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92C4AA" w14:textId="358D6E13" w:rsidR="004A3CF6" w:rsidRPr="00F43DB1" w:rsidRDefault="004A3CF6" w:rsidP="004A3CF6">
      <w:pPr>
        <w:jc w:val="center"/>
        <w:rPr>
          <w:b/>
          <w:bCs/>
          <w:sz w:val="40"/>
          <w:szCs w:val="40"/>
        </w:rPr>
      </w:pPr>
      <w:r w:rsidRPr="00F43DB1">
        <w:rPr>
          <w:b/>
          <w:bCs/>
          <w:sz w:val="40"/>
          <w:szCs w:val="40"/>
        </w:rPr>
        <w:t xml:space="preserve">Dr. </w:t>
      </w:r>
      <w:r w:rsidR="00330642">
        <w:rPr>
          <w:b/>
          <w:bCs/>
          <w:sz w:val="40"/>
          <w:szCs w:val="40"/>
        </w:rPr>
        <w:t>Gary Yates</w:t>
      </w:r>
      <w:r w:rsidRPr="00F43DB1">
        <w:rPr>
          <w:b/>
          <w:bCs/>
          <w:sz w:val="40"/>
          <w:szCs w:val="40"/>
        </w:rPr>
        <w:t>,</w:t>
      </w:r>
      <w:r w:rsidR="00DE2498">
        <w:rPr>
          <w:b/>
          <w:bCs/>
          <w:sz w:val="40"/>
          <w:szCs w:val="40"/>
        </w:rPr>
        <w:t xml:space="preserve"> </w:t>
      </w:r>
      <w:r w:rsidR="00330642">
        <w:rPr>
          <w:b/>
          <w:bCs/>
          <w:sz w:val="40"/>
          <w:szCs w:val="40"/>
        </w:rPr>
        <w:t>Jeremiah</w:t>
      </w:r>
      <w:r w:rsidR="00DE2498">
        <w:rPr>
          <w:b/>
          <w:bCs/>
          <w:sz w:val="40"/>
          <w:szCs w:val="40"/>
        </w:rPr>
        <w:t>,</w:t>
      </w:r>
      <w:r w:rsidR="000A2E02">
        <w:rPr>
          <w:b/>
          <w:bCs/>
          <w:sz w:val="40"/>
          <w:szCs w:val="40"/>
        </w:rPr>
        <w:t xml:space="preserve"> Session </w:t>
      </w:r>
      <w:r w:rsidR="008E6CD0">
        <w:rPr>
          <w:b/>
          <w:bCs/>
          <w:sz w:val="40"/>
          <w:szCs w:val="40"/>
        </w:rPr>
        <w:t>4</w:t>
      </w:r>
      <w:r w:rsidR="000A2E02">
        <w:rPr>
          <w:b/>
          <w:bCs/>
          <w:sz w:val="40"/>
          <w:szCs w:val="40"/>
        </w:rPr>
        <w:t xml:space="preserve">, </w:t>
      </w:r>
      <w:r w:rsidR="00622900">
        <w:rPr>
          <w:b/>
          <w:bCs/>
          <w:sz w:val="40"/>
          <w:szCs w:val="40"/>
        </w:rPr>
        <w:t xml:space="preserve">Historical Settings </w:t>
      </w:r>
      <w:r w:rsidR="008E6CD0">
        <w:rPr>
          <w:b/>
          <w:bCs/>
          <w:sz w:val="40"/>
          <w:szCs w:val="40"/>
        </w:rPr>
        <w:t>–</w:t>
      </w:r>
      <w:r w:rsidR="00622900">
        <w:rPr>
          <w:b/>
          <w:bCs/>
          <w:sz w:val="40"/>
          <w:szCs w:val="40"/>
        </w:rPr>
        <w:t xml:space="preserve"> I</w:t>
      </w:r>
      <w:r w:rsidR="008E6CD0">
        <w:rPr>
          <w:b/>
          <w:bCs/>
          <w:sz w:val="40"/>
          <w:szCs w:val="40"/>
        </w:rPr>
        <w:t>srael’s Kings</w:t>
      </w:r>
      <w:r w:rsidRPr="00F43DB1">
        <w:rPr>
          <w:b/>
          <w:bCs/>
          <w:sz w:val="40"/>
          <w:szCs w:val="40"/>
        </w:rPr>
        <w:br/>
        <w:t xml:space="preserve">Resources from </w:t>
      </w:r>
      <w:proofErr w:type="spellStart"/>
      <w:r w:rsidRPr="00F43DB1">
        <w:rPr>
          <w:b/>
          <w:bCs/>
          <w:sz w:val="40"/>
          <w:szCs w:val="40"/>
        </w:rPr>
        <w:t>NotebookLM</w:t>
      </w:r>
      <w:proofErr w:type="spellEnd"/>
    </w:p>
    <w:p w14:paraId="418F8C64" w14:textId="77777777" w:rsidR="004A3CF6" w:rsidRDefault="004A3CF6" w:rsidP="004A3CF6">
      <w:pPr>
        <w:rPr>
          <w:b/>
          <w:bCs/>
        </w:rPr>
      </w:pPr>
      <w:r>
        <w:rPr>
          <w:sz w:val="26"/>
          <w:szCs w:val="26"/>
        </w:rPr>
        <w:t>1</w:t>
      </w:r>
      <w:r w:rsidRPr="00067B4B">
        <w:rPr>
          <w:sz w:val="26"/>
          <w:szCs w:val="26"/>
        </w:rPr>
        <w:t>) Abstract, 2) Audio podcast, 3) Study Guide, 4) Briefing Document, and 5) FAQs</w:t>
      </w:r>
    </w:p>
    <w:p w14:paraId="3B09C1FA" w14:textId="77777777" w:rsidR="004A3CF6" w:rsidRPr="00D32491" w:rsidRDefault="004A3CF6" w:rsidP="004A3CF6">
      <w:pPr>
        <w:rPr>
          <w:b/>
          <w:bCs/>
        </w:rPr>
      </w:pPr>
    </w:p>
    <w:p w14:paraId="00637202" w14:textId="1163B011" w:rsidR="004A3CF6" w:rsidRPr="00595C2F" w:rsidRDefault="004A3CF6" w:rsidP="004A3CF6">
      <w:pPr>
        <w:rPr>
          <w:b/>
          <w:bCs/>
          <w:sz w:val="32"/>
          <w:szCs w:val="32"/>
        </w:rPr>
      </w:pPr>
      <w:r>
        <w:rPr>
          <w:b/>
          <w:bCs/>
          <w:sz w:val="32"/>
          <w:szCs w:val="32"/>
        </w:rPr>
        <w:t xml:space="preserve">1. </w:t>
      </w:r>
      <w:r w:rsidRPr="00595C2F">
        <w:rPr>
          <w:b/>
          <w:bCs/>
          <w:sz w:val="32"/>
          <w:szCs w:val="32"/>
        </w:rPr>
        <w:t xml:space="preserve">Abstract of </w:t>
      </w:r>
      <w:r w:rsidR="00330642">
        <w:rPr>
          <w:b/>
          <w:bCs/>
          <w:sz w:val="32"/>
          <w:szCs w:val="32"/>
        </w:rPr>
        <w:t>Yates</w:t>
      </w:r>
      <w:r w:rsidRPr="00595C2F">
        <w:rPr>
          <w:b/>
          <w:bCs/>
          <w:sz w:val="32"/>
          <w:szCs w:val="32"/>
        </w:rPr>
        <w:t xml:space="preserve">, </w:t>
      </w:r>
      <w:r w:rsidR="00330642">
        <w:rPr>
          <w:b/>
          <w:bCs/>
          <w:sz w:val="32"/>
          <w:szCs w:val="32"/>
        </w:rPr>
        <w:t>Jeremiah</w:t>
      </w:r>
      <w:r w:rsidR="00DE2498">
        <w:rPr>
          <w:b/>
          <w:bCs/>
          <w:sz w:val="32"/>
          <w:szCs w:val="32"/>
        </w:rPr>
        <w:t xml:space="preserve">, </w:t>
      </w:r>
      <w:r w:rsidRPr="00595C2F">
        <w:rPr>
          <w:b/>
          <w:bCs/>
          <w:sz w:val="32"/>
          <w:szCs w:val="32"/>
        </w:rPr>
        <w:t xml:space="preserve">Session </w:t>
      </w:r>
      <w:r w:rsidR="008E6CD0">
        <w:rPr>
          <w:b/>
          <w:bCs/>
          <w:sz w:val="32"/>
          <w:szCs w:val="32"/>
        </w:rPr>
        <w:t>4</w:t>
      </w:r>
      <w:r w:rsidRPr="00595C2F">
        <w:rPr>
          <w:b/>
          <w:bCs/>
          <w:sz w:val="32"/>
          <w:szCs w:val="32"/>
        </w:rPr>
        <w:t xml:space="preserve">, </w:t>
      </w:r>
      <w:r w:rsidR="008E6CD0">
        <w:rPr>
          <w:b/>
          <w:bCs/>
          <w:sz w:val="32"/>
          <w:szCs w:val="32"/>
        </w:rPr>
        <w:t>Historical Settings -- Israel’s Kings</w:t>
      </w:r>
      <w:r>
        <w:rPr>
          <w:b/>
          <w:bCs/>
          <w:sz w:val="32"/>
          <w:szCs w:val="32"/>
        </w:rPr>
        <w:t>, Bi</w:t>
      </w:r>
      <w:r w:rsidRPr="00595C2F">
        <w:rPr>
          <w:b/>
          <w:bCs/>
          <w:sz w:val="32"/>
          <w:szCs w:val="32"/>
        </w:rPr>
        <w:t xml:space="preserve">blicalelearning.org, </w:t>
      </w:r>
      <w:proofErr w:type="spellStart"/>
      <w:r w:rsidRPr="00595C2F">
        <w:rPr>
          <w:b/>
          <w:bCs/>
          <w:sz w:val="32"/>
          <w:szCs w:val="32"/>
        </w:rPr>
        <w:t>BeL</w:t>
      </w:r>
      <w:proofErr w:type="spellEnd"/>
    </w:p>
    <w:p w14:paraId="74922943" w14:textId="77777777" w:rsidR="00995185" w:rsidRPr="00995185" w:rsidRDefault="00995185" w:rsidP="00995185">
      <w:pPr>
        <w:rPr>
          <w:sz w:val="26"/>
          <w:szCs w:val="26"/>
        </w:rPr>
      </w:pPr>
      <w:r w:rsidRPr="00995185">
        <w:rPr>
          <w:sz w:val="26"/>
          <w:szCs w:val="26"/>
        </w:rPr>
        <w:t xml:space="preserve">This lecture excerpt from Dr. Gary Yates's fourth presentation on the Book of Jeremiah examines the reigns of Judah's final five kings. </w:t>
      </w:r>
      <w:r w:rsidRPr="00995185">
        <w:rPr>
          <w:b/>
          <w:bCs/>
          <w:sz w:val="26"/>
          <w:szCs w:val="26"/>
        </w:rPr>
        <w:t>It explores the conditional nature of God's covenant with David</w:t>
      </w:r>
      <w:r w:rsidRPr="00995185">
        <w:rPr>
          <w:sz w:val="26"/>
          <w:szCs w:val="26"/>
        </w:rPr>
        <w:t xml:space="preserve">, highlighting how these kings' disobedience led to judgment, including the exile and the apparent end of the Davidic line. </w:t>
      </w:r>
      <w:r w:rsidRPr="00995185">
        <w:rPr>
          <w:b/>
          <w:bCs/>
          <w:sz w:val="26"/>
          <w:szCs w:val="26"/>
        </w:rPr>
        <w:t>The lecture uses biblical accounts and extra-biblical sources to detail the actions and consequences of each king's reign</w:t>
      </w:r>
      <w:r w:rsidRPr="00995185">
        <w:rPr>
          <w:sz w:val="26"/>
          <w:szCs w:val="26"/>
        </w:rPr>
        <w:t xml:space="preserve">, contrasting the godly reign of Josiah with the wickedness of his successors. </w:t>
      </w:r>
      <w:r w:rsidRPr="00995185">
        <w:rPr>
          <w:b/>
          <w:bCs/>
          <w:sz w:val="26"/>
          <w:szCs w:val="26"/>
        </w:rPr>
        <w:t>Despite the judgment, the lecture emphasizes the enduring hope of the Davidic covenant's ultimate fulfillment in a righteous branch</w:t>
      </w:r>
      <w:r w:rsidRPr="00995185">
        <w:rPr>
          <w:sz w:val="26"/>
          <w:szCs w:val="26"/>
        </w:rPr>
        <w:t xml:space="preserve">, linking the historical context to Jeremiah's prophecies of future restoration. Finally, </w:t>
      </w:r>
      <w:r w:rsidRPr="00995185">
        <w:rPr>
          <w:b/>
          <w:bCs/>
          <w:sz w:val="26"/>
          <w:szCs w:val="26"/>
        </w:rPr>
        <w:t>the lecture uses the metaphor of God's signet ring to illustrate the removal and potential restoration of the Davidic kings' authority.</w:t>
      </w:r>
    </w:p>
    <w:p w14:paraId="262B3B28" w14:textId="639996F2" w:rsidR="004A3CF6" w:rsidRPr="00E955DD" w:rsidRDefault="004A3CF6" w:rsidP="004A3CF6">
      <w:pPr>
        <w:rPr>
          <w:b/>
          <w:bCs/>
          <w:sz w:val="36"/>
          <w:szCs w:val="36"/>
        </w:rPr>
      </w:pPr>
      <w:r>
        <w:rPr>
          <w:b/>
          <w:bCs/>
          <w:sz w:val="36"/>
          <w:szCs w:val="36"/>
        </w:rPr>
        <w:t xml:space="preserve">2.  </w:t>
      </w:r>
      <w:r w:rsidR="004D207B">
        <w:rPr>
          <w:b/>
          <w:bCs/>
          <w:sz w:val="36"/>
          <w:szCs w:val="36"/>
        </w:rPr>
        <w:t>21</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sidR="00330642">
        <w:rPr>
          <w:b/>
          <w:bCs/>
          <w:sz w:val="36"/>
          <w:szCs w:val="36"/>
        </w:rPr>
        <w:t>Yates</w:t>
      </w:r>
      <w:r w:rsidRPr="00E955DD">
        <w:rPr>
          <w:b/>
          <w:bCs/>
          <w:sz w:val="36"/>
          <w:szCs w:val="36"/>
        </w:rPr>
        <w:t xml:space="preserve">, </w:t>
      </w:r>
      <w:r w:rsidR="00330642">
        <w:rPr>
          <w:b/>
          <w:bCs/>
          <w:sz w:val="36"/>
          <w:szCs w:val="36"/>
        </w:rPr>
        <w:t>Jeremiah</w:t>
      </w:r>
      <w:r w:rsidR="000A2E02">
        <w:rPr>
          <w:b/>
          <w:bCs/>
          <w:sz w:val="36"/>
          <w:szCs w:val="36"/>
        </w:rPr>
        <w:t xml:space="preserve">, </w:t>
      </w:r>
      <w:r w:rsidRPr="00E955DD">
        <w:rPr>
          <w:b/>
          <w:bCs/>
          <w:sz w:val="36"/>
          <w:szCs w:val="36"/>
        </w:rPr>
        <w:t>Session</w:t>
      </w:r>
      <w:r>
        <w:rPr>
          <w:b/>
          <w:bCs/>
          <w:sz w:val="36"/>
          <w:szCs w:val="36"/>
        </w:rPr>
        <w:t xml:space="preserve"> </w:t>
      </w:r>
      <w:r w:rsidR="008E6CD0">
        <w:rPr>
          <w:b/>
          <w:bCs/>
          <w:sz w:val="36"/>
          <w:szCs w:val="36"/>
        </w:rPr>
        <w:t>4</w:t>
      </w:r>
      <w:r w:rsidRPr="00E955DD">
        <w:rPr>
          <w:b/>
          <w:bCs/>
          <w:sz w:val="36"/>
          <w:szCs w:val="36"/>
        </w:rPr>
        <w:t xml:space="preserve"> </w:t>
      </w:r>
      <w:proofErr w:type="gramStart"/>
      <w:r w:rsidRPr="00E955DD">
        <w:rPr>
          <w:b/>
          <w:bCs/>
          <w:sz w:val="36"/>
          <w:szCs w:val="36"/>
        </w:rPr>
        <w:t xml:space="preserve">– </w:t>
      </w:r>
      <w:r>
        <w:rPr>
          <w:b/>
          <w:bCs/>
          <w:sz w:val="36"/>
          <w:szCs w:val="36"/>
        </w:rPr>
        <w:t xml:space="preserve"> </w:t>
      </w:r>
      <w:r w:rsidRPr="00E955DD">
        <w:rPr>
          <w:b/>
          <w:bCs/>
          <w:sz w:val="36"/>
          <w:szCs w:val="36"/>
        </w:rPr>
        <w:t>Double</w:t>
      </w:r>
      <w:proofErr w:type="gramEnd"/>
      <w:r w:rsidRPr="00E955DD">
        <w:rPr>
          <w:b/>
          <w:bCs/>
          <w:sz w:val="36"/>
          <w:szCs w:val="36"/>
        </w:rPr>
        <w:t xml:space="preserve"> click </w:t>
      </w:r>
      <w:r>
        <w:rPr>
          <w:b/>
          <w:bCs/>
          <w:sz w:val="36"/>
          <w:szCs w:val="36"/>
        </w:rPr>
        <w:t xml:space="preserve">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Site and click the audio podcast link there (</w:t>
      </w:r>
      <w:r w:rsidR="00CF5C5A">
        <w:rPr>
          <w:b/>
          <w:bCs/>
          <w:sz w:val="36"/>
          <w:szCs w:val="36"/>
        </w:rPr>
        <w:t xml:space="preserve">Old Testament </w:t>
      </w:r>
      <w:r w:rsidR="00CF5C5A" w:rsidRPr="00CF5C5A">
        <w:rPr>
          <w:b/>
          <w:bCs/>
          <w:sz w:val="36"/>
          <w:szCs w:val="36"/>
        </w:rPr>
        <w:sym w:font="Wingdings" w:char="F0E0"/>
      </w:r>
      <w:r w:rsidR="00CF5C5A">
        <w:rPr>
          <w:b/>
          <w:bCs/>
          <w:sz w:val="36"/>
          <w:szCs w:val="36"/>
        </w:rPr>
        <w:t xml:space="preserve"> Major Prophets </w:t>
      </w:r>
      <w:r w:rsidR="00CF5C5A" w:rsidRPr="00CF5C5A">
        <w:rPr>
          <w:b/>
          <w:bCs/>
          <w:sz w:val="36"/>
          <w:szCs w:val="36"/>
        </w:rPr>
        <w:sym w:font="Wingdings" w:char="F0E0"/>
      </w:r>
      <w:r w:rsidR="00CF5C5A">
        <w:rPr>
          <w:b/>
          <w:bCs/>
          <w:sz w:val="36"/>
          <w:szCs w:val="36"/>
        </w:rPr>
        <w:t xml:space="preserve"> Jeremiah</w:t>
      </w:r>
      <w:r>
        <w:rPr>
          <w:b/>
          <w:bCs/>
          <w:sz w:val="36"/>
          <w:szCs w:val="36"/>
        </w:rPr>
        <w:t xml:space="preserve">). </w:t>
      </w:r>
    </w:p>
    <w:p w14:paraId="2BF00725" w14:textId="083EA47E" w:rsidR="004A3CF6" w:rsidRDefault="004D207B">
      <w:pPr>
        <w:rPr>
          <w:sz w:val="26"/>
          <w:szCs w:val="26"/>
        </w:rPr>
      </w:pPr>
      <w:r>
        <w:rPr>
          <w:sz w:val="26"/>
          <w:szCs w:val="26"/>
        </w:rPr>
        <w:object w:dxaOrig="1541" w:dyaOrig="998" w14:anchorId="12CCC2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4pt;height:114.75pt" o:ole="">
            <v:imagedata r:id="rId7" o:title=""/>
          </v:shape>
          <o:OLEObject Type="Embed" ProgID="Package" ShapeID="_x0000_i1025" DrawAspect="Icon" ObjectID="_1799055233" r:id="rId8"/>
        </w:object>
      </w:r>
    </w:p>
    <w:p w14:paraId="5539B6C5" w14:textId="077D9C2F" w:rsidR="000A2E02" w:rsidRPr="000A2E02" w:rsidRDefault="004A3CF6" w:rsidP="000A2E02">
      <w:pPr>
        <w:rPr>
          <w:b/>
          <w:bCs/>
          <w:sz w:val="36"/>
          <w:szCs w:val="36"/>
        </w:rPr>
      </w:pPr>
      <w:r w:rsidRPr="00B44C28">
        <w:rPr>
          <w:sz w:val="36"/>
          <w:szCs w:val="36"/>
        </w:rPr>
        <w:lastRenderedPageBreak/>
        <w:t xml:space="preserve">3.  </w:t>
      </w:r>
      <w:r w:rsidR="00330642">
        <w:rPr>
          <w:b/>
          <w:bCs/>
          <w:sz w:val="36"/>
          <w:szCs w:val="36"/>
        </w:rPr>
        <w:t>Yates, 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8E6CD0">
        <w:rPr>
          <w:b/>
          <w:bCs/>
          <w:sz w:val="36"/>
          <w:szCs w:val="36"/>
        </w:rPr>
        <w:t>4</w:t>
      </w:r>
      <w:r w:rsidR="000A2E02" w:rsidRPr="000A2E02">
        <w:rPr>
          <w:b/>
          <w:bCs/>
          <w:sz w:val="36"/>
          <w:szCs w:val="36"/>
        </w:rPr>
        <w:t xml:space="preserve">, </w:t>
      </w:r>
      <w:r w:rsidR="00622900">
        <w:rPr>
          <w:b/>
          <w:bCs/>
          <w:sz w:val="36"/>
          <w:szCs w:val="36"/>
        </w:rPr>
        <w:t xml:space="preserve">Historical Settings </w:t>
      </w:r>
      <w:r w:rsidR="008E6CD0">
        <w:rPr>
          <w:b/>
          <w:bCs/>
          <w:sz w:val="36"/>
          <w:szCs w:val="36"/>
        </w:rPr>
        <w:t>–</w:t>
      </w:r>
      <w:r w:rsidR="00622900">
        <w:rPr>
          <w:b/>
          <w:bCs/>
          <w:sz w:val="36"/>
          <w:szCs w:val="36"/>
        </w:rPr>
        <w:t xml:space="preserve"> </w:t>
      </w:r>
      <w:r w:rsidR="008E6CD0">
        <w:rPr>
          <w:b/>
          <w:bCs/>
          <w:sz w:val="36"/>
          <w:szCs w:val="36"/>
        </w:rPr>
        <w:t>Israel’s Kings</w:t>
      </w:r>
    </w:p>
    <w:p w14:paraId="747954F2" w14:textId="77777777" w:rsidR="00995185" w:rsidRPr="00995185" w:rsidRDefault="00995185" w:rsidP="00995185">
      <w:pPr>
        <w:rPr>
          <w:vanish/>
          <w:sz w:val="26"/>
          <w:szCs w:val="26"/>
        </w:rPr>
      </w:pPr>
      <w:r w:rsidRPr="00995185">
        <w:rPr>
          <w:vanish/>
          <w:sz w:val="26"/>
          <w:szCs w:val="26"/>
        </w:rPr>
        <w:t>Top of Form</w:t>
      </w:r>
    </w:p>
    <w:p w14:paraId="6DBCC9D6" w14:textId="77777777" w:rsidR="00995185" w:rsidRPr="00995185" w:rsidRDefault="00995185" w:rsidP="00995185">
      <w:pPr>
        <w:rPr>
          <w:b/>
          <w:bCs/>
          <w:sz w:val="26"/>
          <w:szCs w:val="26"/>
        </w:rPr>
      </w:pPr>
      <w:r w:rsidRPr="00995185">
        <w:rPr>
          <w:b/>
          <w:bCs/>
          <w:sz w:val="26"/>
          <w:szCs w:val="26"/>
        </w:rPr>
        <w:t>Jeremiah: Kings and Covenant Study Guide</w:t>
      </w:r>
    </w:p>
    <w:p w14:paraId="7E9815BE" w14:textId="77777777" w:rsidR="00995185" w:rsidRPr="00995185" w:rsidRDefault="00995185" w:rsidP="00995185">
      <w:pPr>
        <w:rPr>
          <w:b/>
          <w:bCs/>
          <w:sz w:val="26"/>
          <w:szCs w:val="26"/>
        </w:rPr>
      </w:pPr>
      <w:r w:rsidRPr="00995185">
        <w:rPr>
          <w:b/>
          <w:bCs/>
          <w:sz w:val="26"/>
          <w:szCs w:val="26"/>
        </w:rPr>
        <w:t>Quiz</w:t>
      </w:r>
    </w:p>
    <w:p w14:paraId="2B8715BB" w14:textId="77777777" w:rsidR="00995185" w:rsidRPr="00995185" w:rsidRDefault="00995185" w:rsidP="00995185">
      <w:pPr>
        <w:numPr>
          <w:ilvl w:val="0"/>
          <w:numId w:val="28"/>
        </w:numPr>
        <w:rPr>
          <w:sz w:val="26"/>
          <w:szCs w:val="26"/>
        </w:rPr>
      </w:pPr>
      <w:r w:rsidRPr="00995185">
        <w:rPr>
          <w:sz w:val="26"/>
          <w:szCs w:val="26"/>
        </w:rPr>
        <w:t xml:space="preserve">What were the three primary stages of exile that the people of Judah experienced? </w:t>
      </w:r>
      <w:r w:rsidRPr="00995185">
        <w:rPr>
          <w:i/>
          <w:iCs/>
          <w:sz w:val="26"/>
          <w:szCs w:val="26"/>
        </w:rPr>
        <w:t>The first exile took place in 605 BC and involved Daniel being taken to Babylon. The second exile occurred in 597 BC, with Ezekiel among those taken, after Jerusalem was captured for the second time. The third exile happened when Jerusalem was destroyed in 587/586 BC, including the burning of the temple.</w:t>
      </w:r>
    </w:p>
    <w:p w14:paraId="78597C93" w14:textId="77777777" w:rsidR="00995185" w:rsidRPr="00995185" w:rsidRDefault="00995185" w:rsidP="00995185">
      <w:pPr>
        <w:numPr>
          <w:ilvl w:val="0"/>
          <w:numId w:val="28"/>
        </w:numPr>
        <w:rPr>
          <w:sz w:val="26"/>
          <w:szCs w:val="26"/>
        </w:rPr>
      </w:pPr>
      <w:r w:rsidRPr="00995185">
        <w:rPr>
          <w:sz w:val="26"/>
          <w:szCs w:val="26"/>
        </w:rPr>
        <w:t xml:space="preserve">What were the two elements of the covenant that God made with David, and how did those elements impact the Davidic kings? </w:t>
      </w:r>
      <w:r w:rsidRPr="00995185">
        <w:rPr>
          <w:i/>
          <w:iCs/>
          <w:sz w:val="26"/>
          <w:szCs w:val="26"/>
        </w:rPr>
        <w:t>The covenant with David had an unconditional promise that God would raise up a son for David and establish his throne forever, and a conditional promise that God would bless the Davidic kings if they obeyed him and punish them if they disobeyed him.</w:t>
      </w:r>
    </w:p>
    <w:p w14:paraId="1C0D04D9" w14:textId="77777777" w:rsidR="00995185" w:rsidRPr="00995185" w:rsidRDefault="00995185" w:rsidP="00995185">
      <w:pPr>
        <w:numPr>
          <w:ilvl w:val="0"/>
          <w:numId w:val="28"/>
        </w:numPr>
        <w:rPr>
          <w:sz w:val="26"/>
          <w:szCs w:val="26"/>
        </w:rPr>
      </w:pPr>
      <w:r w:rsidRPr="00995185">
        <w:rPr>
          <w:sz w:val="26"/>
          <w:szCs w:val="26"/>
        </w:rPr>
        <w:t xml:space="preserve">What three things did the Lord command that the kings should not accumulate? How did Solomon violate this? </w:t>
      </w:r>
      <w:r w:rsidRPr="00995185">
        <w:rPr>
          <w:i/>
          <w:iCs/>
          <w:sz w:val="26"/>
          <w:szCs w:val="26"/>
        </w:rPr>
        <w:t>The Lord commanded that the kings should not accumulate wives, horses, or gold. Solomon violated all three of these commands by his numerous marriages, his large number of horses, and his vast accumulation of gold and treasure.</w:t>
      </w:r>
    </w:p>
    <w:p w14:paraId="3A7FAC9C" w14:textId="77777777" w:rsidR="00995185" w:rsidRPr="00995185" w:rsidRDefault="00995185" w:rsidP="00995185">
      <w:pPr>
        <w:numPr>
          <w:ilvl w:val="0"/>
          <w:numId w:val="28"/>
        </w:numPr>
        <w:rPr>
          <w:sz w:val="26"/>
          <w:szCs w:val="26"/>
        </w:rPr>
      </w:pPr>
      <w:r w:rsidRPr="00995185">
        <w:rPr>
          <w:sz w:val="26"/>
          <w:szCs w:val="26"/>
        </w:rPr>
        <w:t xml:space="preserve">What was the significance of the story of Athaliah and the hidden royal baby? </w:t>
      </w:r>
      <w:r w:rsidRPr="00995185">
        <w:rPr>
          <w:i/>
          <w:iCs/>
          <w:sz w:val="26"/>
          <w:szCs w:val="26"/>
        </w:rPr>
        <w:t>Athaliah's attempt to wipe out the royal line was seen as a satanic attack on the messianic line, but the nurse hiding the child demonstrates God's faithfulness in keeping His covenant to David despite the evil actions of the kings, showing that He would not allow the Davidic line to be destroyed.</w:t>
      </w:r>
    </w:p>
    <w:p w14:paraId="4F0DA3DA" w14:textId="77777777" w:rsidR="00995185" w:rsidRPr="00995185" w:rsidRDefault="00995185" w:rsidP="00995185">
      <w:pPr>
        <w:numPr>
          <w:ilvl w:val="0"/>
          <w:numId w:val="28"/>
        </w:numPr>
        <w:rPr>
          <w:sz w:val="26"/>
          <w:szCs w:val="26"/>
        </w:rPr>
      </w:pPr>
      <w:r w:rsidRPr="00995185">
        <w:rPr>
          <w:sz w:val="26"/>
          <w:szCs w:val="26"/>
        </w:rPr>
        <w:t xml:space="preserve">How did Manasseh's reign highlight both God's patience and the coming judgment? </w:t>
      </w:r>
      <w:r w:rsidRPr="00995185">
        <w:rPr>
          <w:i/>
          <w:iCs/>
          <w:sz w:val="26"/>
          <w:szCs w:val="26"/>
        </w:rPr>
        <w:t>Manasseh, who reigned longer than any other Davidic king, was also the worst. His wickedness prompted God to declare He would wipe Jerusalem like a dish, showing both God's long-suffering patience and the inevitability of judgment due to repeated disobedience.</w:t>
      </w:r>
    </w:p>
    <w:p w14:paraId="5953D176" w14:textId="77777777" w:rsidR="00995185" w:rsidRPr="00995185" w:rsidRDefault="00995185" w:rsidP="00995185">
      <w:pPr>
        <w:numPr>
          <w:ilvl w:val="0"/>
          <w:numId w:val="28"/>
        </w:numPr>
        <w:rPr>
          <w:sz w:val="26"/>
          <w:szCs w:val="26"/>
        </w:rPr>
      </w:pPr>
      <w:r w:rsidRPr="00995185">
        <w:rPr>
          <w:sz w:val="26"/>
          <w:szCs w:val="26"/>
        </w:rPr>
        <w:t xml:space="preserve">According to Jeremiah 21, verses 11 to 14, what was the warning that the Lord gave to the house of David? </w:t>
      </w:r>
      <w:r w:rsidRPr="00995185">
        <w:rPr>
          <w:i/>
          <w:iCs/>
          <w:sz w:val="26"/>
          <w:szCs w:val="26"/>
        </w:rPr>
        <w:t xml:space="preserve">The Lord warned the house of David that their blessing and the continuation of their line was conditional on their execution of </w:t>
      </w:r>
      <w:r w:rsidRPr="00995185">
        <w:rPr>
          <w:i/>
          <w:iCs/>
          <w:sz w:val="26"/>
          <w:szCs w:val="26"/>
        </w:rPr>
        <w:lastRenderedPageBreak/>
        <w:t>justice and deliverance of the oppressed, thus demonstrating the conditional aspect of their covenant with God.</w:t>
      </w:r>
    </w:p>
    <w:p w14:paraId="7F9791F3" w14:textId="77777777" w:rsidR="00995185" w:rsidRPr="00995185" w:rsidRDefault="00995185" w:rsidP="00995185">
      <w:pPr>
        <w:numPr>
          <w:ilvl w:val="0"/>
          <w:numId w:val="28"/>
        </w:numPr>
        <w:rPr>
          <w:sz w:val="26"/>
          <w:szCs w:val="26"/>
        </w:rPr>
      </w:pPr>
      <w:r w:rsidRPr="00995185">
        <w:rPr>
          <w:sz w:val="26"/>
          <w:szCs w:val="26"/>
        </w:rPr>
        <w:t xml:space="preserve">How did King Josiah’s reign contrast with those who came after him? </w:t>
      </w:r>
      <w:r w:rsidRPr="00995185">
        <w:rPr>
          <w:i/>
          <w:iCs/>
          <w:sz w:val="26"/>
          <w:szCs w:val="26"/>
        </w:rPr>
        <w:t>King Josiah was the last godly king of Judah, who instituted reforms and led a religious revival. The kings who came after Josiah, including his sons, were all described as doing evil in the eyes of the Lord, reversing all the good Josiah had accomplished.</w:t>
      </w:r>
    </w:p>
    <w:p w14:paraId="74C721AB" w14:textId="77777777" w:rsidR="00995185" w:rsidRPr="00995185" w:rsidRDefault="00995185" w:rsidP="00995185">
      <w:pPr>
        <w:numPr>
          <w:ilvl w:val="0"/>
          <w:numId w:val="28"/>
        </w:numPr>
        <w:rPr>
          <w:sz w:val="26"/>
          <w:szCs w:val="26"/>
        </w:rPr>
      </w:pPr>
      <w:r w:rsidRPr="00995185">
        <w:rPr>
          <w:sz w:val="26"/>
          <w:szCs w:val="26"/>
        </w:rPr>
        <w:t xml:space="preserve">What was unique about the relationship between Jeremiah and Jehoiakim? </w:t>
      </w:r>
      <w:r w:rsidRPr="00995185">
        <w:rPr>
          <w:i/>
          <w:iCs/>
          <w:sz w:val="26"/>
          <w:szCs w:val="26"/>
        </w:rPr>
        <w:t>Despite many instances of conflict between prophets and kings in the Old Testament, Jeremiah and King Jehoiakim never had a single face-to-face meeting. The hostility between them was so great that they could not even be in the same room together.</w:t>
      </w:r>
    </w:p>
    <w:p w14:paraId="166389D8" w14:textId="77777777" w:rsidR="00995185" w:rsidRPr="00995185" w:rsidRDefault="00995185" w:rsidP="00995185">
      <w:pPr>
        <w:numPr>
          <w:ilvl w:val="0"/>
          <w:numId w:val="28"/>
        </w:numPr>
        <w:rPr>
          <w:sz w:val="26"/>
          <w:szCs w:val="26"/>
        </w:rPr>
      </w:pPr>
      <w:r w:rsidRPr="00995185">
        <w:rPr>
          <w:sz w:val="26"/>
          <w:szCs w:val="26"/>
        </w:rPr>
        <w:t xml:space="preserve">What were the two significant ways in which Jehoiakim displayed his antagonism toward the Word of God? </w:t>
      </w:r>
      <w:r w:rsidRPr="00995185">
        <w:rPr>
          <w:i/>
          <w:iCs/>
          <w:sz w:val="26"/>
          <w:szCs w:val="26"/>
        </w:rPr>
        <w:t>Jehoiakim violently killed the prophet Uriah for delivering a message similar to Jeremiah’s, and he cut up and burned the scroll of prophecies that Jeremiah had written, showing his rejection of God’s authority and message.</w:t>
      </w:r>
    </w:p>
    <w:p w14:paraId="03ABEC87" w14:textId="77777777" w:rsidR="00995185" w:rsidRPr="00995185" w:rsidRDefault="00995185" w:rsidP="00995185">
      <w:pPr>
        <w:numPr>
          <w:ilvl w:val="0"/>
          <w:numId w:val="28"/>
        </w:numPr>
        <w:rPr>
          <w:sz w:val="26"/>
          <w:szCs w:val="26"/>
        </w:rPr>
      </w:pPr>
      <w:r w:rsidRPr="00995185">
        <w:rPr>
          <w:sz w:val="26"/>
          <w:szCs w:val="26"/>
        </w:rPr>
        <w:t xml:space="preserve">How did the release of Jehoiachin from prison signify a glimmer of hope at the end of the book of Jeremiah? </w:t>
      </w:r>
      <w:r w:rsidRPr="00995185">
        <w:rPr>
          <w:i/>
          <w:iCs/>
          <w:sz w:val="26"/>
          <w:szCs w:val="26"/>
        </w:rPr>
        <w:t>Though only a small and minimal act, the release of Jehoiachin, a descendant of David, from prison and his inclusion at the king’s table served as a reminder that God had not abandoned the line of David and that hope for its restoration was still possible, despite the current judgments.</w:t>
      </w:r>
    </w:p>
    <w:p w14:paraId="759DAE56" w14:textId="77777777" w:rsidR="00995185" w:rsidRPr="00995185" w:rsidRDefault="00995185" w:rsidP="00995185">
      <w:pPr>
        <w:rPr>
          <w:b/>
          <w:bCs/>
          <w:sz w:val="26"/>
          <w:szCs w:val="26"/>
        </w:rPr>
      </w:pPr>
      <w:r w:rsidRPr="00995185">
        <w:rPr>
          <w:b/>
          <w:bCs/>
          <w:sz w:val="26"/>
          <w:szCs w:val="26"/>
        </w:rPr>
        <w:t>Answer Key</w:t>
      </w:r>
    </w:p>
    <w:p w14:paraId="3D361B65" w14:textId="77777777" w:rsidR="00995185" w:rsidRPr="00995185" w:rsidRDefault="00995185" w:rsidP="00995185">
      <w:pPr>
        <w:numPr>
          <w:ilvl w:val="0"/>
          <w:numId w:val="29"/>
        </w:numPr>
        <w:rPr>
          <w:sz w:val="26"/>
          <w:szCs w:val="26"/>
        </w:rPr>
      </w:pPr>
      <w:r w:rsidRPr="00995185">
        <w:rPr>
          <w:i/>
          <w:iCs/>
          <w:sz w:val="26"/>
          <w:szCs w:val="26"/>
        </w:rPr>
        <w:t>The first exile took place in 605 BC and involved Daniel being taken to Babylon. The second exile occurred in 597 BC, with Ezekiel among those taken, after Jerusalem was captured for the second time. The third exile happened when Jerusalem was destroyed in 587/586 BC, including the burning of the temple.</w:t>
      </w:r>
    </w:p>
    <w:p w14:paraId="5FC5B8CC" w14:textId="77777777" w:rsidR="00995185" w:rsidRPr="00995185" w:rsidRDefault="00995185" w:rsidP="00995185">
      <w:pPr>
        <w:numPr>
          <w:ilvl w:val="0"/>
          <w:numId w:val="29"/>
        </w:numPr>
        <w:rPr>
          <w:sz w:val="26"/>
          <w:szCs w:val="26"/>
        </w:rPr>
      </w:pPr>
      <w:r w:rsidRPr="00995185">
        <w:rPr>
          <w:i/>
          <w:iCs/>
          <w:sz w:val="26"/>
          <w:szCs w:val="26"/>
        </w:rPr>
        <w:t>The covenant with David had an unconditional promise that God would raise up a son for David and establish his throne forever, and a conditional promise that God would bless the Davidic kings if they obeyed him and punish them if they disobeyed him.</w:t>
      </w:r>
    </w:p>
    <w:p w14:paraId="3F4F5269" w14:textId="77777777" w:rsidR="00995185" w:rsidRPr="00995185" w:rsidRDefault="00995185" w:rsidP="00995185">
      <w:pPr>
        <w:numPr>
          <w:ilvl w:val="0"/>
          <w:numId w:val="29"/>
        </w:numPr>
        <w:rPr>
          <w:sz w:val="26"/>
          <w:szCs w:val="26"/>
        </w:rPr>
      </w:pPr>
      <w:r w:rsidRPr="00995185">
        <w:rPr>
          <w:i/>
          <w:iCs/>
          <w:sz w:val="26"/>
          <w:szCs w:val="26"/>
        </w:rPr>
        <w:t>The Lord commanded that the kings should not accumulate wives, horses, or gold. Solomon violated all three of these commands by his numerous marriages, his large number of horses, and his vast accumulation of gold and treasure.</w:t>
      </w:r>
    </w:p>
    <w:p w14:paraId="611959FD" w14:textId="77777777" w:rsidR="00995185" w:rsidRPr="00995185" w:rsidRDefault="00995185" w:rsidP="00995185">
      <w:pPr>
        <w:numPr>
          <w:ilvl w:val="0"/>
          <w:numId w:val="29"/>
        </w:numPr>
        <w:rPr>
          <w:sz w:val="26"/>
          <w:szCs w:val="26"/>
        </w:rPr>
      </w:pPr>
      <w:r w:rsidRPr="00995185">
        <w:rPr>
          <w:i/>
          <w:iCs/>
          <w:sz w:val="26"/>
          <w:szCs w:val="26"/>
        </w:rPr>
        <w:lastRenderedPageBreak/>
        <w:t>Athaliah's attempt to wipe out the royal line was seen as a satanic attack on the messianic line, but the nurse hiding the child demonstrates God's faithfulness in keeping His covenant to David despite the evil actions of the kings, showing that He would not allow the Davidic line to be destroyed.</w:t>
      </w:r>
    </w:p>
    <w:p w14:paraId="249E2291" w14:textId="77777777" w:rsidR="00995185" w:rsidRPr="00995185" w:rsidRDefault="00995185" w:rsidP="00995185">
      <w:pPr>
        <w:numPr>
          <w:ilvl w:val="0"/>
          <w:numId w:val="29"/>
        </w:numPr>
        <w:rPr>
          <w:sz w:val="26"/>
          <w:szCs w:val="26"/>
        </w:rPr>
      </w:pPr>
      <w:r w:rsidRPr="00995185">
        <w:rPr>
          <w:i/>
          <w:iCs/>
          <w:sz w:val="26"/>
          <w:szCs w:val="26"/>
        </w:rPr>
        <w:t>Manasseh, who reigned longer than any other Davidic king, was also the worst. His wickedness prompted God to declare He would wipe Jerusalem like a dish, showing both God's long-suffering patience and the inevitability of judgment due to repeated disobedience.</w:t>
      </w:r>
    </w:p>
    <w:p w14:paraId="61A0DE7A" w14:textId="77777777" w:rsidR="00995185" w:rsidRPr="00995185" w:rsidRDefault="00995185" w:rsidP="00995185">
      <w:pPr>
        <w:numPr>
          <w:ilvl w:val="0"/>
          <w:numId w:val="29"/>
        </w:numPr>
        <w:rPr>
          <w:sz w:val="26"/>
          <w:szCs w:val="26"/>
        </w:rPr>
      </w:pPr>
      <w:r w:rsidRPr="00995185">
        <w:rPr>
          <w:i/>
          <w:iCs/>
          <w:sz w:val="26"/>
          <w:szCs w:val="26"/>
        </w:rPr>
        <w:t>The Lord warned the house of David that their blessing and the continuation of their line was conditional on their execution of justice and deliverance of the oppressed, thus demonstrating the conditional aspect of their covenant with God.</w:t>
      </w:r>
    </w:p>
    <w:p w14:paraId="7383EB4C" w14:textId="77777777" w:rsidR="00995185" w:rsidRPr="00995185" w:rsidRDefault="00995185" w:rsidP="00995185">
      <w:pPr>
        <w:numPr>
          <w:ilvl w:val="0"/>
          <w:numId w:val="29"/>
        </w:numPr>
        <w:rPr>
          <w:sz w:val="26"/>
          <w:szCs w:val="26"/>
        </w:rPr>
      </w:pPr>
      <w:r w:rsidRPr="00995185">
        <w:rPr>
          <w:i/>
          <w:iCs/>
          <w:sz w:val="26"/>
          <w:szCs w:val="26"/>
        </w:rPr>
        <w:t>King Josiah was the last godly king of Judah, who instituted reforms and led a religious revival. The kings who came after Josiah, including his sons, were all described as doing evil in the eyes of the Lord, reversing all the good Josiah had accomplished.</w:t>
      </w:r>
    </w:p>
    <w:p w14:paraId="26E6C1EA" w14:textId="77777777" w:rsidR="00995185" w:rsidRPr="00995185" w:rsidRDefault="00995185" w:rsidP="00995185">
      <w:pPr>
        <w:numPr>
          <w:ilvl w:val="0"/>
          <w:numId w:val="29"/>
        </w:numPr>
        <w:rPr>
          <w:sz w:val="26"/>
          <w:szCs w:val="26"/>
        </w:rPr>
      </w:pPr>
      <w:r w:rsidRPr="00995185">
        <w:rPr>
          <w:i/>
          <w:iCs/>
          <w:sz w:val="26"/>
          <w:szCs w:val="26"/>
        </w:rPr>
        <w:t>Despite many instances of conflict between prophets and kings in the Old Testament, Jeremiah and King Jehoiakim never had a single face-to-face meeting. The hostility between them was so great that they could not even be in the same room together.</w:t>
      </w:r>
    </w:p>
    <w:p w14:paraId="7DA9F8DC" w14:textId="77777777" w:rsidR="00995185" w:rsidRPr="00995185" w:rsidRDefault="00995185" w:rsidP="00995185">
      <w:pPr>
        <w:numPr>
          <w:ilvl w:val="0"/>
          <w:numId w:val="29"/>
        </w:numPr>
        <w:rPr>
          <w:sz w:val="26"/>
          <w:szCs w:val="26"/>
        </w:rPr>
      </w:pPr>
      <w:r w:rsidRPr="00995185">
        <w:rPr>
          <w:i/>
          <w:iCs/>
          <w:sz w:val="26"/>
          <w:szCs w:val="26"/>
        </w:rPr>
        <w:t>Jehoiakim violently killed the prophet Uriah for delivering a message similar to Jeremiah’s, and he cut up and burned the scroll of prophecies that Jeremiah had written, showing his rejection of God’s authority and message.</w:t>
      </w:r>
    </w:p>
    <w:p w14:paraId="7CBCFB5E" w14:textId="77777777" w:rsidR="00995185" w:rsidRPr="00995185" w:rsidRDefault="00995185" w:rsidP="00995185">
      <w:pPr>
        <w:numPr>
          <w:ilvl w:val="0"/>
          <w:numId w:val="29"/>
        </w:numPr>
        <w:rPr>
          <w:sz w:val="26"/>
          <w:szCs w:val="26"/>
        </w:rPr>
      </w:pPr>
      <w:r w:rsidRPr="00995185">
        <w:rPr>
          <w:i/>
          <w:iCs/>
          <w:sz w:val="26"/>
          <w:szCs w:val="26"/>
        </w:rPr>
        <w:t>Though only a small and minimal act, the release of Jehoiachin, a descendant of David, from prison and his inclusion at the king’s table served as a reminder that God had not abandoned the line of David and that hope for its restoration was still possible, despite the current judgments.</w:t>
      </w:r>
    </w:p>
    <w:p w14:paraId="32362B6E" w14:textId="77777777" w:rsidR="00995185" w:rsidRDefault="00995185" w:rsidP="00995185">
      <w:pPr>
        <w:rPr>
          <w:b/>
          <w:bCs/>
          <w:sz w:val="26"/>
          <w:szCs w:val="26"/>
        </w:rPr>
      </w:pPr>
      <w:r>
        <w:rPr>
          <w:b/>
          <w:bCs/>
          <w:sz w:val="26"/>
          <w:szCs w:val="26"/>
        </w:rPr>
        <w:br/>
      </w:r>
    </w:p>
    <w:p w14:paraId="4EAF8E88" w14:textId="77777777" w:rsidR="00995185" w:rsidRDefault="00995185">
      <w:pPr>
        <w:rPr>
          <w:b/>
          <w:bCs/>
          <w:sz w:val="26"/>
          <w:szCs w:val="26"/>
        </w:rPr>
      </w:pPr>
      <w:r>
        <w:rPr>
          <w:b/>
          <w:bCs/>
          <w:sz w:val="26"/>
          <w:szCs w:val="26"/>
        </w:rPr>
        <w:br w:type="page"/>
      </w:r>
    </w:p>
    <w:p w14:paraId="79043144" w14:textId="632CF493" w:rsidR="00995185" w:rsidRPr="00995185" w:rsidRDefault="00995185" w:rsidP="00995185">
      <w:pPr>
        <w:rPr>
          <w:b/>
          <w:bCs/>
          <w:sz w:val="32"/>
          <w:szCs w:val="32"/>
        </w:rPr>
      </w:pPr>
      <w:r w:rsidRPr="00995185">
        <w:rPr>
          <w:b/>
          <w:bCs/>
          <w:sz w:val="32"/>
          <w:szCs w:val="32"/>
        </w:rPr>
        <w:lastRenderedPageBreak/>
        <w:t>Essay Questions</w:t>
      </w:r>
    </w:p>
    <w:p w14:paraId="30E3021A" w14:textId="77777777" w:rsidR="00995185" w:rsidRPr="00995185" w:rsidRDefault="00995185" w:rsidP="00995185">
      <w:pPr>
        <w:numPr>
          <w:ilvl w:val="0"/>
          <w:numId w:val="30"/>
        </w:numPr>
        <w:rPr>
          <w:sz w:val="26"/>
          <w:szCs w:val="26"/>
        </w:rPr>
      </w:pPr>
      <w:r w:rsidRPr="00995185">
        <w:rPr>
          <w:sz w:val="26"/>
          <w:szCs w:val="26"/>
        </w:rPr>
        <w:t>Analyze the role of the Davidic covenant in the book of Jeremiah. How do both the unconditional and conditional aspects of the covenant shape the message and events described in the text?</w:t>
      </w:r>
    </w:p>
    <w:p w14:paraId="0FD477CA" w14:textId="77777777" w:rsidR="00995185" w:rsidRPr="00995185" w:rsidRDefault="00995185" w:rsidP="00995185">
      <w:pPr>
        <w:numPr>
          <w:ilvl w:val="0"/>
          <w:numId w:val="30"/>
        </w:numPr>
        <w:rPr>
          <w:sz w:val="26"/>
          <w:szCs w:val="26"/>
        </w:rPr>
      </w:pPr>
      <w:r w:rsidRPr="00995185">
        <w:rPr>
          <w:sz w:val="26"/>
          <w:szCs w:val="26"/>
        </w:rPr>
        <w:t>Compare and contrast the reigns of King Josiah and King Jehoiakim, focusing on their responses to God's word, their leadership styles, and their impact on the nation of Judah.</w:t>
      </w:r>
    </w:p>
    <w:p w14:paraId="650439C7" w14:textId="77777777" w:rsidR="00995185" w:rsidRPr="00995185" w:rsidRDefault="00995185" w:rsidP="00995185">
      <w:pPr>
        <w:numPr>
          <w:ilvl w:val="0"/>
          <w:numId w:val="30"/>
        </w:numPr>
        <w:rPr>
          <w:sz w:val="26"/>
          <w:szCs w:val="26"/>
        </w:rPr>
      </w:pPr>
      <w:r w:rsidRPr="00995185">
        <w:rPr>
          <w:sz w:val="26"/>
          <w:szCs w:val="26"/>
        </w:rPr>
        <w:t>Discuss the various ways that the kings of Judah, particularly Jehoiakim and Zedekiah, are portrayed in the book of Jeremiah. What are the consequences of their actions, and what message is the text conveying about leadership?</w:t>
      </w:r>
    </w:p>
    <w:p w14:paraId="6E296660" w14:textId="77777777" w:rsidR="00995185" w:rsidRPr="00995185" w:rsidRDefault="00995185" w:rsidP="00995185">
      <w:pPr>
        <w:numPr>
          <w:ilvl w:val="0"/>
          <w:numId w:val="30"/>
        </w:numPr>
        <w:rPr>
          <w:sz w:val="26"/>
          <w:szCs w:val="26"/>
        </w:rPr>
      </w:pPr>
      <w:r w:rsidRPr="00995185">
        <w:rPr>
          <w:sz w:val="26"/>
          <w:szCs w:val="26"/>
        </w:rPr>
        <w:t>How does the book of Jeremiah balance messages of judgment and hope? Explain how the removal of the Davidic kings from the throne fits within this dynamic and how the glimmer of hope in Jehoiachin's release is significant.</w:t>
      </w:r>
    </w:p>
    <w:p w14:paraId="45495DF8" w14:textId="77777777" w:rsidR="00995185" w:rsidRPr="00995185" w:rsidRDefault="00995185" w:rsidP="00995185">
      <w:pPr>
        <w:numPr>
          <w:ilvl w:val="0"/>
          <w:numId w:val="30"/>
        </w:numPr>
        <w:rPr>
          <w:sz w:val="26"/>
          <w:szCs w:val="26"/>
        </w:rPr>
      </w:pPr>
      <w:r w:rsidRPr="00995185">
        <w:rPr>
          <w:sz w:val="26"/>
          <w:szCs w:val="26"/>
        </w:rPr>
        <w:t>Examine how the historical and political context of Jeremiah's ministry, including the rise of Babylon and the decline of Assyria, affected the messages he delivered and the reception he received from the kings and people of Judah.</w:t>
      </w:r>
    </w:p>
    <w:p w14:paraId="084C92EB" w14:textId="77777777" w:rsidR="00995185" w:rsidRDefault="00995185">
      <w:pPr>
        <w:rPr>
          <w:b/>
          <w:bCs/>
          <w:sz w:val="32"/>
          <w:szCs w:val="32"/>
        </w:rPr>
      </w:pPr>
      <w:r>
        <w:rPr>
          <w:b/>
          <w:bCs/>
          <w:sz w:val="32"/>
          <w:szCs w:val="32"/>
        </w:rPr>
        <w:br w:type="page"/>
      </w:r>
    </w:p>
    <w:p w14:paraId="2AA6DEEB" w14:textId="59B177C4" w:rsidR="00995185" w:rsidRPr="00995185" w:rsidRDefault="00995185" w:rsidP="00995185">
      <w:pPr>
        <w:rPr>
          <w:b/>
          <w:bCs/>
          <w:sz w:val="32"/>
          <w:szCs w:val="32"/>
        </w:rPr>
      </w:pPr>
      <w:r w:rsidRPr="00995185">
        <w:rPr>
          <w:b/>
          <w:bCs/>
          <w:sz w:val="32"/>
          <w:szCs w:val="32"/>
        </w:rPr>
        <w:lastRenderedPageBreak/>
        <w:t>Glossary of Key Terms</w:t>
      </w:r>
    </w:p>
    <w:p w14:paraId="5EC29F75" w14:textId="77777777" w:rsidR="00995185" w:rsidRPr="00995185" w:rsidRDefault="00995185" w:rsidP="00995185">
      <w:pPr>
        <w:numPr>
          <w:ilvl w:val="0"/>
          <w:numId w:val="31"/>
        </w:numPr>
        <w:rPr>
          <w:sz w:val="26"/>
          <w:szCs w:val="26"/>
        </w:rPr>
      </w:pPr>
      <w:r w:rsidRPr="00995185">
        <w:rPr>
          <w:b/>
          <w:bCs/>
          <w:sz w:val="26"/>
          <w:szCs w:val="26"/>
        </w:rPr>
        <w:t>Davidic Covenant:</w:t>
      </w:r>
      <w:r w:rsidRPr="00995185">
        <w:rPr>
          <w:sz w:val="26"/>
          <w:szCs w:val="26"/>
        </w:rPr>
        <w:t xml:space="preserve"> God's promise to King David in 2 Samuel 7, establishing his dynasty and promising that a descendant would always sit on the throne, containing both unconditional and conditional elements of blessing or judgment.</w:t>
      </w:r>
    </w:p>
    <w:p w14:paraId="6B6C2D48" w14:textId="77777777" w:rsidR="00995185" w:rsidRPr="00995185" w:rsidRDefault="00995185" w:rsidP="00995185">
      <w:pPr>
        <w:numPr>
          <w:ilvl w:val="0"/>
          <w:numId w:val="31"/>
        </w:numPr>
        <w:rPr>
          <w:sz w:val="26"/>
          <w:szCs w:val="26"/>
        </w:rPr>
      </w:pPr>
      <w:r w:rsidRPr="00995185">
        <w:rPr>
          <w:b/>
          <w:bCs/>
          <w:sz w:val="26"/>
          <w:szCs w:val="26"/>
        </w:rPr>
        <w:t>Exile:</w:t>
      </w:r>
      <w:r w:rsidRPr="00995185">
        <w:rPr>
          <w:sz w:val="26"/>
          <w:szCs w:val="26"/>
        </w:rPr>
        <w:t xml:space="preserve"> The forced removal of the people of Judah from their land by the Babylonians, occurring in three main stages: 605, 597, and 587/586 BC.</w:t>
      </w:r>
    </w:p>
    <w:p w14:paraId="301224EF" w14:textId="77777777" w:rsidR="00995185" w:rsidRPr="00995185" w:rsidRDefault="00995185" w:rsidP="00995185">
      <w:pPr>
        <w:numPr>
          <w:ilvl w:val="0"/>
          <w:numId w:val="31"/>
        </w:numPr>
        <w:rPr>
          <w:sz w:val="26"/>
          <w:szCs w:val="26"/>
        </w:rPr>
      </w:pPr>
      <w:r w:rsidRPr="00995185">
        <w:rPr>
          <w:b/>
          <w:bCs/>
          <w:sz w:val="26"/>
          <w:szCs w:val="26"/>
        </w:rPr>
        <w:t>Neo-Babylonian Empire:</w:t>
      </w:r>
      <w:r w:rsidRPr="00995185">
        <w:rPr>
          <w:sz w:val="26"/>
          <w:szCs w:val="26"/>
        </w:rPr>
        <w:t xml:space="preserve"> The empire that rose to power in the ancient Near East after the decline of the Assyrian Empire, conquering Jerusalem and taking the people of Judah into exile.</w:t>
      </w:r>
    </w:p>
    <w:p w14:paraId="431FAF61" w14:textId="77777777" w:rsidR="00995185" w:rsidRPr="00995185" w:rsidRDefault="00995185" w:rsidP="00995185">
      <w:pPr>
        <w:numPr>
          <w:ilvl w:val="0"/>
          <w:numId w:val="31"/>
        </w:numPr>
        <w:rPr>
          <w:sz w:val="26"/>
          <w:szCs w:val="26"/>
        </w:rPr>
      </w:pPr>
      <w:r w:rsidRPr="00995185">
        <w:rPr>
          <w:b/>
          <w:bCs/>
          <w:sz w:val="26"/>
          <w:szCs w:val="26"/>
        </w:rPr>
        <w:t>Josiah:</w:t>
      </w:r>
      <w:r w:rsidRPr="00995185">
        <w:rPr>
          <w:sz w:val="26"/>
          <w:szCs w:val="26"/>
        </w:rPr>
        <w:t xml:space="preserve"> The last godly king of Judah, who initiated significant religious reforms based on the discovered book of the law, and whose reign was seen as an exception to the otherwise wicked kings.</w:t>
      </w:r>
    </w:p>
    <w:p w14:paraId="3197EBD0" w14:textId="77777777" w:rsidR="00995185" w:rsidRPr="00995185" w:rsidRDefault="00995185" w:rsidP="00995185">
      <w:pPr>
        <w:numPr>
          <w:ilvl w:val="0"/>
          <w:numId w:val="31"/>
        </w:numPr>
        <w:rPr>
          <w:sz w:val="26"/>
          <w:szCs w:val="26"/>
        </w:rPr>
      </w:pPr>
      <w:r w:rsidRPr="00995185">
        <w:rPr>
          <w:b/>
          <w:bCs/>
          <w:sz w:val="26"/>
          <w:szCs w:val="26"/>
        </w:rPr>
        <w:t>Jehoahaz (Shalem):</w:t>
      </w:r>
      <w:r w:rsidRPr="00995185">
        <w:rPr>
          <w:sz w:val="26"/>
          <w:szCs w:val="26"/>
        </w:rPr>
        <w:t xml:space="preserve"> A king of Judah who reigned for only three months before being deposed by the Egyptians and taken captive to Egypt where he died.</w:t>
      </w:r>
    </w:p>
    <w:p w14:paraId="2C3E60A8" w14:textId="77777777" w:rsidR="00995185" w:rsidRPr="00995185" w:rsidRDefault="00995185" w:rsidP="00995185">
      <w:pPr>
        <w:numPr>
          <w:ilvl w:val="0"/>
          <w:numId w:val="31"/>
        </w:numPr>
        <w:rPr>
          <w:sz w:val="26"/>
          <w:szCs w:val="26"/>
        </w:rPr>
      </w:pPr>
      <w:r w:rsidRPr="00995185">
        <w:rPr>
          <w:b/>
          <w:bCs/>
          <w:sz w:val="26"/>
          <w:szCs w:val="26"/>
        </w:rPr>
        <w:t>Jehoiakim:</w:t>
      </w:r>
      <w:r w:rsidRPr="00995185">
        <w:rPr>
          <w:sz w:val="26"/>
          <w:szCs w:val="26"/>
        </w:rPr>
        <w:t xml:space="preserve"> A wicked king of Judah who was installed by the Egyptians and who consistently opposed Jeremiah, rejected the word of God, and was known for his selfishness and violence.</w:t>
      </w:r>
    </w:p>
    <w:p w14:paraId="700EDB8E" w14:textId="77777777" w:rsidR="00995185" w:rsidRPr="00995185" w:rsidRDefault="00995185" w:rsidP="00995185">
      <w:pPr>
        <w:numPr>
          <w:ilvl w:val="0"/>
          <w:numId w:val="31"/>
        </w:numPr>
        <w:rPr>
          <w:sz w:val="26"/>
          <w:szCs w:val="26"/>
        </w:rPr>
      </w:pPr>
      <w:r w:rsidRPr="00995185">
        <w:rPr>
          <w:b/>
          <w:bCs/>
          <w:sz w:val="26"/>
          <w:szCs w:val="26"/>
        </w:rPr>
        <w:t>Jehoiachin (</w:t>
      </w:r>
      <w:proofErr w:type="spellStart"/>
      <w:r w:rsidRPr="00995185">
        <w:rPr>
          <w:b/>
          <w:bCs/>
          <w:sz w:val="26"/>
          <w:szCs w:val="26"/>
        </w:rPr>
        <w:t>Conniah</w:t>
      </w:r>
      <w:proofErr w:type="spellEnd"/>
      <w:r w:rsidRPr="00995185">
        <w:rPr>
          <w:b/>
          <w:bCs/>
          <w:sz w:val="26"/>
          <w:szCs w:val="26"/>
        </w:rPr>
        <w:t>):</w:t>
      </w:r>
      <w:r w:rsidRPr="00995185">
        <w:rPr>
          <w:sz w:val="26"/>
          <w:szCs w:val="26"/>
        </w:rPr>
        <w:t xml:space="preserve"> A king of Judah who reigned briefly and was taken into exile in Babylon. He is compared to a broken pot and is declared childless in that his line would not be rulers over Judah, but is later released from prison, offering a glimmer of hope.</w:t>
      </w:r>
    </w:p>
    <w:p w14:paraId="0509BE37" w14:textId="77777777" w:rsidR="00995185" w:rsidRPr="00995185" w:rsidRDefault="00995185" w:rsidP="00995185">
      <w:pPr>
        <w:numPr>
          <w:ilvl w:val="0"/>
          <w:numId w:val="31"/>
        </w:numPr>
        <w:rPr>
          <w:sz w:val="26"/>
          <w:szCs w:val="26"/>
        </w:rPr>
      </w:pPr>
      <w:r w:rsidRPr="00995185">
        <w:rPr>
          <w:b/>
          <w:bCs/>
          <w:sz w:val="26"/>
          <w:szCs w:val="26"/>
        </w:rPr>
        <w:t>Signet Ring:</w:t>
      </w:r>
      <w:r w:rsidRPr="00995185">
        <w:rPr>
          <w:sz w:val="26"/>
          <w:szCs w:val="26"/>
        </w:rPr>
        <w:t xml:space="preserve"> A personal seal of the king, used to authenticate documents and represent his authority and power; God compares the Davidic kings to His signet ring.</w:t>
      </w:r>
    </w:p>
    <w:p w14:paraId="61D2FF8C" w14:textId="77777777" w:rsidR="00995185" w:rsidRPr="00995185" w:rsidRDefault="00995185" w:rsidP="00995185">
      <w:pPr>
        <w:numPr>
          <w:ilvl w:val="0"/>
          <w:numId w:val="31"/>
        </w:numPr>
        <w:rPr>
          <w:sz w:val="26"/>
          <w:szCs w:val="26"/>
        </w:rPr>
      </w:pPr>
      <w:r w:rsidRPr="00995185">
        <w:rPr>
          <w:b/>
          <w:bCs/>
          <w:sz w:val="26"/>
          <w:szCs w:val="26"/>
        </w:rPr>
        <w:t>Zedekiah:</w:t>
      </w:r>
      <w:r w:rsidRPr="00995185">
        <w:rPr>
          <w:sz w:val="26"/>
          <w:szCs w:val="26"/>
        </w:rPr>
        <w:t xml:space="preserve"> The last king of Judah, installed by the Babylonians, who was a weak ruler, vacillating between submission and rebellion against Babylon; he ultimately was captured, blinded, and taken to Babylon where he died.</w:t>
      </w:r>
    </w:p>
    <w:p w14:paraId="76A28735" w14:textId="77777777" w:rsidR="00995185" w:rsidRPr="00995185" w:rsidRDefault="00995185" w:rsidP="00995185">
      <w:pPr>
        <w:rPr>
          <w:vanish/>
          <w:sz w:val="26"/>
          <w:szCs w:val="26"/>
        </w:rPr>
      </w:pPr>
      <w:r w:rsidRPr="00995185">
        <w:rPr>
          <w:vanish/>
          <w:sz w:val="26"/>
          <w:szCs w:val="26"/>
        </w:rPr>
        <w:t>Bottom of Form</w:t>
      </w:r>
    </w:p>
    <w:p w14:paraId="63B22EC9" w14:textId="77777777" w:rsidR="00E44F32" w:rsidRPr="00E44F32" w:rsidRDefault="00E44F32" w:rsidP="00E44F32">
      <w:pPr>
        <w:rPr>
          <w:vanish/>
          <w:sz w:val="26"/>
          <w:szCs w:val="26"/>
        </w:rPr>
      </w:pPr>
      <w:r w:rsidRPr="00E44F32">
        <w:rPr>
          <w:vanish/>
          <w:sz w:val="26"/>
          <w:szCs w:val="26"/>
        </w:rPr>
        <w:t>Top of Form</w:t>
      </w:r>
    </w:p>
    <w:p w14:paraId="5C11D0D6" w14:textId="77777777" w:rsidR="004A3CF6" w:rsidRDefault="004A3CF6">
      <w:pPr>
        <w:rPr>
          <w:sz w:val="26"/>
          <w:szCs w:val="26"/>
        </w:rPr>
      </w:pPr>
    </w:p>
    <w:p w14:paraId="49EAC65F" w14:textId="7AB39600" w:rsidR="004A3CF6" w:rsidRDefault="004A3CF6">
      <w:pPr>
        <w:rPr>
          <w:sz w:val="26"/>
          <w:szCs w:val="26"/>
        </w:rPr>
      </w:pPr>
      <w:r>
        <w:rPr>
          <w:sz w:val="26"/>
          <w:szCs w:val="26"/>
        </w:rPr>
        <w:br w:type="page"/>
      </w:r>
    </w:p>
    <w:p w14:paraId="5BE57001" w14:textId="77777777" w:rsidR="004A3CF6" w:rsidRPr="00067B4B" w:rsidRDefault="004A3CF6" w:rsidP="004A3CF6">
      <w:pPr>
        <w:rPr>
          <w:b/>
          <w:bCs/>
          <w:sz w:val="36"/>
          <w:szCs w:val="36"/>
        </w:rPr>
      </w:pPr>
      <w:r>
        <w:rPr>
          <w:b/>
          <w:bCs/>
          <w:sz w:val="36"/>
          <w:szCs w:val="36"/>
        </w:rPr>
        <w:lastRenderedPageBreak/>
        <w:t xml:space="preserve">4. </w:t>
      </w:r>
      <w:r w:rsidRPr="00595C2F">
        <w:rPr>
          <w:b/>
          <w:bCs/>
          <w:sz w:val="36"/>
          <w:szCs w:val="36"/>
        </w:rPr>
        <w:t>Briefing Document</w:t>
      </w:r>
      <w:r w:rsidRPr="00067B4B">
        <w:rPr>
          <w:vanish/>
          <w:sz w:val="26"/>
          <w:szCs w:val="26"/>
        </w:rPr>
        <w:t>Top of Form</w:t>
      </w:r>
    </w:p>
    <w:p w14:paraId="55C8EE45" w14:textId="77777777" w:rsidR="00995185" w:rsidRPr="00995185" w:rsidRDefault="00995185" w:rsidP="00995185">
      <w:pPr>
        <w:rPr>
          <w:vanish/>
          <w:sz w:val="26"/>
          <w:szCs w:val="26"/>
        </w:rPr>
      </w:pPr>
      <w:r w:rsidRPr="00995185">
        <w:rPr>
          <w:vanish/>
          <w:sz w:val="26"/>
          <w:szCs w:val="26"/>
        </w:rPr>
        <w:t>Top of Form</w:t>
      </w:r>
    </w:p>
    <w:p w14:paraId="1869C3D5" w14:textId="77777777" w:rsidR="00995185" w:rsidRPr="00995185" w:rsidRDefault="00995185" w:rsidP="00995185">
      <w:pPr>
        <w:rPr>
          <w:sz w:val="26"/>
          <w:szCs w:val="26"/>
        </w:rPr>
      </w:pPr>
      <w:r w:rsidRPr="00995185">
        <w:rPr>
          <w:sz w:val="26"/>
          <w:szCs w:val="26"/>
        </w:rPr>
        <w:t>Okay, here is a detailed briefing document summarizing the key themes and ideas from Dr. Gary Yates's lecture on the historical setting of Jeremiah, specifically focusing on the domestic situation and the final kings of Judah:</w:t>
      </w:r>
    </w:p>
    <w:p w14:paraId="2C8A7209" w14:textId="77777777" w:rsidR="00995185" w:rsidRPr="00995185" w:rsidRDefault="00995185" w:rsidP="00995185">
      <w:pPr>
        <w:rPr>
          <w:sz w:val="26"/>
          <w:szCs w:val="26"/>
        </w:rPr>
      </w:pPr>
      <w:r w:rsidRPr="00995185">
        <w:rPr>
          <w:b/>
          <w:bCs/>
          <w:sz w:val="26"/>
          <w:szCs w:val="26"/>
        </w:rPr>
        <w:t>Briefing Document: Jeremiah's Historical Context - The Final Kings of Judah</w:t>
      </w:r>
    </w:p>
    <w:p w14:paraId="56458AD3" w14:textId="77777777" w:rsidR="00995185" w:rsidRPr="00995185" w:rsidRDefault="00995185" w:rsidP="00995185">
      <w:pPr>
        <w:rPr>
          <w:sz w:val="26"/>
          <w:szCs w:val="26"/>
        </w:rPr>
      </w:pPr>
      <w:r w:rsidRPr="00995185">
        <w:rPr>
          <w:b/>
          <w:bCs/>
          <w:sz w:val="26"/>
          <w:szCs w:val="26"/>
        </w:rPr>
        <w:t>Source:</w:t>
      </w:r>
      <w:r w:rsidRPr="00995185">
        <w:rPr>
          <w:sz w:val="26"/>
          <w:szCs w:val="26"/>
        </w:rPr>
        <w:t xml:space="preserve"> Excerpts from "Yates_Jer_En_Lecture04.pdf" (Dr. Gary Yates, Jeremiah, Lecture 4)</w:t>
      </w:r>
    </w:p>
    <w:p w14:paraId="44EBAC66" w14:textId="77777777" w:rsidR="00995185" w:rsidRPr="00995185" w:rsidRDefault="00995185" w:rsidP="00995185">
      <w:pPr>
        <w:rPr>
          <w:sz w:val="26"/>
          <w:szCs w:val="26"/>
        </w:rPr>
      </w:pPr>
      <w:r w:rsidRPr="00995185">
        <w:rPr>
          <w:b/>
          <w:bCs/>
          <w:sz w:val="26"/>
          <w:szCs w:val="26"/>
        </w:rPr>
        <w:t>Overall Theme:</w:t>
      </w:r>
      <w:r w:rsidRPr="00995185">
        <w:rPr>
          <w:sz w:val="26"/>
          <w:szCs w:val="26"/>
        </w:rPr>
        <w:t xml:space="preserve"> This lecture focuses on the internal political and spiritual landscape of Judah during the ministry of Jeremiah, specifically examining the reigns of the final five kings of Judah and their impact on the nation's fate. The lecture highlights the conditional nature of God's covenant with David, contrasting it with the people's presumption of unconditional protection. It ultimately shows that the kings of Judah, with the exception of Josiah, failed to uphold their covenant responsibilities, leading to national disaster and exile.</w:t>
      </w:r>
    </w:p>
    <w:p w14:paraId="2041A68A" w14:textId="77777777" w:rsidR="00995185" w:rsidRPr="00995185" w:rsidRDefault="00995185" w:rsidP="00995185">
      <w:pPr>
        <w:rPr>
          <w:sz w:val="26"/>
          <w:szCs w:val="26"/>
        </w:rPr>
      </w:pPr>
      <w:r w:rsidRPr="00995185">
        <w:rPr>
          <w:b/>
          <w:bCs/>
          <w:sz w:val="26"/>
          <w:szCs w:val="26"/>
        </w:rPr>
        <w:t>Key Ideas and Facts:</w:t>
      </w:r>
    </w:p>
    <w:p w14:paraId="119EBBAD" w14:textId="77777777" w:rsidR="00995185" w:rsidRPr="00995185" w:rsidRDefault="00995185" w:rsidP="00995185">
      <w:pPr>
        <w:numPr>
          <w:ilvl w:val="0"/>
          <w:numId w:val="32"/>
        </w:numPr>
        <w:rPr>
          <w:sz w:val="26"/>
          <w:szCs w:val="26"/>
        </w:rPr>
      </w:pPr>
      <w:r w:rsidRPr="00995185">
        <w:rPr>
          <w:b/>
          <w:bCs/>
          <w:sz w:val="26"/>
          <w:szCs w:val="26"/>
        </w:rPr>
        <w:t>Jeremiah's Context:</w:t>
      </w:r>
    </w:p>
    <w:p w14:paraId="11929087" w14:textId="77777777" w:rsidR="00995185" w:rsidRPr="00995185" w:rsidRDefault="00995185" w:rsidP="00995185">
      <w:pPr>
        <w:numPr>
          <w:ilvl w:val="0"/>
          <w:numId w:val="32"/>
        </w:numPr>
        <w:rPr>
          <w:sz w:val="26"/>
          <w:szCs w:val="26"/>
        </w:rPr>
      </w:pPr>
      <w:r w:rsidRPr="00995185">
        <w:rPr>
          <w:sz w:val="26"/>
          <w:szCs w:val="26"/>
        </w:rPr>
        <w:t>Jeremiah ministered during a time of intense crisis, with the rise of the Neo-Babylonian empire and the impending destruction of Judah and Jerusalem.</w:t>
      </w:r>
    </w:p>
    <w:p w14:paraId="3EBF32C1" w14:textId="77777777" w:rsidR="00995185" w:rsidRPr="00995185" w:rsidRDefault="00995185" w:rsidP="00995185">
      <w:pPr>
        <w:numPr>
          <w:ilvl w:val="0"/>
          <w:numId w:val="32"/>
        </w:numPr>
        <w:rPr>
          <w:sz w:val="26"/>
          <w:szCs w:val="26"/>
        </w:rPr>
      </w:pPr>
      <w:r w:rsidRPr="00995185">
        <w:rPr>
          <w:sz w:val="26"/>
          <w:szCs w:val="26"/>
        </w:rPr>
        <w:t>He witnessed three waves of exile: 605 BC (Daniel taken), 597 BC (Ezekiel taken), and 587/6 BC (Jerusalem destroyed).</w:t>
      </w:r>
    </w:p>
    <w:p w14:paraId="480AFA4B" w14:textId="77777777" w:rsidR="00995185" w:rsidRPr="00995185" w:rsidRDefault="00995185" w:rsidP="00995185">
      <w:pPr>
        <w:numPr>
          <w:ilvl w:val="0"/>
          <w:numId w:val="32"/>
        </w:numPr>
        <w:rPr>
          <w:sz w:val="26"/>
          <w:szCs w:val="26"/>
        </w:rPr>
      </w:pPr>
      <w:r w:rsidRPr="00995185">
        <w:rPr>
          <w:sz w:val="26"/>
          <w:szCs w:val="26"/>
        </w:rPr>
        <w:t>Jeremiah demonstrated faithfulness to God despite facing imprisonment, persecution, and opposition during the decline of his nation.</w:t>
      </w:r>
    </w:p>
    <w:p w14:paraId="6830E377" w14:textId="77777777" w:rsidR="00995185" w:rsidRPr="00995185" w:rsidRDefault="00995185" w:rsidP="00995185">
      <w:pPr>
        <w:numPr>
          <w:ilvl w:val="0"/>
          <w:numId w:val="32"/>
        </w:numPr>
        <w:rPr>
          <w:sz w:val="26"/>
          <w:szCs w:val="26"/>
        </w:rPr>
      </w:pPr>
      <w:r w:rsidRPr="00995185">
        <w:rPr>
          <w:sz w:val="26"/>
          <w:szCs w:val="26"/>
        </w:rPr>
        <w:t>The domestic history of Judah, particularly the conduct of its leadership, is central to understanding Jeremiah's message.</w:t>
      </w:r>
    </w:p>
    <w:p w14:paraId="36932C5D" w14:textId="77777777" w:rsidR="00995185" w:rsidRPr="00995185" w:rsidRDefault="00995185" w:rsidP="00995185">
      <w:pPr>
        <w:numPr>
          <w:ilvl w:val="0"/>
          <w:numId w:val="32"/>
        </w:numPr>
        <w:rPr>
          <w:sz w:val="26"/>
          <w:szCs w:val="26"/>
        </w:rPr>
      </w:pPr>
      <w:r w:rsidRPr="00995185">
        <w:rPr>
          <w:b/>
          <w:bCs/>
          <w:sz w:val="26"/>
          <w:szCs w:val="26"/>
        </w:rPr>
        <w:t>The Davidic Covenant:</w:t>
      </w:r>
    </w:p>
    <w:p w14:paraId="4719C759" w14:textId="77777777" w:rsidR="00995185" w:rsidRPr="00995185" w:rsidRDefault="00995185" w:rsidP="00995185">
      <w:pPr>
        <w:numPr>
          <w:ilvl w:val="0"/>
          <w:numId w:val="32"/>
        </w:numPr>
        <w:rPr>
          <w:sz w:val="26"/>
          <w:szCs w:val="26"/>
        </w:rPr>
      </w:pPr>
      <w:r w:rsidRPr="00995185">
        <w:rPr>
          <w:sz w:val="26"/>
          <w:szCs w:val="26"/>
        </w:rPr>
        <w:t>God's covenant with David (2 Samuel 7) had both unconditional and conditional aspects.</w:t>
      </w:r>
    </w:p>
    <w:p w14:paraId="430179D3" w14:textId="77777777" w:rsidR="00995185" w:rsidRPr="00995185" w:rsidRDefault="00995185" w:rsidP="00995185">
      <w:pPr>
        <w:numPr>
          <w:ilvl w:val="0"/>
          <w:numId w:val="32"/>
        </w:numPr>
        <w:rPr>
          <w:sz w:val="26"/>
          <w:szCs w:val="26"/>
        </w:rPr>
      </w:pPr>
      <w:r w:rsidRPr="00995185">
        <w:rPr>
          <w:b/>
          <w:bCs/>
          <w:sz w:val="26"/>
          <w:szCs w:val="26"/>
        </w:rPr>
        <w:t>Unconditional:</w:t>
      </w:r>
      <w:r w:rsidRPr="00995185">
        <w:rPr>
          <w:sz w:val="26"/>
          <w:szCs w:val="26"/>
        </w:rPr>
        <w:t xml:space="preserve"> God promised to raise up a son for David (Solomon), establish his throne forever, and have a Davidic king reign over the nations. This promise ultimately finds its fulfillment in Jesus.</w:t>
      </w:r>
    </w:p>
    <w:p w14:paraId="2AAB5AFC" w14:textId="77777777" w:rsidR="00995185" w:rsidRPr="00995185" w:rsidRDefault="00995185" w:rsidP="00995185">
      <w:pPr>
        <w:numPr>
          <w:ilvl w:val="0"/>
          <w:numId w:val="32"/>
        </w:numPr>
        <w:rPr>
          <w:sz w:val="26"/>
          <w:szCs w:val="26"/>
        </w:rPr>
      </w:pPr>
      <w:r w:rsidRPr="00995185">
        <w:rPr>
          <w:b/>
          <w:bCs/>
          <w:sz w:val="26"/>
          <w:szCs w:val="26"/>
        </w:rPr>
        <w:lastRenderedPageBreak/>
        <w:t>Conditional:</w:t>
      </w:r>
      <w:r w:rsidRPr="00995185">
        <w:rPr>
          <w:sz w:val="26"/>
          <w:szCs w:val="26"/>
        </w:rPr>
        <w:t xml:space="preserve"> Each Davidic king's blessings were contingent on his obedience to God. Disobedience would result in punishment.</w:t>
      </w:r>
    </w:p>
    <w:p w14:paraId="0ACE4C64" w14:textId="77777777" w:rsidR="00995185" w:rsidRPr="00995185" w:rsidRDefault="00995185" w:rsidP="00995185">
      <w:pPr>
        <w:numPr>
          <w:ilvl w:val="0"/>
          <w:numId w:val="32"/>
        </w:numPr>
        <w:rPr>
          <w:sz w:val="26"/>
          <w:szCs w:val="26"/>
        </w:rPr>
      </w:pPr>
      <w:r w:rsidRPr="00995185">
        <w:rPr>
          <w:sz w:val="26"/>
          <w:szCs w:val="26"/>
        </w:rPr>
        <w:t>God maintained the Davidic line despite the sins of David, Solomon, and others. For example: "...God kept his covenant commitment to David. In 1 Samuel 15, or I'm sorry, 1 Kings 15, we read about a grandson of Solomon named Abijah. He did what was evil in the eyes of the Lord, but verse 4 of that chapter says that in spite of that, God left a lamp for David. God kept his covenant promises."</w:t>
      </w:r>
    </w:p>
    <w:p w14:paraId="27555FD0" w14:textId="77777777" w:rsidR="00995185" w:rsidRPr="00995185" w:rsidRDefault="00995185" w:rsidP="00995185">
      <w:pPr>
        <w:numPr>
          <w:ilvl w:val="0"/>
          <w:numId w:val="32"/>
        </w:numPr>
        <w:rPr>
          <w:sz w:val="26"/>
          <w:szCs w:val="26"/>
        </w:rPr>
      </w:pPr>
      <w:r w:rsidRPr="00995185">
        <w:rPr>
          <w:sz w:val="26"/>
          <w:szCs w:val="26"/>
        </w:rPr>
        <w:t>Punishment for disobedience could include the removal of the Davidic kings from the throne, a concept perhaps not fully understood initially.</w:t>
      </w:r>
    </w:p>
    <w:p w14:paraId="11496CFB" w14:textId="77777777" w:rsidR="00995185" w:rsidRPr="00995185" w:rsidRDefault="00995185" w:rsidP="00995185">
      <w:pPr>
        <w:numPr>
          <w:ilvl w:val="0"/>
          <w:numId w:val="32"/>
        </w:numPr>
        <w:rPr>
          <w:sz w:val="26"/>
          <w:szCs w:val="26"/>
        </w:rPr>
      </w:pPr>
      <w:r w:rsidRPr="00995185">
        <w:rPr>
          <w:b/>
          <w:bCs/>
          <w:sz w:val="26"/>
          <w:szCs w:val="26"/>
        </w:rPr>
        <w:t>Jeremiah's Emphasis on Conditional Obedience:</w:t>
      </w:r>
    </w:p>
    <w:p w14:paraId="48E6986C" w14:textId="77777777" w:rsidR="00995185" w:rsidRPr="00995185" w:rsidRDefault="00995185" w:rsidP="00995185">
      <w:pPr>
        <w:numPr>
          <w:ilvl w:val="0"/>
          <w:numId w:val="32"/>
        </w:numPr>
        <w:rPr>
          <w:sz w:val="26"/>
          <w:szCs w:val="26"/>
        </w:rPr>
      </w:pPr>
      <w:r w:rsidRPr="00995185">
        <w:rPr>
          <w:sz w:val="26"/>
          <w:szCs w:val="26"/>
        </w:rPr>
        <w:t>Jeremiah's prophecies emphasize that the continuation of the Davidic line and God's blessing depended on the kings' faithfulness and obedience.</w:t>
      </w:r>
    </w:p>
    <w:p w14:paraId="51724CC3" w14:textId="77777777" w:rsidR="00995185" w:rsidRPr="00995185" w:rsidRDefault="00995185" w:rsidP="00995185">
      <w:pPr>
        <w:numPr>
          <w:ilvl w:val="0"/>
          <w:numId w:val="32"/>
        </w:numPr>
        <w:rPr>
          <w:sz w:val="26"/>
          <w:szCs w:val="26"/>
        </w:rPr>
      </w:pPr>
      <w:r w:rsidRPr="00995185">
        <w:rPr>
          <w:sz w:val="26"/>
          <w:szCs w:val="26"/>
        </w:rPr>
        <w:t>Key passages:</w:t>
      </w:r>
    </w:p>
    <w:p w14:paraId="28F7B367" w14:textId="77777777" w:rsidR="00995185" w:rsidRPr="00995185" w:rsidRDefault="00995185" w:rsidP="00995185">
      <w:pPr>
        <w:numPr>
          <w:ilvl w:val="0"/>
          <w:numId w:val="32"/>
        </w:numPr>
        <w:rPr>
          <w:sz w:val="26"/>
          <w:szCs w:val="26"/>
        </w:rPr>
      </w:pPr>
      <w:r w:rsidRPr="00995185">
        <w:rPr>
          <w:sz w:val="26"/>
          <w:szCs w:val="26"/>
        </w:rPr>
        <w:t>Jeremiah 21:11-14: God's judgment is declared against the "house of David" if they fail to execute justice. "Execute justice in the morning and deliver from the hand of the oppressor who has been robbed...I will punish you according to the fruits of your deeds."</w:t>
      </w:r>
    </w:p>
    <w:p w14:paraId="41AA32BC" w14:textId="77777777" w:rsidR="00995185" w:rsidRPr="00995185" w:rsidRDefault="00995185" w:rsidP="00995185">
      <w:pPr>
        <w:numPr>
          <w:ilvl w:val="0"/>
          <w:numId w:val="32"/>
        </w:numPr>
        <w:rPr>
          <w:sz w:val="26"/>
          <w:szCs w:val="26"/>
        </w:rPr>
      </w:pPr>
      <w:r w:rsidRPr="00995185">
        <w:rPr>
          <w:sz w:val="26"/>
          <w:szCs w:val="26"/>
        </w:rPr>
        <w:t>Jeremiah 22:1-5: God instructs Jeremiah to tell the king of Judah that if he does "justice and righteousness," the Davidic line will continue. If not, "this house shall become a desolation."</w:t>
      </w:r>
    </w:p>
    <w:p w14:paraId="3969389B" w14:textId="77777777" w:rsidR="00995185" w:rsidRPr="00995185" w:rsidRDefault="00995185" w:rsidP="00995185">
      <w:pPr>
        <w:numPr>
          <w:ilvl w:val="0"/>
          <w:numId w:val="32"/>
        </w:numPr>
        <w:rPr>
          <w:sz w:val="26"/>
          <w:szCs w:val="26"/>
        </w:rPr>
      </w:pPr>
      <w:r w:rsidRPr="00995185">
        <w:rPr>
          <w:sz w:val="26"/>
          <w:szCs w:val="26"/>
        </w:rPr>
        <w:t>Jeremiah 17:24-25: The kings' rule is not guaranteed, but is contingent on obedience. "But if you listen to me, declares the Lord, and bring no burden in by the gates of this city on the Sabbath day...then there shall enter by the gates of this city kings and princes who sit on the throne of David…"</w:t>
      </w:r>
    </w:p>
    <w:p w14:paraId="14AD51C7" w14:textId="77777777" w:rsidR="00995185" w:rsidRPr="00995185" w:rsidRDefault="00995185" w:rsidP="00995185">
      <w:pPr>
        <w:numPr>
          <w:ilvl w:val="0"/>
          <w:numId w:val="32"/>
        </w:numPr>
        <w:rPr>
          <w:sz w:val="26"/>
          <w:szCs w:val="26"/>
        </w:rPr>
      </w:pPr>
      <w:r w:rsidRPr="00995185">
        <w:rPr>
          <w:sz w:val="26"/>
          <w:szCs w:val="26"/>
        </w:rPr>
        <w:t>The kings of Judah had a choice: obedience and blessing or disobedience and curses, including removal from the throne.</w:t>
      </w:r>
    </w:p>
    <w:p w14:paraId="5826ED00" w14:textId="77777777" w:rsidR="00995185" w:rsidRPr="00995185" w:rsidRDefault="00995185" w:rsidP="00995185">
      <w:pPr>
        <w:numPr>
          <w:ilvl w:val="0"/>
          <w:numId w:val="32"/>
        </w:numPr>
        <w:rPr>
          <w:sz w:val="26"/>
          <w:szCs w:val="26"/>
        </w:rPr>
      </w:pPr>
      <w:r w:rsidRPr="00995185">
        <w:rPr>
          <w:sz w:val="26"/>
          <w:szCs w:val="26"/>
        </w:rPr>
        <w:t>The people of Judah had wrongly assumed that God would protect them "no matter what," neglecting the importance of obedience. They took God's promises as an "absolute guarantee."</w:t>
      </w:r>
    </w:p>
    <w:p w14:paraId="685EEB32" w14:textId="77777777" w:rsidR="00995185" w:rsidRPr="00995185" w:rsidRDefault="00995185" w:rsidP="00995185">
      <w:pPr>
        <w:numPr>
          <w:ilvl w:val="0"/>
          <w:numId w:val="32"/>
        </w:numPr>
        <w:rPr>
          <w:sz w:val="26"/>
          <w:szCs w:val="26"/>
        </w:rPr>
      </w:pPr>
      <w:r w:rsidRPr="00995185">
        <w:rPr>
          <w:b/>
          <w:bCs/>
          <w:sz w:val="26"/>
          <w:szCs w:val="26"/>
        </w:rPr>
        <w:t>The Final Kings of Judah and Jeremiah's Ministry:</w:t>
      </w:r>
    </w:p>
    <w:p w14:paraId="1C71C0F9" w14:textId="77777777" w:rsidR="00995185" w:rsidRPr="00995185" w:rsidRDefault="00995185" w:rsidP="00995185">
      <w:pPr>
        <w:numPr>
          <w:ilvl w:val="0"/>
          <w:numId w:val="32"/>
        </w:numPr>
        <w:rPr>
          <w:sz w:val="26"/>
          <w:szCs w:val="26"/>
        </w:rPr>
      </w:pPr>
      <w:r w:rsidRPr="00995185">
        <w:rPr>
          <w:sz w:val="26"/>
          <w:szCs w:val="26"/>
        </w:rPr>
        <w:t>Jeremiah ministered during the reigns of five kings: Josiah, Jehoahaz (Shalem), Jehoiakim, Jehoiachin (</w:t>
      </w:r>
      <w:proofErr w:type="spellStart"/>
      <w:r w:rsidRPr="00995185">
        <w:rPr>
          <w:sz w:val="26"/>
          <w:szCs w:val="26"/>
        </w:rPr>
        <w:t>Conniah</w:t>
      </w:r>
      <w:proofErr w:type="spellEnd"/>
      <w:r w:rsidRPr="00995185">
        <w:rPr>
          <w:sz w:val="26"/>
          <w:szCs w:val="26"/>
        </w:rPr>
        <w:t>), and Zedekiah.</w:t>
      </w:r>
    </w:p>
    <w:p w14:paraId="5304C1D5" w14:textId="77777777" w:rsidR="00995185" w:rsidRPr="00995185" w:rsidRDefault="00995185" w:rsidP="00995185">
      <w:pPr>
        <w:numPr>
          <w:ilvl w:val="0"/>
          <w:numId w:val="32"/>
        </w:numPr>
        <w:rPr>
          <w:sz w:val="26"/>
          <w:szCs w:val="26"/>
        </w:rPr>
      </w:pPr>
      <w:r w:rsidRPr="00995185">
        <w:rPr>
          <w:b/>
          <w:bCs/>
          <w:sz w:val="26"/>
          <w:szCs w:val="26"/>
        </w:rPr>
        <w:lastRenderedPageBreak/>
        <w:t>Josiah (640-609 BC</w:t>
      </w:r>
      <w:proofErr w:type="gramStart"/>
      <w:r w:rsidRPr="00995185">
        <w:rPr>
          <w:b/>
          <w:bCs/>
          <w:sz w:val="26"/>
          <w:szCs w:val="26"/>
        </w:rPr>
        <w:t>):</w:t>
      </w:r>
      <w:r w:rsidRPr="00995185">
        <w:rPr>
          <w:sz w:val="26"/>
          <w:szCs w:val="26"/>
        </w:rPr>
        <w:t>The</w:t>
      </w:r>
      <w:proofErr w:type="gramEnd"/>
      <w:r w:rsidRPr="00995185">
        <w:rPr>
          <w:sz w:val="26"/>
          <w:szCs w:val="26"/>
        </w:rPr>
        <w:t xml:space="preserve"> last godly king of Judah.</w:t>
      </w:r>
    </w:p>
    <w:p w14:paraId="788CFD1D" w14:textId="77777777" w:rsidR="00995185" w:rsidRPr="00995185" w:rsidRDefault="00995185" w:rsidP="00995185">
      <w:pPr>
        <w:numPr>
          <w:ilvl w:val="0"/>
          <w:numId w:val="32"/>
        </w:numPr>
        <w:rPr>
          <w:sz w:val="26"/>
          <w:szCs w:val="26"/>
        </w:rPr>
      </w:pPr>
      <w:r w:rsidRPr="00995185">
        <w:rPr>
          <w:sz w:val="26"/>
          <w:szCs w:val="26"/>
        </w:rPr>
        <w:t>Started his reign at age 8, but was guided by godly advisors.</w:t>
      </w:r>
    </w:p>
    <w:p w14:paraId="53D74196" w14:textId="77777777" w:rsidR="00995185" w:rsidRPr="00995185" w:rsidRDefault="00995185" w:rsidP="00995185">
      <w:pPr>
        <w:numPr>
          <w:ilvl w:val="0"/>
          <w:numId w:val="32"/>
        </w:numPr>
        <w:rPr>
          <w:sz w:val="26"/>
          <w:szCs w:val="26"/>
        </w:rPr>
      </w:pPr>
      <w:r w:rsidRPr="00995185">
        <w:rPr>
          <w:sz w:val="26"/>
          <w:szCs w:val="26"/>
        </w:rPr>
        <w:t>Led a religious revival after discovering the Book of the Law.</w:t>
      </w:r>
    </w:p>
    <w:p w14:paraId="03FC01AB" w14:textId="77777777" w:rsidR="00995185" w:rsidRPr="00995185" w:rsidRDefault="00995185" w:rsidP="00995185">
      <w:pPr>
        <w:numPr>
          <w:ilvl w:val="0"/>
          <w:numId w:val="32"/>
        </w:numPr>
        <w:rPr>
          <w:sz w:val="26"/>
          <w:szCs w:val="26"/>
        </w:rPr>
      </w:pPr>
      <w:r w:rsidRPr="00995185">
        <w:rPr>
          <w:sz w:val="26"/>
          <w:szCs w:val="26"/>
        </w:rPr>
        <w:t>He was in harmony with Jeremiah's prophetic message of repentance.</w:t>
      </w:r>
    </w:p>
    <w:p w14:paraId="75D8BF5B" w14:textId="77777777" w:rsidR="00995185" w:rsidRPr="00995185" w:rsidRDefault="00995185" w:rsidP="00995185">
      <w:pPr>
        <w:numPr>
          <w:ilvl w:val="0"/>
          <w:numId w:val="32"/>
        </w:numPr>
        <w:rPr>
          <w:sz w:val="26"/>
          <w:szCs w:val="26"/>
        </w:rPr>
      </w:pPr>
      <w:r w:rsidRPr="00995185">
        <w:rPr>
          <w:sz w:val="26"/>
          <w:szCs w:val="26"/>
        </w:rPr>
        <w:t>Made a fateful decision to get involved in international affairs (fighting against the Egyptians). This led to his death, and the reversal of all the positive changes. "...Jeremiah, at the time of Josiah's death at Megiddo, he composed laments for the king."</w:t>
      </w:r>
    </w:p>
    <w:p w14:paraId="1731F5C8" w14:textId="77777777" w:rsidR="00995185" w:rsidRPr="00995185" w:rsidRDefault="00995185" w:rsidP="00995185">
      <w:pPr>
        <w:numPr>
          <w:ilvl w:val="0"/>
          <w:numId w:val="32"/>
        </w:numPr>
        <w:rPr>
          <w:sz w:val="26"/>
          <w:szCs w:val="26"/>
        </w:rPr>
      </w:pPr>
      <w:r w:rsidRPr="00995185">
        <w:rPr>
          <w:b/>
          <w:bCs/>
          <w:sz w:val="26"/>
          <w:szCs w:val="26"/>
        </w:rPr>
        <w:t>Jehoahaz/Shalem (briefly in 609 BC</w:t>
      </w:r>
      <w:proofErr w:type="gramStart"/>
      <w:r w:rsidRPr="00995185">
        <w:rPr>
          <w:b/>
          <w:bCs/>
          <w:sz w:val="26"/>
          <w:szCs w:val="26"/>
        </w:rPr>
        <w:t>):</w:t>
      </w:r>
      <w:r w:rsidRPr="00995185">
        <w:rPr>
          <w:sz w:val="26"/>
          <w:szCs w:val="26"/>
        </w:rPr>
        <w:t>Reigned</w:t>
      </w:r>
      <w:proofErr w:type="gramEnd"/>
      <w:r w:rsidRPr="00995185">
        <w:rPr>
          <w:sz w:val="26"/>
          <w:szCs w:val="26"/>
        </w:rPr>
        <w:t xml:space="preserve"> for three months after his father Josiah's death.</w:t>
      </w:r>
    </w:p>
    <w:p w14:paraId="72AEA689" w14:textId="77777777" w:rsidR="00995185" w:rsidRPr="00995185" w:rsidRDefault="00995185" w:rsidP="00995185">
      <w:pPr>
        <w:numPr>
          <w:ilvl w:val="0"/>
          <w:numId w:val="32"/>
        </w:numPr>
        <w:rPr>
          <w:sz w:val="26"/>
          <w:szCs w:val="26"/>
        </w:rPr>
      </w:pPr>
      <w:r w:rsidRPr="00995185">
        <w:rPr>
          <w:sz w:val="26"/>
          <w:szCs w:val="26"/>
        </w:rPr>
        <w:t>Was removed from the throne by the Egyptians, who took him to Egypt where he died, because they viewed him as being supportive of Babylon.</w:t>
      </w:r>
    </w:p>
    <w:p w14:paraId="3137CE68" w14:textId="77777777" w:rsidR="00995185" w:rsidRPr="00995185" w:rsidRDefault="00995185" w:rsidP="00995185">
      <w:pPr>
        <w:numPr>
          <w:ilvl w:val="0"/>
          <w:numId w:val="32"/>
        </w:numPr>
        <w:rPr>
          <w:sz w:val="26"/>
          <w:szCs w:val="26"/>
        </w:rPr>
      </w:pPr>
      <w:r w:rsidRPr="00995185">
        <w:rPr>
          <w:sz w:val="26"/>
          <w:szCs w:val="26"/>
        </w:rPr>
        <w:t>The Bible says, "he did what was evil in the eyes of the Lord," continuing the pattern of ungodly kings.</w:t>
      </w:r>
    </w:p>
    <w:p w14:paraId="44F63057" w14:textId="77777777" w:rsidR="00995185" w:rsidRPr="00995185" w:rsidRDefault="00995185" w:rsidP="00995185">
      <w:pPr>
        <w:numPr>
          <w:ilvl w:val="0"/>
          <w:numId w:val="32"/>
        </w:numPr>
        <w:rPr>
          <w:sz w:val="26"/>
          <w:szCs w:val="26"/>
        </w:rPr>
      </w:pPr>
      <w:r w:rsidRPr="00995185">
        <w:rPr>
          <w:sz w:val="26"/>
          <w:szCs w:val="26"/>
        </w:rPr>
        <w:t>Jeremiah prophesied that he would not return. "Thus says the Lord concerning Shalem...who went away from this place, he shall return here no more. But in the place where they have carried him captive, there shall he die…"</w:t>
      </w:r>
    </w:p>
    <w:p w14:paraId="33A95B2A" w14:textId="77777777" w:rsidR="00995185" w:rsidRPr="00995185" w:rsidRDefault="00995185" w:rsidP="00995185">
      <w:pPr>
        <w:numPr>
          <w:ilvl w:val="0"/>
          <w:numId w:val="32"/>
        </w:numPr>
        <w:rPr>
          <w:sz w:val="26"/>
          <w:szCs w:val="26"/>
        </w:rPr>
      </w:pPr>
      <w:r w:rsidRPr="00995185">
        <w:rPr>
          <w:b/>
          <w:bCs/>
          <w:sz w:val="26"/>
          <w:szCs w:val="26"/>
        </w:rPr>
        <w:t>Jehoiakim (609-597 BC</w:t>
      </w:r>
      <w:proofErr w:type="gramStart"/>
      <w:r w:rsidRPr="00995185">
        <w:rPr>
          <w:b/>
          <w:bCs/>
          <w:sz w:val="26"/>
          <w:szCs w:val="26"/>
        </w:rPr>
        <w:t>):</w:t>
      </w:r>
      <w:r w:rsidRPr="00995185">
        <w:rPr>
          <w:sz w:val="26"/>
          <w:szCs w:val="26"/>
        </w:rPr>
        <w:t>Placed</w:t>
      </w:r>
      <w:proofErr w:type="gramEnd"/>
      <w:r w:rsidRPr="00995185">
        <w:rPr>
          <w:sz w:val="26"/>
          <w:szCs w:val="26"/>
        </w:rPr>
        <w:t xml:space="preserve"> on the throne by the Egyptians.</w:t>
      </w:r>
    </w:p>
    <w:p w14:paraId="031B20C5" w14:textId="77777777" w:rsidR="00995185" w:rsidRPr="00995185" w:rsidRDefault="00995185" w:rsidP="00995185">
      <w:pPr>
        <w:numPr>
          <w:ilvl w:val="0"/>
          <w:numId w:val="32"/>
        </w:numPr>
        <w:rPr>
          <w:sz w:val="26"/>
          <w:szCs w:val="26"/>
        </w:rPr>
      </w:pPr>
      <w:r w:rsidRPr="00995185">
        <w:rPr>
          <w:sz w:val="26"/>
          <w:szCs w:val="26"/>
        </w:rPr>
        <w:t>Switched allegiances between Egypt and Babylon, being an "unfaithful vassal."</w:t>
      </w:r>
    </w:p>
    <w:p w14:paraId="42C4D61F" w14:textId="77777777" w:rsidR="00995185" w:rsidRPr="00995185" w:rsidRDefault="00995185" w:rsidP="00995185">
      <w:pPr>
        <w:numPr>
          <w:ilvl w:val="0"/>
          <w:numId w:val="32"/>
        </w:numPr>
        <w:rPr>
          <w:sz w:val="26"/>
          <w:szCs w:val="26"/>
        </w:rPr>
      </w:pPr>
      <w:r w:rsidRPr="00995185">
        <w:rPr>
          <w:sz w:val="26"/>
          <w:szCs w:val="26"/>
        </w:rPr>
        <w:t>Imprisoned by Babylon, but was later allowed to remain in power after promising loyalty to them. This only lasted for a short time before he was again looking to switch allegiances.</w:t>
      </w:r>
    </w:p>
    <w:p w14:paraId="145731B8" w14:textId="77777777" w:rsidR="00995185" w:rsidRPr="00995185" w:rsidRDefault="00995185" w:rsidP="00995185">
      <w:pPr>
        <w:numPr>
          <w:ilvl w:val="0"/>
          <w:numId w:val="32"/>
        </w:numPr>
        <w:rPr>
          <w:sz w:val="26"/>
          <w:szCs w:val="26"/>
        </w:rPr>
      </w:pPr>
      <w:r w:rsidRPr="00995185">
        <w:rPr>
          <w:sz w:val="26"/>
          <w:szCs w:val="26"/>
        </w:rPr>
        <w:t>Characterized as extremely wicked, selfish, and hostile to the Word of God.</w:t>
      </w:r>
    </w:p>
    <w:p w14:paraId="701B0AC6" w14:textId="77777777" w:rsidR="00995185" w:rsidRPr="00995185" w:rsidRDefault="00995185" w:rsidP="00995185">
      <w:pPr>
        <w:numPr>
          <w:ilvl w:val="0"/>
          <w:numId w:val="32"/>
        </w:numPr>
        <w:rPr>
          <w:sz w:val="26"/>
          <w:szCs w:val="26"/>
        </w:rPr>
      </w:pPr>
      <w:r w:rsidRPr="00995185">
        <w:rPr>
          <w:sz w:val="26"/>
          <w:szCs w:val="26"/>
        </w:rPr>
        <w:t>He "did what was evil in the eyes of the Lord."</w:t>
      </w:r>
    </w:p>
    <w:p w14:paraId="58795134" w14:textId="77777777" w:rsidR="00995185" w:rsidRPr="00995185" w:rsidRDefault="00995185" w:rsidP="00995185">
      <w:pPr>
        <w:numPr>
          <w:ilvl w:val="0"/>
          <w:numId w:val="32"/>
        </w:numPr>
        <w:rPr>
          <w:sz w:val="26"/>
          <w:szCs w:val="26"/>
        </w:rPr>
      </w:pPr>
      <w:r w:rsidRPr="00995185">
        <w:rPr>
          <w:sz w:val="26"/>
          <w:szCs w:val="26"/>
        </w:rPr>
        <w:t>Jeremiah 22:13-17 describes Jehoiakim's wickedness in building luxurious accommodations while the people suffered. "Woe to him who builds his house by unrighteousness and his upper room by injustice...But you have eyes and hearts that are only for dishonest gain, for shedding innocent blood, and for practicing oppression and violence."</w:t>
      </w:r>
    </w:p>
    <w:p w14:paraId="412D1AB9" w14:textId="77777777" w:rsidR="00995185" w:rsidRPr="00995185" w:rsidRDefault="00995185" w:rsidP="00995185">
      <w:pPr>
        <w:numPr>
          <w:ilvl w:val="0"/>
          <w:numId w:val="32"/>
        </w:numPr>
        <w:rPr>
          <w:sz w:val="26"/>
          <w:szCs w:val="26"/>
        </w:rPr>
      </w:pPr>
      <w:r w:rsidRPr="00995185">
        <w:rPr>
          <w:sz w:val="26"/>
          <w:szCs w:val="26"/>
        </w:rPr>
        <w:lastRenderedPageBreak/>
        <w:t>He violently opposed Jeremiah's message and killed the prophet Uriah, revealing his anger toward the word of God. "Jehoiakim sent Egypt certain men...they took Uriah from Egypt and brought him to King Jehoiakim, who struck him down with the sword..."</w:t>
      </w:r>
    </w:p>
    <w:p w14:paraId="7A66F515" w14:textId="77777777" w:rsidR="00995185" w:rsidRPr="00995185" w:rsidRDefault="00995185" w:rsidP="00995185">
      <w:pPr>
        <w:numPr>
          <w:ilvl w:val="0"/>
          <w:numId w:val="32"/>
        </w:numPr>
        <w:rPr>
          <w:sz w:val="26"/>
          <w:szCs w:val="26"/>
        </w:rPr>
      </w:pPr>
      <w:r w:rsidRPr="00995185">
        <w:rPr>
          <w:sz w:val="26"/>
          <w:szCs w:val="26"/>
        </w:rPr>
        <w:t>He burned the scroll of Jeremiah's prophecies. This stood in stark contrast to Josiah's reaction upon receiving the word of God.</w:t>
      </w:r>
    </w:p>
    <w:p w14:paraId="5AD52A94" w14:textId="77777777" w:rsidR="00995185" w:rsidRPr="00995185" w:rsidRDefault="00995185" w:rsidP="00995185">
      <w:pPr>
        <w:numPr>
          <w:ilvl w:val="0"/>
          <w:numId w:val="32"/>
        </w:numPr>
        <w:rPr>
          <w:sz w:val="26"/>
          <w:szCs w:val="26"/>
        </w:rPr>
      </w:pPr>
      <w:r w:rsidRPr="00995185">
        <w:rPr>
          <w:sz w:val="26"/>
          <w:szCs w:val="26"/>
        </w:rPr>
        <w:t>Never met face-to-face with Jeremiah because of their hostility.</w:t>
      </w:r>
    </w:p>
    <w:p w14:paraId="3ECF44A9" w14:textId="77777777" w:rsidR="00995185" w:rsidRPr="00995185" w:rsidRDefault="00995185" w:rsidP="00995185">
      <w:pPr>
        <w:numPr>
          <w:ilvl w:val="0"/>
          <w:numId w:val="32"/>
        </w:numPr>
        <w:rPr>
          <w:sz w:val="26"/>
          <w:szCs w:val="26"/>
        </w:rPr>
      </w:pPr>
      <w:r w:rsidRPr="00995185">
        <w:rPr>
          <w:b/>
          <w:bCs/>
          <w:sz w:val="26"/>
          <w:szCs w:val="26"/>
        </w:rPr>
        <w:t>Jehoiachin/</w:t>
      </w:r>
      <w:proofErr w:type="spellStart"/>
      <w:r w:rsidRPr="00995185">
        <w:rPr>
          <w:b/>
          <w:bCs/>
          <w:sz w:val="26"/>
          <w:szCs w:val="26"/>
        </w:rPr>
        <w:t>Conniah</w:t>
      </w:r>
      <w:proofErr w:type="spellEnd"/>
      <w:r w:rsidRPr="00995185">
        <w:rPr>
          <w:b/>
          <w:bCs/>
          <w:sz w:val="26"/>
          <w:szCs w:val="26"/>
        </w:rPr>
        <w:t xml:space="preserve"> (briefly in 597 BC</w:t>
      </w:r>
      <w:proofErr w:type="gramStart"/>
      <w:r w:rsidRPr="00995185">
        <w:rPr>
          <w:b/>
          <w:bCs/>
          <w:sz w:val="26"/>
          <w:szCs w:val="26"/>
        </w:rPr>
        <w:t>):</w:t>
      </w:r>
      <w:r w:rsidRPr="00995185">
        <w:rPr>
          <w:sz w:val="26"/>
          <w:szCs w:val="26"/>
        </w:rPr>
        <w:t>Reigned</w:t>
      </w:r>
      <w:proofErr w:type="gramEnd"/>
      <w:r w:rsidRPr="00995185">
        <w:rPr>
          <w:sz w:val="26"/>
          <w:szCs w:val="26"/>
        </w:rPr>
        <w:t xml:space="preserve"> for only three months, at the age of 18.</w:t>
      </w:r>
    </w:p>
    <w:p w14:paraId="3089D984" w14:textId="77777777" w:rsidR="00995185" w:rsidRPr="00995185" w:rsidRDefault="00995185" w:rsidP="00995185">
      <w:pPr>
        <w:numPr>
          <w:ilvl w:val="0"/>
          <w:numId w:val="32"/>
        </w:numPr>
        <w:rPr>
          <w:sz w:val="26"/>
          <w:szCs w:val="26"/>
        </w:rPr>
      </w:pPr>
      <w:r w:rsidRPr="00995185">
        <w:rPr>
          <w:sz w:val="26"/>
          <w:szCs w:val="26"/>
        </w:rPr>
        <w:t>"He did what was evil in the eyes of the Lord."</w:t>
      </w:r>
    </w:p>
    <w:p w14:paraId="336A79CA" w14:textId="77777777" w:rsidR="00995185" w:rsidRPr="00995185" w:rsidRDefault="00995185" w:rsidP="00995185">
      <w:pPr>
        <w:numPr>
          <w:ilvl w:val="0"/>
          <w:numId w:val="32"/>
        </w:numPr>
        <w:rPr>
          <w:sz w:val="26"/>
          <w:szCs w:val="26"/>
        </w:rPr>
      </w:pPr>
      <w:r w:rsidRPr="00995185">
        <w:rPr>
          <w:sz w:val="26"/>
          <w:szCs w:val="26"/>
        </w:rPr>
        <w:t xml:space="preserve">Taken captive to Babylon with the second wave of exiles, which included the </w:t>
      </w:r>
      <w:proofErr w:type="gramStart"/>
      <w:r w:rsidRPr="00995185">
        <w:rPr>
          <w:sz w:val="26"/>
          <w:szCs w:val="26"/>
        </w:rPr>
        <w:t>prophet</w:t>
      </w:r>
      <w:proofErr w:type="gramEnd"/>
      <w:r w:rsidRPr="00995185">
        <w:rPr>
          <w:sz w:val="26"/>
          <w:szCs w:val="26"/>
        </w:rPr>
        <w:t xml:space="preserve"> Ezekiel.</w:t>
      </w:r>
    </w:p>
    <w:p w14:paraId="16CF163F" w14:textId="77777777" w:rsidR="00995185" w:rsidRPr="00995185" w:rsidRDefault="00995185" w:rsidP="00995185">
      <w:pPr>
        <w:numPr>
          <w:ilvl w:val="0"/>
          <w:numId w:val="32"/>
        </w:numPr>
        <w:rPr>
          <w:sz w:val="26"/>
          <w:szCs w:val="26"/>
        </w:rPr>
      </w:pPr>
      <w:r w:rsidRPr="00995185">
        <w:rPr>
          <w:sz w:val="26"/>
          <w:szCs w:val="26"/>
        </w:rPr>
        <w:t xml:space="preserve">Jeremiah 22:24-30 condemns Jehoiachin. He is described as a broken pot and a signet ring that God removed from his hand, thus stripping him of his authority. "Though </w:t>
      </w:r>
      <w:proofErr w:type="spellStart"/>
      <w:r w:rsidRPr="00995185">
        <w:rPr>
          <w:sz w:val="26"/>
          <w:szCs w:val="26"/>
        </w:rPr>
        <w:t>Conniah</w:t>
      </w:r>
      <w:proofErr w:type="spellEnd"/>
      <w:r w:rsidRPr="00995185">
        <w:rPr>
          <w:sz w:val="26"/>
          <w:szCs w:val="26"/>
        </w:rPr>
        <w:t>…were the signet on my right hand, yet I would tear you off."</w:t>
      </w:r>
    </w:p>
    <w:p w14:paraId="21953CE4" w14:textId="77777777" w:rsidR="00995185" w:rsidRPr="00995185" w:rsidRDefault="00995185" w:rsidP="00995185">
      <w:pPr>
        <w:numPr>
          <w:ilvl w:val="0"/>
          <w:numId w:val="32"/>
        </w:numPr>
        <w:rPr>
          <w:sz w:val="26"/>
          <w:szCs w:val="26"/>
        </w:rPr>
      </w:pPr>
      <w:r w:rsidRPr="00995185">
        <w:rPr>
          <w:sz w:val="26"/>
          <w:szCs w:val="26"/>
        </w:rPr>
        <w:t>God declared that none of his offspring would sit on the throne. "Write this man down as childless…for none of his offspring shall succeed in sitting on the throne of David and ruling again in Judah."</w:t>
      </w:r>
    </w:p>
    <w:p w14:paraId="754DADAC" w14:textId="77777777" w:rsidR="00995185" w:rsidRPr="00995185" w:rsidRDefault="00995185" w:rsidP="00995185">
      <w:pPr>
        <w:numPr>
          <w:ilvl w:val="0"/>
          <w:numId w:val="32"/>
        </w:numPr>
        <w:rPr>
          <w:sz w:val="26"/>
          <w:szCs w:val="26"/>
        </w:rPr>
      </w:pPr>
      <w:r w:rsidRPr="00995185">
        <w:rPr>
          <w:sz w:val="26"/>
          <w:szCs w:val="26"/>
        </w:rPr>
        <w:t>He was later released from prison and given favor by the King of Babylon, which was seen as a small glimmer of hope, demonstrating God wasn't completely done with the line of David.</w:t>
      </w:r>
    </w:p>
    <w:p w14:paraId="400C9E30" w14:textId="77777777" w:rsidR="00995185" w:rsidRPr="00995185" w:rsidRDefault="00995185" w:rsidP="00995185">
      <w:pPr>
        <w:numPr>
          <w:ilvl w:val="0"/>
          <w:numId w:val="32"/>
        </w:numPr>
        <w:rPr>
          <w:sz w:val="26"/>
          <w:szCs w:val="26"/>
        </w:rPr>
      </w:pPr>
      <w:r w:rsidRPr="00995185">
        <w:rPr>
          <w:b/>
          <w:bCs/>
          <w:sz w:val="26"/>
          <w:szCs w:val="26"/>
        </w:rPr>
        <w:t>Zedekiah (597-586 BC):</w:t>
      </w:r>
    </w:p>
    <w:p w14:paraId="3F1D7745" w14:textId="77777777" w:rsidR="00995185" w:rsidRPr="00995185" w:rsidRDefault="00995185" w:rsidP="00995185">
      <w:pPr>
        <w:numPr>
          <w:ilvl w:val="0"/>
          <w:numId w:val="32"/>
        </w:numPr>
        <w:rPr>
          <w:sz w:val="26"/>
          <w:szCs w:val="26"/>
        </w:rPr>
      </w:pPr>
      <w:r w:rsidRPr="00995185">
        <w:rPr>
          <w:sz w:val="26"/>
          <w:szCs w:val="26"/>
        </w:rPr>
        <w:t>Installed as king by the Babylonians after they captured Jerusalem in 597.</w:t>
      </w:r>
    </w:p>
    <w:p w14:paraId="6875781E" w14:textId="77777777" w:rsidR="00995185" w:rsidRPr="00995185" w:rsidRDefault="00995185" w:rsidP="00995185">
      <w:pPr>
        <w:numPr>
          <w:ilvl w:val="0"/>
          <w:numId w:val="32"/>
        </w:numPr>
        <w:rPr>
          <w:sz w:val="26"/>
          <w:szCs w:val="26"/>
        </w:rPr>
      </w:pPr>
      <w:r w:rsidRPr="00995185">
        <w:rPr>
          <w:sz w:val="26"/>
          <w:szCs w:val="26"/>
        </w:rPr>
        <w:t>"He did what was evil in the eyes of the Lord."</w:t>
      </w:r>
    </w:p>
    <w:p w14:paraId="7D8DFFDF" w14:textId="77777777" w:rsidR="00995185" w:rsidRPr="00995185" w:rsidRDefault="00995185" w:rsidP="00995185">
      <w:pPr>
        <w:numPr>
          <w:ilvl w:val="0"/>
          <w:numId w:val="32"/>
        </w:numPr>
        <w:rPr>
          <w:sz w:val="26"/>
          <w:szCs w:val="26"/>
        </w:rPr>
      </w:pPr>
      <w:r w:rsidRPr="00995185">
        <w:rPr>
          <w:sz w:val="26"/>
          <w:szCs w:val="26"/>
        </w:rPr>
        <w:t>A weak ruler who vacillated between submission to and rebellion against Babylon.</w:t>
      </w:r>
    </w:p>
    <w:p w14:paraId="4B9DFA35" w14:textId="77777777" w:rsidR="00995185" w:rsidRPr="00995185" w:rsidRDefault="00995185" w:rsidP="00995185">
      <w:pPr>
        <w:numPr>
          <w:ilvl w:val="0"/>
          <w:numId w:val="32"/>
        </w:numPr>
        <w:rPr>
          <w:sz w:val="26"/>
          <w:szCs w:val="26"/>
        </w:rPr>
      </w:pPr>
      <w:r w:rsidRPr="00995185">
        <w:rPr>
          <w:sz w:val="26"/>
          <w:szCs w:val="26"/>
        </w:rPr>
        <w:t>Imprisoned Jeremiah for urging surrender.</w:t>
      </w:r>
    </w:p>
    <w:p w14:paraId="0694A830" w14:textId="77777777" w:rsidR="00995185" w:rsidRPr="00995185" w:rsidRDefault="00995185" w:rsidP="00995185">
      <w:pPr>
        <w:numPr>
          <w:ilvl w:val="0"/>
          <w:numId w:val="32"/>
        </w:numPr>
        <w:rPr>
          <w:sz w:val="26"/>
          <w:szCs w:val="26"/>
        </w:rPr>
      </w:pPr>
      <w:r w:rsidRPr="00995185">
        <w:rPr>
          <w:sz w:val="26"/>
          <w:szCs w:val="26"/>
        </w:rPr>
        <w:t>He repeatedly sought Jeremiah's counsel but lacked the courage to obey God.</w:t>
      </w:r>
    </w:p>
    <w:p w14:paraId="1004E041" w14:textId="77777777" w:rsidR="00995185" w:rsidRPr="00995185" w:rsidRDefault="00995185" w:rsidP="00995185">
      <w:pPr>
        <w:numPr>
          <w:ilvl w:val="0"/>
          <w:numId w:val="32"/>
        </w:numPr>
        <w:rPr>
          <w:sz w:val="26"/>
          <w:szCs w:val="26"/>
        </w:rPr>
      </w:pPr>
      <w:r w:rsidRPr="00995185">
        <w:rPr>
          <w:sz w:val="26"/>
          <w:szCs w:val="26"/>
        </w:rPr>
        <w:t>Tried to flee when Babylon invaded again, but was captured, his sons were executed, he was blinded and taken to Babylon to die.</w:t>
      </w:r>
    </w:p>
    <w:p w14:paraId="261BD48A" w14:textId="77777777" w:rsidR="00995185" w:rsidRPr="00995185" w:rsidRDefault="00995185" w:rsidP="00995185">
      <w:pPr>
        <w:numPr>
          <w:ilvl w:val="0"/>
          <w:numId w:val="32"/>
        </w:numPr>
        <w:rPr>
          <w:sz w:val="26"/>
          <w:szCs w:val="26"/>
        </w:rPr>
      </w:pPr>
      <w:r w:rsidRPr="00995185">
        <w:rPr>
          <w:sz w:val="26"/>
          <w:szCs w:val="26"/>
        </w:rPr>
        <w:lastRenderedPageBreak/>
        <w:t>Zedekiah's disobedience was based on fear and weakness, unlike Jehoiakim's hostile disobedience. "...one disobeyed out of hostility and anger. One disobeyed out of weakness and fear. But both of them ultimately did not listen to the word of the Lord."</w:t>
      </w:r>
    </w:p>
    <w:p w14:paraId="14B56B15" w14:textId="77777777" w:rsidR="00995185" w:rsidRPr="00995185" w:rsidRDefault="00995185" w:rsidP="00995185">
      <w:pPr>
        <w:numPr>
          <w:ilvl w:val="0"/>
          <w:numId w:val="32"/>
        </w:numPr>
        <w:rPr>
          <w:sz w:val="26"/>
          <w:szCs w:val="26"/>
        </w:rPr>
      </w:pPr>
      <w:r w:rsidRPr="00995185">
        <w:rPr>
          <w:b/>
          <w:bCs/>
          <w:sz w:val="26"/>
          <w:szCs w:val="26"/>
        </w:rPr>
        <w:t>Hope for the Future:</w:t>
      </w:r>
    </w:p>
    <w:p w14:paraId="0ED9B9E8" w14:textId="77777777" w:rsidR="00995185" w:rsidRPr="00995185" w:rsidRDefault="00995185" w:rsidP="00995185">
      <w:pPr>
        <w:numPr>
          <w:ilvl w:val="0"/>
          <w:numId w:val="32"/>
        </w:numPr>
        <w:rPr>
          <w:sz w:val="26"/>
          <w:szCs w:val="26"/>
        </w:rPr>
      </w:pPr>
      <w:r w:rsidRPr="00995185">
        <w:rPr>
          <w:sz w:val="26"/>
          <w:szCs w:val="26"/>
        </w:rPr>
        <w:t>Despite the collapse of the Davidic line, Jeremiah prophesied that God would restore it and that there would be a future righteous branch from David's lineage (Jeremiah 23, 30, 33).</w:t>
      </w:r>
    </w:p>
    <w:p w14:paraId="51BDB260" w14:textId="77777777" w:rsidR="00995185" w:rsidRPr="00995185" w:rsidRDefault="00995185" w:rsidP="00995185">
      <w:pPr>
        <w:numPr>
          <w:ilvl w:val="0"/>
          <w:numId w:val="32"/>
        </w:numPr>
        <w:rPr>
          <w:sz w:val="26"/>
          <w:szCs w:val="26"/>
        </w:rPr>
      </w:pPr>
      <w:r w:rsidRPr="00995185">
        <w:rPr>
          <w:sz w:val="26"/>
          <w:szCs w:val="26"/>
        </w:rPr>
        <w:t>The kindness shown to Jehoiachin by the king of Babylon was a reminder that God had not abandoned the line of David.</w:t>
      </w:r>
    </w:p>
    <w:p w14:paraId="7570F672" w14:textId="77777777" w:rsidR="00995185" w:rsidRPr="00995185" w:rsidRDefault="00995185" w:rsidP="00995185">
      <w:pPr>
        <w:numPr>
          <w:ilvl w:val="0"/>
          <w:numId w:val="32"/>
        </w:numPr>
        <w:rPr>
          <w:sz w:val="26"/>
          <w:szCs w:val="26"/>
        </w:rPr>
      </w:pPr>
      <w:r w:rsidRPr="00995185">
        <w:rPr>
          <w:sz w:val="26"/>
          <w:szCs w:val="26"/>
        </w:rPr>
        <w:t>The prophet Haggai later takes up Jeremiah’s prophecy of the signet ring, applying it to Zerubbabel, a grandson of Jehoiachin. "...the Lord takes that Davidic leader, puts the ring back on his finger, and restores them to power and authority."</w:t>
      </w:r>
    </w:p>
    <w:p w14:paraId="09AB70FF" w14:textId="77777777" w:rsidR="00995185" w:rsidRPr="00995185" w:rsidRDefault="00995185" w:rsidP="00995185">
      <w:pPr>
        <w:rPr>
          <w:sz w:val="26"/>
          <w:szCs w:val="26"/>
        </w:rPr>
      </w:pPr>
      <w:r w:rsidRPr="00995185">
        <w:rPr>
          <w:b/>
          <w:bCs/>
          <w:sz w:val="26"/>
          <w:szCs w:val="26"/>
        </w:rPr>
        <w:t>Conclusion:</w:t>
      </w:r>
    </w:p>
    <w:p w14:paraId="111AAA9A" w14:textId="77777777" w:rsidR="00995185" w:rsidRPr="00995185" w:rsidRDefault="00995185" w:rsidP="00995185">
      <w:pPr>
        <w:rPr>
          <w:sz w:val="26"/>
          <w:szCs w:val="26"/>
        </w:rPr>
      </w:pPr>
      <w:r w:rsidRPr="00995185">
        <w:rPr>
          <w:sz w:val="26"/>
          <w:szCs w:val="26"/>
        </w:rPr>
        <w:t>Dr. Yates's lecture presents a stark picture of the spiritual and political failures of Judah's final kings. The kings failed to uphold their part of the covenant, presuming on God's promises instead of responding in obedience. Jeremiah's ministry serves as a testimony to the consequences of national sin and the importance of both personal and national faithfulness to God. While the immediate context was one of despair, the lecture also shows that even when all seems lost, God will preserve his promises and restore the Davidic line. This sets the stage for the hope of future restoration and a future king that would ultimately fulfill the promise to David.</w:t>
      </w:r>
    </w:p>
    <w:p w14:paraId="470F7FC1" w14:textId="77777777" w:rsidR="00995185" w:rsidRPr="00995185" w:rsidRDefault="00995185" w:rsidP="00995185">
      <w:pPr>
        <w:rPr>
          <w:vanish/>
          <w:sz w:val="26"/>
          <w:szCs w:val="26"/>
        </w:rPr>
      </w:pPr>
      <w:r w:rsidRPr="00995185">
        <w:rPr>
          <w:vanish/>
          <w:sz w:val="26"/>
          <w:szCs w:val="26"/>
        </w:rPr>
        <w:t>Bottom of Form</w:t>
      </w:r>
    </w:p>
    <w:p w14:paraId="27E78930" w14:textId="076104C8" w:rsidR="00E44F32" w:rsidRPr="00E44F32" w:rsidRDefault="00E44F32" w:rsidP="00995185">
      <w:pPr>
        <w:rPr>
          <w:vanish/>
          <w:sz w:val="26"/>
          <w:szCs w:val="26"/>
        </w:rPr>
      </w:pPr>
      <w:r w:rsidRPr="00E44F32">
        <w:rPr>
          <w:vanish/>
          <w:sz w:val="26"/>
          <w:szCs w:val="26"/>
        </w:rPr>
        <w:t>Top of Form</w:t>
      </w:r>
    </w:p>
    <w:p w14:paraId="02074A60" w14:textId="77777777" w:rsidR="00E44F32" w:rsidRPr="00E44F32" w:rsidRDefault="00E44F32" w:rsidP="00E44F32">
      <w:pPr>
        <w:rPr>
          <w:vanish/>
          <w:sz w:val="26"/>
          <w:szCs w:val="26"/>
        </w:rPr>
      </w:pPr>
      <w:r w:rsidRPr="00E44F32">
        <w:rPr>
          <w:vanish/>
          <w:sz w:val="26"/>
          <w:szCs w:val="26"/>
        </w:rPr>
        <w:t>Bottom of Form</w:t>
      </w:r>
    </w:p>
    <w:p w14:paraId="6A2AFD0F" w14:textId="7F6502E4" w:rsidR="00E44F32" w:rsidRDefault="00E44F32">
      <w:pPr>
        <w:rPr>
          <w:vanish/>
          <w:sz w:val="26"/>
          <w:szCs w:val="26"/>
        </w:rPr>
      </w:pPr>
      <w:r>
        <w:rPr>
          <w:vanish/>
          <w:sz w:val="26"/>
          <w:szCs w:val="26"/>
        </w:rPr>
        <w:br w:type="page"/>
      </w:r>
    </w:p>
    <w:p w14:paraId="612CF151" w14:textId="1432A072" w:rsidR="00E44F32" w:rsidRDefault="00E44F32">
      <w:pPr>
        <w:rPr>
          <w:sz w:val="26"/>
          <w:szCs w:val="26"/>
        </w:rPr>
      </w:pPr>
      <w:r>
        <w:rPr>
          <w:sz w:val="26"/>
          <w:szCs w:val="26"/>
        </w:rPr>
        <w:br w:type="page"/>
      </w:r>
    </w:p>
    <w:p w14:paraId="023FC4B2" w14:textId="06619F5A" w:rsidR="00FA1D7D" w:rsidRPr="00FA1D7D" w:rsidRDefault="00FA1D7D" w:rsidP="00FA1D7D">
      <w:pPr>
        <w:rPr>
          <w:vanish/>
          <w:sz w:val="26"/>
          <w:szCs w:val="26"/>
        </w:rPr>
      </w:pPr>
      <w:r w:rsidRPr="00FA1D7D">
        <w:rPr>
          <w:vanish/>
          <w:sz w:val="26"/>
          <w:szCs w:val="26"/>
        </w:rPr>
        <w:lastRenderedPageBreak/>
        <w:t>Top of Form</w:t>
      </w:r>
    </w:p>
    <w:p w14:paraId="6B538C81" w14:textId="5F181052" w:rsidR="004A3CF6" w:rsidRDefault="004A3CF6" w:rsidP="000A2E02">
      <w:pPr>
        <w:rPr>
          <w:sz w:val="26"/>
          <w:szCs w:val="26"/>
        </w:rPr>
      </w:pPr>
      <w:r w:rsidRPr="00067B4B">
        <w:rPr>
          <w:b/>
          <w:bCs/>
          <w:sz w:val="36"/>
          <w:szCs w:val="36"/>
        </w:rPr>
        <w:t xml:space="preserve">5. FAQs on </w:t>
      </w:r>
      <w:r w:rsidR="00330642">
        <w:rPr>
          <w:b/>
          <w:bCs/>
          <w:sz w:val="36"/>
          <w:szCs w:val="36"/>
        </w:rPr>
        <w:t>Yates</w:t>
      </w:r>
      <w:r w:rsidR="00F844D8">
        <w:rPr>
          <w:b/>
          <w:bCs/>
          <w:sz w:val="36"/>
          <w:szCs w:val="36"/>
        </w:rPr>
        <w:t xml:space="preserve">, </w:t>
      </w:r>
      <w:r w:rsidR="00330642">
        <w:rPr>
          <w:b/>
          <w:bCs/>
          <w:sz w:val="36"/>
          <w:szCs w:val="36"/>
        </w:rPr>
        <w:t>Jeremiah</w:t>
      </w:r>
      <w:r w:rsidR="000A2E02" w:rsidRPr="000A2E02">
        <w:rPr>
          <w:b/>
          <w:bCs/>
          <w:sz w:val="36"/>
          <w:szCs w:val="36"/>
        </w:rPr>
        <w:t xml:space="preserve">, </w:t>
      </w:r>
      <w:r w:rsidR="000A2E02">
        <w:rPr>
          <w:b/>
          <w:bCs/>
          <w:sz w:val="36"/>
          <w:szCs w:val="36"/>
        </w:rPr>
        <w:t>Session</w:t>
      </w:r>
      <w:r w:rsidR="000A2E02" w:rsidRPr="000A2E02">
        <w:rPr>
          <w:b/>
          <w:bCs/>
          <w:sz w:val="36"/>
          <w:szCs w:val="36"/>
        </w:rPr>
        <w:t xml:space="preserve"> </w:t>
      </w:r>
      <w:r w:rsidR="008E6CD0">
        <w:rPr>
          <w:b/>
          <w:bCs/>
          <w:sz w:val="36"/>
          <w:szCs w:val="36"/>
        </w:rPr>
        <w:t>4</w:t>
      </w:r>
      <w:r w:rsidR="000A2E02" w:rsidRPr="000A2E02">
        <w:rPr>
          <w:b/>
          <w:bCs/>
          <w:sz w:val="36"/>
          <w:szCs w:val="36"/>
        </w:rPr>
        <w:t xml:space="preserve">, </w:t>
      </w:r>
      <w:r w:rsidR="00622900">
        <w:rPr>
          <w:b/>
          <w:bCs/>
          <w:sz w:val="36"/>
          <w:szCs w:val="36"/>
        </w:rPr>
        <w:t xml:space="preserve">Historical Settings </w:t>
      </w:r>
      <w:r w:rsidR="008E6CD0">
        <w:rPr>
          <w:b/>
          <w:bCs/>
          <w:sz w:val="36"/>
          <w:szCs w:val="36"/>
        </w:rPr>
        <w:t>–</w:t>
      </w:r>
      <w:r w:rsidR="00622900">
        <w:rPr>
          <w:b/>
          <w:bCs/>
          <w:sz w:val="36"/>
          <w:szCs w:val="36"/>
        </w:rPr>
        <w:t xml:space="preserve"> I</w:t>
      </w:r>
      <w:r w:rsidR="008E6CD0">
        <w:rPr>
          <w:b/>
          <w:bCs/>
          <w:sz w:val="36"/>
          <w:szCs w:val="36"/>
        </w:rPr>
        <w:t>srael’s Kings</w:t>
      </w:r>
      <w:r w:rsidR="00D82CA7">
        <w:rPr>
          <w:b/>
          <w:bCs/>
          <w:sz w:val="36"/>
          <w:szCs w:val="36"/>
        </w:rPr>
        <w:t>,</w:t>
      </w:r>
      <w:r>
        <w:rPr>
          <w:b/>
          <w:bCs/>
          <w:sz w:val="36"/>
          <w:szCs w:val="36"/>
        </w:rPr>
        <w:t xml:space="preserve"> </w:t>
      </w:r>
      <w:r w:rsidRPr="00067B4B">
        <w:rPr>
          <w:b/>
          <w:bCs/>
          <w:sz w:val="36"/>
          <w:szCs w:val="36"/>
        </w:rPr>
        <w:t>Biblicalelearning.org (</w:t>
      </w:r>
      <w:proofErr w:type="spellStart"/>
      <w:r w:rsidRPr="00067B4B">
        <w:rPr>
          <w:b/>
          <w:bCs/>
          <w:sz w:val="36"/>
          <w:szCs w:val="36"/>
        </w:rPr>
        <w:t>BeL</w:t>
      </w:r>
      <w:proofErr w:type="spellEnd"/>
      <w:r w:rsidRPr="00067B4B">
        <w:rPr>
          <w:b/>
          <w:bCs/>
          <w:sz w:val="36"/>
          <w:szCs w:val="36"/>
        </w:rPr>
        <w:t>)</w:t>
      </w:r>
      <w:r w:rsidR="00F97EB7">
        <w:rPr>
          <w:b/>
          <w:bCs/>
          <w:sz w:val="36"/>
          <w:szCs w:val="36"/>
        </w:rPr>
        <w:br/>
      </w:r>
    </w:p>
    <w:p w14:paraId="529EAC05" w14:textId="77777777" w:rsidR="00995185" w:rsidRPr="00995185" w:rsidRDefault="00995185" w:rsidP="00995185">
      <w:pPr>
        <w:rPr>
          <w:vanish/>
          <w:sz w:val="26"/>
          <w:szCs w:val="26"/>
        </w:rPr>
      </w:pPr>
      <w:r w:rsidRPr="00995185">
        <w:rPr>
          <w:vanish/>
          <w:sz w:val="26"/>
          <w:szCs w:val="26"/>
        </w:rPr>
        <w:t>Top of Form</w:t>
      </w:r>
    </w:p>
    <w:p w14:paraId="2C3A0E77" w14:textId="77777777" w:rsidR="00995185" w:rsidRPr="00995185" w:rsidRDefault="00995185" w:rsidP="00995185">
      <w:pPr>
        <w:rPr>
          <w:b/>
          <w:bCs/>
          <w:sz w:val="26"/>
          <w:szCs w:val="26"/>
        </w:rPr>
      </w:pPr>
      <w:r w:rsidRPr="00995185">
        <w:rPr>
          <w:b/>
          <w:bCs/>
          <w:sz w:val="26"/>
          <w:szCs w:val="26"/>
        </w:rPr>
        <w:t>Frequently Asked Questions about Jeremiah and the Kings of Judah</w:t>
      </w:r>
    </w:p>
    <w:p w14:paraId="4A49AC1E" w14:textId="77777777" w:rsidR="00995185" w:rsidRPr="00995185" w:rsidRDefault="00995185" w:rsidP="00995185">
      <w:pPr>
        <w:numPr>
          <w:ilvl w:val="0"/>
          <w:numId w:val="33"/>
        </w:numPr>
        <w:rPr>
          <w:sz w:val="26"/>
          <w:szCs w:val="26"/>
        </w:rPr>
      </w:pPr>
      <w:r w:rsidRPr="00995185">
        <w:rPr>
          <w:b/>
          <w:bCs/>
          <w:sz w:val="26"/>
          <w:szCs w:val="26"/>
        </w:rPr>
        <w:t>What was the historical context of Jeremiah's ministry, and what major powers were involved during his time?</w:t>
      </w:r>
      <w:r w:rsidRPr="00995185">
        <w:rPr>
          <w:sz w:val="26"/>
          <w:szCs w:val="26"/>
        </w:rPr>
        <w:t xml:space="preserve"> Jeremiah ministered during a turbulent period when the Assyrian Empire was declining and the Neo-Babylonian Empire was rising. God used the Babylonians as an instrument of judgment against Judah. The exile of Judah took place in three stages: 605 BC with Daniel being exiled; 597 BC with Ezekiel's exile after Jerusalem was first captured, and then the final destruction of Jerusalem in 587/586 BC, which included the burning of the Temple. These events were a major crisis, both politically and theologically, for Israel.</w:t>
      </w:r>
    </w:p>
    <w:p w14:paraId="075CE048" w14:textId="77777777" w:rsidR="00995185" w:rsidRPr="00995185" w:rsidRDefault="00995185" w:rsidP="00995185">
      <w:pPr>
        <w:numPr>
          <w:ilvl w:val="0"/>
          <w:numId w:val="33"/>
        </w:numPr>
        <w:rPr>
          <w:sz w:val="26"/>
          <w:szCs w:val="26"/>
        </w:rPr>
      </w:pPr>
      <w:r w:rsidRPr="00995185">
        <w:rPr>
          <w:b/>
          <w:bCs/>
          <w:sz w:val="26"/>
          <w:szCs w:val="26"/>
        </w:rPr>
        <w:t>What was the significance of God's covenant with David, and how did it affect the kings of Judah during Jeremiah's time?</w:t>
      </w:r>
      <w:r w:rsidRPr="00995185">
        <w:rPr>
          <w:sz w:val="26"/>
          <w:szCs w:val="26"/>
        </w:rPr>
        <w:t xml:space="preserve"> God's covenant with David promised an eternal dynasty. However, this covenant had conditional elements. If a Davidic king obeyed God, he would be blessed. If he disobeyed, he would be punished. This conditional aspect became a major theme in Jeremiah, highlighting that the Davidic line's continuation was not guaranteed regardless of the kings' behavior. Ultimately, the kings of Judah during Jeremiah's time pushed the limits of God’s patience, leading to the destruction of Jerusalem.</w:t>
      </w:r>
    </w:p>
    <w:p w14:paraId="1114D46B" w14:textId="77777777" w:rsidR="00995185" w:rsidRPr="00995185" w:rsidRDefault="00995185" w:rsidP="00995185">
      <w:pPr>
        <w:numPr>
          <w:ilvl w:val="0"/>
          <w:numId w:val="33"/>
        </w:numPr>
        <w:rPr>
          <w:sz w:val="26"/>
          <w:szCs w:val="26"/>
        </w:rPr>
      </w:pPr>
      <w:r w:rsidRPr="00995185">
        <w:rPr>
          <w:b/>
          <w:bCs/>
          <w:sz w:val="26"/>
          <w:szCs w:val="26"/>
        </w:rPr>
        <w:t>How did the sins of previous kings, such as David and Solomon, impact the covenant and the kingdom?</w:t>
      </w:r>
      <w:r w:rsidRPr="00995185">
        <w:rPr>
          <w:sz w:val="26"/>
          <w:szCs w:val="26"/>
        </w:rPr>
        <w:t xml:space="preserve"> Though God maintained his covenant with David and his descendants even through the sins of kings like David and Solomon, these sins did have consequences. David's sin with Bathsheba caused heartache and death in his family. Solomon's disobedience through amassing wives, horses, and wealth ultimately led to the division of the kingdom. Despite past mercy, God repeatedly warned that the behavior of each king was ultimately tied to his own blessing and position. Manasseh’s extreme wickedness, including child sacrifice, was a major tipping point that led to the threat of destruction in God’s covenant.</w:t>
      </w:r>
    </w:p>
    <w:p w14:paraId="25B26CCB" w14:textId="77777777" w:rsidR="00995185" w:rsidRDefault="00995185">
      <w:pPr>
        <w:rPr>
          <w:b/>
          <w:bCs/>
          <w:sz w:val="26"/>
          <w:szCs w:val="26"/>
        </w:rPr>
      </w:pPr>
      <w:r>
        <w:rPr>
          <w:b/>
          <w:bCs/>
          <w:sz w:val="26"/>
          <w:szCs w:val="26"/>
        </w:rPr>
        <w:br w:type="page"/>
      </w:r>
    </w:p>
    <w:p w14:paraId="6725D16E" w14:textId="6D8BC285" w:rsidR="00995185" w:rsidRPr="00995185" w:rsidRDefault="00995185" w:rsidP="00995185">
      <w:pPr>
        <w:numPr>
          <w:ilvl w:val="0"/>
          <w:numId w:val="33"/>
        </w:numPr>
        <w:rPr>
          <w:sz w:val="26"/>
          <w:szCs w:val="26"/>
        </w:rPr>
      </w:pPr>
      <w:r w:rsidRPr="00995185">
        <w:rPr>
          <w:b/>
          <w:bCs/>
          <w:sz w:val="26"/>
          <w:szCs w:val="26"/>
        </w:rPr>
        <w:lastRenderedPageBreak/>
        <w:t>Who was Josiah, and what was his significance in relation to Jeremiah's ministry?</w:t>
      </w:r>
      <w:r w:rsidRPr="00995185">
        <w:rPr>
          <w:sz w:val="26"/>
          <w:szCs w:val="26"/>
        </w:rPr>
        <w:t xml:space="preserve"> Josiah was the last godly king of Judah and reigned from 640-609 BC. Jeremiah began his ministry in the 13th year of Josiah's reign. Josiah initiated significant religious reforms, including repairing the temple and rediscovering the book of law. There appears to be a harmony between Jeremiah’s call to repentance and Josiah’s moves towards reform. Josiah’s reforms gave hope that Judah might turn back to God. However, his tragic death in battle caused the reforms to be undone, and his successors were evil.</w:t>
      </w:r>
    </w:p>
    <w:p w14:paraId="30E04A85" w14:textId="77777777" w:rsidR="00995185" w:rsidRPr="00995185" w:rsidRDefault="00995185" w:rsidP="00995185">
      <w:pPr>
        <w:numPr>
          <w:ilvl w:val="0"/>
          <w:numId w:val="33"/>
        </w:numPr>
        <w:rPr>
          <w:sz w:val="26"/>
          <w:szCs w:val="26"/>
        </w:rPr>
      </w:pPr>
      <w:r w:rsidRPr="00995185">
        <w:rPr>
          <w:b/>
          <w:bCs/>
          <w:sz w:val="26"/>
          <w:szCs w:val="26"/>
        </w:rPr>
        <w:t>Describe the reigns of Jehoahaz, Jehoiakim, and Jehoiachin, and how they contributed to Judah's downfall.</w:t>
      </w:r>
    </w:p>
    <w:p w14:paraId="279796D3" w14:textId="77777777" w:rsidR="00995185" w:rsidRPr="00995185" w:rsidRDefault="00995185" w:rsidP="00995185">
      <w:pPr>
        <w:numPr>
          <w:ilvl w:val="0"/>
          <w:numId w:val="34"/>
        </w:numPr>
        <w:rPr>
          <w:sz w:val="26"/>
          <w:szCs w:val="26"/>
        </w:rPr>
      </w:pPr>
      <w:r w:rsidRPr="00995185">
        <w:rPr>
          <w:b/>
          <w:bCs/>
          <w:sz w:val="26"/>
          <w:szCs w:val="26"/>
        </w:rPr>
        <w:t>Jehoahaz</w:t>
      </w:r>
      <w:r w:rsidRPr="00995185">
        <w:rPr>
          <w:sz w:val="26"/>
          <w:szCs w:val="26"/>
        </w:rPr>
        <w:t xml:space="preserve"> reigned for only three months before being deposed by the Egyptians and taken as a captive to Egypt. Jeremiah prophesied he would never return.</w:t>
      </w:r>
    </w:p>
    <w:p w14:paraId="7D81F391" w14:textId="77777777" w:rsidR="00995185" w:rsidRPr="00995185" w:rsidRDefault="00995185" w:rsidP="00995185">
      <w:pPr>
        <w:numPr>
          <w:ilvl w:val="0"/>
          <w:numId w:val="34"/>
        </w:numPr>
        <w:rPr>
          <w:sz w:val="26"/>
          <w:szCs w:val="26"/>
        </w:rPr>
      </w:pPr>
      <w:r w:rsidRPr="00995185">
        <w:rPr>
          <w:b/>
          <w:bCs/>
          <w:sz w:val="26"/>
          <w:szCs w:val="26"/>
        </w:rPr>
        <w:t>Jehoiakim</w:t>
      </w:r>
      <w:r w:rsidRPr="00995185">
        <w:rPr>
          <w:sz w:val="26"/>
          <w:szCs w:val="26"/>
        </w:rPr>
        <w:t xml:space="preserve"> was placed on the throne by the Egyptians and later paid allegiance to Babylon. He was consistently evil in the eyes of the Lord and was known for his hostility toward the Word of God and his selfish pursuits. He even killed the prophet Uriah and burned Jeremiah’s scroll.</w:t>
      </w:r>
    </w:p>
    <w:p w14:paraId="7D69F67C" w14:textId="77777777" w:rsidR="00995185" w:rsidRPr="00995185" w:rsidRDefault="00995185" w:rsidP="00995185">
      <w:pPr>
        <w:numPr>
          <w:ilvl w:val="0"/>
          <w:numId w:val="34"/>
        </w:numPr>
        <w:rPr>
          <w:sz w:val="26"/>
          <w:szCs w:val="26"/>
        </w:rPr>
      </w:pPr>
      <w:r w:rsidRPr="00995185">
        <w:rPr>
          <w:b/>
          <w:bCs/>
          <w:sz w:val="26"/>
          <w:szCs w:val="26"/>
        </w:rPr>
        <w:t>Jehoiachin (Coniah)</w:t>
      </w:r>
      <w:r w:rsidRPr="00995185">
        <w:rPr>
          <w:sz w:val="26"/>
          <w:szCs w:val="26"/>
        </w:rPr>
        <w:t>, son of Jehoiakim, was only 18 when he was taken captive to Babylon by Nebuchadnezzar. Jeremiah prophesied he would be childless in terms of successors to the throne. Although he was later released from prison by the Babylonian King, this symbolized the end of the line of kings of Judah. Each king rejected the word of God.</w:t>
      </w:r>
    </w:p>
    <w:p w14:paraId="6521FA24" w14:textId="77777777" w:rsidR="00995185" w:rsidRPr="00995185" w:rsidRDefault="00995185" w:rsidP="00995185">
      <w:pPr>
        <w:numPr>
          <w:ilvl w:val="0"/>
          <w:numId w:val="35"/>
        </w:numPr>
        <w:rPr>
          <w:sz w:val="26"/>
          <w:szCs w:val="26"/>
        </w:rPr>
      </w:pPr>
      <w:r w:rsidRPr="00995185">
        <w:rPr>
          <w:b/>
          <w:bCs/>
          <w:sz w:val="26"/>
          <w:szCs w:val="26"/>
        </w:rPr>
        <w:t>How did Jehoiakim demonstrate his hatred for the Word of God, and what consequences did that have?</w:t>
      </w:r>
      <w:r w:rsidRPr="00995185">
        <w:rPr>
          <w:sz w:val="26"/>
          <w:szCs w:val="26"/>
        </w:rPr>
        <w:t xml:space="preserve"> Jehoiakim actively opposed and persecuted prophets of God. Most notably, he had the prophet Uriah executed. He also burned Jeremiah’s scroll which contained prophecies of doom. This was a sharp contrast to his father, Josiah, who repented after hearing the newly discovered law of God. His extreme rejection of God’s word ultimately showed the level of wickedness that resulted in the destruction of Jerusalem.</w:t>
      </w:r>
    </w:p>
    <w:p w14:paraId="63862419" w14:textId="77777777" w:rsidR="00995185" w:rsidRPr="00995185" w:rsidRDefault="00995185" w:rsidP="00995185">
      <w:pPr>
        <w:numPr>
          <w:ilvl w:val="0"/>
          <w:numId w:val="35"/>
        </w:numPr>
        <w:rPr>
          <w:sz w:val="26"/>
          <w:szCs w:val="26"/>
        </w:rPr>
      </w:pPr>
      <w:r w:rsidRPr="00995185">
        <w:rPr>
          <w:b/>
          <w:bCs/>
          <w:sz w:val="26"/>
          <w:szCs w:val="26"/>
        </w:rPr>
        <w:t>What was the significance of Jehoiachin's release from prison in Babylon, and how did it relate to God's covenant with David?</w:t>
      </w:r>
      <w:r w:rsidRPr="00995185">
        <w:rPr>
          <w:sz w:val="26"/>
          <w:szCs w:val="26"/>
        </w:rPr>
        <w:t xml:space="preserve"> Jehoiachin's release from prison after 37 years of captivity was a seemingly small event, but it symbolized that God was not completely finished with the line of David. Though the Davidic line’s power and authority had been removed and they were no longer God’s "signet ring," the act of kindness from the Babylonian king towards a descendant of David showed the hope that God would one day restore David’s line in the future.</w:t>
      </w:r>
    </w:p>
    <w:p w14:paraId="2C23B7F0" w14:textId="77777777" w:rsidR="00995185" w:rsidRPr="00995185" w:rsidRDefault="00995185" w:rsidP="00995185">
      <w:pPr>
        <w:numPr>
          <w:ilvl w:val="0"/>
          <w:numId w:val="35"/>
        </w:numPr>
        <w:rPr>
          <w:sz w:val="26"/>
          <w:szCs w:val="26"/>
        </w:rPr>
      </w:pPr>
      <w:r w:rsidRPr="00995185">
        <w:rPr>
          <w:b/>
          <w:bCs/>
          <w:sz w:val="26"/>
          <w:szCs w:val="26"/>
        </w:rPr>
        <w:lastRenderedPageBreak/>
        <w:t>Who was Zedekiah, and what was the nature of his disobedience in the time of Jeremiah?</w:t>
      </w:r>
      <w:r w:rsidRPr="00995185">
        <w:rPr>
          <w:sz w:val="26"/>
          <w:szCs w:val="26"/>
        </w:rPr>
        <w:t xml:space="preserve"> Zedekiah, installed as king by the Babylonians, was a weak ruler who wavered between submission and resistance to Babylon. He repeatedly sought Jeremiah's counsel but lacked the courage to follow it. He imprisoned Jeremiah for preaching surrender, which he did not want to hear. Though his motivation differed from Jehoiakim, both kings disobeyed the word of God, which led to the destruction of Jerusalem. Unlike Jehoiakim, Zedekiah’s disobedience stemmed from weakness and fear rather than hostility.</w:t>
      </w:r>
    </w:p>
    <w:p w14:paraId="71543865" w14:textId="77777777" w:rsidR="00995185" w:rsidRPr="00995185" w:rsidRDefault="00995185" w:rsidP="00995185">
      <w:pPr>
        <w:rPr>
          <w:vanish/>
          <w:sz w:val="26"/>
          <w:szCs w:val="26"/>
        </w:rPr>
      </w:pPr>
      <w:r w:rsidRPr="00995185">
        <w:rPr>
          <w:vanish/>
          <w:sz w:val="26"/>
          <w:szCs w:val="26"/>
        </w:rPr>
        <w:t>Bottom of Form</w:t>
      </w:r>
    </w:p>
    <w:p w14:paraId="53565F49" w14:textId="77777777" w:rsidR="00E44F32" w:rsidRPr="00E44F32" w:rsidRDefault="00E44F32" w:rsidP="00E44F32">
      <w:pPr>
        <w:rPr>
          <w:vanish/>
          <w:sz w:val="26"/>
          <w:szCs w:val="26"/>
        </w:rPr>
      </w:pPr>
      <w:r w:rsidRPr="00E44F32">
        <w:rPr>
          <w:vanish/>
          <w:sz w:val="26"/>
          <w:szCs w:val="26"/>
        </w:rPr>
        <w:t>Top of Form</w:t>
      </w:r>
    </w:p>
    <w:p w14:paraId="7CA98661" w14:textId="77777777" w:rsidR="00E44F32" w:rsidRPr="00E44F32" w:rsidRDefault="00E44F32" w:rsidP="00E44F32">
      <w:pPr>
        <w:rPr>
          <w:vanish/>
          <w:sz w:val="26"/>
          <w:szCs w:val="26"/>
        </w:rPr>
      </w:pPr>
      <w:r w:rsidRPr="00E44F32">
        <w:rPr>
          <w:vanish/>
          <w:sz w:val="26"/>
          <w:szCs w:val="26"/>
        </w:rPr>
        <w:t>Bottom of Form</w:t>
      </w:r>
    </w:p>
    <w:p w14:paraId="15C6D086" w14:textId="77777777" w:rsidR="00901F9B" w:rsidRPr="00901F9B" w:rsidRDefault="00901F9B" w:rsidP="00901F9B">
      <w:pPr>
        <w:rPr>
          <w:vanish/>
          <w:sz w:val="26"/>
          <w:szCs w:val="26"/>
        </w:rPr>
      </w:pPr>
      <w:r w:rsidRPr="00901F9B">
        <w:rPr>
          <w:vanish/>
          <w:sz w:val="26"/>
          <w:szCs w:val="26"/>
        </w:rPr>
        <w:t>Top of Form</w:t>
      </w:r>
    </w:p>
    <w:sectPr w:rsidR="00901F9B" w:rsidRPr="00901F9B">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78F37C" w14:textId="77777777" w:rsidR="009B41CB" w:rsidRDefault="009B41CB" w:rsidP="004A3CF6">
      <w:pPr>
        <w:spacing w:after="0" w:line="240" w:lineRule="auto"/>
      </w:pPr>
      <w:r>
        <w:separator/>
      </w:r>
    </w:p>
  </w:endnote>
  <w:endnote w:type="continuationSeparator" w:id="0">
    <w:p w14:paraId="7D3008FF" w14:textId="77777777" w:rsidR="009B41CB" w:rsidRDefault="009B41CB" w:rsidP="004A3C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1FAC0B" w14:textId="77777777" w:rsidR="009B41CB" w:rsidRDefault="009B41CB" w:rsidP="004A3CF6">
      <w:pPr>
        <w:spacing w:after="0" w:line="240" w:lineRule="auto"/>
      </w:pPr>
      <w:r>
        <w:separator/>
      </w:r>
    </w:p>
  </w:footnote>
  <w:footnote w:type="continuationSeparator" w:id="0">
    <w:p w14:paraId="6ACC4D71" w14:textId="77777777" w:rsidR="009B41CB" w:rsidRDefault="009B41CB" w:rsidP="004A3C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0556734"/>
      <w:docPartObj>
        <w:docPartGallery w:val="Page Numbers (Top of Page)"/>
        <w:docPartUnique/>
      </w:docPartObj>
    </w:sdtPr>
    <w:sdtEndPr>
      <w:rPr>
        <w:noProof/>
      </w:rPr>
    </w:sdtEndPr>
    <w:sdtContent>
      <w:p w14:paraId="7DA42E10" w14:textId="64601160" w:rsidR="004A3CF6" w:rsidRDefault="004A3CF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2556AA1" w14:textId="77777777" w:rsidR="004A3CF6" w:rsidRDefault="004A3CF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1E"/>
    <w:multiLevelType w:val="multilevel"/>
    <w:tmpl w:val="303E0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A12BE1"/>
    <w:multiLevelType w:val="multilevel"/>
    <w:tmpl w:val="292C0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048DB"/>
    <w:multiLevelType w:val="multilevel"/>
    <w:tmpl w:val="81704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E05C9E"/>
    <w:multiLevelType w:val="multilevel"/>
    <w:tmpl w:val="AA94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6DB2039"/>
    <w:multiLevelType w:val="multilevel"/>
    <w:tmpl w:val="D9B245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44E6B"/>
    <w:multiLevelType w:val="multilevel"/>
    <w:tmpl w:val="254E96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17C7DE5"/>
    <w:multiLevelType w:val="multilevel"/>
    <w:tmpl w:val="1710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EC10F5"/>
    <w:multiLevelType w:val="multilevel"/>
    <w:tmpl w:val="518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74257"/>
    <w:multiLevelType w:val="multilevel"/>
    <w:tmpl w:val="A4A85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5B3FAB"/>
    <w:multiLevelType w:val="multilevel"/>
    <w:tmpl w:val="91142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A6C87"/>
    <w:multiLevelType w:val="multilevel"/>
    <w:tmpl w:val="A998B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64011A8"/>
    <w:multiLevelType w:val="multilevel"/>
    <w:tmpl w:val="0C4E4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7A76520"/>
    <w:multiLevelType w:val="multilevel"/>
    <w:tmpl w:val="A26216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E175E45"/>
    <w:multiLevelType w:val="multilevel"/>
    <w:tmpl w:val="AA982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4C64DD4"/>
    <w:multiLevelType w:val="multilevel"/>
    <w:tmpl w:val="F25EC1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6C55F24"/>
    <w:multiLevelType w:val="multilevel"/>
    <w:tmpl w:val="671C2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675310"/>
    <w:multiLevelType w:val="multilevel"/>
    <w:tmpl w:val="BC021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D7576A1"/>
    <w:multiLevelType w:val="multilevel"/>
    <w:tmpl w:val="9E4AE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E190666"/>
    <w:multiLevelType w:val="multilevel"/>
    <w:tmpl w:val="67A81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380EDA"/>
    <w:multiLevelType w:val="multilevel"/>
    <w:tmpl w:val="F312B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5325E86"/>
    <w:multiLevelType w:val="multilevel"/>
    <w:tmpl w:val="20ACA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56365B"/>
    <w:multiLevelType w:val="multilevel"/>
    <w:tmpl w:val="041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F577F7E"/>
    <w:multiLevelType w:val="multilevel"/>
    <w:tmpl w:val="AFC6D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FA82F37"/>
    <w:multiLevelType w:val="multilevel"/>
    <w:tmpl w:val="3C12CF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1572AB9"/>
    <w:multiLevelType w:val="multilevel"/>
    <w:tmpl w:val="71F40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082880"/>
    <w:multiLevelType w:val="multilevel"/>
    <w:tmpl w:val="070CCE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C80AA8"/>
    <w:multiLevelType w:val="multilevel"/>
    <w:tmpl w:val="10587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F4A73DC"/>
    <w:multiLevelType w:val="multilevel"/>
    <w:tmpl w:val="14A2F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991002"/>
    <w:multiLevelType w:val="multilevel"/>
    <w:tmpl w:val="9C1A37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6F7538A"/>
    <w:multiLevelType w:val="multilevel"/>
    <w:tmpl w:val="175C8E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B8F1C40"/>
    <w:multiLevelType w:val="multilevel"/>
    <w:tmpl w:val="0D90B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ED4040C"/>
    <w:multiLevelType w:val="multilevel"/>
    <w:tmpl w:val="D5326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D52BBF"/>
    <w:multiLevelType w:val="multilevel"/>
    <w:tmpl w:val="05B07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7165FCD"/>
    <w:multiLevelType w:val="multilevel"/>
    <w:tmpl w:val="0B5E6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75378BF"/>
    <w:multiLevelType w:val="multilevel"/>
    <w:tmpl w:val="05DC1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27554104">
    <w:abstractNumId w:val="24"/>
  </w:num>
  <w:num w:numId="2" w16cid:durableId="1789280051">
    <w:abstractNumId w:val="22"/>
  </w:num>
  <w:num w:numId="3" w16cid:durableId="136916994">
    <w:abstractNumId w:val="18"/>
  </w:num>
  <w:num w:numId="4" w16cid:durableId="1898322524">
    <w:abstractNumId w:val="8"/>
  </w:num>
  <w:num w:numId="5" w16cid:durableId="773480203">
    <w:abstractNumId w:val="29"/>
  </w:num>
  <w:num w:numId="6" w16cid:durableId="1893998325">
    <w:abstractNumId w:val="33"/>
  </w:num>
  <w:num w:numId="7" w16cid:durableId="31730490">
    <w:abstractNumId w:val="23"/>
  </w:num>
  <w:num w:numId="8" w16cid:durableId="1285886388">
    <w:abstractNumId w:val="27"/>
  </w:num>
  <w:num w:numId="9" w16cid:durableId="76753685">
    <w:abstractNumId w:val="25"/>
  </w:num>
  <w:num w:numId="10" w16cid:durableId="326565901">
    <w:abstractNumId w:val="34"/>
  </w:num>
  <w:num w:numId="11" w16cid:durableId="779370909">
    <w:abstractNumId w:val="16"/>
  </w:num>
  <w:num w:numId="12" w16cid:durableId="1312295266">
    <w:abstractNumId w:val="30"/>
  </w:num>
  <w:num w:numId="13" w16cid:durableId="1055739409">
    <w:abstractNumId w:val="12"/>
  </w:num>
  <w:num w:numId="14" w16cid:durableId="63724915">
    <w:abstractNumId w:val="15"/>
  </w:num>
  <w:num w:numId="15" w16cid:durableId="490407507">
    <w:abstractNumId w:val="7"/>
  </w:num>
  <w:num w:numId="16" w16cid:durableId="1614560072">
    <w:abstractNumId w:val="26"/>
  </w:num>
  <w:num w:numId="17" w16cid:durableId="2094693205">
    <w:abstractNumId w:val="0"/>
  </w:num>
  <w:num w:numId="18" w16cid:durableId="56977669">
    <w:abstractNumId w:val="9"/>
  </w:num>
  <w:num w:numId="19" w16cid:durableId="678507180">
    <w:abstractNumId w:val="17"/>
  </w:num>
  <w:num w:numId="20" w16cid:durableId="167142098">
    <w:abstractNumId w:val="14"/>
  </w:num>
  <w:num w:numId="21" w16cid:durableId="1364483391">
    <w:abstractNumId w:val="28"/>
  </w:num>
  <w:num w:numId="22" w16cid:durableId="1720008846">
    <w:abstractNumId w:val="2"/>
  </w:num>
  <w:num w:numId="23" w16cid:durableId="1502499616">
    <w:abstractNumId w:val="31"/>
  </w:num>
  <w:num w:numId="24" w16cid:durableId="1281451561">
    <w:abstractNumId w:val="13"/>
  </w:num>
  <w:num w:numId="25" w16cid:durableId="252013863">
    <w:abstractNumId w:val="32"/>
  </w:num>
  <w:num w:numId="26" w16cid:durableId="1259752002">
    <w:abstractNumId w:val="21"/>
  </w:num>
  <w:num w:numId="27" w16cid:durableId="431554895">
    <w:abstractNumId w:val="6"/>
  </w:num>
  <w:num w:numId="28" w16cid:durableId="932395242">
    <w:abstractNumId w:val="4"/>
  </w:num>
  <w:num w:numId="29" w16cid:durableId="143206353">
    <w:abstractNumId w:val="11"/>
  </w:num>
  <w:num w:numId="30" w16cid:durableId="1588928950">
    <w:abstractNumId w:val="19"/>
  </w:num>
  <w:num w:numId="31" w16cid:durableId="71437898">
    <w:abstractNumId w:val="1"/>
  </w:num>
  <w:num w:numId="32" w16cid:durableId="746224330">
    <w:abstractNumId w:val="10"/>
  </w:num>
  <w:num w:numId="33" w16cid:durableId="95908683">
    <w:abstractNumId w:val="3"/>
  </w:num>
  <w:num w:numId="34" w16cid:durableId="481390689">
    <w:abstractNumId w:val="20"/>
  </w:num>
  <w:num w:numId="35" w16cid:durableId="17944732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3CF6"/>
    <w:rsid w:val="00042BF8"/>
    <w:rsid w:val="00065A44"/>
    <w:rsid w:val="000A2E02"/>
    <w:rsid w:val="000D24EC"/>
    <w:rsid w:val="000D275E"/>
    <w:rsid w:val="00184304"/>
    <w:rsid w:val="001C26FB"/>
    <w:rsid w:val="00204AB8"/>
    <w:rsid w:val="002A7829"/>
    <w:rsid w:val="002E2547"/>
    <w:rsid w:val="00330642"/>
    <w:rsid w:val="00357629"/>
    <w:rsid w:val="003C32F9"/>
    <w:rsid w:val="00474A3C"/>
    <w:rsid w:val="00496827"/>
    <w:rsid w:val="004A3CF6"/>
    <w:rsid w:val="004D207B"/>
    <w:rsid w:val="004D4C6A"/>
    <w:rsid w:val="0053370A"/>
    <w:rsid w:val="00596272"/>
    <w:rsid w:val="00622900"/>
    <w:rsid w:val="00647D4C"/>
    <w:rsid w:val="00707EFD"/>
    <w:rsid w:val="00782FA5"/>
    <w:rsid w:val="008C41C9"/>
    <w:rsid w:val="008E6CD0"/>
    <w:rsid w:val="00901F9B"/>
    <w:rsid w:val="00925E72"/>
    <w:rsid w:val="00942311"/>
    <w:rsid w:val="00995185"/>
    <w:rsid w:val="009B41CB"/>
    <w:rsid w:val="00A0003E"/>
    <w:rsid w:val="00A545CE"/>
    <w:rsid w:val="00AA374A"/>
    <w:rsid w:val="00BE2691"/>
    <w:rsid w:val="00BE2F3A"/>
    <w:rsid w:val="00C56F5B"/>
    <w:rsid w:val="00C900AE"/>
    <w:rsid w:val="00CD2816"/>
    <w:rsid w:val="00CF5C5A"/>
    <w:rsid w:val="00D728EB"/>
    <w:rsid w:val="00D82CA7"/>
    <w:rsid w:val="00DA79A3"/>
    <w:rsid w:val="00DD5AF0"/>
    <w:rsid w:val="00DD6EC5"/>
    <w:rsid w:val="00DE2498"/>
    <w:rsid w:val="00DE3C0D"/>
    <w:rsid w:val="00E44F32"/>
    <w:rsid w:val="00EF7E1D"/>
    <w:rsid w:val="00F05A5D"/>
    <w:rsid w:val="00F24A34"/>
    <w:rsid w:val="00F7558A"/>
    <w:rsid w:val="00F814B1"/>
    <w:rsid w:val="00F81EAA"/>
    <w:rsid w:val="00F844D8"/>
    <w:rsid w:val="00F97EB7"/>
    <w:rsid w:val="00FA0764"/>
    <w:rsid w:val="00FA1D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2AD843"/>
  <w15:chartTrackingRefBased/>
  <w15:docId w15:val="{536FD979-A788-4B3B-9853-6EDFCDC1F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3CF6"/>
  </w:style>
  <w:style w:type="paragraph" w:styleId="Heading1">
    <w:name w:val="heading 1"/>
    <w:basedOn w:val="Normal"/>
    <w:next w:val="Normal"/>
    <w:link w:val="Heading1Char"/>
    <w:uiPriority w:val="9"/>
    <w:qFormat/>
    <w:rsid w:val="004A3CF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A3CF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A3CF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A3CF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A3CF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A3CF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A3CF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A3CF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A3CF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A3CF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A3CF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A3CF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A3CF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A3CF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A3CF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A3CF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A3CF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A3CF6"/>
    <w:rPr>
      <w:rFonts w:eastAsiaTheme="majorEastAsia" w:cstheme="majorBidi"/>
      <w:color w:val="272727" w:themeColor="text1" w:themeTint="D8"/>
    </w:rPr>
  </w:style>
  <w:style w:type="paragraph" w:styleId="Title">
    <w:name w:val="Title"/>
    <w:basedOn w:val="Normal"/>
    <w:next w:val="Normal"/>
    <w:link w:val="TitleChar"/>
    <w:uiPriority w:val="10"/>
    <w:qFormat/>
    <w:rsid w:val="004A3CF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A3CF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A3CF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A3CF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A3CF6"/>
    <w:pPr>
      <w:spacing w:before="160"/>
      <w:jc w:val="center"/>
    </w:pPr>
    <w:rPr>
      <w:i/>
      <w:iCs/>
      <w:color w:val="404040" w:themeColor="text1" w:themeTint="BF"/>
    </w:rPr>
  </w:style>
  <w:style w:type="character" w:customStyle="1" w:styleId="QuoteChar">
    <w:name w:val="Quote Char"/>
    <w:basedOn w:val="DefaultParagraphFont"/>
    <w:link w:val="Quote"/>
    <w:uiPriority w:val="29"/>
    <w:rsid w:val="004A3CF6"/>
    <w:rPr>
      <w:i/>
      <w:iCs/>
      <w:color w:val="404040" w:themeColor="text1" w:themeTint="BF"/>
    </w:rPr>
  </w:style>
  <w:style w:type="paragraph" w:styleId="ListParagraph">
    <w:name w:val="List Paragraph"/>
    <w:basedOn w:val="Normal"/>
    <w:uiPriority w:val="34"/>
    <w:qFormat/>
    <w:rsid w:val="004A3CF6"/>
    <w:pPr>
      <w:ind w:left="720"/>
      <w:contextualSpacing/>
    </w:pPr>
  </w:style>
  <w:style w:type="character" w:styleId="IntenseEmphasis">
    <w:name w:val="Intense Emphasis"/>
    <w:basedOn w:val="DefaultParagraphFont"/>
    <w:uiPriority w:val="21"/>
    <w:qFormat/>
    <w:rsid w:val="004A3CF6"/>
    <w:rPr>
      <w:i/>
      <w:iCs/>
      <w:color w:val="2F5496" w:themeColor="accent1" w:themeShade="BF"/>
    </w:rPr>
  </w:style>
  <w:style w:type="paragraph" w:styleId="IntenseQuote">
    <w:name w:val="Intense Quote"/>
    <w:basedOn w:val="Normal"/>
    <w:next w:val="Normal"/>
    <w:link w:val="IntenseQuoteChar"/>
    <w:uiPriority w:val="30"/>
    <w:qFormat/>
    <w:rsid w:val="004A3CF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A3CF6"/>
    <w:rPr>
      <w:i/>
      <w:iCs/>
      <w:color w:val="2F5496" w:themeColor="accent1" w:themeShade="BF"/>
    </w:rPr>
  </w:style>
  <w:style w:type="character" w:styleId="IntenseReference">
    <w:name w:val="Intense Reference"/>
    <w:basedOn w:val="DefaultParagraphFont"/>
    <w:uiPriority w:val="32"/>
    <w:qFormat/>
    <w:rsid w:val="004A3CF6"/>
    <w:rPr>
      <w:b/>
      <w:bCs/>
      <w:smallCaps/>
      <w:color w:val="2F5496" w:themeColor="accent1" w:themeShade="BF"/>
      <w:spacing w:val="5"/>
    </w:rPr>
  </w:style>
  <w:style w:type="paragraph" w:styleId="Header">
    <w:name w:val="header"/>
    <w:basedOn w:val="Normal"/>
    <w:link w:val="HeaderChar"/>
    <w:uiPriority w:val="99"/>
    <w:unhideWhenUsed/>
    <w:rsid w:val="004A3C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3CF6"/>
  </w:style>
  <w:style w:type="paragraph" w:styleId="Footer">
    <w:name w:val="footer"/>
    <w:basedOn w:val="Normal"/>
    <w:link w:val="FooterChar"/>
    <w:uiPriority w:val="99"/>
    <w:unhideWhenUsed/>
    <w:rsid w:val="004A3C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3C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45863">
      <w:bodyDiv w:val="1"/>
      <w:marLeft w:val="0"/>
      <w:marRight w:val="0"/>
      <w:marTop w:val="0"/>
      <w:marBottom w:val="0"/>
      <w:divBdr>
        <w:top w:val="none" w:sz="0" w:space="0" w:color="auto"/>
        <w:left w:val="none" w:sz="0" w:space="0" w:color="auto"/>
        <w:bottom w:val="none" w:sz="0" w:space="0" w:color="auto"/>
        <w:right w:val="none" w:sz="0" w:space="0" w:color="auto"/>
      </w:divBdr>
      <w:divsChild>
        <w:div w:id="796068294">
          <w:marLeft w:val="0"/>
          <w:marRight w:val="0"/>
          <w:marTop w:val="0"/>
          <w:marBottom w:val="0"/>
          <w:divBdr>
            <w:top w:val="none" w:sz="0" w:space="0" w:color="auto"/>
            <w:left w:val="none" w:sz="0" w:space="0" w:color="auto"/>
            <w:bottom w:val="none" w:sz="0" w:space="0" w:color="auto"/>
            <w:right w:val="none" w:sz="0" w:space="0" w:color="auto"/>
          </w:divBdr>
          <w:divsChild>
            <w:div w:id="1090003869">
              <w:marLeft w:val="0"/>
              <w:marRight w:val="0"/>
              <w:marTop w:val="0"/>
              <w:marBottom w:val="0"/>
              <w:divBdr>
                <w:top w:val="none" w:sz="0" w:space="0" w:color="auto"/>
                <w:left w:val="none" w:sz="0" w:space="0" w:color="auto"/>
                <w:bottom w:val="none" w:sz="0" w:space="0" w:color="auto"/>
                <w:right w:val="none" w:sz="0" w:space="0" w:color="auto"/>
              </w:divBdr>
              <w:divsChild>
                <w:div w:id="1386832628">
                  <w:marLeft w:val="0"/>
                  <w:marRight w:val="0"/>
                  <w:marTop w:val="0"/>
                  <w:marBottom w:val="0"/>
                  <w:divBdr>
                    <w:top w:val="none" w:sz="0" w:space="0" w:color="auto"/>
                    <w:left w:val="none" w:sz="0" w:space="0" w:color="auto"/>
                    <w:bottom w:val="none" w:sz="0" w:space="0" w:color="auto"/>
                    <w:right w:val="none" w:sz="0" w:space="0" w:color="auto"/>
                  </w:divBdr>
                  <w:divsChild>
                    <w:div w:id="610210082">
                      <w:marLeft w:val="0"/>
                      <w:marRight w:val="0"/>
                      <w:marTop w:val="0"/>
                      <w:marBottom w:val="0"/>
                      <w:divBdr>
                        <w:top w:val="none" w:sz="0" w:space="0" w:color="auto"/>
                        <w:left w:val="single" w:sz="6" w:space="0" w:color="CCCCCC"/>
                        <w:bottom w:val="single" w:sz="6" w:space="0" w:color="CCCCCC"/>
                        <w:right w:val="single" w:sz="6" w:space="0" w:color="CCCCCC"/>
                      </w:divBdr>
                      <w:divsChild>
                        <w:div w:id="101142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250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2268968">
      <w:bodyDiv w:val="1"/>
      <w:marLeft w:val="0"/>
      <w:marRight w:val="0"/>
      <w:marTop w:val="0"/>
      <w:marBottom w:val="0"/>
      <w:divBdr>
        <w:top w:val="none" w:sz="0" w:space="0" w:color="auto"/>
        <w:left w:val="none" w:sz="0" w:space="0" w:color="auto"/>
        <w:bottom w:val="none" w:sz="0" w:space="0" w:color="auto"/>
        <w:right w:val="none" w:sz="0" w:space="0" w:color="auto"/>
      </w:divBdr>
    </w:div>
    <w:div w:id="56173056">
      <w:bodyDiv w:val="1"/>
      <w:marLeft w:val="0"/>
      <w:marRight w:val="0"/>
      <w:marTop w:val="0"/>
      <w:marBottom w:val="0"/>
      <w:divBdr>
        <w:top w:val="none" w:sz="0" w:space="0" w:color="auto"/>
        <w:left w:val="none" w:sz="0" w:space="0" w:color="auto"/>
        <w:bottom w:val="none" w:sz="0" w:space="0" w:color="auto"/>
        <w:right w:val="none" w:sz="0" w:space="0" w:color="auto"/>
      </w:divBdr>
    </w:div>
    <w:div w:id="91557060">
      <w:bodyDiv w:val="1"/>
      <w:marLeft w:val="0"/>
      <w:marRight w:val="0"/>
      <w:marTop w:val="0"/>
      <w:marBottom w:val="0"/>
      <w:divBdr>
        <w:top w:val="none" w:sz="0" w:space="0" w:color="auto"/>
        <w:left w:val="none" w:sz="0" w:space="0" w:color="auto"/>
        <w:bottom w:val="none" w:sz="0" w:space="0" w:color="auto"/>
        <w:right w:val="none" w:sz="0" w:space="0" w:color="auto"/>
      </w:divBdr>
      <w:divsChild>
        <w:div w:id="483545674">
          <w:marLeft w:val="0"/>
          <w:marRight w:val="0"/>
          <w:marTop w:val="0"/>
          <w:marBottom w:val="0"/>
          <w:divBdr>
            <w:top w:val="none" w:sz="0" w:space="0" w:color="auto"/>
            <w:left w:val="none" w:sz="0" w:space="0" w:color="auto"/>
            <w:bottom w:val="none" w:sz="0" w:space="0" w:color="auto"/>
            <w:right w:val="none" w:sz="0" w:space="0" w:color="auto"/>
          </w:divBdr>
          <w:divsChild>
            <w:div w:id="775715337">
              <w:marLeft w:val="0"/>
              <w:marRight w:val="0"/>
              <w:marTop w:val="0"/>
              <w:marBottom w:val="0"/>
              <w:divBdr>
                <w:top w:val="none" w:sz="0" w:space="0" w:color="auto"/>
                <w:left w:val="none" w:sz="0" w:space="0" w:color="auto"/>
                <w:bottom w:val="none" w:sz="0" w:space="0" w:color="auto"/>
                <w:right w:val="none" w:sz="0" w:space="0" w:color="auto"/>
              </w:divBdr>
              <w:divsChild>
                <w:div w:id="748382960">
                  <w:marLeft w:val="0"/>
                  <w:marRight w:val="0"/>
                  <w:marTop w:val="0"/>
                  <w:marBottom w:val="0"/>
                  <w:divBdr>
                    <w:top w:val="none" w:sz="0" w:space="0" w:color="auto"/>
                    <w:left w:val="none" w:sz="0" w:space="0" w:color="auto"/>
                    <w:bottom w:val="none" w:sz="0" w:space="0" w:color="auto"/>
                    <w:right w:val="none" w:sz="0" w:space="0" w:color="auto"/>
                  </w:divBdr>
                  <w:divsChild>
                    <w:div w:id="157961002">
                      <w:marLeft w:val="0"/>
                      <w:marRight w:val="0"/>
                      <w:marTop w:val="0"/>
                      <w:marBottom w:val="0"/>
                      <w:divBdr>
                        <w:top w:val="none" w:sz="0" w:space="0" w:color="auto"/>
                        <w:left w:val="single" w:sz="6" w:space="0" w:color="CCCCCC"/>
                        <w:bottom w:val="single" w:sz="6" w:space="0" w:color="CCCCCC"/>
                        <w:right w:val="single" w:sz="6" w:space="0" w:color="CCCCCC"/>
                      </w:divBdr>
                      <w:divsChild>
                        <w:div w:id="1044983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57274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4661590">
      <w:bodyDiv w:val="1"/>
      <w:marLeft w:val="0"/>
      <w:marRight w:val="0"/>
      <w:marTop w:val="0"/>
      <w:marBottom w:val="0"/>
      <w:divBdr>
        <w:top w:val="none" w:sz="0" w:space="0" w:color="auto"/>
        <w:left w:val="none" w:sz="0" w:space="0" w:color="auto"/>
        <w:bottom w:val="none" w:sz="0" w:space="0" w:color="auto"/>
        <w:right w:val="none" w:sz="0" w:space="0" w:color="auto"/>
      </w:divBdr>
    </w:div>
    <w:div w:id="147477497">
      <w:bodyDiv w:val="1"/>
      <w:marLeft w:val="0"/>
      <w:marRight w:val="0"/>
      <w:marTop w:val="0"/>
      <w:marBottom w:val="0"/>
      <w:divBdr>
        <w:top w:val="none" w:sz="0" w:space="0" w:color="auto"/>
        <w:left w:val="none" w:sz="0" w:space="0" w:color="auto"/>
        <w:bottom w:val="none" w:sz="0" w:space="0" w:color="auto"/>
        <w:right w:val="none" w:sz="0" w:space="0" w:color="auto"/>
      </w:divBdr>
      <w:divsChild>
        <w:div w:id="698317542">
          <w:marLeft w:val="0"/>
          <w:marRight w:val="0"/>
          <w:marTop w:val="0"/>
          <w:marBottom w:val="0"/>
          <w:divBdr>
            <w:top w:val="none" w:sz="0" w:space="0" w:color="auto"/>
            <w:left w:val="none" w:sz="0" w:space="0" w:color="auto"/>
            <w:bottom w:val="none" w:sz="0" w:space="0" w:color="auto"/>
            <w:right w:val="none" w:sz="0" w:space="0" w:color="auto"/>
          </w:divBdr>
          <w:divsChild>
            <w:div w:id="2090080814">
              <w:marLeft w:val="0"/>
              <w:marRight w:val="0"/>
              <w:marTop w:val="0"/>
              <w:marBottom w:val="0"/>
              <w:divBdr>
                <w:top w:val="none" w:sz="0" w:space="0" w:color="auto"/>
                <w:left w:val="none" w:sz="0" w:space="0" w:color="auto"/>
                <w:bottom w:val="none" w:sz="0" w:space="0" w:color="auto"/>
                <w:right w:val="none" w:sz="0" w:space="0" w:color="auto"/>
              </w:divBdr>
              <w:divsChild>
                <w:div w:id="1501505101">
                  <w:marLeft w:val="0"/>
                  <w:marRight w:val="0"/>
                  <w:marTop w:val="0"/>
                  <w:marBottom w:val="0"/>
                  <w:divBdr>
                    <w:top w:val="none" w:sz="0" w:space="0" w:color="auto"/>
                    <w:left w:val="none" w:sz="0" w:space="0" w:color="auto"/>
                    <w:bottom w:val="none" w:sz="0" w:space="0" w:color="auto"/>
                    <w:right w:val="none" w:sz="0" w:space="0" w:color="auto"/>
                  </w:divBdr>
                  <w:divsChild>
                    <w:div w:id="1665159693">
                      <w:marLeft w:val="0"/>
                      <w:marRight w:val="0"/>
                      <w:marTop w:val="0"/>
                      <w:marBottom w:val="0"/>
                      <w:divBdr>
                        <w:top w:val="none" w:sz="0" w:space="0" w:color="auto"/>
                        <w:left w:val="single" w:sz="6" w:space="0" w:color="CCCCCC"/>
                        <w:bottom w:val="single" w:sz="6" w:space="0" w:color="CCCCCC"/>
                        <w:right w:val="single" w:sz="6" w:space="0" w:color="CCCCCC"/>
                      </w:divBdr>
                      <w:divsChild>
                        <w:div w:id="26504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1062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8278948">
      <w:bodyDiv w:val="1"/>
      <w:marLeft w:val="0"/>
      <w:marRight w:val="0"/>
      <w:marTop w:val="0"/>
      <w:marBottom w:val="0"/>
      <w:divBdr>
        <w:top w:val="none" w:sz="0" w:space="0" w:color="auto"/>
        <w:left w:val="none" w:sz="0" w:space="0" w:color="auto"/>
        <w:bottom w:val="none" w:sz="0" w:space="0" w:color="auto"/>
        <w:right w:val="none" w:sz="0" w:space="0" w:color="auto"/>
      </w:divBdr>
    </w:div>
    <w:div w:id="213273749">
      <w:bodyDiv w:val="1"/>
      <w:marLeft w:val="0"/>
      <w:marRight w:val="0"/>
      <w:marTop w:val="0"/>
      <w:marBottom w:val="0"/>
      <w:divBdr>
        <w:top w:val="none" w:sz="0" w:space="0" w:color="auto"/>
        <w:left w:val="none" w:sz="0" w:space="0" w:color="auto"/>
        <w:bottom w:val="none" w:sz="0" w:space="0" w:color="auto"/>
        <w:right w:val="none" w:sz="0" w:space="0" w:color="auto"/>
      </w:divBdr>
    </w:div>
    <w:div w:id="228883315">
      <w:bodyDiv w:val="1"/>
      <w:marLeft w:val="0"/>
      <w:marRight w:val="0"/>
      <w:marTop w:val="0"/>
      <w:marBottom w:val="0"/>
      <w:divBdr>
        <w:top w:val="none" w:sz="0" w:space="0" w:color="auto"/>
        <w:left w:val="none" w:sz="0" w:space="0" w:color="auto"/>
        <w:bottom w:val="none" w:sz="0" w:space="0" w:color="auto"/>
        <w:right w:val="none" w:sz="0" w:space="0" w:color="auto"/>
      </w:divBdr>
      <w:divsChild>
        <w:div w:id="189876286">
          <w:marLeft w:val="0"/>
          <w:marRight w:val="0"/>
          <w:marTop w:val="0"/>
          <w:marBottom w:val="0"/>
          <w:divBdr>
            <w:top w:val="none" w:sz="0" w:space="0" w:color="auto"/>
            <w:left w:val="none" w:sz="0" w:space="0" w:color="auto"/>
            <w:bottom w:val="none" w:sz="0" w:space="0" w:color="auto"/>
            <w:right w:val="none" w:sz="0" w:space="0" w:color="auto"/>
          </w:divBdr>
          <w:divsChild>
            <w:div w:id="1668895874">
              <w:marLeft w:val="0"/>
              <w:marRight w:val="0"/>
              <w:marTop w:val="0"/>
              <w:marBottom w:val="0"/>
              <w:divBdr>
                <w:top w:val="none" w:sz="0" w:space="0" w:color="auto"/>
                <w:left w:val="none" w:sz="0" w:space="0" w:color="auto"/>
                <w:bottom w:val="none" w:sz="0" w:space="0" w:color="auto"/>
                <w:right w:val="none" w:sz="0" w:space="0" w:color="auto"/>
              </w:divBdr>
              <w:divsChild>
                <w:div w:id="1151943320">
                  <w:marLeft w:val="0"/>
                  <w:marRight w:val="0"/>
                  <w:marTop w:val="0"/>
                  <w:marBottom w:val="0"/>
                  <w:divBdr>
                    <w:top w:val="none" w:sz="0" w:space="0" w:color="auto"/>
                    <w:left w:val="none" w:sz="0" w:space="0" w:color="auto"/>
                    <w:bottom w:val="none" w:sz="0" w:space="0" w:color="auto"/>
                    <w:right w:val="none" w:sz="0" w:space="0" w:color="auto"/>
                  </w:divBdr>
                  <w:divsChild>
                    <w:div w:id="380983484">
                      <w:marLeft w:val="0"/>
                      <w:marRight w:val="0"/>
                      <w:marTop w:val="0"/>
                      <w:marBottom w:val="0"/>
                      <w:divBdr>
                        <w:top w:val="none" w:sz="0" w:space="0" w:color="auto"/>
                        <w:left w:val="single" w:sz="6" w:space="0" w:color="CCCCCC"/>
                        <w:bottom w:val="single" w:sz="6" w:space="0" w:color="CCCCCC"/>
                        <w:right w:val="single" w:sz="6" w:space="0" w:color="CCCCCC"/>
                      </w:divBdr>
                      <w:divsChild>
                        <w:div w:id="42207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5473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032115">
      <w:bodyDiv w:val="1"/>
      <w:marLeft w:val="0"/>
      <w:marRight w:val="0"/>
      <w:marTop w:val="0"/>
      <w:marBottom w:val="0"/>
      <w:divBdr>
        <w:top w:val="none" w:sz="0" w:space="0" w:color="auto"/>
        <w:left w:val="none" w:sz="0" w:space="0" w:color="auto"/>
        <w:bottom w:val="none" w:sz="0" w:space="0" w:color="auto"/>
        <w:right w:val="none" w:sz="0" w:space="0" w:color="auto"/>
      </w:divBdr>
      <w:divsChild>
        <w:div w:id="2047565267">
          <w:marLeft w:val="0"/>
          <w:marRight w:val="0"/>
          <w:marTop w:val="0"/>
          <w:marBottom w:val="0"/>
          <w:divBdr>
            <w:top w:val="none" w:sz="0" w:space="0" w:color="auto"/>
            <w:left w:val="none" w:sz="0" w:space="0" w:color="auto"/>
            <w:bottom w:val="none" w:sz="0" w:space="0" w:color="auto"/>
            <w:right w:val="none" w:sz="0" w:space="0" w:color="auto"/>
          </w:divBdr>
          <w:divsChild>
            <w:div w:id="650793498">
              <w:marLeft w:val="0"/>
              <w:marRight w:val="0"/>
              <w:marTop w:val="0"/>
              <w:marBottom w:val="0"/>
              <w:divBdr>
                <w:top w:val="none" w:sz="0" w:space="0" w:color="auto"/>
                <w:left w:val="none" w:sz="0" w:space="0" w:color="auto"/>
                <w:bottom w:val="none" w:sz="0" w:space="0" w:color="auto"/>
                <w:right w:val="none" w:sz="0" w:space="0" w:color="auto"/>
              </w:divBdr>
              <w:divsChild>
                <w:div w:id="1660839881">
                  <w:marLeft w:val="0"/>
                  <w:marRight w:val="0"/>
                  <w:marTop w:val="0"/>
                  <w:marBottom w:val="0"/>
                  <w:divBdr>
                    <w:top w:val="none" w:sz="0" w:space="0" w:color="auto"/>
                    <w:left w:val="none" w:sz="0" w:space="0" w:color="auto"/>
                    <w:bottom w:val="none" w:sz="0" w:space="0" w:color="auto"/>
                    <w:right w:val="none" w:sz="0" w:space="0" w:color="auto"/>
                  </w:divBdr>
                  <w:divsChild>
                    <w:div w:id="214969953">
                      <w:marLeft w:val="0"/>
                      <w:marRight w:val="0"/>
                      <w:marTop w:val="0"/>
                      <w:marBottom w:val="0"/>
                      <w:divBdr>
                        <w:top w:val="none" w:sz="0" w:space="0" w:color="auto"/>
                        <w:left w:val="single" w:sz="6" w:space="0" w:color="CCCCCC"/>
                        <w:bottom w:val="single" w:sz="6" w:space="0" w:color="CCCCCC"/>
                        <w:right w:val="single" w:sz="6" w:space="0" w:color="CCCCCC"/>
                      </w:divBdr>
                      <w:divsChild>
                        <w:div w:id="131853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13217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42224243">
      <w:bodyDiv w:val="1"/>
      <w:marLeft w:val="0"/>
      <w:marRight w:val="0"/>
      <w:marTop w:val="0"/>
      <w:marBottom w:val="0"/>
      <w:divBdr>
        <w:top w:val="none" w:sz="0" w:space="0" w:color="auto"/>
        <w:left w:val="none" w:sz="0" w:space="0" w:color="auto"/>
        <w:bottom w:val="none" w:sz="0" w:space="0" w:color="auto"/>
        <w:right w:val="none" w:sz="0" w:space="0" w:color="auto"/>
      </w:divBdr>
      <w:divsChild>
        <w:div w:id="11685443">
          <w:marLeft w:val="0"/>
          <w:marRight w:val="0"/>
          <w:marTop w:val="0"/>
          <w:marBottom w:val="0"/>
          <w:divBdr>
            <w:top w:val="none" w:sz="0" w:space="0" w:color="auto"/>
            <w:left w:val="none" w:sz="0" w:space="0" w:color="auto"/>
            <w:bottom w:val="none" w:sz="0" w:space="0" w:color="auto"/>
            <w:right w:val="none" w:sz="0" w:space="0" w:color="auto"/>
          </w:divBdr>
          <w:divsChild>
            <w:div w:id="203176384">
              <w:marLeft w:val="0"/>
              <w:marRight w:val="0"/>
              <w:marTop w:val="0"/>
              <w:marBottom w:val="0"/>
              <w:divBdr>
                <w:top w:val="none" w:sz="0" w:space="0" w:color="auto"/>
                <w:left w:val="none" w:sz="0" w:space="0" w:color="auto"/>
                <w:bottom w:val="none" w:sz="0" w:space="0" w:color="auto"/>
                <w:right w:val="none" w:sz="0" w:space="0" w:color="auto"/>
              </w:divBdr>
              <w:divsChild>
                <w:div w:id="965965139">
                  <w:marLeft w:val="0"/>
                  <w:marRight w:val="0"/>
                  <w:marTop w:val="0"/>
                  <w:marBottom w:val="0"/>
                  <w:divBdr>
                    <w:top w:val="none" w:sz="0" w:space="0" w:color="auto"/>
                    <w:left w:val="none" w:sz="0" w:space="0" w:color="auto"/>
                    <w:bottom w:val="none" w:sz="0" w:space="0" w:color="auto"/>
                    <w:right w:val="none" w:sz="0" w:space="0" w:color="auto"/>
                  </w:divBdr>
                  <w:divsChild>
                    <w:div w:id="1349330338">
                      <w:marLeft w:val="0"/>
                      <w:marRight w:val="0"/>
                      <w:marTop w:val="0"/>
                      <w:marBottom w:val="0"/>
                      <w:divBdr>
                        <w:top w:val="none" w:sz="0" w:space="0" w:color="auto"/>
                        <w:left w:val="single" w:sz="6" w:space="0" w:color="CCCCCC"/>
                        <w:bottom w:val="single" w:sz="6" w:space="0" w:color="CCCCCC"/>
                        <w:right w:val="single" w:sz="6" w:space="0" w:color="CCCCCC"/>
                      </w:divBdr>
                      <w:divsChild>
                        <w:div w:id="49449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775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313025889">
      <w:bodyDiv w:val="1"/>
      <w:marLeft w:val="0"/>
      <w:marRight w:val="0"/>
      <w:marTop w:val="0"/>
      <w:marBottom w:val="0"/>
      <w:divBdr>
        <w:top w:val="none" w:sz="0" w:space="0" w:color="auto"/>
        <w:left w:val="none" w:sz="0" w:space="0" w:color="auto"/>
        <w:bottom w:val="none" w:sz="0" w:space="0" w:color="auto"/>
        <w:right w:val="none" w:sz="0" w:space="0" w:color="auto"/>
      </w:divBdr>
    </w:div>
    <w:div w:id="399638886">
      <w:bodyDiv w:val="1"/>
      <w:marLeft w:val="0"/>
      <w:marRight w:val="0"/>
      <w:marTop w:val="0"/>
      <w:marBottom w:val="0"/>
      <w:divBdr>
        <w:top w:val="none" w:sz="0" w:space="0" w:color="auto"/>
        <w:left w:val="none" w:sz="0" w:space="0" w:color="auto"/>
        <w:bottom w:val="none" w:sz="0" w:space="0" w:color="auto"/>
        <w:right w:val="none" w:sz="0" w:space="0" w:color="auto"/>
      </w:divBdr>
      <w:divsChild>
        <w:div w:id="19666839">
          <w:marLeft w:val="0"/>
          <w:marRight w:val="0"/>
          <w:marTop w:val="0"/>
          <w:marBottom w:val="0"/>
          <w:divBdr>
            <w:top w:val="none" w:sz="0" w:space="0" w:color="auto"/>
            <w:left w:val="none" w:sz="0" w:space="0" w:color="auto"/>
            <w:bottom w:val="none" w:sz="0" w:space="0" w:color="auto"/>
            <w:right w:val="none" w:sz="0" w:space="0" w:color="auto"/>
          </w:divBdr>
          <w:divsChild>
            <w:div w:id="1480071994">
              <w:marLeft w:val="0"/>
              <w:marRight w:val="0"/>
              <w:marTop w:val="0"/>
              <w:marBottom w:val="0"/>
              <w:divBdr>
                <w:top w:val="none" w:sz="0" w:space="0" w:color="auto"/>
                <w:left w:val="none" w:sz="0" w:space="0" w:color="auto"/>
                <w:bottom w:val="none" w:sz="0" w:space="0" w:color="auto"/>
                <w:right w:val="none" w:sz="0" w:space="0" w:color="auto"/>
              </w:divBdr>
              <w:divsChild>
                <w:div w:id="1507163370">
                  <w:marLeft w:val="0"/>
                  <w:marRight w:val="0"/>
                  <w:marTop w:val="0"/>
                  <w:marBottom w:val="0"/>
                  <w:divBdr>
                    <w:top w:val="none" w:sz="0" w:space="0" w:color="auto"/>
                    <w:left w:val="none" w:sz="0" w:space="0" w:color="auto"/>
                    <w:bottom w:val="none" w:sz="0" w:space="0" w:color="auto"/>
                    <w:right w:val="none" w:sz="0" w:space="0" w:color="auto"/>
                  </w:divBdr>
                  <w:divsChild>
                    <w:div w:id="589656748">
                      <w:marLeft w:val="0"/>
                      <w:marRight w:val="0"/>
                      <w:marTop w:val="0"/>
                      <w:marBottom w:val="0"/>
                      <w:divBdr>
                        <w:top w:val="none" w:sz="0" w:space="0" w:color="auto"/>
                        <w:left w:val="single" w:sz="6" w:space="0" w:color="CCCCCC"/>
                        <w:bottom w:val="single" w:sz="6" w:space="0" w:color="CCCCCC"/>
                        <w:right w:val="single" w:sz="6" w:space="0" w:color="CCCCCC"/>
                      </w:divBdr>
                      <w:divsChild>
                        <w:div w:id="47549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21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45732794">
      <w:bodyDiv w:val="1"/>
      <w:marLeft w:val="0"/>
      <w:marRight w:val="0"/>
      <w:marTop w:val="0"/>
      <w:marBottom w:val="0"/>
      <w:divBdr>
        <w:top w:val="none" w:sz="0" w:space="0" w:color="auto"/>
        <w:left w:val="none" w:sz="0" w:space="0" w:color="auto"/>
        <w:bottom w:val="none" w:sz="0" w:space="0" w:color="auto"/>
        <w:right w:val="none" w:sz="0" w:space="0" w:color="auto"/>
      </w:divBdr>
      <w:divsChild>
        <w:div w:id="1245721414">
          <w:marLeft w:val="0"/>
          <w:marRight w:val="0"/>
          <w:marTop w:val="0"/>
          <w:marBottom w:val="0"/>
          <w:divBdr>
            <w:top w:val="none" w:sz="0" w:space="0" w:color="auto"/>
            <w:left w:val="none" w:sz="0" w:space="0" w:color="auto"/>
            <w:bottom w:val="none" w:sz="0" w:space="0" w:color="auto"/>
            <w:right w:val="none" w:sz="0" w:space="0" w:color="auto"/>
          </w:divBdr>
          <w:divsChild>
            <w:div w:id="458189052">
              <w:marLeft w:val="0"/>
              <w:marRight w:val="0"/>
              <w:marTop w:val="0"/>
              <w:marBottom w:val="0"/>
              <w:divBdr>
                <w:top w:val="none" w:sz="0" w:space="0" w:color="auto"/>
                <w:left w:val="none" w:sz="0" w:space="0" w:color="auto"/>
                <w:bottom w:val="none" w:sz="0" w:space="0" w:color="auto"/>
                <w:right w:val="none" w:sz="0" w:space="0" w:color="auto"/>
              </w:divBdr>
              <w:divsChild>
                <w:div w:id="1026979078">
                  <w:marLeft w:val="0"/>
                  <w:marRight w:val="0"/>
                  <w:marTop w:val="0"/>
                  <w:marBottom w:val="0"/>
                  <w:divBdr>
                    <w:top w:val="none" w:sz="0" w:space="0" w:color="auto"/>
                    <w:left w:val="none" w:sz="0" w:space="0" w:color="auto"/>
                    <w:bottom w:val="none" w:sz="0" w:space="0" w:color="auto"/>
                    <w:right w:val="none" w:sz="0" w:space="0" w:color="auto"/>
                  </w:divBdr>
                  <w:divsChild>
                    <w:div w:id="847063892">
                      <w:marLeft w:val="0"/>
                      <w:marRight w:val="0"/>
                      <w:marTop w:val="0"/>
                      <w:marBottom w:val="0"/>
                      <w:divBdr>
                        <w:top w:val="none" w:sz="0" w:space="0" w:color="auto"/>
                        <w:left w:val="single" w:sz="6" w:space="0" w:color="CCCCCC"/>
                        <w:bottom w:val="single" w:sz="6" w:space="0" w:color="CCCCCC"/>
                        <w:right w:val="single" w:sz="6" w:space="0" w:color="CCCCCC"/>
                      </w:divBdr>
                      <w:divsChild>
                        <w:div w:id="16021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2192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457572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3793">
          <w:marLeft w:val="0"/>
          <w:marRight w:val="0"/>
          <w:marTop w:val="0"/>
          <w:marBottom w:val="0"/>
          <w:divBdr>
            <w:top w:val="none" w:sz="0" w:space="0" w:color="auto"/>
            <w:left w:val="none" w:sz="0" w:space="0" w:color="auto"/>
            <w:bottom w:val="none" w:sz="0" w:space="0" w:color="auto"/>
            <w:right w:val="none" w:sz="0" w:space="0" w:color="auto"/>
          </w:divBdr>
          <w:divsChild>
            <w:div w:id="146560526">
              <w:marLeft w:val="0"/>
              <w:marRight w:val="0"/>
              <w:marTop w:val="0"/>
              <w:marBottom w:val="0"/>
              <w:divBdr>
                <w:top w:val="none" w:sz="0" w:space="0" w:color="auto"/>
                <w:left w:val="none" w:sz="0" w:space="0" w:color="auto"/>
                <w:bottom w:val="none" w:sz="0" w:space="0" w:color="auto"/>
                <w:right w:val="none" w:sz="0" w:space="0" w:color="auto"/>
              </w:divBdr>
              <w:divsChild>
                <w:div w:id="416370700">
                  <w:marLeft w:val="0"/>
                  <w:marRight w:val="0"/>
                  <w:marTop w:val="0"/>
                  <w:marBottom w:val="0"/>
                  <w:divBdr>
                    <w:top w:val="none" w:sz="0" w:space="0" w:color="auto"/>
                    <w:left w:val="none" w:sz="0" w:space="0" w:color="auto"/>
                    <w:bottom w:val="none" w:sz="0" w:space="0" w:color="auto"/>
                    <w:right w:val="none" w:sz="0" w:space="0" w:color="auto"/>
                  </w:divBdr>
                  <w:divsChild>
                    <w:div w:id="476151300">
                      <w:marLeft w:val="0"/>
                      <w:marRight w:val="0"/>
                      <w:marTop w:val="0"/>
                      <w:marBottom w:val="0"/>
                      <w:divBdr>
                        <w:top w:val="none" w:sz="0" w:space="0" w:color="auto"/>
                        <w:left w:val="single" w:sz="6" w:space="0" w:color="CCCCCC"/>
                        <w:bottom w:val="single" w:sz="6" w:space="0" w:color="CCCCCC"/>
                        <w:right w:val="single" w:sz="6" w:space="0" w:color="CCCCCC"/>
                      </w:divBdr>
                      <w:divsChild>
                        <w:div w:id="133707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44264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3477963">
      <w:bodyDiv w:val="1"/>
      <w:marLeft w:val="0"/>
      <w:marRight w:val="0"/>
      <w:marTop w:val="0"/>
      <w:marBottom w:val="0"/>
      <w:divBdr>
        <w:top w:val="none" w:sz="0" w:space="0" w:color="auto"/>
        <w:left w:val="none" w:sz="0" w:space="0" w:color="auto"/>
        <w:bottom w:val="none" w:sz="0" w:space="0" w:color="auto"/>
        <w:right w:val="none" w:sz="0" w:space="0" w:color="auto"/>
      </w:divBdr>
      <w:divsChild>
        <w:div w:id="294340413">
          <w:marLeft w:val="0"/>
          <w:marRight w:val="0"/>
          <w:marTop w:val="0"/>
          <w:marBottom w:val="0"/>
          <w:divBdr>
            <w:top w:val="none" w:sz="0" w:space="0" w:color="auto"/>
            <w:left w:val="none" w:sz="0" w:space="0" w:color="auto"/>
            <w:bottom w:val="none" w:sz="0" w:space="0" w:color="auto"/>
            <w:right w:val="none" w:sz="0" w:space="0" w:color="auto"/>
          </w:divBdr>
          <w:divsChild>
            <w:div w:id="650326283">
              <w:marLeft w:val="0"/>
              <w:marRight w:val="0"/>
              <w:marTop w:val="0"/>
              <w:marBottom w:val="0"/>
              <w:divBdr>
                <w:top w:val="none" w:sz="0" w:space="0" w:color="auto"/>
                <w:left w:val="none" w:sz="0" w:space="0" w:color="auto"/>
                <w:bottom w:val="none" w:sz="0" w:space="0" w:color="auto"/>
                <w:right w:val="none" w:sz="0" w:space="0" w:color="auto"/>
              </w:divBdr>
              <w:divsChild>
                <w:div w:id="2021541217">
                  <w:marLeft w:val="0"/>
                  <w:marRight w:val="0"/>
                  <w:marTop w:val="0"/>
                  <w:marBottom w:val="0"/>
                  <w:divBdr>
                    <w:top w:val="none" w:sz="0" w:space="0" w:color="auto"/>
                    <w:left w:val="none" w:sz="0" w:space="0" w:color="auto"/>
                    <w:bottom w:val="none" w:sz="0" w:space="0" w:color="auto"/>
                    <w:right w:val="none" w:sz="0" w:space="0" w:color="auto"/>
                  </w:divBdr>
                  <w:divsChild>
                    <w:div w:id="1786273208">
                      <w:marLeft w:val="0"/>
                      <w:marRight w:val="0"/>
                      <w:marTop w:val="0"/>
                      <w:marBottom w:val="0"/>
                      <w:divBdr>
                        <w:top w:val="none" w:sz="0" w:space="0" w:color="auto"/>
                        <w:left w:val="single" w:sz="6" w:space="0" w:color="CCCCCC"/>
                        <w:bottom w:val="single" w:sz="6" w:space="0" w:color="CCCCCC"/>
                        <w:right w:val="single" w:sz="6" w:space="0" w:color="CCCCCC"/>
                      </w:divBdr>
                      <w:divsChild>
                        <w:div w:id="1481075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64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32228424">
      <w:bodyDiv w:val="1"/>
      <w:marLeft w:val="0"/>
      <w:marRight w:val="0"/>
      <w:marTop w:val="0"/>
      <w:marBottom w:val="0"/>
      <w:divBdr>
        <w:top w:val="none" w:sz="0" w:space="0" w:color="auto"/>
        <w:left w:val="none" w:sz="0" w:space="0" w:color="auto"/>
        <w:bottom w:val="none" w:sz="0" w:space="0" w:color="auto"/>
        <w:right w:val="none" w:sz="0" w:space="0" w:color="auto"/>
      </w:divBdr>
    </w:div>
    <w:div w:id="629440351">
      <w:bodyDiv w:val="1"/>
      <w:marLeft w:val="0"/>
      <w:marRight w:val="0"/>
      <w:marTop w:val="0"/>
      <w:marBottom w:val="0"/>
      <w:divBdr>
        <w:top w:val="none" w:sz="0" w:space="0" w:color="auto"/>
        <w:left w:val="none" w:sz="0" w:space="0" w:color="auto"/>
        <w:bottom w:val="none" w:sz="0" w:space="0" w:color="auto"/>
        <w:right w:val="none" w:sz="0" w:space="0" w:color="auto"/>
      </w:divBdr>
      <w:divsChild>
        <w:div w:id="1980308486">
          <w:marLeft w:val="0"/>
          <w:marRight w:val="0"/>
          <w:marTop w:val="0"/>
          <w:marBottom w:val="0"/>
          <w:divBdr>
            <w:top w:val="none" w:sz="0" w:space="0" w:color="auto"/>
            <w:left w:val="none" w:sz="0" w:space="0" w:color="auto"/>
            <w:bottom w:val="none" w:sz="0" w:space="0" w:color="auto"/>
            <w:right w:val="none" w:sz="0" w:space="0" w:color="auto"/>
          </w:divBdr>
          <w:divsChild>
            <w:div w:id="1930461138">
              <w:marLeft w:val="0"/>
              <w:marRight w:val="0"/>
              <w:marTop w:val="0"/>
              <w:marBottom w:val="0"/>
              <w:divBdr>
                <w:top w:val="none" w:sz="0" w:space="0" w:color="auto"/>
                <w:left w:val="none" w:sz="0" w:space="0" w:color="auto"/>
                <w:bottom w:val="none" w:sz="0" w:space="0" w:color="auto"/>
                <w:right w:val="none" w:sz="0" w:space="0" w:color="auto"/>
              </w:divBdr>
              <w:divsChild>
                <w:div w:id="42889021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single" w:sz="6" w:space="0" w:color="CCCCCC"/>
                        <w:bottom w:val="single" w:sz="6" w:space="0" w:color="CCCCCC"/>
                        <w:right w:val="single" w:sz="6" w:space="0" w:color="CCCCCC"/>
                      </w:divBdr>
                      <w:divsChild>
                        <w:div w:id="836119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0256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44818850">
      <w:bodyDiv w:val="1"/>
      <w:marLeft w:val="0"/>
      <w:marRight w:val="0"/>
      <w:marTop w:val="0"/>
      <w:marBottom w:val="0"/>
      <w:divBdr>
        <w:top w:val="none" w:sz="0" w:space="0" w:color="auto"/>
        <w:left w:val="none" w:sz="0" w:space="0" w:color="auto"/>
        <w:bottom w:val="none" w:sz="0" w:space="0" w:color="auto"/>
        <w:right w:val="none" w:sz="0" w:space="0" w:color="auto"/>
      </w:divBdr>
      <w:divsChild>
        <w:div w:id="1716395034">
          <w:marLeft w:val="0"/>
          <w:marRight w:val="0"/>
          <w:marTop w:val="0"/>
          <w:marBottom w:val="0"/>
          <w:divBdr>
            <w:top w:val="none" w:sz="0" w:space="0" w:color="auto"/>
            <w:left w:val="none" w:sz="0" w:space="0" w:color="auto"/>
            <w:bottom w:val="none" w:sz="0" w:space="0" w:color="auto"/>
            <w:right w:val="none" w:sz="0" w:space="0" w:color="auto"/>
          </w:divBdr>
          <w:divsChild>
            <w:div w:id="1155027437">
              <w:marLeft w:val="0"/>
              <w:marRight w:val="0"/>
              <w:marTop w:val="0"/>
              <w:marBottom w:val="0"/>
              <w:divBdr>
                <w:top w:val="none" w:sz="0" w:space="0" w:color="auto"/>
                <w:left w:val="none" w:sz="0" w:space="0" w:color="auto"/>
                <w:bottom w:val="none" w:sz="0" w:space="0" w:color="auto"/>
                <w:right w:val="none" w:sz="0" w:space="0" w:color="auto"/>
              </w:divBdr>
              <w:divsChild>
                <w:div w:id="2084522278">
                  <w:marLeft w:val="0"/>
                  <w:marRight w:val="0"/>
                  <w:marTop w:val="0"/>
                  <w:marBottom w:val="0"/>
                  <w:divBdr>
                    <w:top w:val="none" w:sz="0" w:space="0" w:color="auto"/>
                    <w:left w:val="none" w:sz="0" w:space="0" w:color="auto"/>
                    <w:bottom w:val="none" w:sz="0" w:space="0" w:color="auto"/>
                    <w:right w:val="none" w:sz="0" w:space="0" w:color="auto"/>
                  </w:divBdr>
                  <w:divsChild>
                    <w:div w:id="1551499944">
                      <w:marLeft w:val="0"/>
                      <w:marRight w:val="0"/>
                      <w:marTop w:val="0"/>
                      <w:marBottom w:val="0"/>
                      <w:divBdr>
                        <w:top w:val="none" w:sz="0" w:space="0" w:color="auto"/>
                        <w:left w:val="single" w:sz="6" w:space="0" w:color="CCCCCC"/>
                        <w:bottom w:val="single" w:sz="6" w:space="0" w:color="CCCCCC"/>
                        <w:right w:val="single" w:sz="6" w:space="0" w:color="CCCCCC"/>
                      </w:divBdr>
                      <w:divsChild>
                        <w:div w:id="1817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454554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689379357">
      <w:bodyDiv w:val="1"/>
      <w:marLeft w:val="0"/>
      <w:marRight w:val="0"/>
      <w:marTop w:val="0"/>
      <w:marBottom w:val="0"/>
      <w:divBdr>
        <w:top w:val="none" w:sz="0" w:space="0" w:color="auto"/>
        <w:left w:val="none" w:sz="0" w:space="0" w:color="auto"/>
        <w:bottom w:val="none" w:sz="0" w:space="0" w:color="auto"/>
        <w:right w:val="none" w:sz="0" w:space="0" w:color="auto"/>
      </w:divBdr>
      <w:divsChild>
        <w:div w:id="1319260180">
          <w:marLeft w:val="0"/>
          <w:marRight w:val="0"/>
          <w:marTop w:val="0"/>
          <w:marBottom w:val="0"/>
          <w:divBdr>
            <w:top w:val="none" w:sz="0" w:space="0" w:color="auto"/>
            <w:left w:val="none" w:sz="0" w:space="0" w:color="auto"/>
            <w:bottom w:val="none" w:sz="0" w:space="0" w:color="auto"/>
            <w:right w:val="none" w:sz="0" w:space="0" w:color="auto"/>
          </w:divBdr>
          <w:divsChild>
            <w:div w:id="606691676">
              <w:marLeft w:val="0"/>
              <w:marRight w:val="0"/>
              <w:marTop w:val="0"/>
              <w:marBottom w:val="0"/>
              <w:divBdr>
                <w:top w:val="none" w:sz="0" w:space="0" w:color="auto"/>
                <w:left w:val="none" w:sz="0" w:space="0" w:color="auto"/>
                <w:bottom w:val="none" w:sz="0" w:space="0" w:color="auto"/>
                <w:right w:val="none" w:sz="0" w:space="0" w:color="auto"/>
              </w:divBdr>
              <w:divsChild>
                <w:div w:id="1457143686">
                  <w:marLeft w:val="0"/>
                  <w:marRight w:val="0"/>
                  <w:marTop w:val="0"/>
                  <w:marBottom w:val="0"/>
                  <w:divBdr>
                    <w:top w:val="none" w:sz="0" w:space="0" w:color="auto"/>
                    <w:left w:val="none" w:sz="0" w:space="0" w:color="auto"/>
                    <w:bottom w:val="none" w:sz="0" w:space="0" w:color="auto"/>
                    <w:right w:val="none" w:sz="0" w:space="0" w:color="auto"/>
                  </w:divBdr>
                  <w:divsChild>
                    <w:div w:id="1053237055">
                      <w:marLeft w:val="0"/>
                      <w:marRight w:val="0"/>
                      <w:marTop w:val="0"/>
                      <w:marBottom w:val="0"/>
                      <w:divBdr>
                        <w:top w:val="none" w:sz="0" w:space="0" w:color="auto"/>
                        <w:left w:val="single" w:sz="6" w:space="0" w:color="CCCCCC"/>
                        <w:bottom w:val="single" w:sz="6" w:space="0" w:color="CCCCCC"/>
                        <w:right w:val="single" w:sz="6" w:space="0" w:color="CCCCCC"/>
                      </w:divBdr>
                      <w:divsChild>
                        <w:div w:id="183510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8896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38941401">
      <w:bodyDiv w:val="1"/>
      <w:marLeft w:val="0"/>
      <w:marRight w:val="0"/>
      <w:marTop w:val="0"/>
      <w:marBottom w:val="0"/>
      <w:divBdr>
        <w:top w:val="none" w:sz="0" w:space="0" w:color="auto"/>
        <w:left w:val="none" w:sz="0" w:space="0" w:color="auto"/>
        <w:bottom w:val="none" w:sz="0" w:space="0" w:color="auto"/>
        <w:right w:val="none" w:sz="0" w:space="0" w:color="auto"/>
      </w:divBdr>
    </w:div>
    <w:div w:id="746728722">
      <w:bodyDiv w:val="1"/>
      <w:marLeft w:val="0"/>
      <w:marRight w:val="0"/>
      <w:marTop w:val="0"/>
      <w:marBottom w:val="0"/>
      <w:divBdr>
        <w:top w:val="none" w:sz="0" w:space="0" w:color="auto"/>
        <w:left w:val="none" w:sz="0" w:space="0" w:color="auto"/>
        <w:bottom w:val="none" w:sz="0" w:space="0" w:color="auto"/>
        <w:right w:val="none" w:sz="0" w:space="0" w:color="auto"/>
      </w:divBdr>
      <w:divsChild>
        <w:div w:id="935289587">
          <w:marLeft w:val="0"/>
          <w:marRight w:val="0"/>
          <w:marTop w:val="0"/>
          <w:marBottom w:val="0"/>
          <w:divBdr>
            <w:top w:val="none" w:sz="0" w:space="0" w:color="auto"/>
            <w:left w:val="none" w:sz="0" w:space="0" w:color="auto"/>
            <w:bottom w:val="none" w:sz="0" w:space="0" w:color="auto"/>
            <w:right w:val="none" w:sz="0" w:space="0" w:color="auto"/>
          </w:divBdr>
          <w:divsChild>
            <w:div w:id="213396755">
              <w:marLeft w:val="0"/>
              <w:marRight w:val="0"/>
              <w:marTop w:val="0"/>
              <w:marBottom w:val="0"/>
              <w:divBdr>
                <w:top w:val="none" w:sz="0" w:space="0" w:color="auto"/>
                <w:left w:val="none" w:sz="0" w:space="0" w:color="auto"/>
                <w:bottom w:val="none" w:sz="0" w:space="0" w:color="auto"/>
                <w:right w:val="none" w:sz="0" w:space="0" w:color="auto"/>
              </w:divBdr>
              <w:divsChild>
                <w:div w:id="1141921188">
                  <w:marLeft w:val="0"/>
                  <w:marRight w:val="0"/>
                  <w:marTop w:val="0"/>
                  <w:marBottom w:val="0"/>
                  <w:divBdr>
                    <w:top w:val="none" w:sz="0" w:space="0" w:color="auto"/>
                    <w:left w:val="none" w:sz="0" w:space="0" w:color="auto"/>
                    <w:bottom w:val="none" w:sz="0" w:space="0" w:color="auto"/>
                    <w:right w:val="none" w:sz="0" w:space="0" w:color="auto"/>
                  </w:divBdr>
                  <w:divsChild>
                    <w:div w:id="1525170582">
                      <w:marLeft w:val="0"/>
                      <w:marRight w:val="0"/>
                      <w:marTop w:val="0"/>
                      <w:marBottom w:val="0"/>
                      <w:divBdr>
                        <w:top w:val="none" w:sz="0" w:space="0" w:color="auto"/>
                        <w:left w:val="single" w:sz="6" w:space="0" w:color="CCCCCC"/>
                        <w:bottom w:val="single" w:sz="6" w:space="0" w:color="CCCCCC"/>
                        <w:right w:val="single" w:sz="6" w:space="0" w:color="CCCCCC"/>
                      </w:divBdr>
                      <w:divsChild>
                        <w:div w:id="153295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19630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747311962">
      <w:bodyDiv w:val="1"/>
      <w:marLeft w:val="0"/>
      <w:marRight w:val="0"/>
      <w:marTop w:val="0"/>
      <w:marBottom w:val="0"/>
      <w:divBdr>
        <w:top w:val="none" w:sz="0" w:space="0" w:color="auto"/>
        <w:left w:val="none" w:sz="0" w:space="0" w:color="auto"/>
        <w:bottom w:val="none" w:sz="0" w:space="0" w:color="auto"/>
        <w:right w:val="none" w:sz="0" w:space="0" w:color="auto"/>
      </w:divBdr>
    </w:div>
    <w:div w:id="762608278">
      <w:bodyDiv w:val="1"/>
      <w:marLeft w:val="0"/>
      <w:marRight w:val="0"/>
      <w:marTop w:val="0"/>
      <w:marBottom w:val="0"/>
      <w:divBdr>
        <w:top w:val="none" w:sz="0" w:space="0" w:color="auto"/>
        <w:left w:val="none" w:sz="0" w:space="0" w:color="auto"/>
        <w:bottom w:val="none" w:sz="0" w:space="0" w:color="auto"/>
        <w:right w:val="none" w:sz="0" w:space="0" w:color="auto"/>
      </w:divBdr>
    </w:div>
    <w:div w:id="784931697">
      <w:bodyDiv w:val="1"/>
      <w:marLeft w:val="0"/>
      <w:marRight w:val="0"/>
      <w:marTop w:val="0"/>
      <w:marBottom w:val="0"/>
      <w:divBdr>
        <w:top w:val="none" w:sz="0" w:space="0" w:color="auto"/>
        <w:left w:val="none" w:sz="0" w:space="0" w:color="auto"/>
        <w:bottom w:val="none" w:sz="0" w:space="0" w:color="auto"/>
        <w:right w:val="none" w:sz="0" w:space="0" w:color="auto"/>
      </w:divBdr>
      <w:divsChild>
        <w:div w:id="147403264">
          <w:marLeft w:val="0"/>
          <w:marRight w:val="0"/>
          <w:marTop w:val="0"/>
          <w:marBottom w:val="0"/>
          <w:divBdr>
            <w:top w:val="none" w:sz="0" w:space="0" w:color="auto"/>
            <w:left w:val="none" w:sz="0" w:space="0" w:color="auto"/>
            <w:bottom w:val="none" w:sz="0" w:space="0" w:color="auto"/>
            <w:right w:val="none" w:sz="0" w:space="0" w:color="auto"/>
          </w:divBdr>
          <w:divsChild>
            <w:div w:id="45305306">
              <w:marLeft w:val="0"/>
              <w:marRight w:val="0"/>
              <w:marTop w:val="0"/>
              <w:marBottom w:val="0"/>
              <w:divBdr>
                <w:top w:val="none" w:sz="0" w:space="0" w:color="auto"/>
                <w:left w:val="none" w:sz="0" w:space="0" w:color="auto"/>
                <w:bottom w:val="none" w:sz="0" w:space="0" w:color="auto"/>
                <w:right w:val="none" w:sz="0" w:space="0" w:color="auto"/>
              </w:divBdr>
              <w:divsChild>
                <w:div w:id="300624512">
                  <w:marLeft w:val="0"/>
                  <w:marRight w:val="0"/>
                  <w:marTop w:val="0"/>
                  <w:marBottom w:val="0"/>
                  <w:divBdr>
                    <w:top w:val="none" w:sz="0" w:space="0" w:color="auto"/>
                    <w:left w:val="none" w:sz="0" w:space="0" w:color="auto"/>
                    <w:bottom w:val="none" w:sz="0" w:space="0" w:color="auto"/>
                    <w:right w:val="none" w:sz="0" w:space="0" w:color="auto"/>
                  </w:divBdr>
                  <w:divsChild>
                    <w:div w:id="1355308196">
                      <w:marLeft w:val="0"/>
                      <w:marRight w:val="0"/>
                      <w:marTop w:val="0"/>
                      <w:marBottom w:val="0"/>
                      <w:divBdr>
                        <w:top w:val="none" w:sz="0" w:space="0" w:color="auto"/>
                        <w:left w:val="single" w:sz="6" w:space="0" w:color="CCCCCC"/>
                        <w:bottom w:val="single" w:sz="6" w:space="0" w:color="CCCCCC"/>
                        <w:right w:val="single" w:sz="6" w:space="0" w:color="CCCCCC"/>
                      </w:divBdr>
                      <w:divsChild>
                        <w:div w:id="107512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68664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60247158">
      <w:bodyDiv w:val="1"/>
      <w:marLeft w:val="0"/>
      <w:marRight w:val="0"/>
      <w:marTop w:val="0"/>
      <w:marBottom w:val="0"/>
      <w:divBdr>
        <w:top w:val="none" w:sz="0" w:space="0" w:color="auto"/>
        <w:left w:val="none" w:sz="0" w:space="0" w:color="auto"/>
        <w:bottom w:val="none" w:sz="0" w:space="0" w:color="auto"/>
        <w:right w:val="none" w:sz="0" w:space="0" w:color="auto"/>
      </w:divBdr>
    </w:div>
    <w:div w:id="954218332">
      <w:bodyDiv w:val="1"/>
      <w:marLeft w:val="0"/>
      <w:marRight w:val="0"/>
      <w:marTop w:val="0"/>
      <w:marBottom w:val="0"/>
      <w:divBdr>
        <w:top w:val="none" w:sz="0" w:space="0" w:color="auto"/>
        <w:left w:val="none" w:sz="0" w:space="0" w:color="auto"/>
        <w:bottom w:val="none" w:sz="0" w:space="0" w:color="auto"/>
        <w:right w:val="none" w:sz="0" w:space="0" w:color="auto"/>
      </w:divBdr>
      <w:divsChild>
        <w:div w:id="899906657">
          <w:marLeft w:val="0"/>
          <w:marRight w:val="0"/>
          <w:marTop w:val="0"/>
          <w:marBottom w:val="0"/>
          <w:divBdr>
            <w:top w:val="none" w:sz="0" w:space="0" w:color="auto"/>
            <w:left w:val="none" w:sz="0" w:space="0" w:color="auto"/>
            <w:bottom w:val="none" w:sz="0" w:space="0" w:color="auto"/>
            <w:right w:val="none" w:sz="0" w:space="0" w:color="auto"/>
          </w:divBdr>
          <w:divsChild>
            <w:div w:id="1055615965">
              <w:marLeft w:val="0"/>
              <w:marRight w:val="0"/>
              <w:marTop w:val="0"/>
              <w:marBottom w:val="0"/>
              <w:divBdr>
                <w:top w:val="none" w:sz="0" w:space="0" w:color="auto"/>
                <w:left w:val="none" w:sz="0" w:space="0" w:color="auto"/>
                <w:bottom w:val="none" w:sz="0" w:space="0" w:color="auto"/>
                <w:right w:val="none" w:sz="0" w:space="0" w:color="auto"/>
              </w:divBdr>
              <w:divsChild>
                <w:div w:id="1938128313">
                  <w:marLeft w:val="0"/>
                  <w:marRight w:val="0"/>
                  <w:marTop w:val="0"/>
                  <w:marBottom w:val="0"/>
                  <w:divBdr>
                    <w:top w:val="none" w:sz="0" w:space="0" w:color="auto"/>
                    <w:left w:val="none" w:sz="0" w:space="0" w:color="auto"/>
                    <w:bottom w:val="none" w:sz="0" w:space="0" w:color="auto"/>
                    <w:right w:val="none" w:sz="0" w:space="0" w:color="auto"/>
                  </w:divBdr>
                  <w:divsChild>
                    <w:div w:id="1380545987">
                      <w:marLeft w:val="0"/>
                      <w:marRight w:val="0"/>
                      <w:marTop w:val="0"/>
                      <w:marBottom w:val="0"/>
                      <w:divBdr>
                        <w:top w:val="none" w:sz="0" w:space="0" w:color="auto"/>
                        <w:left w:val="single" w:sz="6" w:space="0" w:color="CCCCCC"/>
                        <w:bottom w:val="single" w:sz="6" w:space="0" w:color="CCCCCC"/>
                        <w:right w:val="single" w:sz="6" w:space="0" w:color="CCCCCC"/>
                      </w:divBdr>
                      <w:divsChild>
                        <w:div w:id="31877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08428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15381847">
      <w:bodyDiv w:val="1"/>
      <w:marLeft w:val="0"/>
      <w:marRight w:val="0"/>
      <w:marTop w:val="0"/>
      <w:marBottom w:val="0"/>
      <w:divBdr>
        <w:top w:val="none" w:sz="0" w:space="0" w:color="auto"/>
        <w:left w:val="none" w:sz="0" w:space="0" w:color="auto"/>
        <w:bottom w:val="none" w:sz="0" w:space="0" w:color="auto"/>
        <w:right w:val="none" w:sz="0" w:space="0" w:color="auto"/>
      </w:divBdr>
      <w:divsChild>
        <w:div w:id="492768996">
          <w:marLeft w:val="0"/>
          <w:marRight w:val="0"/>
          <w:marTop w:val="0"/>
          <w:marBottom w:val="0"/>
          <w:divBdr>
            <w:top w:val="none" w:sz="0" w:space="0" w:color="auto"/>
            <w:left w:val="none" w:sz="0" w:space="0" w:color="auto"/>
            <w:bottom w:val="none" w:sz="0" w:space="0" w:color="auto"/>
            <w:right w:val="none" w:sz="0" w:space="0" w:color="auto"/>
          </w:divBdr>
          <w:divsChild>
            <w:div w:id="644579287">
              <w:marLeft w:val="0"/>
              <w:marRight w:val="0"/>
              <w:marTop w:val="0"/>
              <w:marBottom w:val="0"/>
              <w:divBdr>
                <w:top w:val="none" w:sz="0" w:space="0" w:color="auto"/>
                <w:left w:val="none" w:sz="0" w:space="0" w:color="auto"/>
                <w:bottom w:val="none" w:sz="0" w:space="0" w:color="auto"/>
                <w:right w:val="none" w:sz="0" w:space="0" w:color="auto"/>
              </w:divBdr>
              <w:divsChild>
                <w:div w:id="2080705985">
                  <w:marLeft w:val="0"/>
                  <w:marRight w:val="0"/>
                  <w:marTop w:val="0"/>
                  <w:marBottom w:val="0"/>
                  <w:divBdr>
                    <w:top w:val="none" w:sz="0" w:space="0" w:color="auto"/>
                    <w:left w:val="none" w:sz="0" w:space="0" w:color="auto"/>
                    <w:bottom w:val="none" w:sz="0" w:space="0" w:color="auto"/>
                    <w:right w:val="none" w:sz="0" w:space="0" w:color="auto"/>
                  </w:divBdr>
                  <w:divsChild>
                    <w:div w:id="285501354">
                      <w:marLeft w:val="0"/>
                      <w:marRight w:val="0"/>
                      <w:marTop w:val="0"/>
                      <w:marBottom w:val="0"/>
                      <w:divBdr>
                        <w:top w:val="none" w:sz="0" w:space="0" w:color="auto"/>
                        <w:left w:val="single" w:sz="6" w:space="0" w:color="CCCCCC"/>
                        <w:bottom w:val="single" w:sz="6" w:space="0" w:color="CCCCCC"/>
                        <w:right w:val="single" w:sz="6" w:space="0" w:color="CCCCCC"/>
                      </w:divBdr>
                      <w:divsChild>
                        <w:div w:id="19370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29918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5299458">
      <w:bodyDiv w:val="1"/>
      <w:marLeft w:val="0"/>
      <w:marRight w:val="0"/>
      <w:marTop w:val="0"/>
      <w:marBottom w:val="0"/>
      <w:divBdr>
        <w:top w:val="none" w:sz="0" w:space="0" w:color="auto"/>
        <w:left w:val="none" w:sz="0" w:space="0" w:color="auto"/>
        <w:bottom w:val="none" w:sz="0" w:space="0" w:color="auto"/>
        <w:right w:val="none" w:sz="0" w:space="0" w:color="auto"/>
      </w:divBdr>
      <w:divsChild>
        <w:div w:id="211698985">
          <w:marLeft w:val="0"/>
          <w:marRight w:val="0"/>
          <w:marTop w:val="0"/>
          <w:marBottom w:val="0"/>
          <w:divBdr>
            <w:top w:val="none" w:sz="0" w:space="0" w:color="auto"/>
            <w:left w:val="none" w:sz="0" w:space="0" w:color="auto"/>
            <w:bottom w:val="none" w:sz="0" w:space="0" w:color="auto"/>
            <w:right w:val="none" w:sz="0" w:space="0" w:color="auto"/>
          </w:divBdr>
          <w:divsChild>
            <w:div w:id="381172243">
              <w:marLeft w:val="0"/>
              <w:marRight w:val="0"/>
              <w:marTop w:val="0"/>
              <w:marBottom w:val="0"/>
              <w:divBdr>
                <w:top w:val="none" w:sz="0" w:space="0" w:color="auto"/>
                <w:left w:val="none" w:sz="0" w:space="0" w:color="auto"/>
                <w:bottom w:val="none" w:sz="0" w:space="0" w:color="auto"/>
                <w:right w:val="none" w:sz="0" w:space="0" w:color="auto"/>
              </w:divBdr>
              <w:divsChild>
                <w:div w:id="1820223422">
                  <w:marLeft w:val="0"/>
                  <w:marRight w:val="0"/>
                  <w:marTop w:val="0"/>
                  <w:marBottom w:val="0"/>
                  <w:divBdr>
                    <w:top w:val="none" w:sz="0" w:space="0" w:color="auto"/>
                    <w:left w:val="none" w:sz="0" w:space="0" w:color="auto"/>
                    <w:bottom w:val="none" w:sz="0" w:space="0" w:color="auto"/>
                    <w:right w:val="none" w:sz="0" w:space="0" w:color="auto"/>
                  </w:divBdr>
                  <w:divsChild>
                    <w:div w:id="755708724">
                      <w:marLeft w:val="0"/>
                      <w:marRight w:val="0"/>
                      <w:marTop w:val="0"/>
                      <w:marBottom w:val="0"/>
                      <w:divBdr>
                        <w:top w:val="none" w:sz="0" w:space="0" w:color="auto"/>
                        <w:left w:val="single" w:sz="6" w:space="0" w:color="CCCCCC"/>
                        <w:bottom w:val="single" w:sz="6" w:space="0" w:color="CCCCCC"/>
                        <w:right w:val="single" w:sz="6" w:space="0" w:color="CCCCCC"/>
                      </w:divBdr>
                      <w:divsChild>
                        <w:div w:id="9306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8681">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069695657">
      <w:bodyDiv w:val="1"/>
      <w:marLeft w:val="0"/>
      <w:marRight w:val="0"/>
      <w:marTop w:val="0"/>
      <w:marBottom w:val="0"/>
      <w:divBdr>
        <w:top w:val="none" w:sz="0" w:space="0" w:color="auto"/>
        <w:left w:val="none" w:sz="0" w:space="0" w:color="auto"/>
        <w:bottom w:val="none" w:sz="0" w:space="0" w:color="auto"/>
        <w:right w:val="none" w:sz="0" w:space="0" w:color="auto"/>
      </w:divBdr>
      <w:divsChild>
        <w:div w:id="546066839">
          <w:marLeft w:val="0"/>
          <w:marRight w:val="0"/>
          <w:marTop w:val="0"/>
          <w:marBottom w:val="0"/>
          <w:divBdr>
            <w:top w:val="none" w:sz="0" w:space="0" w:color="auto"/>
            <w:left w:val="none" w:sz="0" w:space="0" w:color="auto"/>
            <w:bottom w:val="none" w:sz="0" w:space="0" w:color="auto"/>
            <w:right w:val="none" w:sz="0" w:space="0" w:color="auto"/>
          </w:divBdr>
          <w:divsChild>
            <w:div w:id="1442456994">
              <w:marLeft w:val="0"/>
              <w:marRight w:val="0"/>
              <w:marTop w:val="0"/>
              <w:marBottom w:val="0"/>
              <w:divBdr>
                <w:top w:val="none" w:sz="0" w:space="0" w:color="auto"/>
                <w:left w:val="none" w:sz="0" w:space="0" w:color="auto"/>
                <w:bottom w:val="none" w:sz="0" w:space="0" w:color="auto"/>
                <w:right w:val="none" w:sz="0" w:space="0" w:color="auto"/>
              </w:divBdr>
              <w:divsChild>
                <w:div w:id="1958290326">
                  <w:marLeft w:val="0"/>
                  <w:marRight w:val="0"/>
                  <w:marTop w:val="0"/>
                  <w:marBottom w:val="0"/>
                  <w:divBdr>
                    <w:top w:val="none" w:sz="0" w:space="0" w:color="auto"/>
                    <w:left w:val="none" w:sz="0" w:space="0" w:color="auto"/>
                    <w:bottom w:val="none" w:sz="0" w:space="0" w:color="auto"/>
                    <w:right w:val="none" w:sz="0" w:space="0" w:color="auto"/>
                  </w:divBdr>
                  <w:divsChild>
                    <w:div w:id="1448158627">
                      <w:marLeft w:val="0"/>
                      <w:marRight w:val="0"/>
                      <w:marTop w:val="0"/>
                      <w:marBottom w:val="0"/>
                      <w:divBdr>
                        <w:top w:val="none" w:sz="0" w:space="0" w:color="auto"/>
                        <w:left w:val="single" w:sz="6" w:space="0" w:color="CCCCCC"/>
                        <w:bottom w:val="single" w:sz="6" w:space="0" w:color="CCCCCC"/>
                        <w:right w:val="single" w:sz="6" w:space="0" w:color="CCCCCC"/>
                      </w:divBdr>
                      <w:divsChild>
                        <w:div w:id="18400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325624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36679654">
      <w:bodyDiv w:val="1"/>
      <w:marLeft w:val="0"/>
      <w:marRight w:val="0"/>
      <w:marTop w:val="0"/>
      <w:marBottom w:val="0"/>
      <w:divBdr>
        <w:top w:val="none" w:sz="0" w:space="0" w:color="auto"/>
        <w:left w:val="none" w:sz="0" w:space="0" w:color="auto"/>
        <w:bottom w:val="none" w:sz="0" w:space="0" w:color="auto"/>
        <w:right w:val="none" w:sz="0" w:space="0" w:color="auto"/>
      </w:divBdr>
    </w:div>
    <w:div w:id="1160270466">
      <w:bodyDiv w:val="1"/>
      <w:marLeft w:val="0"/>
      <w:marRight w:val="0"/>
      <w:marTop w:val="0"/>
      <w:marBottom w:val="0"/>
      <w:divBdr>
        <w:top w:val="none" w:sz="0" w:space="0" w:color="auto"/>
        <w:left w:val="none" w:sz="0" w:space="0" w:color="auto"/>
        <w:bottom w:val="none" w:sz="0" w:space="0" w:color="auto"/>
        <w:right w:val="none" w:sz="0" w:space="0" w:color="auto"/>
      </w:divBdr>
    </w:div>
    <w:div w:id="1202474740">
      <w:bodyDiv w:val="1"/>
      <w:marLeft w:val="0"/>
      <w:marRight w:val="0"/>
      <w:marTop w:val="0"/>
      <w:marBottom w:val="0"/>
      <w:divBdr>
        <w:top w:val="none" w:sz="0" w:space="0" w:color="auto"/>
        <w:left w:val="none" w:sz="0" w:space="0" w:color="auto"/>
        <w:bottom w:val="none" w:sz="0" w:space="0" w:color="auto"/>
        <w:right w:val="none" w:sz="0" w:space="0" w:color="auto"/>
      </w:divBdr>
      <w:divsChild>
        <w:div w:id="1583635781">
          <w:marLeft w:val="0"/>
          <w:marRight w:val="0"/>
          <w:marTop w:val="0"/>
          <w:marBottom w:val="0"/>
          <w:divBdr>
            <w:top w:val="none" w:sz="0" w:space="0" w:color="auto"/>
            <w:left w:val="none" w:sz="0" w:space="0" w:color="auto"/>
            <w:bottom w:val="none" w:sz="0" w:space="0" w:color="auto"/>
            <w:right w:val="none" w:sz="0" w:space="0" w:color="auto"/>
          </w:divBdr>
          <w:divsChild>
            <w:div w:id="1863936022">
              <w:marLeft w:val="0"/>
              <w:marRight w:val="0"/>
              <w:marTop w:val="0"/>
              <w:marBottom w:val="0"/>
              <w:divBdr>
                <w:top w:val="none" w:sz="0" w:space="0" w:color="auto"/>
                <w:left w:val="none" w:sz="0" w:space="0" w:color="auto"/>
                <w:bottom w:val="none" w:sz="0" w:space="0" w:color="auto"/>
                <w:right w:val="none" w:sz="0" w:space="0" w:color="auto"/>
              </w:divBdr>
              <w:divsChild>
                <w:div w:id="455835002">
                  <w:marLeft w:val="0"/>
                  <w:marRight w:val="0"/>
                  <w:marTop w:val="0"/>
                  <w:marBottom w:val="0"/>
                  <w:divBdr>
                    <w:top w:val="none" w:sz="0" w:space="0" w:color="auto"/>
                    <w:left w:val="none" w:sz="0" w:space="0" w:color="auto"/>
                    <w:bottom w:val="none" w:sz="0" w:space="0" w:color="auto"/>
                    <w:right w:val="none" w:sz="0" w:space="0" w:color="auto"/>
                  </w:divBdr>
                  <w:divsChild>
                    <w:div w:id="1243101952">
                      <w:marLeft w:val="0"/>
                      <w:marRight w:val="0"/>
                      <w:marTop w:val="0"/>
                      <w:marBottom w:val="0"/>
                      <w:divBdr>
                        <w:top w:val="none" w:sz="0" w:space="0" w:color="auto"/>
                        <w:left w:val="single" w:sz="6" w:space="0" w:color="CCCCCC"/>
                        <w:bottom w:val="single" w:sz="6" w:space="0" w:color="CCCCCC"/>
                        <w:right w:val="single" w:sz="6" w:space="0" w:color="CCCCCC"/>
                      </w:divBdr>
                      <w:divsChild>
                        <w:div w:id="287669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0505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237938572">
      <w:bodyDiv w:val="1"/>
      <w:marLeft w:val="0"/>
      <w:marRight w:val="0"/>
      <w:marTop w:val="0"/>
      <w:marBottom w:val="0"/>
      <w:divBdr>
        <w:top w:val="none" w:sz="0" w:space="0" w:color="auto"/>
        <w:left w:val="none" w:sz="0" w:space="0" w:color="auto"/>
        <w:bottom w:val="none" w:sz="0" w:space="0" w:color="auto"/>
        <w:right w:val="none" w:sz="0" w:space="0" w:color="auto"/>
      </w:divBdr>
    </w:div>
    <w:div w:id="1271625128">
      <w:bodyDiv w:val="1"/>
      <w:marLeft w:val="0"/>
      <w:marRight w:val="0"/>
      <w:marTop w:val="0"/>
      <w:marBottom w:val="0"/>
      <w:divBdr>
        <w:top w:val="none" w:sz="0" w:space="0" w:color="auto"/>
        <w:left w:val="none" w:sz="0" w:space="0" w:color="auto"/>
        <w:bottom w:val="none" w:sz="0" w:space="0" w:color="auto"/>
        <w:right w:val="none" w:sz="0" w:space="0" w:color="auto"/>
      </w:divBdr>
      <w:divsChild>
        <w:div w:id="1975789950">
          <w:marLeft w:val="0"/>
          <w:marRight w:val="0"/>
          <w:marTop w:val="0"/>
          <w:marBottom w:val="0"/>
          <w:divBdr>
            <w:top w:val="none" w:sz="0" w:space="0" w:color="auto"/>
            <w:left w:val="none" w:sz="0" w:space="0" w:color="auto"/>
            <w:bottom w:val="none" w:sz="0" w:space="0" w:color="auto"/>
            <w:right w:val="none" w:sz="0" w:space="0" w:color="auto"/>
          </w:divBdr>
          <w:divsChild>
            <w:div w:id="156263374">
              <w:marLeft w:val="0"/>
              <w:marRight w:val="0"/>
              <w:marTop w:val="0"/>
              <w:marBottom w:val="0"/>
              <w:divBdr>
                <w:top w:val="none" w:sz="0" w:space="0" w:color="auto"/>
                <w:left w:val="none" w:sz="0" w:space="0" w:color="auto"/>
                <w:bottom w:val="none" w:sz="0" w:space="0" w:color="auto"/>
                <w:right w:val="none" w:sz="0" w:space="0" w:color="auto"/>
              </w:divBdr>
              <w:divsChild>
                <w:div w:id="879391338">
                  <w:marLeft w:val="0"/>
                  <w:marRight w:val="0"/>
                  <w:marTop w:val="0"/>
                  <w:marBottom w:val="0"/>
                  <w:divBdr>
                    <w:top w:val="none" w:sz="0" w:space="0" w:color="auto"/>
                    <w:left w:val="none" w:sz="0" w:space="0" w:color="auto"/>
                    <w:bottom w:val="none" w:sz="0" w:space="0" w:color="auto"/>
                    <w:right w:val="none" w:sz="0" w:space="0" w:color="auto"/>
                  </w:divBdr>
                  <w:divsChild>
                    <w:div w:id="696926074">
                      <w:marLeft w:val="0"/>
                      <w:marRight w:val="0"/>
                      <w:marTop w:val="0"/>
                      <w:marBottom w:val="0"/>
                      <w:divBdr>
                        <w:top w:val="none" w:sz="0" w:space="0" w:color="auto"/>
                        <w:left w:val="single" w:sz="6" w:space="0" w:color="CCCCCC"/>
                        <w:bottom w:val="single" w:sz="6" w:space="0" w:color="CCCCCC"/>
                        <w:right w:val="single" w:sz="6" w:space="0" w:color="CCCCCC"/>
                      </w:divBdr>
                      <w:divsChild>
                        <w:div w:id="1581677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634701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395473866">
      <w:bodyDiv w:val="1"/>
      <w:marLeft w:val="0"/>
      <w:marRight w:val="0"/>
      <w:marTop w:val="0"/>
      <w:marBottom w:val="0"/>
      <w:divBdr>
        <w:top w:val="none" w:sz="0" w:space="0" w:color="auto"/>
        <w:left w:val="none" w:sz="0" w:space="0" w:color="auto"/>
        <w:bottom w:val="none" w:sz="0" w:space="0" w:color="auto"/>
        <w:right w:val="none" w:sz="0" w:space="0" w:color="auto"/>
      </w:divBdr>
      <w:divsChild>
        <w:div w:id="1895459349">
          <w:marLeft w:val="0"/>
          <w:marRight w:val="0"/>
          <w:marTop w:val="0"/>
          <w:marBottom w:val="0"/>
          <w:divBdr>
            <w:top w:val="none" w:sz="0" w:space="0" w:color="auto"/>
            <w:left w:val="none" w:sz="0" w:space="0" w:color="auto"/>
            <w:bottom w:val="none" w:sz="0" w:space="0" w:color="auto"/>
            <w:right w:val="none" w:sz="0" w:space="0" w:color="auto"/>
          </w:divBdr>
          <w:divsChild>
            <w:div w:id="74475520">
              <w:marLeft w:val="0"/>
              <w:marRight w:val="0"/>
              <w:marTop w:val="0"/>
              <w:marBottom w:val="0"/>
              <w:divBdr>
                <w:top w:val="none" w:sz="0" w:space="0" w:color="auto"/>
                <w:left w:val="none" w:sz="0" w:space="0" w:color="auto"/>
                <w:bottom w:val="none" w:sz="0" w:space="0" w:color="auto"/>
                <w:right w:val="none" w:sz="0" w:space="0" w:color="auto"/>
              </w:divBdr>
              <w:divsChild>
                <w:div w:id="382876256">
                  <w:marLeft w:val="0"/>
                  <w:marRight w:val="0"/>
                  <w:marTop w:val="0"/>
                  <w:marBottom w:val="0"/>
                  <w:divBdr>
                    <w:top w:val="none" w:sz="0" w:space="0" w:color="auto"/>
                    <w:left w:val="none" w:sz="0" w:space="0" w:color="auto"/>
                    <w:bottom w:val="none" w:sz="0" w:space="0" w:color="auto"/>
                    <w:right w:val="none" w:sz="0" w:space="0" w:color="auto"/>
                  </w:divBdr>
                  <w:divsChild>
                    <w:div w:id="616717743">
                      <w:marLeft w:val="0"/>
                      <w:marRight w:val="0"/>
                      <w:marTop w:val="0"/>
                      <w:marBottom w:val="0"/>
                      <w:divBdr>
                        <w:top w:val="none" w:sz="0" w:space="0" w:color="auto"/>
                        <w:left w:val="single" w:sz="6" w:space="0" w:color="CCCCCC"/>
                        <w:bottom w:val="single" w:sz="6" w:space="0" w:color="CCCCCC"/>
                        <w:right w:val="single" w:sz="6" w:space="0" w:color="CCCCCC"/>
                      </w:divBdr>
                      <w:divsChild>
                        <w:div w:id="13068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31186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423527291">
      <w:bodyDiv w:val="1"/>
      <w:marLeft w:val="0"/>
      <w:marRight w:val="0"/>
      <w:marTop w:val="0"/>
      <w:marBottom w:val="0"/>
      <w:divBdr>
        <w:top w:val="none" w:sz="0" w:space="0" w:color="auto"/>
        <w:left w:val="none" w:sz="0" w:space="0" w:color="auto"/>
        <w:bottom w:val="none" w:sz="0" w:space="0" w:color="auto"/>
        <w:right w:val="none" w:sz="0" w:space="0" w:color="auto"/>
      </w:divBdr>
    </w:div>
    <w:div w:id="1429959745">
      <w:bodyDiv w:val="1"/>
      <w:marLeft w:val="0"/>
      <w:marRight w:val="0"/>
      <w:marTop w:val="0"/>
      <w:marBottom w:val="0"/>
      <w:divBdr>
        <w:top w:val="none" w:sz="0" w:space="0" w:color="auto"/>
        <w:left w:val="none" w:sz="0" w:space="0" w:color="auto"/>
        <w:bottom w:val="none" w:sz="0" w:space="0" w:color="auto"/>
        <w:right w:val="none" w:sz="0" w:space="0" w:color="auto"/>
      </w:divBdr>
    </w:div>
    <w:div w:id="1468282779">
      <w:bodyDiv w:val="1"/>
      <w:marLeft w:val="0"/>
      <w:marRight w:val="0"/>
      <w:marTop w:val="0"/>
      <w:marBottom w:val="0"/>
      <w:divBdr>
        <w:top w:val="none" w:sz="0" w:space="0" w:color="auto"/>
        <w:left w:val="none" w:sz="0" w:space="0" w:color="auto"/>
        <w:bottom w:val="none" w:sz="0" w:space="0" w:color="auto"/>
        <w:right w:val="none" w:sz="0" w:space="0" w:color="auto"/>
      </w:divBdr>
      <w:divsChild>
        <w:div w:id="46221529">
          <w:marLeft w:val="0"/>
          <w:marRight w:val="0"/>
          <w:marTop w:val="0"/>
          <w:marBottom w:val="0"/>
          <w:divBdr>
            <w:top w:val="none" w:sz="0" w:space="0" w:color="auto"/>
            <w:left w:val="none" w:sz="0" w:space="0" w:color="auto"/>
            <w:bottom w:val="none" w:sz="0" w:space="0" w:color="auto"/>
            <w:right w:val="none" w:sz="0" w:space="0" w:color="auto"/>
          </w:divBdr>
          <w:divsChild>
            <w:div w:id="367411968">
              <w:marLeft w:val="0"/>
              <w:marRight w:val="0"/>
              <w:marTop w:val="0"/>
              <w:marBottom w:val="0"/>
              <w:divBdr>
                <w:top w:val="none" w:sz="0" w:space="0" w:color="auto"/>
                <w:left w:val="none" w:sz="0" w:space="0" w:color="auto"/>
                <w:bottom w:val="none" w:sz="0" w:space="0" w:color="auto"/>
                <w:right w:val="none" w:sz="0" w:space="0" w:color="auto"/>
              </w:divBdr>
              <w:divsChild>
                <w:div w:id="763571310">
                  <w:marLeft w:val="0"/>
                  <w:marRight w:val="0"/>
                  <w:marTop w:val="0"/>
                  <w:marBottom w:val="0"/>
                  <w:divBdr>
                    <w:top w:val="none" w:sz="0" w:space="0" w:color="auto"/>
                    <w:left w:val="none" w:sz="0" w:space="0" w:color="auto"/>
                    <w:bottom w:val="none" w:sz="0" w:space="0" w:color="auto"/>
                    <w:right w:val="none" w:sz="0" w:space="0" w:color="auto"/>
                  </w:divBdr>
                  <w:divsChild>
                    <w:div w:id="1726291224">
                      <w:marLeft w:val="0"/>
                      <w:marRight w:val="0"/>
                      <w:marTop w:val="0"/>
                      <w:marBottom w:val="0"/>
                      <w:divBdr>
                        <w:top w:val="none" w:sz="0" w:space="0" w:color="auto"/>
                        <w:left w:val="single" w:sz="6" w:space="0" w:color="CCCCCC"/>
                        <w:bottom w:val="single" w:sz="6" w:space="0" w:color="CCCCCC"/>
                        <w:right w:val="single" w:sz="6" w:space="0" w:color="CCCCCC"/>
                      </w:divBdr>
                      <w:divsChild>
                        <w:div w:id="182577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52689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516991365">
      <w:bodyDiv w:val="1"/>
      <w:marLeft w:val="0"/>
      <w:marRight w:val="0"/>
      <w:marTop w:val="0"/>
      <w:marBottom w:val="0"/>
      <w:divBdr>
        <w:top w:val="none" w:sz="0" w:space="0" w:color="auto"/>
        <w:left w:val="none" w:sz="0" w:space="0" w:color="auto"/>
        <w:bottom w:val="none" w:sz="0" w:space="0" w:color="auto"/>
        <w:right w:val="none" w:sz="0" w:space="0" w:color="auto"/>
      </w:divBdr>
    </w:div>
    <w:div w:id="1641152956">
      <w:bodyDiv w:val="1"/>
      <w:marLeft w:val="0"/>
      <w:marRight w:val="0"/>
      <w:marTop w:val="0"/>
      <w:marBottom w:val="0"/>
      <w:divBdr>
        <w:top w:val="none" w:sz="0" w:space="0" w:color="auto"/>
        <w:left w:val="none" w:sz="0" w:space="0" w:color="auto"/>
        <w:bottom w:val="none" w:sz="0" w:space="0" w:color="auto"/>
        <w:right w:val="none" w:sz="0" w:space="0" w:color="auto"/>
      </w:divBdr>
      <w:divsChild>
        <w:div w:id="1518234871">
          <w:marLeft w:val="0"/>
          <w:marRight w:val="0"/>
          <w:marTop w:val="0"/>
          <w:marBottom w:val="0"/>
          <w:divBdr>
            <w:top w:val="none" w:sz="0" w:space="0" w:color="auto"/>
            <w:left w:val="none" w:sz="0" w:space="0" w:color="auto"/>
            <w:bottom w:val="none" w:sz="0" w:space="0" w:color="auto"/>
            <w:right w:val="none" w:sz="0" w:space="0" w:color="auto"/>
          </w:divBdr>
          <w:divsChild>
            <w:div w:id="1291010141">
              <w:marLeft w:val="0"/>
              <w:marRight w:val="0"/>
              <w:marTop w:val="0"/>
              <w:marBottom w:val="0"/>
              <w:divBdr>
                <w:top w:val="none" w:sz="0" w:space="0" w:color="auto"/>
                <w:left w:val="none" w:sz="0" w:space="0" w:color="auto"/>
                <w:bottom w:val="none" w:sz="0" w:space="0" w:color="auto"/>
                <w:right w:val="none" w:sz="0" w:space="0" w:color="auto"/>
              </w:divBdr>
              <w:divsChild>
                <w:div w:id="1932930306">
                  <w:marLeft w:val="0"/>
                  <w:marRight w:val="0"/>
                  <w:marTop w:val="0"/>
                  <w:marBottom w:val="0"/>
                  <w:divBdr>
                    <w:top w:val="none" w:sz="0" w:space="0" w:color="auto"/>
                    <w:left w:val="none" w:sz="0" w:space="0" w:color="auto"/>
                    <w:bottom w:val="none" w:sz="0" w:space="0" w:color="auto"/>
                    <w:right w:val="none" w:sz="0" w:space="0" w:color="auto"/>
                  </w:divBdr>
                  <w:divsChild>
                    <w:div w:id="2003464797">
                      <w:marLeft w:val="0"/>
                      <w:marRight w:val="0"/>
                      <w:marTop w:val="0"/>
                      <w:marBottom w:val="0"/>
                      <w:divBdr>
                        <w:top w:val="none" w:sz="0" w:space="0" w:color="auto"/>
                        <w:left w:val="single" w:sz="6" w:space="0" w:color="CCCCCC"/>
                        <w:bottom w:val="single" w:sz="6" w:space="0" w:color="CCCCCC"/>
                        <w:right w:val="single" w:sz="6" w:space="0" w:color="CCCCCC"/>
                      </w:divBdr>
                      <w:divsChild>
                        <w:div w:id="64454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26509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44189363">
      <w:bodyDiv w:val="1"/>
      <w:marLeft w:val="0"/>
      <w:marRight w:val="0"/>
      <w:marTop w:val="0"/>
      <w:marBottom w:val="0"/>
      <w:divBdr>
        <w:top w:val="none" w:sz="0" w:space="0" w:color="auto"/>
        <w:left w:val="none" w:sz="0" w:space="0" w:color="auto"/>
        <w:bottom w:val="none" w:sz="0" w:space="0" w:color="auto"/>
        <w:right w:val="none" w:sz="0" w:space="0" w:color="auto"/>
      </w:divBdr>
      <w:divsChild>
        <w:div w:id="979194775">
          <w:marLeft w:val="0"/>
          <w:marRight w:val="0"/>
          <w:marTop w:val="0"/>
          <w:marBottom w:val="0"/>
          <w:divBdr>
            <w:top w:val="none" w:sz="0" w:space="0" w:color="auto"/>
            <w:left w:val="none" w:sz="0" w:space="0" w:color="auto"/>
            <w:bottom w:val="none" w:sz="0" w:space="0" w:color="auto"/>
            <w:right w:val="none" w:sz="0" w:space="0" w:color="auto"/>
          </w:divBdr>
          <w:divsChild>
            <w:div w:id="1072431739">
              <w:marLeft w:val="0"/>
              <w:marRight w:val="0"/>
              <w:marTop w:val="0"/>
              <w:marBottom w:val="0"/>
              <w:divBdr>
                <w:top w:val="none" w:sz="0" w:space="0" w:color="auto"/>
                <w:left w:val="none" w:sz="0" w:space="0" w:color="auto"/>
                <w:bottom w:val="none" w:sz="0" w:space="0" w:color="auto"/>
                <w:right w:val="none" w:sz="0" w:space="0" w:color="auto"/>
              </w:divBdr>
              <w:divsChild>
                <w:div w:id="1148934946">
                  <w:marLeft w:val="0"/>
                  <w:marRight w:val="0"/>
                  <w:marTop w:val="0"/>
                  <w:marBottom w:val="0"/>
                  <w:divBdr>
                    <w:top w:val="none" w:sz="0" w:space="0" w:color="auto"/>
                    <w:left w:val="none" w:sz="0" w:space="0" w:color="auto"/>
                    <w:bottom w:val="none" w:sz="0" w:space="0" w:color="auto"/>
                    <w:right w:val="none" w:sz="0" w:space="0" w:color="auto"/>
                  </w:divBdr>
                  <w:divsChild>
                    <w:div w:id="272984590">
                      <w:marLeft w:val="0"/>
                      <w:marRight w:val="0"/>
                      <w:marTop w:val="0"/>
                      <w:marBottom w:val="0"/>
                      <w:divBdr>
                        <w:top w:val="none" w:sz="0" w:space="0" w:color="auto"/>
                        <w:left w:val="single" w:sz="6" w:space="0" w:color="CCCCCC"/>
                        <w:bottom w:val="single" w:sz="6" w:space="0" w:color="CCCCCC"/>
                        <w:right w:val="single" w:sz="6" w:space="0" w:color="CCCCCC"/>
                      </w:divBdr>
                      <w:divsChild>
                        <w:div w:id="12657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8935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654942544">
      <w:bodyDiv w:val="1"/>
      <w:marLeft w:val="0"/>
      <w:marRight w:val="0"/>
      <w:marTop w:val="0"/>
      <w:marBottom w:val="0"/>
      <w:divBdr>
        <w:top w:val="none" w:sz="0" w:space="0" w:color="auto"/>
        <w:left w:val="none" w:sz="0" w:space="0" w:color="auto"/>
        <w:bottom w:val="none" w:sz="0" w:space="0" w:color="auto"/>
        <w:right w:val="none" w:sz="0" w:space="0" w:color="auto"/>
      </w:divBdr>
      <w:divsChild>
        <w:div w:id="1691757787">
          <w:marLeft w:val="0"/>
          <w:marRight w:val="0"/>
          <w:marTop w:val="0"/>
          <w:marBottom w:val="0"/>
          <w:divBdr>
            <w:top w:val="none" w:sz="0" w:space="0" w:color="auto"/>
            <w:left w:val="none" w:sz="0" w:space="0" w:color="auto"/>
            <w:bottom w:val="none" w:sz="0" w:space="0" w:color="auto"/>
            <w:right w:val="none" w:sz="0" w:space="0" w:color="auto"/>
          </w:divBdr>
          <w:divsChild>
            <w:div w:id="1576477883">
              <w:marLeft w:val="0"/>
              <w:marRight w:val="0"/>
              <w:marTop w:val="0"/>
              <w:marBottom w:val="0"/>
              <w:divBdr>
                <w:top w:val="none" w:sz="0" w:space="0" w:color="auto"/>
                <w:left w:val="none" w:sz="0" w:space="0" w:color="auto"/>
                <w:bottom w:val="none" w:sz="0" w:space="0" w:color="auto"/>
                <w:right w:val="none" w:sz="0" w:space="0" w:color="auto"/>
              </w:divBdr>
              <w:divsChild>
                <w:div w:id="857423729">
                  <w:marLeft w:val="0"/>
                  <w:marRight w:val="0"/>
                  <w:marTop w:val="0"/>
                  <w:marBottom w:val="0"/>
                  <w:divBdr>
                    <w:top w:val="none" w:sz="0" w:space="0" w:color="auto"/>
                    <w:left w:val="none" w:sz="0" w:space="0" w:color="auto"/>
                    <w:bottom w:val="none" w:sz="0" w:space="0" w:color="auto"/>
                    <w:right w:val="none" w:sz="0" w:space="0" w:color="auto"/>
                  </w:divBdr>
                  <w:divsChild>
                    <w:div w:id="1088425522">
                      <w:marLeft w:val="0"/>
                      <w:marRight w:val="0"/>
                      <w:marTop w:val="0"/>
                      <w:marBottom w:val="0"/>
                      <w:divBdr>
                        <w:top w:val="none" w:sz="0" w:space="0" w:color="auto"/>
                        <w:left w:val="single" w:sz="6" w:space="0" w:color="CCCCCC"/>
                        <w:bottom w:val="single" w:sz="6" w:space="0" w:color="CCCCCC"/>
                        <w:right w:val="single" w:sz="6" w:space="0" w:color="CCCCCC"/>
                      </w:divBdr>
                      <w:divsChild>
                        <w:div w:id="1047295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83035">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738473739">
      <w:bodyDiv w:val="1"/>
      <w:marLeft w:val="0"/>
      <w:marRight w:val="0"/>
      <w:marTop w:val="0"/>
      <w:marBottom w:val="0"/>
      <w:divBdr>
        <w:top w:val="none" w:sz="0" w:space="0" w:color="auto"/>
        <w:left w:val="none" w:sz="0" w:space="0" w:color="auto"/>
        <w:bottom w:val="none" w:sz="0" w:space="0" w:color="auto"/>
        <w:right w:val="none" w:sz="0" w:space="0" w:color="auto"/>
      </w:divBdr>
    </w:div>
    <w:div w:id="1740637192">
      <w:bodyDiv w:val="1"/>
      <w:marLeft w:val="0"/>
      <w:marRight w:val="0"/>
      <w:marTop w:val="0"/>
      <w:marBottom w:val="0"/>
      <w:divBdr>
        <w:top w:val="none" w:sz="0" w:space="0" w:color="auto"/>
        <w:left w:val="none" w:sz="0" w:space="0" w:color="auto"/>
        <w:bottom w:val="none" w:sz="0" w:space="0" w:color="auto"/>
        <w:right w:val="none" w:sz="0" w:space="0" w:color="auto"/>
      </w:divBdr>
    </w:div>
    <w:div w:id="1857770511">
      <w:bodyDiv w:val="1"/>
      <w:marLeft w:val="0"/>
      <w:marRight w:val="0"/>
      <w:marTop w:val="0"/>
      <w:marBottom w:val="0"/>
      <w:divBdr>
        <w:top w:val="none" w:sz="0" w:space="0" w:color="auto"/>
        <w:left w:val="none" w:sz="0" w:space="0" w:color="auto"/>
        <w:bottom w:val="none" w:sz="0" w:space="0" w:color="auto"/>
        <w:right w:val="none" w:sz="0" w:space="0" w:color="auto"/>
      </w:divBdr>
      <w:divsChild>
        <w:div w:id="563302328">
          <w:marLeft w:val="0"/>
          <w:marRight w:val="0"/>
          <w:marTop w:val="0"/>
          <w:marBottom w:val="0"/>
          <w:divBdr>
            <w:top w:val="none" w:sz="0" w:space="0" w:color="auto"/>
            <w:left w:val="none" w:sz="0" w:space="0" w:color="auto"/>
            <w:bottom w:val="none" w:sz="0" w:space="0" w:color="auto"/>
            <w:right w:val="none" w:sz="0" w:space="0" w:color="auto"/>
          </w:divBdr>
          <w:divsChild>
            <w:div w:id="350186091">
              <w:marLeft w:val="0"/>
              <w:marRight w:val="0"/>
              <w:marTop w:val="0"/>
              <w:marBottom w:val="0"/>
              <w:divBdr>
                <w:top w:val="none" w:sz="0" w:space="0" w:color="auto"/>
                <w:left w:val="none" w:sz="0" w:space="0" w:color="auto"/>
                <w:bottom w:val="none" w:sz="0" w:space="0" w:color="auto"/>
                <w:right w:val="none" w:sz="0" w:space="0" w:color="auto"/>
              </w:divBdr>
              <w:divsChild>
                <w:div w:id="1305308508">
                  <w:marLeft w:val="0"/>
                  <w:marRight w:val="0"/>
                  <w:marTop w:val="0"/>
                  <w:marBottom w:val="0"/>
                  <w:divBdr>
                    <w:top w:val="none" w:sz="0" w:space="0" w:color="auto"/>
                    <w:left w:val="none" w:sz="0" w:space="0" w:color="auto"/>
                    <w:bottom w:val="none" w:sz="0" w:space="0" w:color="auto"/>
                    <w:right w:val="none" w:sz="0" w:space="0" w:color="auto"/>
                  </w:divBdr>
                  <w:divsChild>
                    <w:div w:id="1509101718">
                      <w:marLeft w:val="0"/>
                      <w:marRight w:val="0"/>
                      <w:marTop w:val="0"/>
                      <w:marBottom w:val="0"/>
                      <w:divBdr>
                        <w:top w:val="none" w:sz="0" w:space="0" w:color="auto"/>
                        <w:left w:val="single" w:sz="6" w:space="0" w:color="CCCCCC"/>
                        <w:bottom w:val="single" w:sz="6" w:space="0" w:color="CCCCCC"/>
                        <w:right w:val="single" w:sz="6" w:space="0" w:color="CCCCCC"/>
                      </w:divBdr>
                      <w:divsChild>
                        <w:div w:id="99950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78078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58688192">
      <w:bodyDiv w:val="1"/>
      <w:marLeft w:val="0"/>
      <w:marRight w:val="0"/>
      <w:marTop w:val="0"/>
      <w:marBottom w:val="0"/>
      <w:divBdr>
        <w:top w:val="none" w:sz="0" w:space="0" w:color="auto"/>
        <w:left w:val="none" w:sz="0" w:space="0" w:color="auto"/>
        <w:bottom w:val="none" w:sz="0" w:space="0" w:color="auto"/>
        <w:right w:val="none" w:sz="0" w:space="0" w:color="auto"/>
      </w:divBdr>
    </w:div>
    <w:div w:id="1880046364">
      <w:bodyDiv w:val="1"/>
      <w:marLeft w:val="0"/>
      <w:marRight w:val="0"/>
      <w:marTop w:val="0"/>
      <w:marBottom w:val="0"/>
      <w:divBdr>
        <w:top w:val="none" w:sz="0" w:space="0" w:color="auto"/>
        <w:left w:val="none" w:sz="0" w:space="0" w:color="auto"/>
        <w:bottom w:val="none" w:sz="0" w:space="0" w:color="auto"/>
        <w:right w:val="none" w:sz="0" w:space="0" w:color="auto"/>
      </w:divBdr>
      <w:divsChild>
        <w:div w:id="1575816703">
          <w:marLeft w:val="0"/>
          <w:marRight w:val="0"/>
          <w:marTop w:val="0"/>
          <w:marBottom w:val="0"/>
          <w:divBdr>
            <w:top w:val="none" w:sz="0" w:space="0" w:color="auto"/>
            <w:left w:val="none" w:sz="0" w:space="0" w:color="auto"/>
            <w:bottom w:val="none" w:sz="0" w:space="0" w:color="auto"/>
            <w:right w:val="none" w:sz="0" w:space="0" w:color="auto"/>
          </w:divBdr>
          <w:divsChild>
            <w:div w:id="1660617658">
              <w:marLeft w:val="0"/>
              <w:marRight w:val="0"/>
              <w:marTop w:val="0"/>
              <w:marBottom w:val="0"/>
              <w:divBdr>
                <w:top w:val="none" w:sz="0" w:space="0" w:color="auto"/>
                <w:left w:val="none" w:sz="0" w:space="0" w:color="auto"/>
                <w:bottom w:val="none" w:sz="0" w:space="0" w:color="auto"/>
                <w:right w:val="none" w:sz="0" w:space="0" w:color="auto"/>
              </w:divBdr>
              <w:divsChild>
                <w:div w:id="1660815313">
                  <w:marLeft w:val="0"/>
                  <w:marRight w:val="0"/>
                  <w:marTop w:val="0"/>
                  <w:marBottom w:val="0"/>
                  <w:divBdr>
                    <w:top w:val="none" w:sz="0" w:space="0" w:color="auto"/>
                    <w:left w:val="none" w:sz="0" w:space="0" w:color="auto"/>
                    <w:bottom w:val="none" w:sz="0" w:space="0" w:color="auto"/>
                    <w:right w:val="none" w:sz="0" w:space="0" w:color="auto"/>
                  </w:divBdr>
                  <w:divsChild>
                    <w:div w:id="1275208018">
                      <w:marLeft w:val="0"/>
                      <w:marRight w:val="0"/>
                      <w:marTop w:val="0"/>
                      <w:marBottom w:val="0"/>
                      <w:divBdr>
                        <w:top w:val="none" w:sz="0" w:space="0" w:color="auto"/>
                        <w:left w:val="single" w:sz="6" w:space="0" w:color="CCCCCC"/>
                        <w:bottom w:val="single" w:sz="6" w:space="0" w:color="CCCCCC"/>
                        <w:right w:val="single" w:sz="6" w:space="0" w:color="CCCCCC"/>
                      </w:divBdr>
                      <w:divsChild>
                        <w:div w:id="121819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672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12489929">
      <w:bodyDiv w:val="1"/>
      <w:marLeft w:val="0"/>
      <w:marRight w:val="0"/>
      <w:marTop w:val="0"/>
      <w:marBottom w:val="0"/>
      <w:divBdr>
        <w:top w:val="none" w:sz="0" w:space="0" w:color="auto"/>
        <w:left w:val="none" w:sz="0" w:space="0" w:color="auto"/>
        <w:bottom w:val="none" w:sz="0" w:space="0" w:color="auto"/>
        <w:right w:val="none" w:sz="0" w:space="0" w:color="auto"/>
      </w:divBdr>
      <w:divsChild>
        <w:div w:id="1426608881">
          <w:marLeft w:val="0"/>
          <w:marRight w:val="0"/>
          <w:marTop w:val="0"/>
          <w:marBottom w:val="0"/>
          <w:divBdr>
            <w:top w:val="none" w:sz="0" w:space="0" w:color="auto"/>
            <w:left w:val="none" w:sz="0" w:space="0" w:color="auto"/>
            <w:bottom w:val="none" w:sz="0" w:space="0" w:color="auto"/>
            <w:right w:val="none" w:sz="0" w:space="0" w:color="auto"/>
          </w:divBdr>
          <w:divsChild>
            <w:div w:id="1762219923">
              <w:marLeft w:val="0"/>
              <w:marRight w:val="0"/>
              <w:marTop w:val="0"/>
              <w:marBottom w:val="0"/>
              <w:divBdr>
                <w:top w:val="none" w:sz="0" w:space="0" w:color="auto"/>
                <w:left w:val="none" w:sz="0" w:space="0" w:color="auto"/>
                <w:bottom w:val="none" w:sz="0" w:space="0" w:color="auto"/>
                <w:right w:val="none" w:sz="0" w:space="0" w:color="auto"/>
              </w:divBdr>
              <w:divsChild>
                <w:div w:id="1438018357">
                  <w:marLeft w:val="0"/>
                  <w:marRight w:val="0"/>
                  <w:marTop w:val="0"/>
                  <w:marBottom w:val="0"/>
                  <w:divBdr>
                    <w:top w:val="none" w:sz="0" w:space="0" w:color="auto"/>
                    <w:left w:val="none" w:sz="0" w:space="0" w:color="auto"/>
                    <w:bottom w:val="none" w:sz="0" w:space="0" w:color="auto"/>
                    <w:right w:val="none" w:sz="0" w:space="0" w:color="auto"/>
                  </w:divBdr>
                  <w:divsChild>
                    <w:div w:id="1318388278">
                      <w:marLeft w:val="0"/>
                      <w:marRight w:val="0"/>
                      <w:marTop w:val="0"/>
                      <w:marBottom w:val="0"/>
                      <w:divBdr>
                        <w:top w:val="none" w:sz="0" w:space="0" w:color="auto"/>
                        <w:left w:val="single" w:sz="6" w:space="0" w:color="CCCCCC"/>
                        <w:bottom w:val="single" w:sz="6" w:space="0" w:color="CCCCCC"/>
                        <w:right w:val="single" w:sz="6" w:space="0" w:color="CCCCCC"/>
                      </w:divBdr>
                      <w:divsChild>
                        <w:div w:id="17805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44665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57463945">
      <w:bodyDiv w:val="1"/>
      <w:marLeft w:val="0"/>
      <w:marRight w:val="0"/>
      <w:marTop w:val="0"/>
      <w:marBottom w:val="0"/>
      <w:divBdr>
        <w:top w:val="none" w:sz="0" w:space="0" w:color="auto"/>
        <w:left w:val="none" w:sz="0" w:space="0" w:color="auto"/>
        <w:bottom w:val="none" w:sz="0" w:space="0" w:color="auto"/>
        <w:right w:val="none" w:sz="0" w:space="0" w:color="auto"/>
      </w:divBdr>
      <w:divsChild>
        <w:div w:id="1099526872">
          <w:marLeft w:val="0"/>
          <w:marRight w:val="0"/>
          <w:marTop w:val="0"/>
          <w:marBottom w:val="0"/>
          <w:divBdr>
            <w:top w:val="none" w:sz="0" w:space="0" w:color="auto"/>
            <w:left w:val="none" w:sz="0" w:space="0" w:color="auto"/>
            <w:bottom w:val="none" w:sz="0" w:space="0" w:color="auto"/>
            <w:right w:val="none" w:sz="0" w:space="0" w:color="auto"/>
          </w:divBdr>
          <w:divsChild>
            <w:div w:id="265237735">
              <w:marLeft w:val="0"/>
              <w:marRight w:val="0"/>
              <w:marTop w:val="0"/>
              <w:marBottom w:val="0"/>
              <w:divBdr>
                <w:top w:val="none" w:sz="0" w:space="0" w:color="auto"/>
                <w:left w:val="none" w:sz="0" w:space="0" w:color="auto"/>
                <w:bottom w:val="none" w:sz="0" w:space="0" w:color="auto"/>
                <w:right w:val="none" w:sz="0" w:space="0" w:color="auto"/>
              </w:divBdr>
              <w:divsChild>
                <w:div w:id="162622755">
                  <w:marLeft w:val="0"/>
                  <w:marRight w:val="0"/>
                  <w:marTop w:val="0"/>
                  <w:marBottom w:val="0"/>
                  <w:divBdr>
                    <w:top w:val="none" w:sz="0" w:space="0" w:color="auto"/>
                    <w:left w:val="none" w:sz="0" w:space="0" w:color="auto"/>
                    <w:bottom w:val="none" w:sz="0" w:space="0" w:color="auto"/>
                    <w:right w:val="none" w:sz="0" w:space="0" w:color="auto"/>
                  </w:divBdr>
                  <w:divsChild>
                    <w:div w:id="1885866205">
                      <w:marLeft w:val="0"/>
                      <w:marRight w:val="0"/>
                      <w:marTop w:val="0"/>
                      <w:marBottom w:val="0"/>
                      <w:divBdr>
                        <w:top w:val="none" w:sz="0" w:space="0" w:color="auto"/>
                        <w:left w:val="single" w:sz="6" w:space="0" w:color="CCCCCC"/>
                        <w:bottom w:val="single" w:sz="6" w:space="0" w:color="CCCCCC"/>
                        <w:right w:val="single" w:sz="6" w:space="0" w:color="CCCCCC"/>
                      </w:divBdr>
                      <w:divsChild>
                        <w:div w:id="32848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3612504">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429744">
      <w:bodyDiv w:val="1"/>
      <w:marLeft w:val="0"/>
      <w:marRight w:val="0"/>
      <w:marTop w:val="0"/>
      <w:marBottom w:val="0"/>
      <w:divBdr>
        <w:top w:val="none" w:sz="0" w:space="0" w:color="auto"/>
        <w:left w:val="none" w:sz="0" w:space="0" w:color="auto"/>
        <w:bottom w:val="none" w:sz="0" w:space="0" w:color="auto"/>
        <w:right w:val="none" w:sz="0" w:space="0" w:color="auto"/>
      </w:divBdr>
      <w:divsChild>
        <w:div w:id="1503664783">
          <w:marLeft w:val="0"/>
          <w:marRight w:val="0"/>
          <w:marTop w:val="0"/>
          <w:marBottom w:val="0"/>
          <w:divBdr>
            <w:top w:val="none" w:sz="0" w:space="0" w:color="auto"/>
            <w:left w:val="none" w:sz="0" w:space="0" w:color="auto"/>
            <w:bottom w:val="none" w:sz="0" w:space="0" w:color="auto"/>
            <w:right w:val="none" w:sz="0" w:space="0" w:color="auto"/>
          </w:divBdr>
          <w:divsChild>
            <w:div w:id="106588231">
              <w:marLeft w:val="0"/>
              <w:marRight w:val="0"/>
              <w:marTop w:val="0"/>
              <w:marBottom w:val="0"/>
              <w:divBdr>
                <w:top w:val="none" w:sz="0" w:space="0" w:color="auto"/>
                <w:left w:val="none" w:sz="0" w:space="0" w:color="auto"/>
                <w:bottom w:val="none" w:sz="0" w:space="0" w:color="auto"/>
                <w:right w:val="none" w:sz="0" w:space="0" w:color="auto"/>
              </w:divBdr>
              <w:divsChild>
                <w:div w:id="2121532697">
                  <w:marLeft w:val="0"/>
                  <w:marRight w:val="0"/>
                  <w:marTop w:val="0"/>
                  <w:marBottom w:val="0"/>
                  <w:divBdr>
                    <w:top w:val="none" w:sz="0" w:space="0" w:color="auto"/>
                    <w:left w:val="none" w:sz="0" w:space="0" w:color="auto"/>
                    <w:bottom w:val="none" w:sz="0" w:space="0" w:color="auto"/>
                    <w:right w:val="none" w:sz="0" w:space="0" w:color="auto"/>
                  </w:divBdr>
                  <w:divsChild>
                    <w:div w:id="743255637">
                      <w:marLeft w:val="0"/>
                      <w:marRight w:val="0"/>
                      <w:marTop w:val="0"/>
                      <w:marBottom w:val="0"/>
                      <w:divBdr>
                        <w:top w:val="none" w:sz="0" w:space="0" w:color="auto"/>
                        <w:left w:val="single" w:sz="6" w:space="0" w:color="CCCCCC"/>
                        <w:bottom w:val="single" w:sz="6" w:space="0" w:color="CCCCCC"/>
                        <w:right w:val="single" w:sz="6" w:space="0" w:color="CCCCCC"/>
                      </w:divBdr>
                      <w:divsChild>
                        <w:div w:id="140063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9603">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077704435">
      <w:bodyDiv w:val="1"/>
      <w:marLeft w:val="0"/>
      <w:marRight w:val="0"/>
      <w:marTop w:val="0"/>
      <w:marBottom w:val="0"/>
      <w:divBdr>
        <w:top w:val="none" w:sz="0" w:space="0" w:color="auto"/>
        <w:left w:val="none" w:sz="0" w:space="0" w:color="auto"/>
        <w:bottom w:val="none" w:sz="0" w:space="0" w:color="auto"/>
        <w:right w:val="none" w:sz="0" w:space="0" w:color="auto"/>
      </w:divBdr>
      <w:divsChild>
        <w:div w:id="1835756828">
          <w:marLeft w:val="0"/>
          <w:marRight w:val="0"/>
          <w:marTop w:val="0"/>
          <w:marBottom w:val="0"/>
          <w:divBdr>
            <w:top w:val="none" w:sz="0" w:space="0" w:color="auto"/>
            <w:left w:val="none" w:sz="0" w:space="0" w:color="auto"/>
            <w:bottom w:val="none" w:sz="0" w:space="0" w:color="auto"/>
            <w:right w:val="none" w:sz="0" w:space="0" w:color="auto"/>
          </w:divBdr>
          <w:divsChild>
            <w:div w:id="2025547344">
              <w:marLeft w:val="0"/>
              <w:marRight w:val="0"/>
              <w:marTop w:val="0"/>
              <w:marBottom w:val="0"/>
              <w:divBdr>
                <w:top w:val="none" w:sz="0" w:space="0" w:color="auto"/>
                <w:left w:val="none" w:sz="0" w:space="0" w:color="auto"/>
                <w:bottom w:val="none" w:sz="0" w:space="0" w:color="auto"/>
                <w:right w:val="none" w:sz="0" w:space="0" w:color="auto"/>
              </w:divBdr>
              <w:divsChild>
                <w:div w:id="186674093">
                  <w:marLeft w:val="0"/>
                  <w:marRight w:val="0"/>
                  <w:marTop w:val="0"/>
                  <w:marBottom w:val="0"/>
                  <w:divBdr>
                    <w:top w:val="none" w:sz="0" w:space="0" w:color="auto"/>
                    <w:left w:val="none" w:sz="0" w:space="0" w:color="auto"/>
                    <w:bottom w:val="none" w:sz="0" w:space="0" w:color="auto"/>
                    <w:right w:val="none" w:sz="0" w:space="0" w:color="auto"/>
                  </w:divBdr>
                  <w:divsChild>
                    <w:div w:id="948196525">
                      <w:marLeft w:val="0"/>
                      <w:marRight w:val="0"/>
                      <w:marTop w:val="0"/>
                      <w:marBottom w:val="0"/>
                      <w:divBdr>
                        <w:top w:val="none" w:sz="0" w:space="0" w:color="auto"/>
                        <w:left w:val="single" w:sz="6" w:space="0" w:color="CCCCCC"/>
                        <w:bottom w:val="single" w:sz="6" w:space="0" w:color="CCCCCC"/>
                        <w:right w:val="single" w:sz="6" w:space="0" w:color="CCCCCC"/>
                      </w:divBdr>
                      <w:divsChild>
                        <w:div w:id="916325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772207">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2113697942">
      <w:bodyDiv w:val="1"/>
      <w:marLeft w:val="0"/>
      <w:marRight w:val="0"/>
      <w:marTop w:val="0"/>
      <w:marBottom w:val="0"/>
      <w:divBdr>
        <w:top w:val="none" w:sz="0" w:space="0" w:color="auto"/>
        <w:left w:val="none" w:sz="0" w:space="0" w:color="auto"/>
        <w:bottom w:val="none" w:sz="0" w:space="0" w:color="auto"/>
        <w:right w:val="none" w:sz="0" w:space="0" w:color="auto"/>
      </w:divBdr>
    </w:div>
    <w:div w:id="212658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4066</Words>
  <Characters>20886</Characters>
  <Application>Microsoft Office Word</Application>
  <DocSecurity>0</DocSecurity>
  <Lines>383</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5</cp:revision>
  <cp:lastPrinted>2025-01-22T17:47:00Z</cp:lastPrinted>
  <dcterms:created xsi:type="dcterms:W3CDTF">2025-01-22T17:34:00Z</dcterms:created>
  <dcterms:modified xsi:type="dcterms:W3CDTF">2025-01-22T17:47:00Z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50e54ac6-08cc-4146-a703-720fbd27b2f5</vt:lpwstr>
  </property>
</Properties>
</file>