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773406"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E394E">
        <w:rPr>
          <w:b/>
          <w:bCs/>
          <w:sz w:val="40"/>
          <w:szCs w:val="40"/>
        </w:rPr>
        <w:t>8</w:t>
      </w:r>
      <w:r w:rsidR="00414356">
        <w:rPr>
          <w:b/>
          <w:bCs/>
          <w:sz w:val="40"/>
          <w:szCs w:val="40"/>
        </w:rPr>
        <w:t>,</w:t>
      </w:r>
      <w:r w:rsidR="00414356">
        <w:rPr>
          <w:b/>
          <w:bCs/>
          <w:sz w:val="40"/>
          <w:szCs w:val="40"/>
        </w:rPr>
        <w:br/>
      </w:r>
      <w:r w:rsidR="000F4312">
        <w:rPr>
          <w:b/>
          <w:bCs/>
          <w:sz w:val="40"/>
          <w:szCs w:val="40"/>
        </w:rPr>
        <w:t xml:space="preserve">1 Kings </w:t>
      </w:r>
      <w:r w:rsidR="00BE394E">
        <w:rPr>
          <w:b/>
          <w:bCs/>
          <w:sz w:val="40"/>
          <w:szCs w:val="40"/>
        </w:rPr>
        <w:t>8</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CDF8EA3" w14:textId="77777777" w:rsidR="00AC1446" w:rsidRPr="00AC1446" w:rsidRDefault="005D0008" w:rsidP="00AC1446">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BE394E">
        <w:rPr>
          <w:b/>
          <w:bCs/>
          <w:sz w:val="36"/>
          <w:szCs w:val="36"/>
        </w:rPr>
        <w:t>8</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BE394E">
        <w:rPr>
          <w:b/>
          <w:bCs/>
          <w:sz w:val="36"/>
          <w:szCs w:val="36"/>
        </w:rPr>
        <w:t>8</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AC1446" w:rsidRPr="00AC1446">
        <w:rPr>
          <w:sz w:val="26"/>
          <w:szCs w:val="26"/>
        </w:rPr>
        <w:t>John Oswalt's lecture on 1 Kings 8 explores the significance of the temple dedication by Solomon. Oswalt emphasizes that the temple represents God's desire to dwell with humanity, a theme echoed in the New Testament. He connects the temple dedication to the Feast of Tabernacles, highlighting the themes of remembrance of sin and God's faithfulness. Oswalt analyzes Solomon's prayer, focusing on God's promise-keeping nature and the importance of obedience and a completely devoted heart. The lecture underscores that the temple is not merely a place for ritual, but a house of prayer and an invitation from God.</w:t>
      </w:r>
    </w:p>
    <w:p w14:paraId="262B3B28" w14:textId="040BAA6A" w:rsidR="004A3CF6" w:rsidRPr="00E955DD" w:rsidRDefault="004A3CF6" w:rsidP="004236FA">
      <w:pPr>
        <w:rPr>
          <w:b/>
          <w:bCs/>
          <w:sz w:val="36"/>
          <w:szCs w:val="36"/>
        </w:rPr>
      </w:pPr>
      <w:r>
        <w:rPr>
          <w:b/>
          <w:bCs/>
          <w:sz w:val="36"/>
          <w:szCs w:val="36"/>
        </w:rPr>
        <w:t xml:space="preserve">2.  </w:t>
      </w:r>
      <w:r w:rsidR="00253D77">
        <w:rPr>
          <w:b/>
          <w:bCs/>
          <w:sz w:val="36"/>
          <w:szCs w:val="36"/>
        </w:rPr>
        <w:t>1</w:t>
      </w:r>
      <w:r w:rsidR="00A44216">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BE394E">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B81A5BA" w:rsidR="004A3CF6" w:rsidRDefault="008C58AE">
      <w:pPr>
        <w:rPr>
          <w:sz w:val="26"/>
          <w:szCs w:val="26"/>
        </w:rPr>
      </w:pPr>
      <w:r>
        <w:rPr>
          <w:sz w:val="26"/>
          <w:szCs w:val="26"/>
        </w:rPr>
        <w:object w:dxaOrig="1541" w:dyaOrig="998" w14:anchorId="1C9B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0.25pt;height:87.75pt" o:ole="">
            <v:imagedata r:id="rId7" o:title=""/>
          </v:shape>
          <o:OLEObject Type="Embed" ProgID="Package" ShapeID="_x0000_i1027" DrawAspect="Icon" ObjectID="_180253315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942D64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BE394E">
        <w:rPr>
          <w:b/>
          <w:bCs/>
          <w:sz w:val="36"/>
          <w:szCs w:val="36"/>
        </w:rPr>
        <w:t>Session 8</w:t>
      </w:r>
      <w:r w:rsidR="00BE394E" w:rsidRPr="00B071C0">
        <w:rPr>
          <w:b/>
          <w:bCs/>
          <w:sz w:val="36"/>
          <w:szCs w:val="36"/>
        </w:rPr>
        <w:t xml:space="preserve">, </w:t>
      </w:r>
      <w:r w:rsidR="00BE394E">
        <w:rPr>
          <w:b/>
          <w:bCs/>
          <w:sz w:val="36"/>
          <w:szCs w:val="36"/>
        </w:rPr>
        <w:t>1 Kings 8</w:t>
      </w:r>
      <w:r w:rsidRPr="00480D04">
        <w:rPr>
          <w:vanish/>
          <w:sz w:val="26"/>
          <w:szCs w:val="26"/>
        </w:rPr>
        <w:t>Top of Form</w:t>
      </w:r>
    </w:p>
    <w:p w14:paraId="0E3D0235" w14:textId="77777777" w:rsidR="00AC1446" w:rsidRPr="00AC1446" w:rsidRDefault="00AC1446" w:rsidP="00AC1446">
      <w:pPr>
        <w:rPr>
          <w:vanish/>
          <w:sz w:val="26"/>
          <w:szCs w:val="26"/>
        </w:rPr>
      </w:pPr>
      <w:r w:rsidRPr="00AC1446">
        <w:rPr>
          <w:vanish/>
          <w:sz w:val="26"/>
          <w:szCs w:val="26"/>
        </w:rPr>
        <w:t>Top of Form</w:t>
      </w:r>
    </w:p>
    <w:p w14:paraId="558A603A" w14:textId="77777777" w:rsidR="00AC1446" w:rsidRPr="00AC1446" w:rsidRDefault="00AC1446" w:rsidP="00AC1446">
      <w:pPr>
        <w:rPr>
          <w:sz w:val="26"/>
          <w:szCs w:val="26"/>
        </w:rPr>
      </w:pPr>
      <w:r w:rsidRPr="00AC1446">
        <w:rPr>
          <w:sz w:val="26"/>
          <w:szCs w:val="26"/>
        </w:rPr>
        <w:t>Okay, here is a briefing document summarizing the main themes and ideas from the provided excerpts of Dr. John Oswalt's lecture on 1 Kings 8.</w:t>
      </w:r>
    </w:p>
    <w:p w14:paraId="389A7B05" w14:textId="77777777" w:rsidR="00AC1446" w:rsidRPr="00AC1446" w:rsidRDefault="00AC1446" w:rsidP="00AC1446">
      <w:pPr>
        <w:rPr>
          <w:sz w:val="26"/>
          <w:szCs w:val="26"/>
        </w:rPr>
      </w:pPr>
      <w:r w:rsidRPr="00AC1446">
        <w:rPr>
          <w:b/>
          <w:bCs/>
          <w:sz w:val="26"/>
          <w:szCs w:val="26"/>
        </w:rPr>
        <w:t>Briefing Document: Oswalt on 1 Kings 8</w:t>
      </w:r>
    </w:p>
    <w:p w14:paraId="196E4284" w14:textId="77777777" w:rsidR="00AC1446" w:rsidRPr="00AC1446" w:rsidRDefault="00AC1446" w:rsidP="00AC1446">
      <w:pPr>
        <w:rPr>
          <w:sz w:val="26"/>
          <w:szCs w:val="26"/>
        </w:rPr>
      </w:pPr>
      <w:r w:rsidRPr="00AC1446">
        <w:rPr>
          <w:b/>
          <w:bCs/>
          <w:sz w:val="26"/>
          <w:szCs w:val="26"/>
        </w:rPr>
        <w:t>Overall Theme:</w:t>
      </w:r>
      <w:r w:rsidRPr="00AC1446">
        <w:rPr>
          <w:sz w:val="26"/>
          <w:szCs w:val="26"/>
        </w:rPr>
        <w:t xml:space="preserve"> The central theme of 1 Kings 8, particularly Solomon's dedication of the Temple, is about God's desire for intimate relationship and residence within humanity. The Temple is not merely a structure for ritual manipulation but a symbol of God's invitation to commune with Him. This is foreshadowed in the Tabernacle and ultimately fulfilled through Christ and the indwelling of the Holy Spirit in believers.</w:t>
      </w:r>
    </w:p>
    <w:p w14:paraId="35FA714F" w14:textId="77777777" w:rsidR="00AC1446" w:rsidRPr="00AC1446" w:rsidRDefault="00AC1446" w:rsidP="00AC1446">
      <w:pPr>
        <w:rPr>
          <w:sz w:val="26"/>
          <w:szCs w:val="26"/>
        </w:rPr>
      </w:pPr>
      <w:r w:rsidRPr="00AC1446">
        <w:rPr>
          <w:b/>
          <w:bCs/>
          <w:sz w:val="26"/>
          <w:szCs w:val="26"/>
        </w:rPr>
        <w:t>Key Ideas and Facts:</w:t>
      </w:r>
    </w:p>
    <w:p w14:paraId="63D9B5BE" w14:textId="77777777" w:rsidR="00AC1446" w:rsidRPr="00AC1446" w:rsidRDefault="00AC1446" w:rsidP="00AC1446">
      <w:pPr>
        <w:numPr>
          <w:ilvl w:val="0"/>
          <w:numId w:val="97"/>
        </w:numPr>
        <w:rPr>
          <w:sz w:val="26"/>
          <w:szCs w:val="26"/>
        </w:rPr>
      </w:pPr>
      <w:r w:rsidRPr="00AC1446">
        <w:rPr>
          <w:b/>
          <w:bCs/>
          <w:sz w:val="26"/>
          <w:szCs w:val="26"/>
        </w:rPr>
        <w:t>God's Dwelling Place:</w:t>
      </w:r>
      <w:r w:rsidRPr="00AC1446">
        <w:rPr>
          <w:sz w:val="26"/>
          <w:szCs w:val="26"/>
        </w:rPr>
        <w:t xml:space="preserve"> The Temple, like the Tabernacle before it, represents God's desire to "come home to the human heart." Oswalt emphasizes that this idea is clarified in Ephesians 2 and 3, where believers are described as "his house" and a "holy temple for the Lord" where God lives by His Spirit. He quotes Ephesians 2:19-22: "So now you Gentiles are no longer strangers and foreigners. You are citizens, along with all of God's holy people... We are his house." This extends beyond a physical building to a spiritual reality.</w:t>
      </w:r>
    </w:p>
    <w:p w14:paraId="321E3641" w14:textId="77777777" w:rsidR="00AC1446" w:rsidRPr="00AC1446" w:rsidRDefault="00AC1446" w:rsidP="00AC1446">
      <w:pPr>
        <w:numPr>
          <w:ilvl w:val="0"/>
          <w:numId w:val="97"/>
        </w:numPr>
        <w:rPr>
          <w:sz w:val="26"/>
          <w:szCs w:val="26"/>
        </w:rPr>
      </w:pPr>
      <w:r w:rsidRPr="00AC1446">
        <w:rPr>
          <w:b/>
          <w:bCs/>
          <w:sz w:val="26"/>
          <w:szCs w:val="26"/>
        </w:rPr>
        <w:t>Christianity Beyond Ritual:</w:t>
      </w:r>
      <w:r w:rsidRPr="00AC1446">
        <w:rPr>
          <w:sz w:val="26"/>
          <w:szCs w:val="26"/>
        </w:rPr>
        <w:t xml:space="preserve"> Oswalt stresses that Christianity is more than ethics, theology, or a worldview. He says, "Christianity, unless it is that living relationship with God, is nothing." He emphasizes the vital importance of a living relationship with Christ, contrasting it with simply adhering to ethical ideals, theological constructs, or worldviews. "All that pales beside the reality of Christ in you, the hope of glory."</w:t>
      </w:r>
    </w:p>
    <w:p w14:paraId="4C143B99" w14:textId="77777777" w:rsidR="00AC1446" w:rsidRPr="00AC1446" w:rsidRDefault="00AC1446" w:rsidP="00AC1446">
      <w:pPr>
        <w:numPr>
          <w:ilvl w:val="0"/>
          <w:numId w:val="97"/>
        </w:numPr>
        <w:rPr>
          <w:sz w:val="26"/>
          <w:szCs w:val="26"/>
        </w:rPr>
      </w:pPr>
      <w:r w:rsidRPr="00AC1446">
        <w:rPr>
          <w:b/>
          <w:bCs/>
          <w:sz w:val="26"/>
          <w:szCs w:val="26"/>
        </w:rPr>
        <w:t>Solomon's Understanding:</w:t>
      </w:r>
      <w:r w:rsidRPr="00AC1446">
        <w:rPr>
          <w:sz w:val="26"/>
          <w:szCs w:val="26"/>
        </w:rPr>
        <w:t xml:space="preserve"> Oswalt presents Solomon as being at his best in chapter 8, understanding God's character and promises. However, he also notes the tragedy of Solomon's later life, pointing out that "You can know all the stuff there is to know, but if you're not applying it to your life, day after day, it doesn't count for much."</w:t>
      </w:r>
    </w:p>
    <w:p w14:paraId="1FED881D" w14:textId="77777777" w:rsidR="00AC1446" w:rsidRDefault="00AC1446">
      <w:pPr>
        <w:rPr>
          <w:b/>
          <w:bCs/>
          <w:sz w:val="26"/>
          <w:szCs w:val="26"/>
        </w:rPr>
      </w:pPr>
      <w:r>
        <w:rPr>
          <w:b/>
          <w:bCs/>
          <w:sz w:val="26"/>
          <w:szCs w:val="26"/>
        </w:rPr>
        <w:br w:type="page"/>
      </w:r>
    </w:p>
    <w:p w14:paraId="3F3F2A35" w14:textId="46DCCE92" w:rsidR="00AC1446" w:rsidRPr="00AC1446" w:rsidRDefault="00AC1446" w:rsidP="00AC1446">
      <w:pPr>
        <w:numPr>
          <w:ilvl w:val="0"/>
          <w:numId w:val="97"/>
        </w:numPr>
        <w:rPr>
          <w:sz w:val="26"/>
          <w:szCs w:val="26"/>
        </w:rPr>
      </w:pPr>
      <w:r w:rsidRPr="00AC1446">
        <w:rPr>
          <w:b/>
          <w:bCs/>
          <w:sz w:val="26"/>
          <w:szCs w:val="26"/>
        </w:rPr>
        <w:lastRenderedPageBreak/>
        <w:t>Feast of Booths (Tabernacles/Tents):</w:t>
      </w:r>
      <w:r w:rsidRPr="00AC1446">
        <w:rPr>
          <w:sz w:val="26"/>
          <w:szCs w:val="26"/>
        </w:rPr>
        <w:t xml:space="preserve"> The dedication occurred during the Feast of Booths, a harvest festival. Oswalt provides background on this feast, explaining its origins as a temporary dwelling during the harvest and its connection to the Israelites' time in the desert. It served as a reminder of God's provision and their sins. He notes the contrast between the Israelites' remembrance of their sins and God's goodness during this time versus the pagan wake/orgy for their vegetation god.</w:t>
      </w:r>
    </w:p>
    <w:p w14:paraId="754313FC" w14:textId="77777777" w:rsidR="00AC1446" w:rsidRPr="00AC1446" w:rsidRDefault="00AC1446" w:rsidP="00AC1446">
      <w:pPr>
        <w:numPr>
          <w:ilvl w:val="0"/>
          <w:numId w:val="97"/>
        </w:numPr>
        <w:rPr>
          <w:sz w:val="26"/>
          <w:szCs w:val="26"/>
        </w:rPr>
      </w:pPr>
      <w:r w:rsidRPr="00AC1446">
        <w:rPr>
          <w:b/>
          <w:bCs/>
          <w:sz w:val="26"/>
          <w:szCs w:val="26"/>
        </w:rPr>
        <w:t>The Ark of the Covenant:</w:t>
      </w:r>
      <w:r w:rsidRPr="00AC1446">
        <w:rPr>
          <w:sz w:val="26"/>
          <w:szCs w:val="26"/>
        </w:rPr>
        <w:t xml:space="preserve"> The prominent placement of the Ark of the Covenant (covenant box) being brought into the temple is significant. Oswalt emphasizes this as a symbolic place for "meeting God" and a reminder that this was at the heart of their covenant and identity. "This makes us who we are. Eat your hearts out, Gentiles. We have this arrangement with God that defines us."</w:t>
      </w:r>
    </w:p>
    <w:p w14:paraId="2962977F" w14:textId="77777777" w:rsidR="00AC1446" w:rsidRPr="00AC1446" w:rsidRDefault="00AC1446" w:rsidP="00AC1446">
      <w:pPr>
        <w:numPr>
          <w:ilvl w:val="0"/>
          <w:numId w:val="97"/>
        </w:numPr>
        <w:rPr>
          <w:sz w:val="26"/>
          <w:szCs w:val="26"/>
        </w:rPr>
      </w:pPr>
      <w:r w:rsidRPr="00AC1446">
        <w:rPr>
          <w:b/>
          <w:bCs/>
          <w:sz w:val="26"/>
          <w:szCs w:val="26"/>
        </w:rPr>
        <w:t>The Glory of God:</w:t>
      </w:r>
      <w:r w:rsidRPr="00AC1446">
        <w:rPr>
          <w:sz w:val="26"/>
          <w:szCs w:val="26"/>
        </w:rPr>
        <w:t xml:space="preserve"> The cloud filling the Temple symbolizes God's "glory," which, in Hebrew (</w:t>
      </w:r>
      <w:proofErr w:type="spellStart"/>
      <w:r w:rsidRPr="00AC1446">
        <w:rPr>
          <w:sz w:val="26"/>
          <w:szCs w:val="26"/>
        </w:rPr>
        <w:t>kavod</w:t>
      </w:r>
      <w:proofErr w:type="spellEnd"/>
      <w:r w:rsidRPr="00AC1446">
        <w:rPr>
          <w:sz w:val="26"/>
          <w:szCs w:val="26"/>
        </w:rPr>
        <w:t>), signifies solidity, weightiness, and reality. It's not a fleeting glimpse but a tangible presence. Oswalt explains that "The glory of God is like a brick wall… It's the solidity of His presence." This stands in contrast to a modern, Western understanding of glory as something ephemeral. This is not just about filling the physical building; it's about God's reality giving the world its reality.</w:t>
      </w:r>
    </w:p>
    <w:p w14:paraId="465A9ACF" w14:textId="77777777" w:rsidR="00AC1446" w:rsidRPr="00AC1446" w:rsidRDefault="00AC1446" w:rsidP="00AC1446">
      <w:pPr>
        <w:numPr>
          <w:ilvl w:val="0"/>
          <w:numId w:val="97"/>
        </w:numPr>
        <w:rPr>
          <w:sz w:val="26"/>
          <w:szCs w:val="26"/>
        </w:rPr>
      </w:pPr>
      <w:r w:rsidRPr="00AC1446">
        <w:rPr>
          <w:b/>
          <w:bCs/>
          <w:sz w:val="26"/>
          <w:szCs w:val="26"/>
        </w:rPr>
        <w:t>The Importance of God's Name:</w:t>
      </w:r>
      <w:r w:rsidRPr="00AC1446">
        <w:rPr>
          <w:sz w:val="26"/>
          <w:szCs w:val="26"/>
        </w:rPr>
        <w:t xml:space="preserve"> The Temple was built "for the name of Yahweh," not for personal glory or religious manipulation. The name represents God's reputation and character, which is characterized by covenant faithfulness and hesed love (unfailing, steadfast devotion).</w:t>
      </w:r>
    </w:p>
    <w:p w14:paraId="1CF1CF78" w14:textId="77777777" w:rsidR="00AC1446" w:rsidRPr="00AC1446" w:rsidRDefault="00AC1446" w:rsidP="00AC1446">
      <w:pPr>
        <w:numPr>
          <w:ilvl w:val="0"/>
          <w:numId w:val="97"/>
        </w:numPr>
        <w:rPr>
          <w:sz w:val="26"/>
          <w:szCs w:val="26"/>
        </w:rPr>
      </w:pPr>
      <w:r w:rsidRPr="00AC1446">
        <w:rPr>
          <w:b/>
          <w:bCs/>
          <w:sz w:val="26"/>
          <w:szCs w:val="26"/>
        </w:rPr>
        <w:t>Temple as a House of Prayer:</w:t>
      </w:r>
      <w:r w:rsidRPr="00AC1446">
        <w:rPr>
          <w:sz w:val="26"/>
          <w:szCs w:val="26"/>
        </w:rPr>
        <w:t xml:space="preserve"> Solomon's prayer reveals that the Temple's primary function is not sacrifice (though sacrifices were made), but as a "house of prayer," a place where God invites intimate communication. Solomon understood, "ritual does nothing to God… Rather, it is a place where God invites us."</w:t>
      </w:r>
    </w:p>
    <w:p w14:paraId="03B0E106" w14:textId="77777777" w:rsidR="00AC1446" w:rsidRPr="00AC1446" w:rsidRDefault="00AC1446" w:rsidP="00AC1446">
      <w:pPr>
        <w:numPr>
          <w:ilvl w:val="0"/>
          <w:numId w:val="97"/>
        </w:numPr>
        <w:rPr>
          <w:sz w:val="26"/>
          <w:szCs w:val="26"/>
        </w:rPr>
      </w:pPr>
      <w:r w:rsidRPr="00AC1446">
        <w:rPr>
          <w:b/>
          <w:bCs/>
          <w:sz w:val="26"/>
          <w:szCs w:val="26"/>
        </w:rPr>
        <w:t>Conditions for Prayer:</w:t>
      </w:r>
      <w:r w:rsidRPr="00AC1446">
        <w:rPr>
          <w:sz w:val="26"/>
          <w:szCs w:val="26"/>
        </w:rPr>
        <w:t xml:space="preserve"> Solomon lists various situations in which people can bring their prayers to God at the Temple: feeling wronged, defeat in battle, lack of rain, disaster, disease, being a foreigner, going to war, and exile. God promises to hear and render judgment, forgive sin, and answer prayers, ultimately to reveal His name and character to all.</w:t>
      </w:r>
    </w:p>
    <w:p w14:paraId="62020553" w14:textId="77777777" w:rsidR="00AC1446" w:rsidRDefault="00AC1446">
      <w:pPr>
        <w:rPr>
          <w:b/>
          <w:bCs/>
          <w:sz w:val="26"/>
          <w:szCs w:val="26"/>
        </w:rPr>
      </w:pPr>
      <w:r>
        <w:rPr>
          <w:b/>
          <w:bCs/>
          <w:sz w:val="26"/>
          <w:szCs w:val="26"/>
        </w:rPr>
        <w:br w:type="page"/>
      </w:r>
    </w:p>
    <w:p w14:paraId="33B56006" w14:textId="768B888A" w:rsidR="00AC1446" w:rsidRPr="00AC1446" w:rsidRDefault="00AC1446" w:rsidP="00AC1446">
      <w:pPr>
        <w:numPr>
          <w:ilvl w:val="0"/>
          <w:numId w:val="97"/>
        </w:numPr>
        <w:rPr>
          <w:sz w:val="26"/>
          <w:szCs w:val="26"/>
        </w:rPr>
      </w:pPr>
      <w:r w:rsidRPr="00AC1446">
        <w:rPr>
          <w:b/>
          <w:bCs/>
          <w:sz w:val="26"/>
          <w:szCs w:val="26"/>
        </w:rPr>
        <w:lastRenderedPageBreak/>
        <w:t>Solomon's Blessing &amp; God's Nature:</w:t>
      </w:r>
      <w:r w:rsidRPr="00AC1446">
        <w:rPr>
          <w:sz w:val="26"/>
          <w:szCs w:val="26"/>
        </w:rPr>
        <w:t xml:space="preserve"> Solomon's blessing highlights God's nature as one who fulfills His word, gives rest to His people, and never leaves nor forsakes them. He also prays that God will turn the people's hearts to obedience. "He gave rest to his people just as he promised... May he never leave us nor forsake us."</w:t>
      </w:r>
    </w:p>
    <w:p w14:paraId="50318C89" w14:textId="77777777" w:rsidR="00AC1446" w:rsidRPr="00AC1446" w:rsidRDefault="00AC1446" w:rsidP="00AC1446">
      <w:pPr>
        <w:numPr>
          <w:ilvl w:val="0"/>
          <w:numId w:val="97"/>
        </w:numPr>
        <w:rPr>
          <w:sz w:val="26"/>
          <w:szCs w:val="26"/>
        </w:rPr>
      </w:pPr>
      <w:r w:rsidRPr="00AC1446">
        <w:rPr>
          <w:b/>
          <w:bCs/>
          <w:sz w:val="26"/>
          <w:szCs w:val="26"/>
        </w:rPr>
        <w:t>Walking in Obedience and Guarding God's Word:</w:t>
      </w:r>
      <w:r w:rsidRPr="00AC1446">
        <w:rPr>
          <w:sz w:val="26"/>
          <w:szCs w:val="26"/>
        </w:rPr>
        <w:t xml:space="preserve"> Oswalt defines the "Christian life" as a "walk" of obedience, driven by desire for God and our own good, not by fear or compulsion. "The picture is my loving father who says, honey, would you do this for me? Sure, dad. Sure." He emphasizes the importance of "guarding" God's word and our hearts, resisting the temptation to see how close to sin one can live, and instead, striving for closeness with Christ.</w:t>
      </w:r>
    </w:p>
    <w:p w14:paraId="17E9531E" w14:textId="77777777" w:rsidR="00AC1446" w:rsidRPr="00AC1446" w:rsidRDefault="00AC1446" w:rsidP="00AC1446">
      <w:pPr>
        <w:numPr>
          <w:ilvl w:val="0"/>
          <w:numId w:val="97"/>
        </w:numPr>
        <w:rPr>
          <w:sz w:val="26"/>
          <w:szCs w:val="26"/>
        </w:rPr>
      </w:pPr>
      <w:r w:rsidRPr="00AC1446">
        <w:rPr>
          <w:b/>
          <w:bCs/>
          <w:sz w:val="26"/>
          <w:szCs w:val="26"/>
        </w:rPr>
        <w:t>Joy in God's Faithfulness:</w:t>
      </w:r>
      <w:r w:rsidRPr="00AC1446">
        <w:rPr>
          <w:sz w:val="26"/>
          <w:szCs w:val="26"/>
        </w:rPr>
        <w:t xml:space="preserve"> The people's joy stems from God's proven faithfulness. "For all the good things the Lord had done for his servant and for his people, Israel. Why were they joyful? Because God had proven himself faithful." This is a constant source of joy despite the ups and downs of life.</w:t>
      </w:r>
    </w:p>
    <w:p w14:paraId="6D26563A" w14:textId="77777777" w:rsidR="00AC1446" w:rsidRPr="00AC1446" w:rsidRDefault="00AC1446" w:rsidP="00AC1446">
      <w:pPr>
        <w:rPr>
          <w:vanish/>
          <w:sz w:val="26"/>
          <w:szCs w:val="26"/>
        </w:rPr>
      </w:pPr>
      <w:r w:rsidRPr="00AC1446">
        <w:rPr>
          <w:vanish/>
          <w:sz w:val="26"/>
          <w:szCs w:val="26"/>
        </w:rPr>
        <w:t>Bottom of Form</w:t>
      </w:r>
    </w:p>
    <w:p w14:paraId="23802A46" w14:textId="14561E80" w:rsidR="002A7829" w:rsidRPr="00480D04" w:rsidRDefault="002A7829" w:rsidP="00AC1446">
      <w:pPr>
        <w:rPr>
          <w:sz w:val="26"/>
          <w:szCs w:val="26"/>
        </w:rPr>
      </w:pPr>
      <w:r w:rsidRPr="00480D04">
        <w:rPr>
          <w:sz w:val="26"/>
          <w:szCs w:val="26"/>
        </w:rPr>
        <w:br w:type="page"/>
      </w:r>
    </w:p>
    <w:p w14:paraId="5539B6C5" w14:textId="2B4E61E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E394E">
        <w:rPr>
          <w:b/>
          <w:bCs/>
          <w:sz w:val="36"/>
          <w:szCs w:val="36"/>
        </w:rPr>
        <w:t>Session 8</w:t>
      </w:r>
      <w:r w:rsidR="00BE394E" w:rsidRPr="00B071C0">
        <w:rPr>
          <w:b/>
          <w:bCs/>
          <w:sz w:val="36"/>
          <w:szCs w:val="36"/>
        </w:rPr>
        <w:t xml:space="preserve">, </w:t>
      </w:r>
      <w:r w:rsidR="00BE394E">
        <w:rPr>
          <w:b/>
          <w:bCs/>
          <w:sz w:val="36"/>
          <w:szCs w:val="36"/>
        </w:rPr>
        <w:t>1 Kings 8</w:t>
      </w:r>
    </w:p>
    <w:p w14:paraId="124DF152" w14:textId="77777777" w:rsidR="00AC1446" w:rsidRPr="00AC1446" w:rsidRDefault="00AC1446" w:rsidP="00AC1446">
      <w:pPr>
        <w:rPr>
          <w:vanish/>
          <w:sz w:val="26"/>
          <w:szCs w:val="26"/>
        </w:rPr>
      </w:pPr>
      <w:r w:rsidRPr="00AC1446">
        <w:rPr>
          <w:vanish/>
          <w:sz w:val="26"/>
          <w:szCs w:val="26"/>
        </w:rPr>
        <w:t>Top of Form</w:t>
      </w:r>
    </w:p>
    <w:p w14:paraId="532F858B" w14:textId="77777777" w:rsidR="00AC1446" w:rsidRPr="00AC1446" w:rsidRDefault="00AC1446" w:rsidP="00AC1446">
      <w:pPr>
        <w:rPr>
          <w:b/>
          <w:bCs/>
          <w:sz w:val="26"/>
          <w:szCs w:val="26"/>
        </w:rPr>
      </w:pPr>
      <w:r w:rsidRPr="00AC1446">
        <w:rPr>
          <w:b/>
          <w:bCs/>
          <w:sz w:val="26"/>
          <w:szCs w:val="26"/>
        </w:rPr>
        <w:t>Kings, Session 8: 1 Kings 8 - Study Guide</w:t>
      </w:r>
    </w:p>
    <w:p w14:paraId="61230C85" w14:textId="77777777" w:rsidR="00AC1446" w:rsidRPr="00AC1446" w:rsidRDefault="00AC1446" w:rsidP="00AC1446">
      <w:pPr>
        <w:rPr>
          <w:b/>
          <w:bCs/>
          <w:sz w:val="26"/>
          <w:szCs w:val="26"/>
        </w:rPr>
      </w:pPr>
      <w:r w:rsidRPr="00AC1446">
        <w:rPr>
          <w:b/>
          <w:bCs/>
          <w:sz w:val="26"/>
          <w:szCs w:val="26"/>
        </w:rPr>
        <w:t>I. Key Concepts &amp; Themes:</w:t>
      </w:r>
    </w:p>
    <w:p w14:paraId="18A44128" w14:textId="77777777" w:rsidR="00AC1446" w:rsidRPr="00AC1446" w:rsidRDefault="00AC1446" w:rsidP="00AC1446">
      <w:pPr>
        <w:numPr>
          <w:ilvl w:val="0"/>
          <w:numId w:val="98"/>
        </w:numPr>
        <w:rPr>
          <w:sz w:val="26"/>
          <w:szCs w:val="26"/>
        </w:rPr>
      </w:pPr>
      <w:r w:rsidRPr="00AC1446">
        <w:rPr>
          <w:b/>
          <w:bCs/>
          <w:sz w:val="26"/>
          <w:szCs w:val="26"/>
        </w:rPr>
        <w:t>God's Desire for Dwelling:</w:t>
      </w:r>
      <w:r w:rsidRPr="00AC1446">
        <w:rPr>
          <w:sz w:val="26"/>
          <w:szCs w:val="26"/>
        </w:rPr>
        <w:t xml:space="preserve"> The central theme of the tabernacle and temple is God's desire to dwell with humanity. This is prefigured in the Old Testament and fulfilled in the New Testament, particularly through the Holy Spirit indwelling believers (Ephesians 2 &amp; 3).</w:t>
      </w:r>
    </w:p>
    <w:p w14:paraId="70645227" w14:textId="77777777" w:rsidR="00AC1446" w:rsidRPr="00AC1446" w:rsidRDefault="00AC1446" w:rsidP="00AC1446">
      <w:pPr>
        <w:numPr>
          <w:ilvl w:val="0"/>
          <w:numId w:val="98"/>
        </w:numPr>
        <w:rPr>
          <w:sz w:val="26"/>
          <w:szCs w:val="26"/>
        </w:rPr>
      </w:pPr>
      <w:r w:rsidRPr="00AC1446">
        <w:rPr>
          <w:b/>
          <w:bCs/>
          <w:sz w:val="26"/>
          <w:szCs w:val="26"/>
        </w:rPr>
        <w:t>Solomon's Wisdom &amp; Failure:</w:t>
      </w:r>
      <w:r w:rsidRPr="00AC1446">
        <w:rPr>
          <w:sz w:val="26"/>
          <w:szCs w:val="26"/>
        </w:rPr>
        <w:t xml:space="preserve"> Solomon demonstrates great wisdom and understanding of God's character during the temple dedication, but his later life shows a failure to apply this knowledge consistently.</w:t>
      </w:r>
    </w:p>
    <w:p w14:paraId="53B08BF7" w14:textId="77777777" w:rsidR="00AC1446" w:rsidRPr="00AC1446" w:rsidRDefault="00AC1446" w:rsidP="00AC1446">
      <w:pPr>
        <w:numPr>
          <w:ilvl w:val="0"/>
          <w:numId w:val="98"/>
        </w:numPr>
        <w:rPr>
          <w:sz w:val="26"/>
          <w:szCs w:val="26"/>
        </w:rPr>
      </w:pPr>
      <w:r w:rsidRPr="00AC1446">
        <w:rPr>
          <w:b/>
          <w:bCs/>
          <w:sz w:val="26"/>
          <w:szCs w:val="26"/>
        </w:rPr>
        <w:t>Feast of Booths (Tabernacles):</w:t>
      </w:r>
      <w:r w:rsidRPr="00AC1446">
        <w:rPr>
          <w:sz w:val="26"/>
          <w:szCs w:val="26"/>
        </w:rPr>
        <w:t xml:space="preserve"> This harvest festival served as a reminder of Israel's time in the desert, their dependence on God, and an opportunity to reflect on their sins (both intentional and unintentional) during the past year.</w:t>
      </w:r>
    </w:p>
    <w:p w14:paraId="36F66EDA" w14:textId="77777777" w:rsidR="00AC1446" w:rsidRPr="00AC1446" w:rsidRDefault="00AC1446" w:rsidP="00AC1446">
      <w:pPr>
        <w:numPr>
          <w:ilvl w:val="0"/>
          <w:numId w:val="98"/>
        </w:numPr>
        <w:rPr>
          <w:sz w:val="26"/>
          <w:szCs w:val="26"/>
        </w:rPr>
      </w:pPr>
      <w:r w:rsidRPr="00AC1446">
        <w:rPr>
          <w:b/>
          <w:bCs/>
          <w:sz w:val="26"/>
          <w:szCs w:val="26"/>
        </w:rPr>
        <w:t>The Ark of the Covenant:</w:t>
      </w:r>
      <w:r w:rsidRPr="00AC1446">
        <w:rPr>
          <w:sz w:val="26"/>
          <w:szCs w:val="26"/>
        </w:rPr>
        <w:t xml:space="preserve"> The ark is the central symbol of God's covenant with Israel, representing His presence and the agreement that defines their identity.</w:t>
      </w:r>
    </w:p>
    <w:p w14:paraId="27077F28" w14:textId="77777777" w:rsidR="00AC1446" w:rsidRPr="00AC1446" w:rsidRDefault="00AC1446" w:rsidP="00AC1446">
      <w:pPr>
        <w:numPr>
          <w:ilvl w:val="0"/>
          <w:numId w:val="98"/>
        </w:numPr>
        <w:rPr>
          <w:sz w:val="26"/>
          <w:szCs w:val="26"/>
        </w:rPr>
      </w:pPr>
      <w:r w:rsidRPr="00AC1446">
        <w:rPr>
          <w:b/>
          <w:bCs/>
          <w:sz w:val="26"/>
          <w:szCs w:val="26"/>
        </w:rPr>
        <w:t>The Glory of God (Kavod):</w:t>
      </w:r>
      <w:r w:rsidRPr="00AC1446">
        <w:rPr>
          <w:sz w:val="26"/>
          <w:szCs w:val="26"/>
        </w:rPr>
        <w:t xml:space="preserve"> God's glory is not merely a fleeting spectacle but a weighty, tangible reality. It signifies His solidity, presence, and significance in the world.</w:t>
      </w:r>
    </w:p>
    <w:p w14:paraId="65A5F2D4" w14:textId="77777777" w:rsidR="00AC1446" w:rsidRPr="00AC1446" w:rsidRDefault="00AC1446" w:rsidP="00AC1446">
      <w:pPr>
        <w:numPr>
          <w:ilvl w:val="0"/>
          <w:numId w:val="98"/>
        </w:numPr>
        <w:rPr>
          <w:sz w:val="26"/>
          <w:szCs w:val="26"/>
        </w:rPr>
      </w:pPr>
      <w:r w:rsidRPr="00AC1446">
        <w:rPr>
          <w:b/>
          <w:bCs/>
          <w:sz w:val="26"/>
          <w:szCs w:val="26"/>
        </w:rPr>
        <w:t>The Temple as a House of Prayer:</w:t>
      </w:r>
      <w:r w:rsidRPr="00AC1446">
        <w:rPr>
          <w:sz w:val="26"/>
          <w:szCs w:val="26"/>
        </w:rPr>
        <w:t xml:space="preserve"> While temples were commonly associated with sacrifice, Solomon emphasizes that this temple is primarily a place for prayer and communication with God, not manipulation.</w:t>
      </w:r>
    </w:p>
    <w:p w14:paraId="2A618BEE" w14:textId="77777777" w:rsidR="00AC1446" w:rsidRPr="00AC1446" w:rsidRDefault="00AC1446" w:rsidP="00AC1446">
      <w:pPr>
        <w:numPr>
          <w:ilvl w:val="0"/>
          <w:numId w:val="98"/>
        </w:numPr>
        <w:rPr>
          <w:sz w:val="26"/>
          <w:szCs w:val="26"/>
        </w:rPr>
      </w:pPr>
      <w:r w:rsidRPr="00AC1446">
        <w:rPr>
          <w:b/>
          <w:bCs/>
          <w:sz w:val="26"/>
          <w:szCs w:val="26"/>
        </w:rPr>
        <w:t>God's Covenant Love (Hesed):</w:t>
      </w:r>
      <w:r w:rsidRPr="00AC1446">
        <w:rPr>
          <w:sz w:val="26"/>
          <w:szCs w:val="26"/>
        </w:rPr>
        <w:t xml:space="preserve"> Yahweh is unique because of His </w:t>
      </w:r>
      <w:r w:rsidRPr="00AC1446">
        <w:rPr>
          <w:i/>
          <w:iCs/>
          <w:sz w:val="26"/>
          <w:szCs w:val="26"/>
        </w:rPr>
        <w:t>hesed</w:t>
      </w:r>
      <w:r w:rsidRPr="00AC1446">
        <w:rPr>
          <w:sz w:val="26"/>
          <w:szCs w:val="26"/>
        </w:rPr>
        <w:t xml:space="preserve"> – His unfailing, steadfast love and loyalty to His people, even when they are undeserving.</w:t>
      </w:r>
    </w:p>
    <w:p w14:paraId="7B41E5ED" w14:textId="77777777" w:rsidR="00AC1446" w:rsidRPr="00AC1446" w:rsidRDefault="00AC1446" w:rsidP="00AC1446">
      <w:pPr>
        <w:numPr>
          <w:ilvl w:val="0"/>
          <w:numId w:val="98"/>
        </w:numPr>
        <w:rPr>
          <w:sz w:val="26"/>
          <w:szCs w:val="26"/>
        </w:rPr>
      </w:pPr>
      <w:r w:rsidRPr="00AC1446">
        <w:rPr>
          <w:b/>
          <w:bCs/>
          <w:sz w:val="26"/>
          <w:szCs w:val="26"/>
        </w:rPr>
        <w:t>Repentance as Action (Turn Around):</w:t>
      </w:r>
      <w:r w:rsidRPr="00AC1446">
        <w:rPr>
          <w:sz w:val="26"/>
          <w:szCs w:val="26"/>
        </w:rPr>
        <w:t xml:space="preserve"> Repentance is not merely feeling sorry but turning away from sin and actively choosing a new path of obedience.</w:t>
      </w:r>
    </w:p>
    <w:p w14:paraId="2A1EA558" w14:textId="77777777" w:rsidR="00AC1446" w:rsidRPr="00AC1446" w:rsidRDefault="00AC1446" w:rsidP="00AC1446">
      <w:pPr>
        <w:numPr>
          <w:ilvl w:val="0"/>
          <w:numId w:val="98"/>
        </w:numPr>
        <w:rPr>
          <w:sz w:val="26"/>
          <w:szCs w:val="26"/>
        </w:rPr>
      </w:pPr>
      <w:r w:rsidRPr="00AC1446">
        <w:rPr>
          <w:b/>
          <w:bCs/>
          <w:sz w:val="26"/>
          <w:szCs w:val="26"/>
        </w:rPr>
        <w:t>Holistic Commitment (Shalom/Perfect):</w:t>
      </w:r>
      <w:r w:rsidRPr="00AC1446">
        <w:rPr>
          <w:sz w:val="26"/>
          <w:szCs w:val="26"/>
        </w:rPr>
        <w:t xml:space="preserve"> The concept of being "perfect" (shalom) towards God does not mean flawlessness but rather a complete, undivided commitment and wholeness in relationship.</w:t>
      </w:r>
    </w:p>
    <w:p w14:paraId="74B9D856" w14:textId="77777777" w:rsidR="00AC1446" w:rsidRPr="00AC1446" w:rsidRDefault="00AC1446" w:rsidP="00AC1446">
      <w:pPr>
        <w:numPr>
          <w:ilvl w:val="0"/>
          <w:numId w:val="98"/>
        </w:numPr>
        <w:rPr>
          <w:sz w:val="26"/>
          <w:szCs w:val="26"/>
        </w:rPr>
      </w:pPr>
      <w:r w:rsidRPr="00AC1446">
        <w:rPr>
          <w:b/>
          <w:bCs/>
          <w:sz w:val="26"/>
          <w:szCs w:val="26"/>
        </w:rPr>
        <w:lastRenderedPageBreak/>
        <w:t>Joy in God's Faithfulness:</w:t>
      </w:r>
      <w:r w:rsidRPr="00AC1446">
        <w:rPr>
          <w:sz w:val="26"/>
          <w:szCs w:val="26"/>
        </w:rPr>
        <w:t xml:space="preserve"> True joy stems from recognizing and trusting in God's faithfulness to His promises, rather than depending on the shifting circumstances of the world.</w:t>
      </w:r>
    </w:p>
    <w:p w14:paraId="18AD645D" w14:textId="77777777" w:rsidR="00AC1446" w:rsidRPr="00AC1446" w:rsidRDefault="00AC1446" w:rsidP="00AC1446">
      <w:pPr>
        <w:rPr>
          <w:b/>
          <w:bCs/>
          <w:sz w:val="26"/>
          <w:szCs w:val="26"/>
        </w:rPr>
      </w:pPr>
      <w:r w:rsidRPr="00AC1446">
        <w:rPr>
          <w:b/>
          <w:bCs/>
          <w:sz w:val="26"/>
          <w:szCs w:val="26"/>
        </w:rPr>
        <w:t>II. Quiz:</w:t>
      </w:r>
    </w:p>
    <w:p w14:paraId="4EF006D8" w14:textId="77777777" w:rsidR="00AC1446" w:rsidRPr="00AC1446" w:rsidRDefault="00AC1446" w:rsidP="00AC1446">
      <w:pPr>
        <w:numPr>
          <w:ilvl w:val="0"/>
          <w:numId w:val="99"/>
        </w:numPr>
        <w:rPr>
          <w:sz w:val="26"/>
          <w:szCs w:val="26"/>
        </w:rPr>
      </w:pPr>
      <w:r w:rsidRPr="00AC1446">
        <w:rPr>
          <w:sz w:val="26"/>
          <w:szCs w:val="26"/>
        </w:rPr>
        <w:t>According to Ephesians 2 &amp; 3, what is the ultimate purpose of God in relation to humanity, and how does this relate to the tabernacle and temple?</w:t>
      </w:r>
    </w:p>
    <w:p w14:paraId="69437C1C" w14:textId="77777777" w:rsidR="00AC1446" w:rsidRPr="00AC1446" w:rsidRDefault="00AC1446" w:rsidP="00AC1446">
      <w:pPr>
        <w:numPr>
          <w:ilvl w:val="0"/>
          <w:numId w:val="99"/>
        </w:numPr>
        <w:rPr>
          <w:sz w:val="26"/>
          <w:szCs w:val="26"/>
        </w:rPr>
      </w:pPr>
      <w:r w:rsidRPr="00AC1446">
        <w:rPr>
          <w:sz w:val="26"/>
          <w:szCs w:val="26"/>
        </w:rPr>
        <w:t>Why is Solomon's understanding of God during the temple dedication (1 Kings 8) considered significant, and what makes his later failures so tragic?</w:t>
      </w:r>
    </w:p>
    <w:p w14:paraId="5CFD30BC" w14:textId="77777777" w:rsidR="00AC1446" w:rsidRPr="00AC1446" w:rsidRDefault="00AC1446" w:rsidP="00AC1446">
      <w:pPr>
        <w:numPr>
          <w:ilvl w:val="0"/>
          <w:numId w:val="99"/>
        </w:numPr>
        <w:rPr>
          <w:sz w:val="26"/>
          <w:szCs w:val="26"/>
        </w:rPr>
      </w:pPr>
      <w:r w:rsidRPr="00AC1446">
        <w:rPr>
          <w:sz w:val="26"/>
          <w:szCs w:val="26"/>
        </w:rPr>
        <w:t>What is the significance of the Feast of Booths (Tabernacles) in the context of 1 Kings 8, and what did it commemorate for the Israelites?</w:t>
      </w:r>
    </w:p>
    <w:p w14:paraId="78439215" w14:textId="77777777" w:rsidR="00AC1446" w:rsidRPr="00AC1446" w:rsidRDefault="00AC1446" w:rsidP="00AC1446">
      <w:pPr>
        <w:numPr>
          <w:ilvl w:val="0"/>
          <w:numId w:val="99"/>
        </w:numPr>
        <w:rPr>
          <w:sz w:val="26"/>
          <w:szCs w:val="26"/>
        </w:rPr>
      </w:pPr>
      <w:r w:rsidRPr="00AC1446">
        <w:rPr>
          <w:sz w:val="26"/>
          <w:szCs w:val="26"/>
        </w:rPr>
        <w:t>What does the Ark of the Covenant symbolize in the Old Testament narrative, and why was it given so much space in the temple dedication account?</w:t>
      </w:r>
    </w:p>
    <w:p w14:paraId="53481E26" w14:textId="77777777" w:rsidR="00AC1446" w:rsidRPr="00AC1446" w:rsidRDefault="00AC1446" w:rsidP="00AC1446">
      <w:pPr>
        <w:numPr>
          <w:ilvl w:val="0"/>
          <w:numId w:val="99"/>
        </w:numPr>
        <w:rPr>
          <w:sz w:val="26"/>
          <w:szCs w:val="26"/>
        </w:rPr>
      </w:pPr>
      <w:r w:rsidRPr="00AC1446">
        <w:rPr>
          <w:sz w:val="26"/>
          <w:szCs w:val="26"/>
        </w:rPr>
        <w:t>Explain the Hebrew concept of "</w:t>
      </w:r>
      <w:proofErr w:type="spellStart"/>
      <w:r w:rsidRPr="00AC1446">
        <w:rPr>
          <w:sz w:val="26"/>
          <w:szCs w:val="26"/>
        </w:rPr>
        <w:t>kavod</w:t>
      </w:r>
      <w:proofErr w:type="spellEnd"/>
      <w:r w:rsidRPr="00AC1446">
        <w:rPr>
          <w:sz w:val="26"/>
          <w:szCs w:val="26"/>
        </w:rPr>
        <w:t>" (glory) and how it differs from the common understanding of "glory" in English.</w:t>
      </w:r>
    </w:p>
    <w:p w14:paraId="10B96EA6" w14:textId="77777777" w:rsidR="00AC1446" w:rsidRPr="00AC1446" w:rsidRDefault="00AC1446" w:rsidP="00AC1446">
      <w:pPr>
        <w:numPr>
          <w:ilvl w:val="0"/>
          <w:numId w:val="99"/>
        </w:numPr>
        <w:rPr>
          <w:sz w:val="26"/>
          <w:szCs w:val="26"/>
        </w:rPr>
      </w:pPr>
      <w:r w:rsidRPr="00AC1446">
        <w:rPr>
          <w:sz w:val="26"/>
          <w:szCs w:val="26"/>
        </w:rPr>
        <w:t>According to Solomon's prayer in 1 Kings 8, what is the primary function of the temple, and how does this challenge typical understandings of temples in the ancient world?</w:t>
      </w:r>
    </w:p>
    <w:p w14:paraId="34D69DCA" w14:textId="77777777" w:rsidR="00AC1446" w:rsidRPr="00AC1446" w:rsidRDefault="00AC1446" w:rsidP="00AC1446">
      <w:pPr>
        <w:numPr>
          <w:ilvl w:val="0"/>
          <w:numId w:val="99"/>
        </w:numPr>
        <w:rPr>
          <w:sz w:val="26"/>
          <w:szCs w:val="26"/>
        </w:rPr>
      </w:pPr>
      <w:r w:rsidRPr="00AC1446">
        <w:rPr>
          <w:sz w:val="26"/>
          <w:szCs w:val="26"/>
        </w:rPr>
        <w:t>What does the Hebrew word "hesed" convey about God's character, and why is it considered a unique aspect of Yahweh compared to other deities?</w:t>
      </w:r>
    </w:p>
    <w:p w14:paraId="28700CCD" w14:textId="77777777" w:rsidR="00AC1446" w:rsidRPr="00AC1446" w:rsidRDefault="00AC1446" w:rsidP="00AC1446">
      <w:pPr>
        <w:numPr>
          <w:ilvl w:val="0"/>
          <w:numId w:val="99"/>
        </w:numPr>
        <w:rPr>
          <w:sz w:val="26"/>
          <w:szCs w:val="26"/>
        </w:rPr>
      </w:pPr>
      <w:r w:rsidRPr="00AC1446">
        <w:rPr>
          <w:sz w:val="26"/>
          <w:szCs w:val="26"/>
        </w:rPr>
        <w:t>How should the word "repentance" be understood in the context of 1 Kings 8, and why is it more than just feeling bad about one's actions?</w:t>
      </w:r>
    </w:p>
    <w:p w14:paraId="6DA7D3B6" w14:textId="77777777" w:rsidR="00AC1446" w:rsidRPr="00AC1446" w:rsidRDefault="00AC1446" w:rsidP="00AC1446">
      <w:pPr>
        <w:numPr>
          <w:ilvl w:val="0"/>
          <w:numId w:val="99"/>
        </w:numPr>
        <w:rPr>
          <w:sz w:val="26"/>
          <w:szCs w:val="26"/>
        </w:rPr>
      </w:pPr>
      <w:r w:rsidRPr="00AC1446">
        <w:rPr>
          <w:sz w:val="26"/>
          <w:szCs w:val="26"/>
        </w:rPr>
        <w:t>What does it mean to be "perfect" (shalom) toward God in 1 Kings 8, and how does this differ from the modern understanding of perfection?</w:t>
      </w:r>
    </w:p>
    <w:p w14:paraId="5A71D2A5" w14:textId="77777777" w:rsidR="00AC1446" w:rsidRPr="00AC1446" w:rsidRDefault="00AC1446" w:rsidP="00AC1446">
      <w:pPr>
        <w:numPr>
          <w:ilvl w:val="0"/>
          <w:numId w:val="99"/>
        </w:numPr>
        <w:rPr>
          <w:sz w:val="26"/>
          <w:szCs w:val="26"/>
        </w:rPr>
      </w:pPr>
      <w:r w:rsidRPr="00AC1446">
        <w:rPr>
          <w:sz w:val="26"/>
          <w:szCs w:val="26"/>
        </w:rPr>
        <w:t>According to the end of the passage from 1 Kings 8, what is the cause for true joy, and how does it relate to the circumstances of life?</w:t>
      </w:r>
    </w:p>
    <w:p w14:paraId="5BAAE293" w14:textId="77777777" w:rsidR="00AC1446" w:rsidRPr="00AC1446" w:rsidRDefault="00AC1446" w:rsidP="00AC1446">
      <w:pPr>
        <w:rPr>
          <w:b/>
          <w:bCs/>
          <w:sz w:val="26"/>
          <w:szCs w:val="26"/>
        </w:rPr>
      </w:pPr>
      <w:r w:rsidRPr="00AC1446">
        <w:rPr>
          <w:b/>
          <w:bCs/>
          <w:sz w:val="26"/>
          <w:szCs w:val="26"/>
        </w:rPr>
        <w:t>III. Quiz - Answer Key:</w:t>
      </w:r>
    </w:p>
    <w:p w14:paraId="45C30B0D" w14:textId="77777777" w:rsidR="00AC1446" w:rsidRPr="00AC1446" w:rsidRDefault="00AC1446" w:rsidP="00AC1446">
      <w:pPr>
        <w:numPr>
          <w:ilvl w:val="0"/>
          <w:numId w:val="100"/>
        </w:numPr>
        <w:rPr>
          <w:sz w:val="26"/>
          <w:szCs w:val="26"/>
        </w:rPr>
      </w:pPr>
      <w:r w:rsidRPr="00AC1446">
        <w:rPr>
          <w:sz w:val="26"/>
          <w:szCs w:val="26"/>
        </w:rPr>
        <w:t>God desires to dwell within humanity, making us His house or temple through the Holy Spirit. This echoes the purpose of the tabernacle and temple as places where God's presence was manifest among His people, now fulfilled in believers.</w:t>
      </w:r>
    </w:p>
    <w:p w14:paraId="668BCFE8" w14:textId="77777777" w:rsidR="00AC1446" w:rsidRPr="00AC1446" w:rsidRDefault="00AC1446" w:rsidP="00AC1446">
      <w:pPr>
        <w:numPr>
          <w:ilvl w:val="0"/>
          <w:numId w:val="100"/>
        </w:numPr>
        <w:rPr>
          <w:sz w:val="26"/>
          <w:szCs w:val="26"/>
        </w:rPr>
      </w:pPr>
      <w:r w:rsidRPr="00AC1446">
        <w:rPr>
          <w:sz w:val="26"/>
          <w:szCs w:val="26"/>
        </w:rPr>
        <w:t xml:space="preserve">Solomon's understanding of God's character shows his potential for greatness, but his failure to consistently apply this understanding in his daily life underscores </w:t>
      </w:r>
      <w:r w:rsidRPr="00AC1446">
        <w:rPr>
          <w:sz w:val="26"/>
          <w:szCs w:val="26"/>
        </w:rPr>
        <w:lastRenderedPageBreak/>
        <w:t>the importance of aligning knowledge with action. This reminds the reader that knowledge without application is useless.</w:t>
      </w:r>
    </w:p>
    <w:p w14:paraId="1CB3DD7C" w14:textId="77777777" w:rsidR="00AC1446" w:rsidRPr="00AC1446" w:rsidRDefault="00AC1446" w:rsidP="00AC1446">
      <w:pPr>
        <w:numPr>
          <w:ilvl w:val="0"/>
          <w:numId w:val="100"/>
        </w:numPr>
        <w:rPr>
          <w:sz w:val="26"/>
          <w:szCs w:val="26"/>
        </w:rPr>
      </w:pPr>
      <w:r w:rsidRPr="00AC1446">
        <w:rPr>
          <w:sz w:val="26"/>
          <w:szCs w:val="26"/>
        </w:rPr>
        <w:t>It is a harvest festival that commemorates Israel's time in the desert and their dependence on God. It was also a time of remembering and repenting of their sins from the past year, including unintentional ones.</w:t>
      </w:r>
    </w:p>
    <w:p w14:paraId="3B44AE98" w14:textId="77777777" w:rsidR="00AC1446" w:rsidRPr="00AC1446" w:rsidRDefault="00AC1446" w:rsidP="00AC1446">
      <w:pPr>
        <w:numPr>
          <w:ilvl w:val="0"/>
          <w:numId w:val="100"/>
        </w:numPr>
        <w:rPr>
          <w:sz w:val="26"/>
          <w:szCs w:val="26"/>
        </w:rPr>
      </w:pPr>
      <w:r w:rsidRPr="00AC1446">
        <w:rPr>
          <w:sz w:val="26"/>
          <w:szCs w:val="26"/>
        </w:rPr>
        <w:t>It symbolizes God's covenant relationship with Israel, serving as a reminder of His promises and their obligations. The large amount of space given to it shows its importance.</w:t>
      </w:r>
    </w:p>
    <w:p w14:paraId="54EAE12C" w14:textId="77777777" w:rsidR="00AC1446" w:rsidRPr="00AC1446" w:rsidRDefault="00AC1446" w:rsidP="00AC1446">
      <w:pPr>
        <w:numPr>
          <w:ilvl w:val="0"/>
          <w:numId w:val="100"/>
        </w:numPr>
        <w:rPr>
          <w:sz w:val="26"/>
          <w:szCs w:val="26"/>
        </w:rPr>
      </w:pPr>
      <w:r w:rsidRPr="00AC1446">
        <w:rPr>
          <w:i/>
          <w:iCs/>
          <w:sz w:val="26"/>
          <w:szCs w:val="26"/>
        </w:rPr>
        <w:t>"Kavod"</w:t>
      </w:r>
      <w:r w:rsidRPr="00AC1446">
        <w:rPr>
          <w:sz w:val="26"/>
          <w:szCs w:val="26"/>
        </w:rPr>
        <w:t xml:space="preserve"> refers to the weighty, tangible reality of God's presence. It signifies solidity, substance, and significance, contrasting with the modern English understanding of "glory" as something fleeting or superficial.</w:t>
      </w:r>
    </w:p>
    <w:p w14:paraId="51CD3AA9" w14:textId="77777777" w:rsidR="00AC1446" w:rsidRPr="00AC1446" w:rsidRDefault="00AC1446" w:rsidP="00AC1446">
      <w:pPr>
        <w:numPr>
          <w:ilvl w:val="0"/>
          <w:numId w:val="100"/>
        </w:numPr>
        <w:rPr>
          <w:sz w:val="26"/>
          <w:szCs w:val="26"/>
        </w:rPr>
      </w:pPr>
      <w:r w:rsidRPr="00AC1446">
        <w:rPr>
          <w:sz w:val="26"/>
          <w:szCs w:val="26"/>
        </w:rPr>
        <w:t>The primary function of the temple is a house of prayer, where people can communicate with and seek God. This challenges the idea of temples as merely places of sacrifice and religious manipulation.</w:t>
      </w:r>
    </w:p>
    <w:p w14:paraId="495051E4" w14:textId="77777777" w:rsidR="00AC1446" w:rsidRPr="00AC1446" w:rsidRDefault="00AC1446" w:rsidP="00AC1446">
      <w:pPr>
        <w:numPr>
          <w:ilvl w:val="0"/>
          <w:numId w:val="100"/>
        </w:numPr>
        <w:rPr>
          <w:sz w:val="26"/>
          <w:szCs w:val="26"/>
        </w:rPr>
      </w:pPr>
      <w:r w:rsidRPr="00AC1446">
        <w:rPr>
          <w:i/>
          <w:iCs/>
          <w:sz w:val="26"/>
          <w:szCs w:val="26"/>
        </w:rPr>
        <w:t>"Hesed"</w:t>
      </w:r>
      <w:r w:rsidRPr="00AC1446">
        <w:rPr>
          <w:sz w:val="26"/>
          <w:szCs w:val="26"/>
        </w:rPr>
        <w:t xml:space="preserve"> conveys God's steadfast, unfailing love and loyalty to His people, even when they don't deserve it. It emphasizes God's commitment to keeping His promises and demonstrating compassion.</w:t>
      </w:r>
    </w:p>
    <w:p w14:paraId="29627245" w14:textId="77777777" w:rsidR="00AC1446" w:rsidRPr="00AC1446" w:rsidRDefault="00AC1446" w:rsidP="00AC1446">
      <w:pPr>
        <w:numPr>
          <w:ilvl w:val="0"/>
          <w:numId w:val="100"/>
        </w:numPr>
        <w:rPr>
          <w:sz w:val="26"/>
          <w:szCs w:val="26"/>
        </w:rPr>
      </w:pPr>
      <w:r w:rsidRPr="00AC1446">
        <w:rPr>
          <w:sz w:val="26"/>
          <w:szCs w:val="26"/>
        </w:rPr>
        <w:t>"Repentance" is turning away from sin and actively choosing a new path of obedience. This is more than just remorse or feeling bad, it's action.</w:t>
      </w:r>
    </w:p>
    <w:p w14:paraId="40C67DC2" w14:textId="77777777" w:rsidR="00AC1446" w:rsidRPr="00AC1446" w:rsidRDefault="00AC1446" w:rsidP="00AC1446">
      <w:pPr>
        <w:numPr>
          <w:ilvl w:val="0"/>
          <w:numId w:val="100"/>
        </w:numPr>
        <w:rPr>
          <w:sz w:val="26"/>
          <w:szCs w:val="26"/>
        </w:rPr>
      </w:pPr>
      <w:r w:rsidRPr="00AC1446">
        <w:rPr>
          <w:sz w:val="26"/>
          <w:szCs w:val="26"/>
        </w:rPr>
        <w:t>To be "perfect" (shalom) means a complete, undivided commitment and wholeness in relationship with God. It signifies hearts that are entirely His, without limits or rivals, rather than implying flawlessness.</w:t>
      </w:r>
    </w:p>
    <w:p w14:paraId="19D35A43" w14:textId="77777777" w:rsidR="00AC1446" w:rsidRPr="00AC1446" w:rsidRDefault="00AC1446" w:rsidP="00AC1446">
      <w:pPr>
        <w:numPr>
          <w:ilvl w:val="0"/>
          <w:numId w:val="100"/>
        </w:numPr>
        <w:rPr>
          <w:sz w:val="26"/>
          <w:szCs w:val="26"/>
        </w:rPr>
      </w:pPr>
      <w:r w:rsidRPr="00AC1446">
        <w:rPr>
          <w:sz w:val="26"/>
          <w:szCs w:val="26"/>
        </w:rPr>
        <w:t>True joy comes from God's faithfulness to His promises, not from the shifting circumstances of the world. This joy is rooted in the understanding that God is always present and reliable, regardless of external conditions.</w:t>
      </w:r>
    </w:p>
    <w:p w14:paraId="5C3A8D90" w14:textId="77777777" w:rsidR="00AC1446" w:rsidRPr="00AC1446" w:rsidRDefault="00AC1446" w:rsidP="00AC1446">
      <w:pPr>
        <w:rPr>
          <w:b/>
          <w:bCs/>
          <w:sz w:val="32"/>
          <w:szCs w:val="32"/>
        </w:rPr>
      </w:pPr>
      <w:r w:rsidRPr="00AC1446">
        <w:rPr>
          <w:b/>
          <w:bCs/>
          <w:sz w:val="32"/>
          <w:szCs w:val="32"/>
        </w:rPr>
        <w:t>IV. Essay Questions:</w:t>
      </w:r>
    </w:p>
    <w:p w14:paraId="4D55A341" w14:textId="77777777" w:rsidR="00AC1446" w:rsidRPr="00AC1446" w:rsidRDefault="00AC1446" w:rsidP="00AC1446">
      <w:pPr>
        <w:numPr>
          <w:ilvl w:val="0"/>
          <w:numId w:val="101"/>
        </w:numPr>
        <w:rPr>
          <w:sz w:val="26"/>
          <w:szCs w:val="26"/>
        </w:rPr>
      </w:pPr>
      <w:r w:rsidRPr="00AC1446">
        <w:rPr>
          <w:sz w:val="26"/>
          <w:szCs w:val="26"/>
        </w:rPr>
        <w:t>Explore the parallels between the Tabernacle/Temple in the Old Testament and the concept of believers as the temple of the Holy Spirit in the New Testament (referencing Ephesians 2 &amp; 3). How does understanding the purpose of the physical temple illuminate the role and responsibility of believers today?</w:t>
      </w:r>
    </w:p>
    <w:p w14:paraId="6964DB90" w14:textId="77777777" w:rsidR="00AC1446" w:rsidRPr="00AC1446" w:rsidRDefault="00AC1446" w:rsidP="00AC1446">
      <w:pPr>
        <w:numPr>
          <w:ilvl w:val="0"/>
          <w:numId w:val="101"/>
        </w:numPr>
        <w:rPr>
          <w:sz w:val="26"/>
          <w:szCs w:val="26"/>
        </w:rPr>
      </w:pPr>
      <w:r w:rsidRPr="00AC1446">
        <w:rPr>
          <w:sz w:val="26"/>
          <w:szCs w:val="26"/>
        </w:rPr>
        <w:t xml:space="preserve">Analyze Solomon's prayer in 1 Kings 8, focusing on how it reflects a nuanced understanding of God's character and the nature of true worship. How does </w:t>
      </w:r>
      <w:r w:rsidRPr="00AC1446">
        <w:rPr>
          <w:sz w:val="26"/>
          <w:szCs w:val="26"/>
        </w:rPr>
        <w:lastRenderedPageBreak/>
        <w:t>Solomon's perspective challenge or subvert common religious practices of his time?</w:t>
      </w:r>
    </w:p>
    <w:p w14:paraId="5D48132E" w14:textId="77777777" w:rsidR="00AC1446" w:rsidRPr="00AC1446" w:rsidRDefault="00AC1446" w:rsidP="00AC1446">
      <w:pPr>
        <w:numPr>
          <w:ilvl w:val="0"/>
          <w:numId w:val="101"/>
        </w:numPr>
        <w:rPr>
          <w:sz w:val="26"/>
          <w:szCs w:val="26"/>
        </w:rPr>
      </w:pPr>
      <w:r w:rsidRPr="00AC1446">
        <w:rPr>
          <w:sz w:val="26"/>
          <w:szCs w:val="26"/>
        </w:rPr>
        <w:t>Discuss the significance of the Feast of Booths (Tabernacles) in the context of 1 Kings 8, examining its historical roots, symbolic meaning, and its implications for understanding Israel's relationship with God.</w:t>
      </w:r>
    </w:p>
    <w:p w14:paraId="3114ACD2" w14:textId="77777777" w:rsidR="00AC1446" w:rsidRPr="00AC1446" w:rsidRDefault="00AC1446" w:rsidP="00AC1446">
      <w:pPr>
        <w:numPr>
          <w:ilvl w:val="0"/>
          <w:numId w:val="101"/>
        </w:numPr>
        <w:rPr>
          <w:sz w:val="26"/>
          <w:szCs w:val="26"/>
        </w:rPr>
      </w:pPr>
      <w:r w:rsidRPr="00AC1446">
        <w:rPr>
          <w:sz w:val="26"/>
          <w:szCs w:val="26"/>
        </w:rPr>
        <w:t xml:space="preserve">Explain the concept of </w:t>
      </w:r>
      <w:r w:rsidRPr="00AC1446">
        <w:rPr>
          <w:i/>
          <w:iCs/>
          <w:sz w:val="26"/>
          <w:szCs w:val="26"/>
        </w:rPr>
        <w:t>hesed</w:t>
      </w:r>
      <w:r w:rsidRPr="00AC1446">
        <w:rPr>
          <w:sz w:val="26"/>
          <w:szCs w:val="26"/>
        </w:rPr>
        <w:t xml:space="preserve"> (covenant love) as it is presented in 1 Kings 8 and other Old Testament passages. How does this concept shape our understanding of God's character and His relationship with humanity?</w:t>
      </w:r>
    </w:p>
    <w:p w14:paraId="0136B75B" w14:textId="77777777" w:rsidR="00AC1446" w:rsidRPr="00AC1446" w:rsidRDefault="00AC1446" w:rsidP="00AC1446">
      <w:pPr>
        <w:numPr>
          <w:ilvl w:val="0"/>
          <w:numId w:val="101"/>
        </w:numPr>
        <w:rPr>
          <w:sz w:val="26"/>
          <w:szCs w:val="26"/>
        </w:rPr>
      </w:pPr>
      <w:r w:rsidRPr="00AC1446">
        <w:rPr>
          <w:sz w:val="26"/>
          <w:szCs w:val="26"/>
        </w:rPr>
        <w:t>Compare and contrast the themes of repentance, forgiveness, and restoration in 1 Kings 8 with their manifestation in the New Testament. How does the understanding of these concepts evolve, and what continuities remain?</w:t>
      </w:r>
    </w:p>
    <w:p w14:paraId="2B24C0FA" w14:textId="77777777" w:rsidR="00AC1446" w:rsidRPr="00AC1446" w:rsidRDefault="00AC1446" w:rsidP="00AC1446">
      <w:pPr>
        <w:rPr>
          <w:b/>
          <w:bCs/>
          <w:sz w:val="32"/>
          <w:szCs w:val="32"/>
        </w:rPr>
      </w:pPr>
      <w:r w:rsidRPr="00AC1446">
        <w:rPr>
          <w:b/>
          <w:bCs/>
          <w:sz w:val="32"/>
          <w:szCs w:val="32"/>
        </w:rPr>
        <w:t>V. Glossary of Key Terms:</w:t>
      </w:r>
    </w:p>
    <w:p w14:paraId="3C0C0306" w14:textId="77777777" w:rsidR="00AC1446" w:rsidRPr="00AC1446" w:rsidRDefault="00AC1446" w:rsidP="00AC1446">
      <w:pPr>
        <w:numPr>
          <w:ilvl w:val="0"/>
          <w:numId w:val="102"/>
        </w:numPr>
        <w:rPr>
          <w:sz w:val="26"/>
          <w:szCs w:val="26"/>
        </w:rPr>
      </w:pPr>
      <w:r w:rsidRPr="00AC1446">
        <w:rPr>
          <w:b/>
          <w:bCs/>
          <w:sz w:val="26"/>
          <w:szCs w:val="26"/>
        </w:rPr>
        <w:t>Tabernacle:</w:t>
      </w:r>
      <w:r w:rsidRPr="00AC1446">
        <w:rPr>
          <w:sz w:val="26"/>
          <w:szCs w:val="26"/>
        </w:rPr>
        <w:t xml:space="preserve"> A portable sanctuary used by the Israelites during their wanderings in the desert, serving as a dwelling place for God's presence.</w:t>
      </w:r>
    </w:p>
    <w:p w14:paraId="33DCD81B" w14:textId="77777777" w:rsidR="00AC1446" w:rsidRPr="00AC1446" w:rsidRDefault="00AC1446" w:rsidP="00AC1446">
      <w:pPr>
        <w:numPr>
          <w:ilvl w:val="0"/>
          <w:numId w:val="102"/>
        </w:numPr>
        <w:rPr>
          <w:sz w:val="26"/>
          <w:szCs w:val="26"/>
        </w:rPr>
      </w:pPr>
      <w:r w:rsidRPr="00AC1446">
        <w:rPr>
          <w:b/>
          <w:bCs/>
          <w:sz w:val="26"/>
          <w:szCs w:val="26"/>
        </w:rPr>
        <w:t>Temple:</w:t>
      </w:r>
      <w:r w:rsidRPr="00AC1446">
        <w:rPr>
          <w:sz w:val="26"/>
          <w:szCs w:val="26"/>
        </w:rPr>
        <w:t xml:space="preserve"> A permanent structure built in Jerusalem by Solomon to replace the Tabernacle as the primary place of worship for the Israelites.</w:t>
      </w:r>
    </w:p>
    <w:p w14:paraId="3A5B5A94" w14:textId="77777777" w:rsidR="00AC1446" w:rsidRPr="00AC1446" w:rsidRDefault="00AC1446" w:rsidP="00AC1446">
      <w:pPr>
        <w:numPr>
          <w:ilvl w:val="0"/>
          <w:numId w:val="102"/>
        </w:numPr>
        <w:rPr>
          <w:sz w:val="26"/>
          <w:szCs w:val="26"/>
        </w:rPr>
      </w:pPr>
      <w:r w:rsidRPr="00AC1446">
        <w:rPr>
          <w:b/>
          <w:bCs/>
          <w:sz w:val="26"/>
          <w:szCs w:val="26"/>
        </w:rPr>
        <w:t>Ark of the Covenant:</w:t>
      </w:r>
      <w:r w:rsidRPr="00AC1446">
        <w:rPr>
          <w:sz w:val="26"/>
          <w:szCs w:val="26"/>
        </w:rPr>
        <w:t xml:space="preserve"> A sacred chest containing the tablets of the Ten Commandments, representing God's presence and the covenant between God and Israel.</w:t>
      </w:r>
    </w:p>
    <w:p w14:paraId="5DAEA047" w14:textId="77777777" w:rsidR="00AC1446" w:rsidRPr="00AC1446" w:rsidRDefault="00AC1446" w:rsidP="00AC1446">
      <w:pPr>
        <w:numPr>
          <w:ilvl w:val="0"/>
          <w:numId w:val="102"/>
        </w:numPr>
        <w:rPr>
          <w:sz w:val="26"/>
          <w:szCs w:val="26"/>
        </w:rPr>
      </w:pPr>
      <w:r w:rsidRPr="00AC1446">
        <w:rPr>
          <w:b/>
          <w:bCs/>
          <w:sz w:val="26"/>
          <w:szCs w:val="26"/>
        </w:rPr>
        <w:t>Hesed:</w:t>
      </w:r>
      <w:r w:rsidRPr="00AC1446">
        <w:rPr>
          <w:sz w:val="26"/>
          <w:szCs w:val="26"/>
        </w:rPr>
        <w:t xml:space="preserve"> A Hebrew word referring to God's steadfast, unfailing love, loyalty, and covenant faithfulness.</w:t>
      </w:r>
    </w:p>
    <w:p w14:paraId="0F47ACB2" w14:textId="77777777" w:rsidR="00AC1446" w:rsidRPr="00AC1446" w:rsidRDefault="00AC1446" w:rsidP="00AC1446">
      <w:pPr>
        <w:numPr>
          <w:ilvl w:val="0"/>
          <w:numId w:val="102"/>
        </w:numPr>
        <w:rPr>
          <w:sz w:val="26"/>
          <w:szCs w:val="26"/>
        </w:rPr>
      </w:pPr>
      <w:r w:rsidRPr="00AC1446">
        <w:rPr>
          <w:b/>
          <w:bCs/>
          <w:sz w:val="26"/>
          <w:szCs w:val="26"/>
        </w:rPr>
        <w:t>Kavod:</w:t>
      </w:r>
      <w:r w:rsidRPr="00AC1446">
        <w:rPr>
          <w:sz w:val="26"/>
          <w:szCs w:val="26"/>
        </w:rPr>
        <w:t xml:space="preserve"> A Hebrew word meaning "glory," referring to the weighty, tangible reality of God's presence and significance.</w:t>
      </w:r>
    </w:p>
    <w:p w14:paraId="4BB8E787" w14:textId="77777777" w:rsidR="00AC1446" w:rsidRPr="00AC1446" w:rsidRDefault="00AC1446" w:rsidP="00AC1446">
      <w:pPr>
        <w:numPr>
          <w:ilvl w:val="0"/>
          <w:numId w:val="102"/>
        </w:numPr>
        <w:rPr>
          <w:sz w:val="26"/>
          <w:szCs w:val="26"/>
        </w:rPr>
      </w:pPr>
      <w:r w:rsidRPr="00AC1446">
        <w:rPr>
          <w:b/>
          <w:bCs/>
          <w:sz w:val="26"/>
          <w:szCs w:val="26"/>
        </w:rPr>
        <w:t>Shalom:</w:t>
      </w:r>
      <w:r w:rsidRPr="00AC1446">
        <w:rPr>
          <w:sz w:val="26"/>
          <w:szCs w:val="26"/>
        </w:rPr>
        <w:t xml:space="preserve"> A Hebrew word meaning "peace," but also encompassing wholeness, completeness, and well-being.</w:t>
      </w:r>
    </w:p>
    <w:p w14:paraId="0F970F19" w14:textId="77777777" w:rsidR="00AC1446" w:rsidRPr="00AC1446" w:rsidRDefault="00AC1446" w:rsidP="00AC1446">
      <w:pPr>
        <w:numPr>
          <w:ilvl w:val="0"/>
          <w:numId w:val="102"/>
        </w:numPr>
        <w:rPr>
          <w:sz w:val="26"/>
          <w:szCs w:val="26"/>
        </w:rPr>
      </w:pPr>
      <w:r w:rsidRPr="00AC1446">
        <w:rPr>
          <w:b/>
          <w:bCs/>
          <w:sz w:val="26"/>
          <w:szCs w:val="26"/>
        </w:rPr>
        <w:t>Repentance:</w:t>
      </w:r>
      <w:r w:rsidRPr="00AC1446">
        <w:rPr>
          <w:sz w:val="26"/>
          <w:szCs w:val="26"/>
        </w:rPr>
        <w:t xml:space="preserve"> Turning away from sin and actively choosing a new path of obedience.</w:t>
      </w:r>
    </w:p>
    <w:p w14:paraId="312AD885" w14:textId="77777777" w:rsidR="00AC1446" w:rsidRPr="00AC1446" w:rsidRDefault="00AC1446" w:rsidP="00AC1446">
      <w:pPr>
        <w:numPr>
          <w:ilvl w:val="0"/>
          <w:numId w:val="102"/>
        </w:numPr>
        <w:rPr>
          <w:sz w:val="26"/>
          <w:szCs w:val="26"/>
        </w:rPr>
      </w:pPr>
      <w:r w:rsidRPr="00AC1446">
        <w:rPr>
          <w:b/>
          <w:bCs/>
          <w:sz w:val="26"/>
          <w:szCs w:val="26"/>
        </w:rPr>
        <w:t>Feast of Booths (Tabernacles):</w:t>
      </w:r>
      <w:r w:rsidRPr="00AC1446">
        <w:rPr>
          <w:sz w:val="26"/>
          <w:szCs w:val="26"/>
        </w:rPr>
        <w:t xml:space="preserve"> A harvest festival commemorating Israel's time in the desert and their dependence on God.</w:t>
      </w:r>
    </w:p>
    <w:p w14:paraId="53C1471F" w14:textId="77777777" w:rsidR="00AC1446" w:rsidRPr="00AC1446" w:rsidRDefault="00AC1446" w:rsidP="00AC1446">
      <w:pPr>
        <w:numPr>
          <w:ilvl w:val="0"/>
          <w:numId w:val="102"/>
        </w:numPr>
        <w:rPr>
          <w:sz w:val="26"/>
          <w:szCs w:val="26"/>
        </w:rPr>
      </w:pPr>
      <w:r w:rsidRPr="00AC1446">
        <w:rPr>
          <w:b/>
          <w:bCs/>
          <w:sz w:val="26"/>
          <w:szCs w:val="26"/>
        </w:rPr>
        <w:t>Rosh Hashanah:</w:t>
      </w:r>
      <w:r w:rsidRPr="00AC1446">
        <w:rPr>
          <w:sz w:val="26"/>
          <w:szCs w:val="26"/>
        </w:rPr>
        <w:t xml:space="preserve"> The Jewish New Year, celebrated in the fall.</w:t>
      </w:r>
    </w:p>
    <w:p w14:paraId="38D2642D" w14:textId="77777777" w:rsidR="00AC1446" w:rsidRPr="00AC1446" w:rsidRDefault="00AC1446" w:rsidP="00AC1446">
      <w:pPr>
        <w:numPr>
          <w:ilvl w:val="0"/>
          <w:numId w:val="102"/>
        </w:numPr>
        <w:rPr>
          <w:sz w:val="26"/>
          <w:szCs w:val="26"/>
        </w:rPr>
      </w:pPr>
      <w:r w:rsidRPr="00AC1446">
        <w:rPr>
          <w:b/>
          <w:bCs/>
          <w:sz w:val="26"/>
          <w:szCs w:val="26"/>
        </w:rPr>
        <w:t>Day of Atonement:</w:t>
      </w:r>
      <w:r w:rsidRPr="00AC1446">
        <w:rPr>
          <w:sz w:val="26"/>
          <w:szCs w:val="26"/>
        </w:rPr>
        <w:t xml:space="preserve"> The day where people repent for the unintentional sins.</w:t>
      </w:r>
    </w:p>
    <w:p w14:paraId="7A59EC1C" w14:textId="77777777" w:rsidR="00AC1446" w:rsidRPr="00AC1446" w:rsidRDefault="00AC1446" w:rsidP="00AC1446">
      <w:pPr>
        <w:rPr>
          <w:vanish/>
          <w:sz w:val="26"/>
          <w:szCs w:val="26"/>
        </w:rPr>
      </w:pPr>
      <w:r w:rsidRPr="00AC1446">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86C812" w14:textId="77777777" w:rsidR="00AC1446" w:rsidRPr="00AC1446" w:rsidRDefault="004A3CF6" w:rsidP="00AC1446">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E394E">
        <w:rPr>
          <w:b/>
          <w:bCs/>
          <w:sz w:val="36"/>
          <w:szCs w:val="36"/>
        </w:rPr>
        <w:t>Session 8</w:t>
      </w:r>
      <w:r w:rsidR="00BE394E" w:rsidRPr="00B071C0">
        <w:rPr>
          <w:b/>
          <w:bCs/>
          <w:sz w:val="36"/>
          <w:szCs w:val="36"/>
        </w:rPr>
        <w:t xml:space="preserve">, </w:t>
      </w:r>
      <w:r w:rsidR="00BE394E">
        <w:rPr>
          <w:b/>
          <w:bCs/>
          <w:sz w:val="36"/>
          <w:szCs w:val="36"/>
        </w:rPr>
        <w:t>1 Kings 8</w:t>
      </w:r>
      <w:r w:rsidR="00155361">
        <w:rPr>
          <w:b/>
          <w:bCs/>
          <w:sz w:val="36"/>
          <w:szCs w:val="36"/>
        </w:rPr>
        <w:t>,</w:t>
      </w:r>
      <w:r>
        <w:rPr>
          <w:b/>
          <w:bCs/>
          <w:sz w:val="36"/>
          <w:szCs w:val="36"/>
        </w:rPr>
        <w:t xml:space="preserve"> </w:t>
      </w:r>
      <w:r w:rsidRPr="00067B4B">
        <w:rPr>
          <w:b/>
          <w:bCs/>
          <w:sz w:val="36"/>
          <w:szCs w:val="36"/>
        </w:rPr>
        <w:t>Biblicalelearning.</w:t>
      </w:r>
      <w:r w:rsidR="00AC1446">
        <w:rPr>
          <w:b/>
          <w:bCs/>
          <w:sz w:val="36"/>
          <w:szCs w:val="36"/>
        </w:rPr>
        <w:br/>
      </w:r>
      <w:r w:rsidR="00AC1446" w:rsidRPr="00AC1446">
        <w:rPr>
          <w:sz w:val="26"/>
          <w:szCs w:val="26"/>
        </w:rPr>
        <w:br/>
      </w:r>
      <w:r w:rsidR="00AC1446" w:rsidRPr="00AC1446">
        <w:rPr>
          <w:vanish/>
          <w:sz w:val="26"/>
          <w:szCs w:val="26"/>
        </w:rPr>
        <w:t>Top of Form</w:t>
      </w:r>
    </w:p>
    <w:p w14:paraId="3CB6337B" w14:textId="77777777" w:rsidR="00AC1446" w:rsidRPr="00AC1446" w:rsidRDefault="00AC1446" w:rsidP="00AC1446">
      <w:pPr>
        <w:rPr>
          <w:b/>
          <w:bCs/>
          <w:sz w:val="26"/>
          <w:szCs w:val="26"/>
        </w:rPr>
      </w:pPr>
      <w:r w:rsidRPr="00AC1446">
        <w:rPr>
          <w:b/>
          <w:bCs/>
          <w:sz w:val="26"/>
          <w:szCs w:val="26"/>
        </w:rPr>
        <w:t>Frequently Asked Questions: 1 Kings 8 and God's Dwelling</w:t>
      </w:r>
    </w:p>
    <w:p w14:paraId="34E1C077" w14:textId="77777777" w:rsidR="00AC1446" w:rsidRPr="00AC1446" w:rsidRDefault="00AC1446" w:rsidP="00AC1446">
      <w:pPr>
        <w:numPr>
          <w:ilvl w:val="0"/>
          <w:numId w:val="103"/>
        </w:numPr>
        <w:rPr>
          <w:sz w:val="26"/>
          <w:szCs w:val="26"/>
        </w:rPr>
      </w:pPr>
      <w:r w:rsidRPr="00AC1446">
        <w:rPr>
          <w:b/>
          <w:bCs/>
          <w:sz w:val="26"/>
          <w:szCs w:val="26"/>
        </w:rPr>
        <w:t>What is the central theme of 1 Kings 8, particularly concerning the temple dedication?</w:t>
      </w:r>
    </w:p>
    <w:p w14:paraId="53A15358" w14:textId="77777777" w:rsidR="00AC1446" w:rsidRPr="00AC1446" w:rsidRDefault="00AC1446" w:rsidP="00AC1446">
      <w:pPr>
        <w:numPr>
          <w:ilvl w:val="0"/>
          <w:numId w:val="103"/>
        </w:numPr>
        <w:rPr>
          <w:sz w:val="26"/>
          <w:szCs w:val="26"/>
        </w:rPr>
      </w:pPr>
      <w:r w:rsidRPr="00AC1446">
        <w:rPr>
          <w:sz w:val="26"/>
          <w:szCs w:val="26"/>
        </w:rPr>
        <w:t>The central theme revolves around God's desire to dwell with humanity. The temple is not merely a religious structure but a symbol of God's invitation for intimate communication and relationship with His people. It represents God's promise-keeping nature and His commitment to being present with them. The temple is designed to display God's nature to the world, not to religiously manipulate him.</w:t>
      </w:r>
    </w:p>
    <w:p w14:paraId="6F07470F" w14:textId="77777777" w:rsidR="00AC1446" w:rsidRPr="00AC1446" w:rsidRDefault="00AC1446" w:rsidP="00AC1446">
      <w:pPr>
        <w:numPr>
          <w:ilvl w:val="0"/>
          <w:numId w:val="103"/>
        </w:numPr>
        <w:rPr>
          <w:sz w:val="26"/>
          <w:szCs w:val="26"/>
        </w:rPr>
      </w:pPr>
      <w:r w:rsidRPr="00AC1446">
        <w:rPr>
          <w:b/>
          <w:bCs/>
          <w:sz w:val="26"/>
          <w:szCs w:val="26"/>
        </w:rPr>
        <w:t>What is the significance of the Ark of the Covenant being placed in the temple?</w:t>
      </w:r>
    </w:p>
    <w:p w14:paraId="053E0077" w14:textId="77777777" w:rsidR="00AC1446" w:rsidRPr="00AC1446" w:rsidRDefault="00AC1446" w:rsidP="00AC1446">
      <w:pPr>
        <w:numPr>
          <w:ilvl w:val="0"/>
          <w:numId w:val="103"/>
        </w:numPr>
        <w:rPr>
          <w:sz w:val="26"/>
          <w:szCs w:val="26"/>
        </w:rPr>
      </w:pPr>
      <w:r w:rsidRPr="00AC1446">
        <w:rPr>
          <w:sz w:val="26"/>
          <w:szCs w:val="26"/>
        </w:rPr>
        <w:t xml:space="preserve">The Ark of the Covenant represents the place where God meets with His people and holds the covenant, the very core of their identity. It signifies a faithful relationship with the </w:t>
      </w:r>
      <w:proofErr w:type="gramStart"/>
      <w:r w:rsidRPr="00AC1446">
        <w:rPr>
          <w:sz w:val="26"/>
          <w:szCs w:val="26"/>
        </w:rPr>
        <w:t>Most High</w:t>
      </w:r>
      <w:proofErr w:type="gramEnd"/>
      <w:r w:rsidRPr="00AC1446">
        <w:rPr>
          <w:sz w:val="26"/>
          <w:szCs w:val="26"/>
        </w:rPr>
        <w:t xml:space="preserve"> God, emphasizing remembrance and loyalty rather than idol worship or manipulation. Its prominent placement highlights the importance of the covenant in defining the relationship between God and Israel.</w:t>
      </w:r>
    </w:p>
    <w:p w14:paraId="36A48C01" w14:textId="77777777" w:rsidR="00AC1446" w:rsidRPr="00AC1446" w:rsidRDefault="00AC1446" w:rsidP="00AC1446">
      <w:pPr>
        <w:numPr>
          <w:ilvl w:val="0"/>
          <w:numId w:val="103"/>
        </w:numPr>
        <w:rPr>
          <w:sz w:val="26"/>
          <w:szCs w:val="26"/>
        </w:rPr>
      </w:pPr>
      <w:r w:rsidRPr="00AC1446">
        <w:rPr>
          <w:b/>
          <w:bCs/>
          <w:sz w:val="26"/>
          <w:szCs w:val="26"/>
        </w:rPr>
        <w:t>What does the "cloud" that fills the temple symbolize?</w:t>
      </w:r>
    </w:p>
    <w:p w14:paraId="619BD3BC" w14:textId="77777777" w:rsidR="00AC1446" w:rsidRPr="00AC1446" w:rsidRDefault="00AC1446" w:rsidP="00AC1446">
      <w:pPr>
        <w:numPr>
          <w:ilvl w:val="0"/>
          <w:numId w:val="103"/>
        </w:numPr>
        <w:rPr>
          <w:sz w:val="26"/>
          <w:szCs w:val="26"/>
        </w:rPr>
      </w:pPr>
      <w:r w:rsidRPr="00AC1446">
        <w:rPr>
          <w:sz w:val="26"/>
          <w:szCs w:val="26"/>
        </w:rPr>
        <w:t>The cloud symbolizes God's glory. In Hebrew, glory (</w:t>
      </w:r>
      <w:proofErr w:type="spellStart"/>
      <w:r w:rsidRPr="00AC1446">
        <w:rPr>
          <w:sz w:val="26"/>
          <w:szCs w:val="26"/>
        </w:rPr>
        <w:t>kavod</w:t>
      </w:r>
      <w:proofErr w:type="spellEnd"/>
      <w:r w:rsidRPr="00AC1446">
        <w:rPr>
          <w:sz w:val="26"/>
          <w:szCs w:val="26"/>
        </w:rPr>
        <w:t>) signifies weightiness, solidity, and tangible reality, not a fleeting or superficial concept. The cloud filling the temple means that the reality of God is present and so real, so substantial, that the priests cannot enter. This emphasizes God's presence as a substantial and powerful reality in the world.</w:t>
      </w:r>
    </w:p>
    <w:p w14:paraId="3216B72D" w14:textId="77777777" w:rsidR="00AC1446" w:rsidRPr="00AC1446" w:rsidRDefault="00AC1446" w:rsidP="00AC1446">
      <w:pPr>
        <w:numPr>
          <w:ilvl w:val="0"/>
          <w:numId w:val="103"/>
        </w:numPr>
        <w:rPr>
          <w:sz w:val="26"/>
          <w:szCs w:val="26"/>
        </w:rPr>
      </w:pPr>
      <w:r w:rsidRPr="00AC1446">
        <w:rPr>
          <w:b/>
          <w:bCs/>
          <w:sz w:val="26"/>
          <w:szCs w:val="26"/>
        </w:rPr>
        <w:t>Why does Solomon focus on God's "name" being in the temple?</w:t>
      </w:r>
    </w:p>
    <w:p w14:paraId="2C7E180F" w14:textId="77777777" w:rsidR="00AC1446" w:rsidRPr="00AC1446" w:rsidRDefault="00AC1446" w:rsidP="00AC1446">
      <w:pPr>
        <w:numPr>
          <w:ilvl w:val="0"/>
          <w:numId w:val="103"/>
        </w:numPr>
        <w:rPr>
          <w:sz w:val="26"/>
          <w:szCs w:val="26"/>
        </w:rPr>
      </w:pPr>
      <w:r w:rsidRPr="00AC1446">
        <w:rPr>
          <w:sz w:val="26"/>
          <w:szCs w:val="26"/>
        </w:rPr>
        <w:t>The "name" represents God's reputation, character, and nature. The temple is built not for the sake of human leaders, but for Yahweh's name, so that when people see it, they will reflect on who God is. This highlights the temple's purpose as a place where the truth about God and His nature can be displayed to the world, a shadow of heaven.</w:t>
      </w:r>
    </w:p>
    <w:p w14:paraId="639B94C5" w14:textId="77777777" w:rsidR="00AC1446" w:rsidRDefault="00AC1446">
      <w:pPr>
        <w:rPr>
          <w:b/>
          <w:bCs/>
          <w:sz w:val="26"/>
          <w:szCs w:val="26"/>
        </w:rPr>
      </w:pPr>
      <w:r>
        <w:rPr>
          <w:b/>
          <w:bCs/>
          <w:sz w:val="26"/>
          <w:szCs w:val="26"/>
        </w:rPr>
        <w:br w:type="page"/>
      </w:r>
    </w:p>
    <w:p w14:paraId="7C6DC1B3" w14:textId="524CB3D3" w:rsidR="00AC1446" w:rsidRPr="00AC1446" w:rsidRDefault="00AC1446" w:rsidP="00AC1446">
      <w:pPr>
        <w:numPr>
          <w:ilvl w:val="0"/>
          <w:numId w:val="103"/>
        </w:numPr>
        <w:rPr>
          <w:sz w:val="26"/>
          <w:szCs w:val="26"/>
        </w:rPr>
      </w:pPr>
      <w:r w:rsidRPr="00AC1446">
        <w:rPr>
          <w:b/>
          <w:bCs/>
          <w:sz w:val="26"/>
          <w:szCs w:val="26"/>
        </w:rPr>
        <w:lastRenderedPageBreak/>
        <w:t>What specific characteristic of Yahweh is highlighted in Solomon's prayer?</w:t>
      </w:r>
    </w:p>
    <w:p w14:paraId="19ACF075" w14:textId="77777777" w:rsidR="00AC1446" w:rsidRPr="00AC1446" w:rsidRDefault="00AC1446" w:rsidP="00AC1446">
      <w:pPr>
        <w:numPr>
          <w:ilvl w:val="0"/>
          <w:numId w:val="103"/>
        </w:numPr>
        <w:rPr>
          <w:sz w:val="26"/>
          <w:szCs w:val="26"/>
        </w:rPr>
      </w:pPr>
      <w:r w:rsidRPr="00AC1446">
        <w:rPr>
          <w:sz w:val="26"/>
          <w:szCs w:val="26"/>
        </w:rPr>
        <w:t>Solomon's prayer highlights Yahweh's covenant love (hesed): His unfailing, steadfast, and undying devotion to His people, even when they don't deserve it. This sets Yahweh apart from other gods because He keeps His promises. It also emphasizes the importance of a faithful, covenant relationship rather than religious manipulation. God swore by himself, and kept keeping the covenant, even as the people broke it repeatedly.</w:t>
      </w:r>
    </w:p>
    <w:p w14:paraId="1A9178DF" w14:textId="77777777" w:rsidR="00AC1446" w:rsidRPr="00AC1446" w:rsidRDefault="00AC1446" w:rsidP="00AC1446">
      <w:pPr>
        <w:numPr>
          <w:ilvl w:val="0"/>
          <w:numId w:val="103"/>
        </w:numPr>
        <w:rPr>
          <w:sz w:val="26"/>
          <w:szCs w:val="26"/>
        </w:rPr>
      </w:pPr>
      <w:r w:rsidRPr="00AC1446">
        <w:rPr>
          <w:b/>
          <w:bCs/>
          <w:sz w:val="26"/>
          <w:szCs w:val="26"/>
        </w:rPr>
        <w:t>What conditions does Solomon present in his prayer that can be brought before God at the temple?</w:t>
      </w:r>
    </w:p>
    <w:p w14:paraId="59D6B79C" w14:textId="77777777" w:rsidR="00AC1446" w:rsidRPr="00AC1446" w:rsidRDefault="00AC1446" w:rsidP="00AC1446">
      <w:pPr>
        <w:numPr>
          <w:ilvl w:val="0"/>
          <w:numId w:val="103"/>
        </w:numPr>
        <w:rPr>
          <w:sz w:val="26"/>
          <w:szCs w:val="26"/>
        </w:rPr>
      </w:pPr>
      <w:r w:rsidRPr="00AC1446">
        <w:rPr>
          <w:sz w:val="26"/>
          <w:szCs w:val="26"/>
        </w:rPr>
        <w:t>Solomon presents a range of conditions including feeling wronged by a neighbor, defeat in battle due to sin, drought, disaster, disease, the prayers of foreigners, wartime situations, and exile due to sin. These represent a holistic picture of life that can be brought before God in prayer, demonstrating God's care for the lost, hurting and distraught. God responds to these conditions by rendering judgement, forgiving sin, and fulfilling the requests of those who seek Him.</w:t>
      </w:r>
    </w:p>
    <w:p w14:paraId="1D4EC925" w14:textId="77777777" w:rsidR="00AC1446" w:rsidRPr="00AC1446" w:rsidRDefault="00AC1446" w:rsidP="00AC1446">
      <w:pPr>
        <w:numPr>
          <w:ilvl w:val="0"/>
          <w:numId w:val="103"/>
        </w:numPr>
        <w:rPr>
          <w:sz w:val="26"/>
          <w:szCs w:val="26"/>
        </w:rPr>
      </w:pPr>
      <w:r w:rsidRPr="00AC1446">
        <w:rPr>
          <w:b/>
          <w:bCs/>
          <w:sz w:val="26"/>
          <w:szCs w:val="26"/>
        </w:rPr>
        <w:t>What does Solomon request in his blessing of the people?</w:t>
      </w:r>
    </w:p>
    <w:p w14:paraId="72875260" w14:textId="77777777" w:rsidR="00AC1446" w:rsidRPr="00AC1446" w:rsidRDefault="00AC1446" w:rsidP="00AC1446">
      <w:pPr>
        <w:numPr>
          <w:ilvl w:val="0"/>
          <w:numId w:val="103"/>
        </w:numPr>
        <w:rPr>
          <w:sz w:val="26"/>
          <w:szCs w:val="26"/>
        </w:rPr>
      </w:pPr>
      <w:r w:rsidRPr="00AC1446">
        <w:rPr>
          <w:sz w:val="26"/>
          <w:szCs w:val="26"/>
        </w:rPr>
        <w:t>Solomon asks that God never leave nor forsake His people, turning their hearts from self-centeredness to obedience. He prays that God would uphold their cause according to each day's need, highlighting the importance of trust. He also asks that their hearts be "perfect" (complete or undivided) toward God, fully committed to Him.</w:t>
      </w:r>
    </w:p>
    <w:p w14:paraId="4C702715" w14:textId="77777777" w:rsidR="00AC1446" w:rsidRPr="00AC1446" w:rsidRDefault="00AC1446" w:rsidP="00AC1446">
      <w:pPr>
        <w:numPr>
          <w:ilvl w:val="0"/>
          <w:numId w:val="103"/>
        </w:numPr>
        <w:rPr>
          <w:sz w:val="26"/>
          <w:szCs w:val="26"/>
        </w:rPr>
      </w:pPr>
      <w:r w:rsidRPr="00AC1446">
        <w:rPr>
          <w:b/>
          <w:bCs/>
          <w:sz w:val="26"/>
          <w:szCs w:val="26"/>
        </w:rPr>
        <w:t>Why did the people leave with joy after the dedication?</w:t>
      </w:r>
    </w:p>
    <w:p w14:paraId="0598345D" w14:textId="77777777" w:rsidR="00AC1446" w:rsidRPr="00AC1446" w:rsidRDefault="00AC1446" w:rsidP="00AC1446">
      <w:pPr>
        <w:numPr>
          <w:ilvl w:val="0"/>
          <w:numId w:val="103"/>
        </w:numPr>
        <w:rPr>
          <w:sz w:val="26"/>
          <w:szCs w:val="26"/>
        </w:rPr>
      </w:pPr>
      <w:r w:rsidRPr="00AC1446">
        <w:rPr>
          <w:sz w:val="26"/>
          <w:szCs w:val="26"/>
        </w:rPr>
        <w:t>The people were joyful because they recognized that God had proven Himself faithful in fulfilling His promises. This joy stems not from worldly circumstances, which fluctuate, but from the steadfastness of God's character and His commitment to His people. God's faithfulness was the reason for their joy.</w:t>
      </w:r>
    </w:p>
    <w:p w14:paraId="3B1D7E32" w14:textId="77777777" w:rsidR="00AC1446" w:rsidRPr="00AC1446" w:rsidRDefault="00AC1446" w:rsidP="00AC1446">
      <w:pPr>
        <w:rPr>
          <w:vanish/>
          <w:sz w:val="26"/>
          <w:szCs w:val="26"/>
        </w:rPr>
      </w:pPr>
      <w:r w:rsidRPr="00AC1446">
        <w:rPr>
          <w:vanish/>
          <w:sz w:val="26"/>
          <w:szCs w:val="26"/>
        </w:rPr>
        <w:t>Bottom of Form</w:t>
      </w:r>
    </w:p>
    <w:p w14:paraId="0077BCFC" w14:textId="77777777" w:rsidR="00AC1446" w:rsidRPr="00901F9B" w:rsidRDefault="00AC1446" w:rsidP="00AC1446">
      <w:pPr>
        <w:rPr>
          <w:vanish/>
          <w:sz w:val="26"/>
          <w:szCs w:val="26"/>
        </w:rPr>
      </w:pPr>
    </w:p>
    <w:sectPr w:rsidR="00AC1446"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F9E4" w14:textId="77777777" w:rsidR="00544AE1" w:rsidRDefault="00544AE1" w:rsidP="004A3CF6">
      <w:pPr>
        <w:spacing w:after="0" w:line="240" w:lineRule="auto"/>
      </w:pPr>
      <w:r>
        <w:separator/>
      </w:r>
    </w:p>
  </w:endnote>
  <w:endnote w:type="continuationSeparator" w:id="0">
    <w:p w14:paraId="2B3FA0BC" w14:textId="77777777" w:rsidR="00544AE1" w:rsidRDefault="00544A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1112C" w14:textId="77777777" w:rsidR="00544AE1" w:rsidRDefault="00544AE1" w:rsidP="004A3CF6">
      <w:pPr>
        <w:spacing w:after="0" w:line="240" w:lineRule="auto"/>
      </w:pPr>
      <w:r>
        <w:separator/>
      </w:r>
    </w:p>
  </w:footnote>
  <w:footnote w:type="continuationSeparator" w:id="0">
    <w:p w14:paraId="08124E92" w14:textId="77777777" w:rsidR="00544AE1" w:rsidRDefault="00544A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33168"/>
    <w:multiLevelType w:val="multilevel"/>
    <w:tmpl w:val="4CB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80AB5"/>
    <w:multiLevelType w:val="multilevel"/>
    <w:tmpl w:val="F70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F45431"/>
    <w:multiLevelType w:val="multilevel"/>
    <w:tmpl w:val="6B4E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605E18"/>
    <w:multiLevelType w:val="multilevel"/>
    <w:tmpl w:val="0610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8847E0"/>
    <w:multiLevelType w:val="multilevel"/>
    <w:tmpl w:val="624A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D669F9"/>
    <w:multiLevelType w:val="multilevel"/>
    <w:tmpl w:val="64FE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503B18"/>
    <w:multiLevelType w:val="multilevel"/>
    <w:tmpl w:val="6EC8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6"/>
  </w:num>
  <w:num w:numId="4" w16cid:durableId="1898322524">
    <w:abstractNumId w:val="22"/>
  </w:num>
  <w:num w:numId="5" w16cid:durableId="773480203">
    <w:abstractNumId w:val="77"/>
  </w:num>
  <w:num w:numId="6" w16cid:durableId="1893998325">
    <w:abstractNumId w:val="93"/>
  </w:num>
  <w:num w:numId="7" w16cid:durableId="31730490">
    <w:abstractNumId w:val="56"/>
  </w:num>
  <w:num w:numId="8" w16cid:durableId="1285886388">
    <w:abstractNumId w:val="73"/>
  </w:num>
  <w:num w:numId="9" w16cid:durableId="76753685">
    <w:abstractNumId w:val="64"/>
  </w:num>
  <w:num w:numId="10" w16cid:durableId="326565901">
    <w:abstractNumId w:val="94"/>
  </w:num>
  <w:num w:numId="11" w16cid:durableId="779370909">
    <w:abstractNumId w:val="44"/>
  </w:num>
  <w:num w:numId="12" w16cid:durableId="1312295266">
    <w:abstractNumId w:val="82"/>
  </w:num>
  <w:num w:numId="13" w16cid:durableId="1055739409">
    <w:abstractNumId w:val="31"/>
  </w:num>
  <w:num w:numId="14" w16cid:durableId="63724915">
    <w:abstractNumId w:val="41"/>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1"/>
  </w:num>
  <w:num w:numId="27" w16cid:durableId="431554895">
    <w:abstractNumId w:val="15"/>
  </w:num>
  <w:num w:numId="28" w16cid:durableId="1824001649">
    <w:abstractNumId w:val="4"/>
  </w:num>
  <w:num w:numId="29" w16cid:durableId="856888086">
    <w:abstractNumId w:val="50"/>
  </w:num>
  <w:num w:numId="30" w16cid:durableId="441263313">
    <w:abstractNumId w:val="62"/>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6"/>
  </w:num>
  <w:num w:numId="63" w16cid:durableId="286090303">
    <w:abstractNumId w:val="42"/>
  </w:num>
  <w:num w:numId="64" w16cid:durableId="1937790891">
    <w:abstractNumId w:val="21"/>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2"/>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7"/>
  </w:num>
  <w:num w:numId="79" w16cid:durableId="601493858">
    <w:abstractNumId w:val="80"/>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9"/>
  </w:num>
  <w:num w:numId="86" w16cid:durableId="1154182070">
    <w:abstractNumId w:val="78"/>
  </w:num>
  <w:num w:numId="87" w16cid:durableId="1617560984">
    <w:abstractNumId w:val="100"/>
  </w:num>
  <w:num w:numId="88" w16cid:durableId="961691480">
    <w:abstractNumId w:val="67"/>
  </w:num>
  <w:num w:numId="89" w16cid:durableId="1200124844">
    <w:abstractNumId w:val="49"/>
  </w:num>
  <w:num w:numId="90" w16cid:durableId="1250508082">
    <w:abstractNumId w:val="85"/>
  </w:num>
  <w:num w:numId="91" w16cid:durableId="199629930">
    <w:abstractNumId w:val="90"/>
  </w:num>
  <w:num w:numId="92" w16cid:durableId="442455481">
    <w:abstractNumId w:val="40"/>
  </w:num>
  <w:num w:numId="93" w16cid:durableId="996686926">
    <w:abstractNumId w:val="70"/>
  </w:num>
  <w:num w:numId="94" w16cid:durableId="1765372072">
    <w:abstractNumId w:val="48"/>
  </w:num>
  <w:num w:numId="95" w16cid:durableId="2109884545">
    <w:abstractNumId w:val="25"/>
  </w:num>
  <w:num w:numId="96" w16cid:durableId="607271406">
    <w:abstractNumId w:val="57"/>
  </w:num>
  <w:num w:numId="97" w16cid:durableId="1809398844">
    <w:abstractNumId w:val="95"/>
  </w:num>
  <w:num w:numId="98" w16cid:durableId="1926303829">
    <w:abstractNumId w:val="14"/>
  </w:num>
  <w:num w:numId="99" w16cid:durableId="120999060">
    <w:abstractNumId w:val="53"/>
  </w:num>
  <w:num w:numId="100" w16cid:durableId="960186504">
    <w:abstractNumId w:val="99"/>
  </w:num>
  <w:num w:numId="101" w16cid:durableId="1302886690">
    <w:abstractNumId w:val="60"/>
  </w:num>
  <w:num w:numId="102" w16cid:durableId="1849366552">
    <w:abstractNumId w:val="55"/>
  </w:num>
  <w:num w:numId="103" w16cid:durableId="955328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7A3"/>
    <w:rsid w:val="000369E7"/>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44AE1"/>
    <w:rsid w:val="005715BA"/>
    <w:rsid w:val="00596272"/>
    <w:rsid w:val="005D0008"/>
    <w:rsid w:val="005D3630"/>
    <w:rsid w:val="005D61FF"/>
    <w:rsid w:val="005D79AC"/>
    <w:rsid w:val="005F66DD"/>
    <w:rsid w:val="00647D4C"/>
    <w:rsid w:val="00677493"/>
    <w:rsid w:val="00696C6C"/>
    <w:rsid w:val="006B1BA4"/>
    <w:rsid w:val="006B2113"/>
    <w:rsid w:val="007071B5"/>
    <w:rsid w:val="00707EFD"/>
    <w:rsid w:val="00712853"/>
    <w:rsid w:val="00782FA5"/>
    <w:rsid w:val="007A6972"/>
    <w:rsid w:val="00813DCB"/>
    <w:rsid w:val="008307E9"/>
    <w:rsid w:val="008535EA"/>
    <w:rsid w:val="00854334"/>
    <w:rsid w:val="008A2D88"/>
    <w:rsid w:val="008C41C9"/>
    <w:rsid w:val="008C58AE"/>
    <w:rsid w:val="00901F9B"/>
    <w:rsid w:val="00925E72"/>
    <w:rsid w:val="009313C0"/>
    <w:rsid w:val="00942311"/>
    <w:rsid w:val="009B058A"/>
    <w:rsid w:val="009D68E1"/>
    <w:rsid w:val="00A0003E"/>
    <w:rsid w:val="00A44216"/>
    <w:rsid w:val="00A545CE"/>
    <w:rsid w:val="00A90E97"/>
    <w:rsid w:val="00AA374A"/>
    <w:rsid w:val="00AC1446"/>
    <w:rsid w:val="00B071C0"/>
    <w:rsid w:val="00B54D71"/>
    <w:rsid w:val="00BA694E"/>
    <w:rsid w:val="00BD1BC4"/>
    <w:rsid w:val="00BE2691"/>
    <w:rsid w:val="00BE2884"/>
    <w:rsid w:val="00BE2F3A"/>
    <w:rsid w:val="00BE394E"/>
    <w:rsid w:val="00BF5DDC"/>
    <w:rsid w:val="00C56F5B"/>
    <w:rsid w:val="00C900AE"/>
    <w:rsid w:val="00CD2816"/>
    <w:rsid w:val="00CE5AB7"/>
    <w:rsid w:val="00CF5C5A"/>
    <w:rsid w:val="00D07452"/>
    <w:rsid w:val="00D404B5"/>
    <w:rsid w:val="00D4744D"/>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103807">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0790151">
      <w:bodyDiv w:val="1"/>
      <w:marLeft w:val="0"/>
      <w:marRight w:val="0"/>
      <w:marTop w:val="0"/>
      <w:marBottom w:val="0"/>
      <w:divBdr>
        <w:top w:val="none" w:sz="0" w:space="0" w:color="auto"/>
        <w:left w:val="none" w:sz="0" w:space="0" w:color="auto"/>
        <w:bottom w:val="none" w:sz="0" w:space="0" w:color="auto"/>
        <w:right w:val="none" w:sz="0" w:space="0" w:color="auto"/>
      </w:divBdr>
      <w:divsChild>
        <w:div w:id="448014801">
          <w:marLeft w:val="0"/>
          <w:marRight w:val="0"/>
          <w:marTop w:val="0"/>
          <w:marBottom w:val="0"/>
          <w:divBdr>
            <w:top w:val="none" w:sz="0" w:space="0" w:color="auto"/>
            <w:left w:val="none" w:sz="0" w:space="0" w:color="auto"/>
            <w:bottom w:val="none" w:sz="0" w:space="0" w:color="auto"/>
            <w:right w:val="none" w:sz="0" w:space="0" w:color="auto"/>
          </w:divBdr>
          <w:divsChild>
            <w:div w:id="302391714">
              <w:marLeft w:val="0"/>
              <w:marRight w:val="0"/>
              <w:marTop w:val="0"/>
              <w:marBottom w:val="0"/>
              <w:divBdr>
                <w:top w:val="none" w:sz="0" w:space="0" w:color="auto"/>
                <w:left w:val="none" w:sz="0" w:space="0" w:color="auto"/>
                <w:bottom w:val="none" w:sz="0" w:space="0" w:color="auto"/>
                <w:right w:val="none" w:sz="0" w:space="0" w:color="auto"/>
              </w:divBdr>
              <w:divsChild>
                <w:div w:id="1315644619">
                  <w:marLeft w:val="0"/>
                  <w:marRight w:val="0"/>
                  <w:marTop w:val="0"/>
                  <w:marBottom w:val="0"/>
                  <w:divBdr>
                    <w:top w:val="none" w:sz="0" w:space="0" w:color="auto"/>
                    <w:left w:val="none" w:sz="0" w:space="0" w:color="auto"/>
                    <w:bottom w:val="none" w:sz="0" w:space="0" w:color="auto"/>
                    <w:right w:val="none" w:sz="0" w:space="0" w:color="auto"/>
                  </w:divBdr>
                  <w:divsChild>
                    <w:div w:id="1109085818">
                      <w:marLeft w:val="0"/>
                      <w:marRight w:val="0"/>
                      <w:marTop w:val="0"/>
                      <w:marBottom w:val="0"/>
                      <w:divBdr>
                        <w:top w:val="none" w:sz="0" w:space="0" w:color="auto"/>
                        <w:left w:val="single" w:sz="6" w:space="0" w:color="CCCCCC"/>
                        <w:bottom w:val="single" w:sz="6" w:space="0" w:color="CCCCCC"/>
                        <w:right w:val="single" w:sz="6" w:space="0" w:color="CCCCCC"/>
                      </w:divBdr>
                      <w:divsChild>
                        <w:div w:id="19910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4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2482266">
      <w:bodyDiv w:val="1"/>
      <w:marLeft w:val="0"/>
      <w:marRight w:val="0"/>
      <w:marTop w:val="0"/>
      <w:marBottom w:val="0"/>
      <w:divBdr>
        <w:top w:val="none" w:sz="0" w:space="0" w:color="auto"/>
        <w:left w:val="none" w:sz="0" w:space="0" w:color="auto"/>
        <w:bottom w:val="none" w:sz="0" w:space="0" w:color="auto"/>
        <w:right w:val="none" w:sz="0" w:space="0" w:color="auto"/>
      </w:divBdr>
      <w:divsChild>
        <w:div w:id="1897811862">
          <w:marLeft w:val="0"/>
          <w:marRight w:val="0"/>
          <w:marTop w:val="0"/>
          <w:marBottom w:val="0"/>
          <w:divBdr>
            <w:top w:val="none" w:sz="0" w:space="0" w:color="auto"/>
            <w:left w:val="none" w:sz="0" w:space="0" w:color="auto"/>
            <w:bottom w:val="none" w:sz="0" w:space="0" w:color="auto"/>
            <w:right w:val="none" w:sz="0" w:space="0" w:color="auto"/>
          </w:divBdr>
          <w:divsChild>
            <w:div w:id="1092166445">
              <w:marLeft w:val="0"/>
              <w:marRight w:val="0"/>
              <w:marTop w:val="0"/>
              <w:marBottom w:val="0"/>
              <w:divBdr>
                <w:top w:val="none" w:sz="0" w:space="0" w:color="auto"/>
                <w:left w:val="none" w:sz="0" w:space="0" w:color="auto"/>
                <w:bottom w:val="none" w:sz="0" w:space="0" w:color="auto"/>
                <w:right w:val="none" w:sz="0" w:space="0" w:color="auto"/>
              </w:divBdr>
              <w:divsChild>
                <w:div w:id="734668811">
                  <w:marLeft w:val="0"/>
                  <w:marRight w:val="0"/>
                  <w:marTop w:val="0"/>
                  <w:marBottom w:val="0"/>
                  <w:divBdr>
                    <w:top w:val="none" w:sz="0" w:space="0" w:color="auto"/>
                    <w:left w:val="none" w:sz="0" w:space="0" w:color="auto"/>
                    <w:bottom w:val="none" w:sz="0" w:space="0" w:color="auto"/>
                    <w:right w:val="none" w:sz="0" w:space="0" w:color="auto"/>
                  </w:divBdr>
                  <w:divsChild>
                    <w:div w:id="2145922022">
                      <w:marLeft w:val="0"/>
                      <w:marRight w:val="0"/>
                      <w:marTop w:val="0"/>
                      <w:marBottom w:val="0"/>
                      <w:divBdr>
                        <w:top w:val="none" w:sz="0" w:space="0" w:color="auto"/>
                        <w:left w:val="single" w:sz="6" w:space="0" w:color="CCCCCC"/>
                        <w:bottom w:val="single" w:sz="6" w:space="0" w:color="CCCCCC"/>
                        <w:right w:val="single" w:sz="6" w:space="0" w:color="CCCCCC"/>
                      </w:divBdr>
                      <w:divsChild>
                        <w:div w:id="21462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80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440181">
      <w:bodyDiv w:val="1"/>
      <w:marLeft w:val="0"/>
      <w:marRight w:val="0"/>
      <w:marTop w:val="0"/>
      <w:marBottom w:val="0"/>
      <w:divBdr>
        <w:top w:val="none" w:sz="0" w:space="0" w:color="auto"/>
        <w:left w:val="none" w:sz="0" w:space="0" w:color="auto"/>
        <w:bottom w:val="none" w:sz="0" w:space="0" w:color="auto"/>
        <w:right w:val="none" w:sz="0" w:space="0" w:color="auto"/>
      </w:divBdr>
      <w:divsChild>
        <w:div w:id="1402562289">
          <w:marLeft w:val="0"/>
          <w:marRight w:val="0"/>
          <w:marTop w:val="0"/>
          <w:marBottom w:val="0"/>
          <w:divBdr>
            <w:top w:val="none" w:sz="0" w:space="0" w:color="auto"/>
            <w:left w:val="none" w:sz="0" w:space="0" w:color="auto"/>
            <w:bottom w:val="none" w:sz="0" w:space="0" w:color="auto"/>
            <w:right w:val="none" w:sz="0" w:space="0" w:color="auto"/>
          </w:divBdr>
          <w:divsChild>
            <w:div w:id="2020305284">
              <w:marLeft w:val="0"/>
              <w:marRight w:val="0"/>
              <w:marTop w:val="0"/>
              <w:marBottom w:val="0"/>
              <w:divBdr>
                <w:top w:val="none" w:sz="0" w:space="0" w:color="auto"/>
                <w:left w:val="none" w:sz="0" w:space="0" w:color="auto"/>
                <w:bottom w:val="none" w:sz="0" w:space="0" w:color="auto"/>
                <w:right w:val="none" w:sz="0" w:space="0" w:color="auto"/>
              </w:divBdr>
              <w:divsChild>
                <w:div w:id="1041631633">
                  <w:marLeft w:val="0"/>
                  <w:marRight w:val="0"/>
                  <w:marTop w:val="0"/>
                  <w:marBottom w:val="0"/>
                  <w:divBdr>
                    <w:top w:val="none" w:sz="0" w:space="0" w:color="auto"/>
                    <w:left w:val="none" w:sz="0" w:space="0" w:color="auto"/>
                    <w:bottom w:val="none" w:sz="0" w:space="0" w:color="auto"/>
                    <w:right w:val="none" w:sz="0" w:space="0" w:color="auto"/>
                  </w:divBdr>
                  <w:divsChild>
                    <w:div w:id="2109305786">
                      <w:marLeft w:val="0"/>
                      <w:marRight w:val="0"/>
                      <w:marTop w:val="0"/>
                      <w:marBottom w:val="0"/>
                      <w:divBdr>
                        <w:top w:val="none" w:sz="0" w:space="0" w:color="auto"/>
                        <w:left w:val="single" w:sz="6" w:space="0" w:color="CCCCCC"/>
                        <w:bottom w:val="single" w:sz="6" w:space="0" w:color="CCCCCC"/>
                        <w:right w:val="single" w:sz="6" w:space="0" w:color="CCCCCC"/>
                      </w:divBdr>
                      <w:divsChild>
                        <w:div w:id="17858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453260">
      <w:bodyDiv w:val="1"/>
      <w:marLeft w:val="0"/>
      <w:marRight w:val="0"/>
      <w:marTop w:val="0"/>
      <w:marBottom w:val="0"/>
      <w:divBdr>
        <w:top w:val="none" w:sz="0" w:space="0" w:color="auto"/>
        <w:left w:val="none" w:sz="0" w:space="0" w:color="auto"/>
        <w:bottom w:val="none" w:sz="0" w:space="0" w:color="auto"/>
        <w:right w:val="none" w:sz="0" w:space="0" w:color="auto"/>
      </w:divBdr>
      <w:divsChild>
        <w:div w:id="948003709">
          <w:marLeft w:val="0"/>
          <w:marRight w:val="0"/>
          <w:marTop w:val="0"/>
          <w:marBottom w:val="0"/>
          <w:divBdr>
            <w:top w:val="none" w:sz="0" w:space="0" w:color="auto"/>
            <w:left w:val="none" w:sz="0" w:space="0" w:color="auto"/>
            <w:bottom w:val="none" w:sz="0" w:space="0" w:color="auto"/>
            <w:right w:val="none" w:sz="0" w:space="0" w:color="auto"/>
          </w:divBdr>
          <w:divsChild>
            <w:div w:id="731276433">
              <w:marLeft w:val="0"/>
              <w:marRight w:val="0"/>
              <w:marTop w:val="0"/>
              <w:marBottom w:val="0"/>
              <w:divBdr>
                <w:top w:val="none" w:sz="0" w:space="0" w:color="auto"/>
                <w:left w:val="none" w:sz="0" w:space="0" w:color="auto"/>
                <w:bottom w:val="none" w:sz="0" w:space="0" w:color="auto"/>
                <w:right w:val="none" w:sz="0" w:space="0" w:color="auto"/>
              </w:divBdr>
              <w:divsChild>
                <w:div w:id="685331042">
                  <w:marLeft w:val="0"/>
                  <w:marRight w:val="0"/>
                  <w:marTop w:val="0"/>
                  <w:marBottom w:val="0"/>
                  <w:divBdr>
                    <w:top w:val="none" w:sz="0" w:space="0" w:color="auto"/>
                    <w:left w:val="none" w:sz="0" w:space="0" w:color="auto"/>
                    <w:bottom w:val="none" w:sz="0" w:space="0" w:color="auto"/>
                    <w:right w:val="none" w:sz="0" w:space="0" w:color="auto"/>
                  </w:divBdr>
                  <w:divsChild>
                    <w:div w:id="1303001887">
                      <w:marLeft w:val="0"/>
                      <w:marRight w:val="0"/>
                      <w:marTop w:val="0"/>
                      <w:marBottom w:val="0"/>
                      <w:divBdr>
                        <w:top w:val="none" w:sz="0" w:space="0" w:color="auto"/>
                        <w:left w:val="single" w:sz="6" w:space="0" w:color="CCCCCC"/>
                        <w:bottom w:val="single" w:sz="6" w:space="0" w:color="CCCCCC"/>
                        <w:right w:val="single" w:sz="6" w:space="0" w:color="CCCCCC"/>
                      </w:divBdr>
                      <w:divsChild>
                        <w:div w:id="410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7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7840">
      <w:bodyDiv w:val="1"/>
      <w:marLeft w:val="0"/>
      <w:marRight w:val="0"/>
      <w:marTop w:val="0"/>
      <w:marBottom w:val="0"/>
      <w:divBdr>
        <w:top w:val="none" w:sz="0" w:space="0" w:color="auto"/>
        <w:left w:val="none" w:sz="0" w:space="0" w:color="auto"/>
        <w:bottom w:val="none" w:sz="0" w:space="0" w:color="auto"/>
        <w:right w:val="none" w:sz="0" w:space="0" w:color="auto"/>
      </w:divBdr>
      <w:divsChild>
        <w:div w:id="1972712274">
          <w:marLeft w:val="0"/>
          <w:marRight w:val="0"/>
          <w:marTop w:val="0"/>
          <w:marBottom w:val="0"/>
          <w:divBdr>
            <w:top w:val="none" w:sz="0" w:space="0" w:color="auto"/>
            <w:left w:val="none" w:sz="0" w:space="0" w:color="auto"/>
            <w:bottom w:val="none" w:sz="0" w:space="0" w:color="auto"/>
            <w:right w:val="none" w:sz="0" w:space="0" w:color="auto"/>
          </w:divBdr>
          <w:divsChild>
            <w:div w:id="1557011003">
              <w:marLeft w:val="0"/>
              <w:marRight w:val="0"/>
              <w:marTop w:val="0"/>
              <w:marBottom w:val="0"/>
              <w:divBdr>
                <w:top w:val="none" w:sz="0" w:space="0" w:color="auto"/>
                <w:left w:val="none" w:sz="0" w:space="0" w:color="auto"/>
                <w:bottom w:val="none" w:sz="0" w:space="0" w:color="auto"/>
                <w:right w:val="none" w:sz="0" w:space="0" w:color="auto"/>
              </w:divBdr>
              <w:divsChild>
                <w:div w:id="637297690">
                  <w:marLeft w:val="0"/>
                  <w:marRight w:val="0"/>
                  <w:marTop w:val="0"/>
                  <w:marBottom w:val="0"/>
                  <w:divBdr>
                    <w:top w:val="none" w:sz="0" w:space="0" w:color="auto"/>
                    <w:left w:val="none" w:sz="0" w:space="0" w:color="auto"/>
                    <w:bottom w:val="none" w:sz="0" w:space="0" w:color="auto"/>
                    <w:right w:val="none" w:sz="0" w:space="0" w:color="auto"/>
                  </w:divBdr>
                  <w:divsChild>
                    <w:div w:id="446386943">
                      <w:marLeft w:val="0"/>
                      <w:marRight w:val="0"/>
                      <w:marTop w:val="0"/>
                      <w:marBottom w:val="0"/>
                      <w:divBdr>
                        <w:top w:val="none" w:sz="0" w:space="0" w:color="auto"/>
                        <w:left w:val="single" w:sz="6" w:space="0" w:color="CCCCCC"/>
                        <w:bottom w:val="single" w:sz="6" w:space="0" w:color="CCCCCC"/>
                        <w:right w:val="single" w:sz="6" w:space="0" w:color="CCCCCC"/>
                      </w:divBdr>
                      <w:divsChild>
                        <w:div w:id="4299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7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314864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0780593">
      <w:bodyDiv w:val="1"/>
      <w:marLeft w:val="0"/>
      <w:marRight w:val="0"/>
      <w:marTop w:val="0"/>
      <w:marBottom w:val="0"/>
      <w:divBdr>
        <w:top w:val="none" w:sz="0" w:space="0" w:color="auto"/>
        <w:left w:val="none" w:sz="0" w:space="0" w:color="auto"/>
        <w:bottom w:val="none" w:sz="0" w:space="0" w:color="auto"/>
        <w:right w:val="none" w:sz="0" w:space="0" w:color="auto"/>
      </w:divBdr>
      <w:divsChild>
        <w:div w:id="222720181">
          <w:marLeft w:val="0"/>
          <w:marRight w:val="0"/>
          <w:marTop w:val="0"/>
          <w:marBottom w:val="0"/>
          <w:divBdr>
            <w:top w:val="none" w:sz="0" w:space="0" w:color="auto"/>
            <w:left w:val="none" w:sz="0" w:space="0" w:color="auto"/>
            <w:bottom w:val="none" w:sz="0" w:space="0" w:color="auto"/>
            <w:right w:val="none" w:sz="0" w:space="0" w:color="auto"/>
          </w:divBdr>
          <w:divsChild>
            <w:div w:id="384064108">
              <w:marLeft w:val="0"/>
              <w:marRight w:val="0"/>
              <w:marTop w:val="0"/>
              <w:marBottom w:val="0"/>
              <w:divBdr>
                <w:top w:val="none" w:sz="0" w:space="0" w:color="auto"/>
                <w:left w:val="none" w:sz="0" w:space="0" w:color="auto"/>
                <w:bottom w:val="none" w:sz="0" w:space="0" w:color="auto"/>
                <w:right w:val="none" w:sz="0" w:space="0" w:color="auto"/>
              </w:divBdr>
              <w:divsChild>
                <w:div w:id="1979336703">
                  <w:marLeft w:val="0"/>
                  <w:marRight w:val="0"/>
                  <w:marTop w:val="0"/>
                  <w:marBottom w:val="0"/>
                  <w:divBdr>
                    <w:top w:val="none" w:sz="0" w:space="0" w:color="auto"/>
                    <w:left w:val="none" w:sz="0" w:space="0" w:color="auto"/>
                    <w:bottom w:val="none" w:sz="0" w:space="0" w:color="auto"/>
                    <w:right w:val="none" w:sz="0" w:space="0" w:color="auto"/>
                  </w:divBdr>
                  <w:divsChild>
                    <w:div w:id="1128277224">
                      <w:marLeft w:val="0"/>
                      <w:marRight w:val="0"/>
                      <w:marTop w:val="0"/>
                      <w:marBottom w:val="0"/>
                      <w:divBdr>
                        <w:top w:val="none" w:sz="0" w:space="0" w:color="auto"/>
                        <w:left w:val="single" w:sz="6" w:space="0" w:color="CCCCCC"/>
                        <w:bottom w:val="single" w:sz="6" w:space="0" w:color="CCCCCC"/>
                        <w:right w:val="single" w:sz="6" w:space="0" w:color="CCCCCC"/>
                      </w:divBdr>
                      <w:divsChild>
                        <w:div w:id="12744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71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2980</Words>
  <Characters>15348</Characters>
  <Application>Microsoft Office Word</Application>
  <DocSecurity>0</DocSecurity>
  <Lines>284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2025-03-02T11:50:00Z</dcterms:created>
  <dcterms:modified xsi:type="dcterms:W3CDTF">2025-03-03T23:53:00Z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