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6BD8A1A"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F6408">
        <w:rPr>
          <w:b/>
          <w:bCs/>
          <w:sz w:val="40"/>
          <w:szCs w:val="40"/>
        </w:rPr>
        <w:t>1</w:t>
      </w:r>
      <w:r w:rsidR="00D67F7F">
        <w:rPr>
          <w:b/>
          <w:bCs/>
          <w:sz w:val="40"/>
          <w:szCs w:val="40"/>
        </w:rPr>
        <w:t>8</w:t>
      </w:r>
      <w:r w:rsidR="00414356">
        <w:rPr>
          <w:b/>
          <w:bCs/>
          <w:sz w:val="40"/>
          <w:szCs w:val="40"/>
        </w:rPr>
        <w:t>,</w:t>
      </w:r>
      <w:r w:rsidR="00414356">
        <w:rPr>
          <w:b/>
          <w:bCs/>
          <w:sz w:val="40"/>
          <w:szCs w:val="40"/>
        </w:rPr>
        <w:br/>
      </w:r>
      <w:r w:rsidR="00D67F7F">
        <w:rPr>
          <w:b/>
          <w:bCs/>
          <w:sz w:val="40"/>
          <w:szCs w:val="40"/>
        </w:rPr>
        <w:t>The Beelzebul Controversy (Lu</w:t>
      </w:r>
      <w:r w:rsidR="00923BBB">
        <w:rPr>
          <w:b/>
          <w:bCs/>
          <w:sz w:val="40"/>
          <w:szCs w:val="40"/>
        </w:rPr>
        <w:t>k</w:t>
      </w:r>
      <w:r w:rsidR="00D67F7F">
        <w:rPr>
          <w:b/>
          <w:bCs/>
          <w:sz w:val="40"/>
          <w:szCs w:val="40"/>
        </w:rPr>
        <w:t>e</w:t>
      </w:r>
      <w:r w:rsidR="00923BBB">
        <w:rPr>
          <w:b/>
          <w:bCs/>
          <w:sz w:val="40"/>
          <w:szCs w:val="40"/>
        </w:rPr>
        <w:t xml:space="preserve"> </w:t>
      </w:r>
      <w:r w:rsidR="00995474">
        <w:rPr>
          <w:b/>
          <w:bCs/>
          <w:sz w:val="40"/>
          <w:szCs w:val="40"/>
        </w:rPr>
        <w:t>1</w:t>
      </w:r>
      <w:r w:rsidR="00DF3905">
        <w:rPr>
          <w:b/>
          <w:bCs/>
          <w:sz w:val="40"/>
          <w:szCs w:val="40"/>
        </w:rPr>
        <w:t>1</w:t>
      </w:r>
      <w:r w:rsidR="00995474">
        <w:rPr>
          <w:b/>
          <w:bCs/>
          <w:sz w:val="40"/>
          <w:szCs w:val="40"/>
        </w:rPr>
        <w:t>:</w:t>
      </w:r>
      <w:r w:rsidR="00DF3905">
        <w:rPr>
          <w:b/>
          <w:bCs/>
          <w:sz w:val="40"/>
          <w:szCs w:val="40"/>
        </w:rPr>
        <w:t>1</w:t>
      </w:r>
      <w:r w:rsidR="00D67F7F">
        <w:rPr>
          <w:b/>
          <w:bCs/>
          <w:sz w:val="40"/>
          <w:szCs w:val="40"/>
        </w:rPr>
        <w:t>4-36</w:t>
      </w:r>
      <w:r w:rsidR="00923BBB">
        <w:rPr>
          <w:b/>
          <w:bCs/>
          <w:sz w:val="40"/>
          <w:szCs w:val="40"/>
        </w:rPr>
        <w:t>)</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2031BEA" w:rsidR="00B071C0" w:rsidRPr="000824D6" w:rsidRDefault="00B071C0" w:rsidP="00B071C0">
      <w:pPr>
        <w:rPr>
          <w:b/>
          <w:bCs/>
        </w:rPr>
      </w:pPr>
    </w:p>
    <w:p w14:paraId="0AD42AA7" w14:textId="77777777" w:rsidR="00B918DA" w:rsidRPr="00B918DA" w:rsidRDefault="004A3CF6" w:rsidP="00B918DA">
      <w:pPr>
        <w:rPr>
          <w:sz w:val="26"/>
          <w:szCs w:val="26"/>
        </w:rPr>
      </w:pPr>
      <w:r w:rsidRPr="00B071C0">
        <w:rPr>
          <w:b/>
          <w:bCs/>
          <w:sz w:val="36"/>
          <w:szCs w:val="36"/>
        </w:rPr>
        <w:t xml:space="preserve">1. Abstract of </w:t>
      </w:r>
      <w:r w:rsidR="00E829CA">
        <w:rPr>
          <w:b/>
          <w:bCs/>
          <w:sz w:val="36"/>
          <w:szCs w:val="36"/>
        </w:rPr>
        <w:t>Darko</w:t>
      </w:r>
      <w:r w:rsidRPr="00B071C0">
        <w:rPr>
          <w:b/>
          <w:bCs/>
          <w:sz w:val="36"/>
          <w:szCs w:val="36"/>
        </w:rPr>
        <w:t xml:space="preserve">, </w:t>
      </w:r>
      <w:r w:rsidR="00E829CA">
        <w:rPr>
          <w:b/>
          <w:bCs/>
          <w:sz w:val="36"/>
          <w:szCs w:val="36"/>
        </w:rPr>
        <w:t>Luke</w:t>
      </w:r>
      <w:r w:rsidR="004236FA">
        <w:rPr>
          <w:b/>
          <w:bCs/>
          <w:sz w:val="36"/>
          <w:szCs w:val="36"/>
        </w:rPr>
        <w:t xml:space="preserve">, Session </w:t>
      </w:r>
      <w:r w:rsidR="008F6408">
        <w:rPr>
          <w:b/>
          <w:bCs/>
          <w:sz w:val="36"/>
          <w:szCs w:val="36"/>
        </w:rPr>
        <w:t>1</w:t>
      </w:r>
      <w:r w:rsidR="00D67F7F">
        <w:rPr>
          <w:b/>
          <w:bCs/>
          <w:sz w:val="36"/>
          <w:szCs w:val="36"/>
        </w:rPr>
        <w:t>8</w:t>
      </w:r>
      <w:r w:rsidR="00155361" w:rsidRPr="00B071C0">
        <w:rPr>
          <w:b/>
          <w:bCs/>
          <w:sz w:val="36"/>
          <w:szCs w:val="36"/>
        </w:rPr>
        <w:t>,</w:t>
      </w:r>
      <w:r w:rsidRPr="00B071C0">
        <w:rPr>
          <w:b/>
          <w:bCs/>
          <w:sz w:val="36"/>
          <w:szCs w:val="36"/>
        </w:rPr>
        <w:t xml:space="preserve"> </w:t>
      </w:r>
      <w:r w:rsidR="00D67F7F">
        <w:rPr>
          <w:b/>
          <w:bCs/>
          <w:sz w:val="36"/>
          <w:szCs w:val="36"/>
        </w:rPr>
        <w:t>The Beelzebul Controversy (</w:t>
      </w:r>
      <w:r w:rsidR="00DF3905">
        <w:rPr>
          <w:b/>
          <w:bCs/>
          <w:sz w:val="36"/>
          <w:szCs w:val="36"/>
        </w:rPr>
        <w:t>L</w:t>
      </w:r>
      <w:r w:rsidR="00D67F7F">
        <w:rPr>
          <w:b/>
          <w:bCs/>
          <w:sz w:val="36"/>
          <w:szCs w:val="36"/>
        </w:rPr>
        <w:t>u</w:t>
      </w:r>
      <w:r w:rsidR="00DF3905">
        <w:rPr>
          <w:b/>
          <w:bCs/>
          <w:sz w:val="36"/>
          <w:szCs w:val="36"/>
        </w:rPr>
        <w:t>k</w:t>
      </w:r>
      <w:r w:rsidR="00D67F7F">
        <w:rPr>
          <w:b/>
          <w:bCs/>
          <w:sz w:val="36"/>
          <w:szCs w:val="36"/>
        </w:rPr>
        <w:t>e</w:t>
      </w:r>
      <w:r w:rsidR="00DF3905">
        <w:rPr>
          <w:b/>
          <w:bCs/>
          <w:sz w:val="36"/>
          <w:szCs w:val="36"/>
        </w:rPr>
        <w:t xml:space="preserve"> 11:1</w:t>
      </w:r>
      <w:r w:rsidR="00D67F7F">
        <w:rPr>
          <w:b/>
          <w:bCs/>
          <w:sz w:val="36"/>
          <w:szCs w:val="36"/>
        </w:rPr>
        <w:t>4-36</w:t>
      </w:r>
      <w:r w:rsidR="00DF3905">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B918DA" w:rsidRPr="00B918DA">
        <w:rPr>
          <w:b/>
          <w:bCs/>
          <w:sz w:val="26"/>
          <w:szCs w:val="26"/>
        </w:rPr>
        <w:t>Dr. Daniel Darko's</w:t>
      </w:r>
      <w:r w:rsidR="00B918DA" w:rsidRPr="00B918DA">
        <w:rPr>
          <w:sz w:val="26"/>
          <w:szCs w:val="26"/>
        </w:rPr>
        <w:t xml:space="preserve"> eighteenth session on </w:t>
      </w:r>
      <w:r w:rsidR="00B918DA" w:rsidRPr="00B918DA">
        <w:rPr>
          <w:b/>
          <w:bCs/>
          <w:sz w:val="26"/>
          <w:szCs w:val="26"/>
        </w:rPr>
        <w:t>Luke's Gospel</w:t>
      </w:r>
      <w:r w:rsidR="00B918DA" w:rsidRPr="00B918DA">
        <w:rPr>
          <w:sz w:val="26"/>
          <w:szCs w:val="26"/>
        </w:rPr>
        <w:t xml:space="preserve"> examines the </w:t>
      </w:r>
      <w:r w:rsidR="00B918DA" w:rsidRPr="00B918DA">
        <w:rPr>
          <w:b/>
          <w:bCs/>
          <w:sz w:val="26"/>
          <w:szCs w:val="26"/>
        </w:rPr>
        <w:t>Beelzebul controversy</w:t>
      </w:r>
      <w:r w:rsidR="00B918DA" w:rsidRPr="00B918DA">
        <w:rPr>
          <w:sz w:val="26"/>
          <w:szCs w:val="26"/>
        </w:rPr>
        <w:t xml:space="preserve"> in Luke 11:14-36. The lecture analyzes the </w:t>
      </w:r>
      <w:r w:rsidR="00B918DA" w:rsidRPr="00B918DA">
        <w:rPr>
          <w:b/>
          <w:bCs/>
          <w:sz w:val="26"/>
          <w:szCs w:val="26"/>
        </w:rPr>
        <w:t>crowd's reaction</w:t>
      </w:r>
      <w:r w:rsidR="00B918DA" w:rsidRPr="00B918DA">
        <w:rPr>
          <w:sz w:val="26"/>
          <w:szCs w:val="26"/>
        </w:rPr>
        <w:t xml:space="preserve"> to Jesus's exorcism, noting their skepticism and attribution of his power to </w:t>
      </w:r>
      <w:r w:rsidR="00B918DA" w:rsidRPr="00B918DA">
        <w:rPr>
          <w:b/>
          <w:bCs/>
          <w:sz w:val="26"/>
          <w:szCs w:val="26"/>
        </w:rPr>
        <w:t>Satan</w:t>
      </w:r>
      <w:r w:rsidR="00B918DA" w:rsidRPr="00B918DA">
        <w:rPr>
          <w:sz w:val="26"/>
          <w:szCs w:val="26"/>
        </w:rPr>
        <w:t xml:space="preserve">. Dr. Darko highlights </w:t>
      </w:r>
      <w:r w:rsidR="00B918DA" w:rsidRPr="00B918DA">
        <w:rPr>
          <w:b/>
          <w:bCs/>
          <w:sz w:val="26"/>
          <w:szCs w:val="26"/>
        </w:rPr>
        <w:t>Jesus's response</w:t>
      </w:r>
      <w:r w:rsidR="00B918DA" w:rsidRPr="00B918DA">
        <w:rPr>
          <w:sz w:val="26"/>
          <w:szCs w:val="26"/>
        </w:rPr>
        <w:t xml:space="preserve">, where he defends his actions by contrasting the kingdoms of God and Satan and warns against demanding signs. The session concludes with a reflection on the </w:t>
      </w:r>
      <w:r w:rsidR="00B918DA" w:rsidRPr="00B918DA">
        <w:rPr>
          <w:b/>
          <w:bCs/>
          <w:sz w:val="26"/>
          <w:szCs w:val="26"/>
        </w:rPr>
        <w:t>sign of Jonah</w:t>
      </w:r>
      <w:r w:rsidR="00B918DA" w:rsidRPr="00B918DA">
        <w:rPr>
          <w:sz w:val="26"/>
          <w:szCs w:val="26"/>
        </w:rPr>
        <w:t xml:space="preserve"> and a call to recognize and embrace Jesus's true identity and ministry.</w:t>
      </w:r>
    </w:p>
    <w:p w14:paraId="262B3B28" w14:textId="74FD5C1E" w:rsidR="004A3CF6" w:rsidRPr="00E955DD" w:rsidRDefault="004A3CF6" w:rsidP="004236FA">
      <w:pPr>
        <w:rPr>
          <w:b/>
          <w:bCs/>
          <w:sz w:val="36"/>
          <w:szCs w:val="36"/>
        </w:rPr>
      </w:pPr>
      <w:r>
        <w:rPr>
          <w:b/>
          <w:bCs/>
          <w:sz w:val="36"/>
          <w:szCs w:val="36"/>
        </w:rPr>
        <w:t xml:space="preserve">2.  </w:t>
      </w:r>
      <w:r w:rsidR="00253D77">
        <w:rPr>
          <w:b/>
          <w:bCs/>
          <w:sz w:val="36"/>
          <w:szCs w:val="36"/>
        </w:rPr>
        <w:t>1</w:t>
      </w:r>
      <w:r w:rsidR="00456305">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8F6408">
        <w:rPr>
          <w:b/>
          <w:bCs/>
          <w:sz w:val="36"/>
          <w:szCs w:val="36"/>
        </w:rPr>
        <w:t>1</w:t>
      </w:r>
      <w:r w:rsidR="00D67F7F">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092BE260" w:rsidR="004A3CF6" w:rsidRDefault="00456305">
      <w:pPr>
        <w:rPr>
          <w:sz w:val="26"/>
          <w:szCs w:val="26"/>
        </w:rPr>
      </w:pPr>
      <w:r>
        <w:rPr>
          <w:sz w:val="26"/>
          <w:szCs w:val="26"/>
        </w:rPr>
        <w:object w:dxaOrig="1541" w:dyaOrig="998" w14:anchorId="3951D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95.25pt" o:ole="">
            <v:imagedata r:id="rId7" o:title=""/>
          </v:shape>
          <o:OLEObject Type="Embed" ProgID="Package" ShapeID="_x0000_i1025" DrawAspect="Icon" ObjectID="_180382421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654A7F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D67F7F">
        <w:rPr>
          <w:b/>
          <w:bCs/>
          <w:sz w:val="36"/>
          <w:szCs w:val="36"/>
        </w:rPr>
        <w:t>Session 18</w:t>
      </w:r>
      <w:r w:rsidR="00D67F7F" w:rsidRPr="00B071C0">
        <w:rPr>
          <w:b/>
          <w:bCs/>
          <w:sz w:val="36"/>
          <w:szCs w:val="36"/>
        </w:rPr>
        <w:t xml:space="preserve">, </w:t>
      </w:r>
      <w:r w:rsidR="00D67F7F">
        <w:rPr>
          <w:b/>
          <w:bCs/>
          <w:sz w:val="36"/>
          <w:szCs w:val="36"/>
        </w:rPr>
        <w:t>The Beelzebul Controversy (Luke 11:14-36)</w:t>
      </w:r>
      <w:r w:rsidRPr="00480D04">
        <w:rPr>
          <w:vanish/>
          <w:sz w:val="26"/>
          <w:szCs w:val="26"/>
        </w:rPr>
        <w:t>Top of Form</w:t>
      </w:r>
    </w:p>
    <w:p w14:paraId="73AED807" w14:textId="77777777" w:rsidR="00B918DA" w:rsidRPr="00B918DA" w:rsidRDefault="00B918DA" w:rsidP="00B918DA">
      <w:pPr>
        <w:rPr>
          <w:vanish/>
          <w:sz w:val="26"/>
          <w:szCs w:val="26"/>
        </w:rPr>
      </w:pPr>
      <w:r w:rsidRPr="00B918DA">
        <w:rPr>
          <w:vanish/>
          <w:sz w:val="26"/>
          <w:szCs w:val="26"/>
        </w:rPr>
        <w:t>Top of Form</w:t>
      </w:r>
    </w:p>
    <w:p w14:paraId="15A27A55" w14:textId="77777777" w:rsidR="00B918DA" w:rsidRPr="00B918DA" w:rsidRDefault="00B918DA" w:rsidP="00B918DA">
      <w:pPr>
        <w:rPr>
          <w:b/>
          <w:bCs/>
          <w:sz w:val="26"/>
          <w:szCs w:val="26"/>
        </w:rPr>
      </w:pPr>
      <w:r w:rsidRPr="00B918DA">
        <w:rPr>
          <w:b/>
          <w:bCs/>
          <w:sz w:val="26"/>
          <w:szCs w:val="26"/>
        </w:rPr>
        <w:t>Briefing Document: The Beelzebul Controversy (Luke 11:14-36)</w:t>
      </w:r>
    </w:p>
    <w:p w14:paraId="4D0C7F25" w14:textId="77777777" w:rsidR="00B918DA" w:rsidRPr="00B918DA" w:rsidRDefault="00B918DA" w:rsidP="00B918DA">
      <w:pPr>
        <w:rPr>
          <w:sz w:val="26"/>
          <w:szCs w:val="26"/>
        </w:rPr>
      </w:pPr>
      <w:r w:rsidRPr="00B918DA">
        <w:rPr>
          <w:b/>
          <w:bCs/>
          <w:sz w:val="26"/>
          <w:szCs w:val="26"/>
        </w:rPr>
        <w:t>Overview:</w:t>
      </w:r>
    </w:p>
    <w:p w14:paraId="73769757" w14:textId="77777777" w:rsidR="00B918DA" w:rsidRPr="00B918DA" w:rsidRDefault="00B918DA" w:rsidP="00B918DA">
      <w:pPr>
        <w:rPr>
          <w:sz w:val="26"/>
          <w:szCs w:val="26"/>
        </w:rPr>
      </w:pPr>
      <w:r w:rsidRPr="00B918DA">
        <w:rPr>
          <w:sz w:val="26"/>
          <w:szCs w:val="26"/>
        </w:rPr>
        <w:t>This briefing document summarizes Dr. Daniel K. Darko's lecture on the "Beelzebul Controversy" found in Luke 11:14-36. Dr. Darko analyzes this passage, highlighting the reactions to Jesus' exorcism, Jesus' response concerning the nature of his power, and his subsequent rebuke of a generation demanding signs while failing to recognize the divine work before them. The lecture emphasizes the clash between the Kingdom of God and the kingdom of darkness and calls for genuine faith and recognition of Jesus' true identity and mission.</w:t>
      </w:r>
    </w:p>
    <w:p w14:paraId="2798C9D6" w14:textId="77777777" w:rsidR="00B918DA" w:rsidRPr="00B918DA" w:rsidRDefault="00B918DA" w:rsidP="00B918DA">
      <w:pPr>
        <w:rPr>
          <w:sz w:val="26"/>
          <w:szCs w:val="26"/>
        </w:rPr>
      </w:pPr>
      <w:r w:rsidRPr="00B918DA">
        <w:rPr>
          <w:b/>
          <w:bCs/>
          <w:sz w:val="26"/>
          <w:szCs w:val="26"/>
        </w:rPr>
        <w:t>Main Themes and Important Ideas:</w:t>
      </w:r>
    </w:p>
    <w:p w14:paraId="2B83D981" w14:textId="77777777" w:rsidR="00B918DA" w:rsidRPr="00B918DA" w:rsidRDefault="00B918DA" w:rsidP="00B918DA">
      <w:pPr>
        <w:numPr>
          <w:ilvl w:val="0"/>
          <w:numId w:val="97"/>
        </w:numPr>
        <w:rPr>
          <w:sz w:val="26"/>
          <w:szCs w:val="26"/>
        </w:rPr>
      </w:pPr>
      <w:r w:rsidRPr="00B918DA">
        <w:rPr>
          <w:b/>
          <w:bCs/>
          <w:sz w:val="26"/>
          <w:szCs w:val="26"/>
        </w:rPr>
        <w:t>The Power Encounter and Varied Reactions:</w:t>
      </w:r>
    </w:p>
    <w:p w14:paraId="7C3BFDA1" w14:textId="77777777" w:rsidR="00B918DA" w:rsidRPr="00B918DA" w:rsidRDefault="00B918DA" w:rsidP="00B918DA">
      <w:pPr>
        <w:numPr>
          <w:ilvl w:val="0"/>
          <w:numId w:val="98"/>
        </w:numPr>
        <w:rPr>
          <w:sz w:val="26"/>
          <w:szCs w:val="26"/>
        </w:rPr>
      </w:pPr>
      <w:r w:rsidRPr="00B918DA">
        <w:rPr>
          <w:sz w:val="26"/>
          <w:szCs w:val="26"/>
        </w:rPr>
        <w:t>Jesus casts out a demon that caused muteness, leading to amazement among the people: "Now, he was casting out a demon that was mute. When a demon had gone out, the mute man spoke, and the people marveled." (Luke 11:14 ESV, quoted by Dr. Darko).</w:t>
      </w:r>
    </w:p>
    <w:p w14:paraId="247E0C8A" w14:textId="77777777" w:rsidR="00B918DA" w:rsidRPr="00B918DA" w:rsidRDefault="00B918DA" w:rsidP="00B918DA">
      <w:pPr>
        <w:numPr>
          <w:ilvl w:val="0"/>
          <w:numId w:val="98"/>
        </w:numPr>
        <w:rPr>
          <w:sz w:val="26"/>
          <w:szCs w:val="26"/>
        </w:rPr>
      </w:pPr>
      <w:r w:rsidRPr="00B918DA">
        <w:rPr>
          <w:sz w:val="26"/>
          <w:szCs w:val="26"/>
        </w:rPr>
        <w:t>However, some skeptics attribute Jesus' power to Beelzebul, "the prince of demons," questioning the source of his authority: "But some of them said he cast out demons of Beelzebul, the prince of demons..." (Luke 11:15 ESV, paraphrased by Dr. Darko).</w:t>
      </w:r>
    </w:p>
    <w:p w14:paraId="12B3D823" w14:textId="77777777" w:rsidR="00B918DA" w:rsidRPr="00B918DA" w:rsidRDefault="00B918DA" w:rsidP="00B918DA">
      <w:pPr>
        <w:numPr>
          <w:ilvl w:val="0"/>
          <w:numId w:val="98"/>
        </w:numPr>
        <w:rPr>
          <w:sz w:val="26"/>
          <w:szCs w:val="26"/>
        </w:rPr>
      </w:pPr>
      <w:r w:rsidRPr="00B918DA">
        <w:rPr>
          <w:sz w:val="26"/>
          <w:szCs w:val="26"/>
        </w:rPr>
        <w:t>Others demanded a sign from heaven to test him.</w:t>
      </w:r>
    </w:p>
    <w:p w14:paraId="18776D91" w14:textId="77777777" w:rsidR="00B918DA" w:rsidRPr="00B918DA" w:rsidRDefault="00B918DA" w:rsidP="00B918DA">
      <w:pPr>
        <w:numPr>
          <w:ilvl w:val="0"/>
          <w:numId w:val="99"/>
        </w:numPr>
        <w:rPr>
          <w:sz w:val="26"/>
          <w:szCs w:val="26"/>
        </w:rPr>
      </w:pPr>
      <w:r w:rsidRPr="00B918DA">
        <w:rPr>
          <w:b/>
          <w:bCs/>
          <w:sz w:val="26"/>
          <w:szCs w:val="26"/>
        </w:rPr>
        <w:t>Jesus' Defense: The Two Kingdoms Concept:</w:t>
      </w:r>
    </w:p>
    <w:p w14:paraId="38B305A7" w14:textId="77777777" w:rsidR="00B918DA" w:rsidRPr="00B918DA" w:rsidRDefault="00B918DA" w:rsidP="00B918DA">
      <w:pPr>
        <w:numPr>
          <w:ilvl w:val="0"/>
          <w:numId w:val="100"/>
        </w:numPr>
        <w:rPr>
          <w:sz w:val="26"/>
          <w:szCs w:val="26"/>
        </w:rPr>
      </w:pPr>
      <w:r w:rsidRPr="00B918DA">
        <w:rPr>
          <w:sz w:val="26"/>
          <w:szCs w:val="26"/>
        </w:rPr>
        <w:t>Knowing their thoughts, Jesus argues that a divided kingdom cannot stand, including Satan's: "Every kingdom divided against itself is laid waste, and a divided household falls. And if Satan also is divided against himself, how will his kingdom stand? For you say that I cast out demons by Beelzebul." (Luke 11:17-18 ESV, quoted by Dr. Darko).</w:t>
      </w:r>
    </w:p>
    <w:p w14:paraId="46ECB76D" w14:textId="77777777" w:rsidR="00B918DA" w:rsidRPr="00B918DA" w:rsidRDefault="00B918DA" w:rsidP="00B918DA">
      <w:pPr>
        <w:numPr>
          <w:ilvl w:val="0"/>
          <w:numId w:val="100"/>
        </w:numPr>
        <w:rPr>
          <w:sz w:val="26"/>
          <w:szCs w:val="26"/>
        </w:rPr>
      </w:pPr>
      <w:r w:rsidRPr="00B918DA">
        <w:rPr>
          <w:sz w:val="26"/>
          <w:szCs w:val="26"/>
        </w:rPr>
        <w:t>He points out the inconsistency of their accusation, as their own people also performed exorcisms: "And if I cast out demons by Beelzebul, by whom do your sons cast them out? Therefore, they will be your judges." (Luke 11:19 ESV, quoted by Dr. Darko).</w:t>
      </w:r>
    </w:p>
    <w:p w14:paraId="0245AFB0" w14:textId="77777777" w:rsidR="00B918DA" w:rsidRPr="00B918DA" w:rsidRDefault="00B918DA" w:rsidP="00B918DA">
      <w:pPr>
        <w:numPr>
          <w:ilvl w:val="0"/>
          <w:numId w:val="100"/>
        </w:numPr>
        <w:rPr>
          <w:sz w:val="26"/>
          <w:szCs w:val="26"/>
        </w:rPr>
      </w:pPr>
      <w:r w:rsidRPr="00B918DA">
        <w:rPr>
          <w:sz w:val="26"/>
          <w:szCs w:val="26"/>
        </w:rPr>
        <w:lastRenderedPageBreak/>
        <w:t>Jesus clearly states that his power comes "by the finger of God," signifying the power of God at work, indicating the arrival of the Kingdom of God: "But if it is by the finger of God that I cast out demons, then the kingdom of God has come upon you." (Luke 11:20 ESV, quoted by Dr. Darko).</w:t>
      </w:r>
    </w:p>
    <w:p w14:paraId="4671934E" w14:textId="77777777" w:rsidR="00B918DA" w:rsidRPr="00B918DA" w:rsidRDefault="00B918DA" w:rsidP="00B918DA">
      <w:pPr>
        <w:numPr>
          <w:ilvl w:val="0"/>
          <w:numId w:val="100"/>
        </w:numPr>
        <w:rPr>
          <w:sz w:val="26"/>
          <w:szCs w:val="26"/>
        </w:rPr>
      </w:pPr>
      <w:r w:rsidRPr="00B918DA">
        <w:rPr>
          <w:sz w:val="26"/>
          <w:szCs w:val="26"/>
        </w:rPr>
        <w:t>Dr. Darko explains that "the finger of God" is a term used in the Old Testament (Exodus, Psalm 8) to refer to the power and handiwork of God, and in Matthew 12, it resonates with the Spirit of God.</w:t>
      </w:r>
    </w:p>
    <w:p w14:paraId="0E2D032A" w14:textId="77777777" w:rsidR="00B918DA" w:rsidRPr="00B918DA" w:rsidRDefault="00B918DA" w:rsidP="00B918DA">
      <w:pPr>
        <w:numPr>
          <w:ilvl w:val="0"/>
          <w:numId w:val="100"/>
        </w:numPr>
        <w:rPr>
          <w:sz w:val="26"/>
          <w:szCs w:val="26"/>
        </w:rPr>
      </w:pPr>
      <w:r w:rsidRPr="00B918DA">
        <w:rPr>
          <w:sz w:val="26"/>
          <w:szCs w:val="26"/>
        </w:rPr>
        <w:t>He uses the analogy of a stronger man overcoming a strong, armed man to illustrate his power over Satan: "When a strong man fully armed guards his own place, his goods are safe. But when one stronger than he attacks him and overcomes him, he takes away his armor in which he trusted, and divides his spoil." (Luke 11:21-22 ESV, quoted by Dr. Darko). This emphasizes that Jesus, being stronger than Satan, can invade his territory and set people free.</w:t>
      </w:r>
    </w:p>
    <w:p w14:paraId="6FDF14FB" w14:textId="77777777" w:rsidR="00B918DA" w:rsidRPr="00B918DA" w:rsidRDefault="00B918DA" w:rsidP="00B918DA">
      <w:pPr>
        <w:numPr>
          <w:ilvl w:val="0"/>
          <w:numId w:val="101"/>
        </w:numPr>
        <w:rPr>
          <w:sz w:val="26"/>
          <w:szCs w:val="26"/>
        </w:rPr>
      </w:pPr>
      <w:r w:rsidRPr="00B918DA">
        <w:rPr>
          <w:b/>
          <w:bCs/>
          <w:sz w:val="26"/>
          <w:szCs w:val="26"/>
        </w:rPr>
        <w:t>The Danger of Neutrality and the Return of Evil:</w:t>
      </w:r>
    </w:p>
    <w:p w14:paraId="5C34E043" w14:textId="77777777" w:rsidR="00B918DA" w:rsidRPr="00B918DA" w:rsidRDefault="00B918DA" w:rsidP="00B918DA">
      <w:pPr>
        <w:numPr>
          <w:ilvl w:val="0"/>
          <w:numId w:val="102"/>
        </w:numPr>
        <w:rPr>
          <w:sz w:val="26"/>
          <w:szCs w:val="26"/>
        </w:rPr>
      </w:pPr>
      <w:r w:rsidRPr="00B918DA">
        <w:rPr>
          <w:sz w:val="26"/>
          <w:szCs w:val="26"/>
        </w:rPr>
        <w:t>Jesus asserts the necessity of alignment with him: "Whoever is not with me is against me, and whoever does not gather with me scatters." (Luke 11:23 ESV, quoted by Dr. Darko).</w:t>
      </w:r>
    </w:p>
    <w:p w14:paraId="738C4693" w14:textId="77777777" w:rsidR="00B918DA" w:rsidRPr="00B918DA" w:rsidRDefault="00B918DA" w:rsidP="00B918DA">
      <w:pPr>
        <w:numPr>
          <w:ilvl w:val="0"/>
          <w:numId w:val="102"/>
        </w:numPr>
        <w:rPr>
          <w:sz w:val="26"/>
          <w:szCs w:val="26"/>
        </w:rPr>
      </w:pPr>
      <w:r w:rsidRPr="00B918DA">
        <w:rPr>
          <w:sz w:val="26"/>
          <w:szCs w:val="26"/>
        </w:rPr>
        <w:t xml:space="preserve">He warns about the potential for a worse state after deliverance if the "house" (the person) is not filled with something good: "When the unclean spirit has gone out of a person, it passes through the waterless places seeking rest. And finding none, it says, I will return to my house from which I came. And when it comes, it finds the house swept and put in order. Then it goes and brings seven other spirits </w:t>
      </w:r>
      <w:proofErr w:type="gramStart"/>
      <w:r w:rsidRPr="00B918DA">
        <w:rPr>
          <w:sz w:val="26"/>
          <w:szCs w:val="26"/>
        </w:rPr>
        <w:t>more evil</w:t>
      </w:r>
      <w:proofErr w:type="gramEnd"/>
      <w:r w:rsidRPr="00B918DA">
        <w:rPr>
          <w:sz w:val="26"/>
          <w:szCs w:val="26"/>
        </w:rPr>
        <w:t xml:space="preserve"> than itself, and they enter and dwell there. And the last state of the person is worse than the first." (Luke 11:24-26 ESV, quoted by Dr. Darko). This highlights the need for ongoing spiritual vigilance and commitment.</w:t>
      </w:r>
    </w:p>
    <w:p w14:paraId="677C663E" w14:textId="77777777" w:rsidR="00B918DA" w:rsidRPr="00B918DA" w:rsidRDefault="00B918DA" w:rsidP="00B918DA">
      <w:pPr>
        <w:numPr>
          <w:ilvl w:val="0"/>
          <w:numId w:val="103"/>
        </w:numPr>
        <w:rPr>
          <w:sz w:val="26"/>
          <w:szCs w:val="26"/>
        </w:rPr>
      </w:pPr>
      <w:r w:rsidRPr="00B918DA">
        <w:rPr>
          <w:b/>
          <w:bCs/>
          <w:sz w:val="26"/>
          <w:szCs w:val="26"/>
        </w:rPr>
        <w:t>Rebuke for Demanding Signs and Ignoring the Present Truth:</w:t>
      </w:r>
    </w:p>
    <w:p w14:paraId="2A6B47A5" w14:textId="77777777" w:rsidR="00B918DA" w:rsidRPr="00B918DA" w:rsidRDefault="00B918DA" w:rsidP="00B918DA">
      <w:pPr>
        <w:numPr>
          <w:ilvl w:val="0"/>
          <w:numId w:val="104"/>
        </w:numPr>
        <w:rPr>
          <w:sz w:val="26"/>
          <w:szCs w:val="26"/>
        </w:rPr>
      </w:pPr>
      <w:r w:rsidRPr="00B918DA">
        <w:rPr>
          <w:sz w:val="26"/>
          <w:szCs w:val="26"/>
        </w:rPr>
        <w:t>A woman in the crowd blesses Jesus' mother, but Jesus redirects the focus to true discipleship: "Blessed rather are those who hear the word of God and keep it." (Luke 11:28 ESV, quoted by Dr. Darko). He emphasizes the importance of obedience to God's word over sensationalism.</w:t>
      </w:r>
    </w:p>
    <w:p w14:paraId="70A846BA" w14:textId="77777777" w:rsidR="00B918DA" w:rsidRPr="00B918DA" w:rsidRDefault="00B918DA" w:rsidP="00B918DA">
      <w:pPr>
        <w:numPr>
          <w:ilvl w:val="0"/>
          <w:numId w:val="104"/>
        </w:numPr>
        <w:rPr>
          <w:sz w:val="26"/>
          <w:szCs w:val="26"/>
        </w:rPr>
      </w:pPr>
      <w:r w:rsidRPr="00B918DA">
        <w:rPr>
          <w:sz w:val="26"/>
          <w:szCs w:val="26"/>
        </w:rPr>
        <w:t>Jesus rebukes the generation for constantly seeking signs while failing to recognize the significance of his presence and teaching: "This generation is an evil generation. It seeks for a sign, but no sign will be given to it except the sign of Jonah." (Luke 11:29 ESV, quoted by Dr. Darko).</w:t>
      </w:r>
    </w:p>
    <w:p w14:paraId="02AE39D9" w14:textId="77777777" w:rsidR="00B918DA" w:rsidRPr="00B918DA" w:rsidRDefault="00B918DA" w:rsidP="00B918DA">
      <w:pPr>
        <w:numPr>
          <w:ilvl w:val="0"/>
          <w:numId w:val="104"/>
        </w:numPr>
        <w:rPr>
          <w:sz w:val="26"/>
          <w:szCs w:val="26"/>
        </w:rPr>
      </w:pPr>
      <w:r w:rsidRPr="00B918DA">
        <w:rPr>
          <w:sz w:val="26"/>
          <w:szCs w:val="26"/>
        </w:rPr>
        <w:lastRenderedPageBreak/>
        <w:t>The sign of Jonah is presented as a parallel: just as Jonah was a sign to the people of Nineveh through his preaching and their subsequent repentance, so too is Jesus a sign to this generation. However, this generation is portrayed as unwilling to heed his message.</w:t>
      </w:r>
    </w:p>
    <w:p w14:paraId="70EDD913" w14:textId="77777777" w:rsidR="00B918DA" w:rsidRPr="00B918DA" w:rsidRDefault="00B918DA" w:rsidP="00B918DA">
      <w:pPr>
        <w:numPr>
          <w:ilvl w:val="0"/>
          <w:numId w:val="104"/>
        </w:numPr>
        <w:rPr>
          <w:sz w:val="26"/>
          <w:szCs w:val="26"/>
        </w:rPr>
      </w:pPr>
      <w:r w:rsidRPr="00B918DA">
        <w:rPr>
          <w:sz w:val="26"/>
          <w:szCs w:val="26"/>
        </w:rPr>
        <w:t>Jesus uses the examples of the Queen of Sheba and the men of Nineveh as future witnesses who will condemn this generation for their lack of response to greater wisdom and a call to repentance present in Jesus: "The queen of the south will rise up at the judgment with the men of this generation and condemn them. For she came from the ends of the earth to hear the wisdom of Solomon, and behold, something greater than Solomon is here... The men of Nineveh will rise up at the judgment with this generation and condemn them. For they repented at the preaching of Jonah, and behold, something greater than Jonah is here." (Luke 11:31-32 ESV, quoted by Dr. Darko).</w:t>
      </w:r>
    </w:p>
    <w:p w14:paraId="6FADA44A" w14:textId="77777777" w:rsidR="00B918DA" w:rsidRPr="00B918DA" w:rsidRDefault="00B918DA" w:rsidP="00B918DA">
      <w:pPr>
        <w:numPr>
          <w:ilvl w:val="0"/>
          <w:numId w:val="105"/>
        </w:numPr>
        <w:rPr>
          <w:sz w:val="26"/>
          <w:szCs w:val="26"/>
        </w:rPr>
      </w:pPr>
      <w:r w:rsidRPr="00B918DA">
        <w:rPr>
          <w:b/>
          <w:bCs/>
          <w:sz w:val="26"/>
          <w:szCs w:val="26"/>
        </w:rPr>
        <w:t>The Importance of Spiritual Discernment (Light and Darkness):</w:t>
      </w:r>
    </w:p>
    <w:p w14:paraId="73849B7F" w14:textId="77777777" w:rsidR="00B918DA" w:rsidRPr="00B918DA" w:rsidRDefault="00B918DA" w:rsidP="00B918DA">
      <w:pPr>
        <w:numPr>
          <w:ilvl w:val="0"/>
          <w:numId w:val="106"/>
        </w:numPr>
        <w:rPr>
          <w:sz w:val="26"/>
          <w:szCs w:val="26"/>
        </w:rPr>
      </w:pPr>
      <w:r w:rsidRPr="00B918DA">
        <w:rPr>
          <w:sz w:val="26"/>
          <w:szCs w:val="26"/>
        </w:rPr>
        <w:t>Jesus uses the analogy of a lamp to illustrate the importance of clear vision: "No one, after lighting a lamp, puts it in a cellar or under a basket, but on a stand so that those who enter may see the light." (Luke 11:33 ESV, quoted by Dr. Darko).</w:t>
      </w:r>
    </w:p>
    <w:p w14:paraId="414E57A4" w14:textId="77777777" w:rsidR="00B918DA" w:rsidRPr="00B918DA" w:rsidRDefault="00B918DA" w:rsidP="00B918DA">
      <w:pPr>
        <w:numPr>
          <w:ilvl w:val="0"/>
          <w:numId w:val="106"/>
        </w:numPr>
        <w:rPr>
          <w:sz w:val="26"/>
          <w:szCs w:val="26"/>
        </w:rPr>
      </w:pPr>
      <w:r w:rsidRPr="00B918DA">
        <w:rPr>
          <w:sz w:val="26"/>
          <w:szCs w:val="26"/>
        </w:rPr>
        <w:t>He connects the eye to spiritual understanding: "Your eye is the lamp of your body. When your eye is healthy, your whole body is full of light. But when it is bad, your body is full of darkness. Therefore, be careful lest the light in you be darkness." (Luke 11:34-36 ESV, quoted by Dr. Darko). This emphasizes the need for sound judgment and the danger of distorted perception, which prevents them from recognizing the work of God.</w:t>
      </w:r>
    </w:p>
    <w:p w14:paraId="7584F5D5" w14:textId="77777777" w:rsidR="00B918DA" w:rsidRPr="00B918DA" w:rsidRDefault="00B918DA" w:rsidP="00B918DA">
      <w:pPr>
        <w:rPr>
          <w:sz w:val="26"/>
          <w:szCs w:val="26"/>
        </w:rPr>
      </w:pPr>
      <w:r w:rsidRPr="00B918DA">
        <w:rPr>
          <w:b/>
          <w:bCs/>
          <w:sz w:val="26"/>
          <w:szCs w:val="26"/>
        </w:rPr>
        <w:t>Dr. Darko's Emphasis and Application:</w:t>
      </w:r>
    </w:p>
    <w:p w14:paraId="08D7E29F" w14:textId="77777777" w:rsidR="00B918DA" w:rsidRPr="00B918DA" w:rsidRDefault="00B918DA" w:rsidP="00B918DA">
      <w:pPr>
        <w:numPr>
          <w:ilvl w:val="0"/>
          <w:numId w:val="107"/>
        </w:numPr>
        <w:rPr>
          <w:sz w:val="26"/>
          <w:szCs w:val="26"/>
        </w:rPr>
      </w:pPr>
      <w:r w:rsidRPr="00B918DA">
        <w:rPr>
          <w:sz w:val="26"/>
          <w:szCs w:val="26"/>
        </w:rPr>
        <w:t>Dr. Darko expresses his strong feelings about attributing God's work to demonic forces, highlighting the seriousness of such an accusation.</w:t>
      </w:r>
    </w:p>
    <w:p w14:paraId="5D1D9326" w14:textId="77777777" w:rsidR="00B918DA" w:rsidRPr="00B918DA" w:rsidRDefault="00B918DA" w:rsidP="00B918DA">
      <w:pPr>
        <w:numPr>
          <w:ilvl w:val="0"/>
          <w:numId w:val="107"/>
        </w:numPr>
        <w:rPr>
          <w:sz w:val="26"/>
          <w:szCs w:val="26"/>
        </w:rPr>
      </w:pPr>
      <w:r w:rsidRPr="00B918DA">
        <w:rPr>
          <w:sz w:val="26"/>
          <w:szCs w:val="26"/>
        </w:rPr>
        <w:t>He emphasizes that Jesus' mission is about setting captives free and healing, not merely demonstrating power.</w:t>
      </w:r>
    </w:p>
    <w:p w14:paraId="52A30B25" w14:textId="77777777" w:rsidR="00B918DA" w:rsidRPr="00B918DA" w:rsidRDefault="00B918DA" w:rsidP="00B918DA">
      <w:pPr>
        <w:numPr>
          <w:ilvl w:val="0"/>
          <w:numId w:val="107"/>
        </w:numPr>
        <w:rPr>
          <w:sz w:val="26"/>
          <w:szCs w:val="26"/>
        </w:rPr>
      </w:pPr>
      <w:r w:rsidRPr="00B918DA">
        <w:rPr>
          <w:sz w:val="26"/>
          <w:szCs w:val="26"/>
        </w:rPr>
        <w:t>He urges listeners to recognize the Kingdom of God at work and to respond with repentance and faith, rather than constantly seeking more signs.</w:t>
      </w:r>
    </w:p>
    <w:p w14:paraId="53EF6B53" w14:textId="77777777" w:rsidR="00B918DA" w:rsidRPr="00B918DA" w:rsidRDefault="00B918DA" w:rsidP="00B918DA">
      <w:pPr>
        <w:numPr>
          <w:ilvl w:val="0"/>
          <w:numId w:val="107"/>
        </w:numPr>
        <w:rPr>
          <w:sz w:val="26"/>
          <w:szCs w:val="26"/>
        </w:rPr>
      </w:pPr>
      <w:r w:rsidRPr="00B918DA">
        <w:rPr>
          <w:sz w:val="26"/>
          <w:szCs w:val="26"/>
        </w:rPr>
        <w:t>He connects the historical context to contemporary relevance, challenging listeners to examine their own hearts and whether they truly see and hear the word of God.</w:t>
      </w:r>
    </w:p>
    <w:p w14:paraId="22F523AC" w14:textId="77777777" w:rsidR="00B918DA" w:rsidRPr="00B918DA" w:rsidRDefault="00B918DA" w:rsidP="00B918DA">
      <w:pPr>
        <w:numPr>
          <w:ilvl w:val="0"/>
          <w:numId w:val="107"/>
        </w:numPr>
        <w:rPr>
          <w:sz w:val="26"/>
          <w:szCs w:val="26"/>
        </w:rPr>
      </w:pPr>
      <w:r w:rsidRPr="00B918DA">
        <w:rPr>
          <w:sz w:val="26"/>
          <w:szCs w:val="26"/>
        </w:rPr>
        <w:lastRenderedPageBreak/>
        <w:t>He concludes with a passionate call to embrace Jesus as Lord and Savior and to experience the life-transforming power of the Holy Spirit, which dispels the forces of darkness.</w:t>
      </w:r>
    </w:p>
    <w:p w14:paraId="31665321" w14:textId="77777777" w:rsidR="00B918DA" w:rsidRPr="00B918DA" w:rsidRDefault="00B918DA" w:rsidP="00B918DA">
      <w:pPr>
        <w:rPr>
          <w:sz w:val="26"/>
          <w:szCs w:val="26"/>
        </w:rPr>
      </w:pPr>
      <w:r w:rsidRPr="00B918DA">
        <w:rPr>
          <w:b/>
          <w:bCs/>
          <w:sz w:val="26"/>
          <w:szCs w:val="26"/>
        </w:rPr>
        <w:t>Key Quotes from Dr. Darko:</w:t>
      </w:r>
    </w:p>
    <w:p w14:paraId="3D8FE411" w14:textId="77777777" w:rsidR="00B918DA" w:rsidRPr="00B918DA" w:rsidRDefault="00B918DA" w:rsidP="00B918DA">
      <w:pPr>
        <w:numPr>
          <w:ilvl w:val="0"/>
          <w:numId w:val="108"/>
        </w:numPr>
        <w:rPr>
          <w:sz w:val="26"/>
          <w:szCs w:val="26"/>
        </w:rPr>
      </w:pPr>
      <w:r w:rsidRPr="00B918DA">
        <w:rPr>
          <w:sz w:val="26"/>
          <w:szCs w:val="26"/>
        </w:rPr>
        <w:t>"Here they are accusing him that he is working on behalf of Satan, and Jesus is not going to take it."</w:t>
      </w:r>
    </w:p>
    <w:p w14:paraId="542D3A2A" w14:textId="77777777" w:rsidR="00B918DA" w:rsidRPr="00B918DA" w:rsidRDefault="00B918DA" w:rsidP="00B918DA">
      <w:pPr>
        <w:numPr>
          <w:ilvl w:val="0"/>
          <w:numId w:val="108"/>
        </w:numPr>
        <w:rPr>
          <w:sz w:val="26"/>
          <w:szCs w:val="26"/>
        </w:rPr>
      </w:pPr>
      <w:r w:rsidRPr="00B918DA">
        <w:rPr>
          <w:sz w:val="26"/>
          <w:szCs w:val="26"/>
        </w:rPr>
        <w:t>"The spirit of evil cannot work on behalf of the spirit of good. And Jesus is ballistic, if you like. Now, I should say Jesus is a nice man. He wouldn't have said he is ballistic. That is my word. Just not happy about that."</w:t>
      </w:r>
    </w:p>
    <w:p w14:paraId="661D3CDD" w14:textId="77777777" w:rsidR="00B918DA" w:rsidRPr="00B918DA" w:rsidRDefault="00B918DA" w:rsidP="00B918DA">
      <w:pPr>
        <w:numPr>
          <w:ilvl w:val="0"/>
          <w:numId w:val="108"/>
        </w:numPr>
        <w:rPr>
          <w:sz w:val="26"/>
          <w:szCs w:val="26"/>
        </w:rPr>
      </w:pPr>
      <w:r w:rsidRPr="00B918DA">
        <w:rPr>
          <w:sz w:val="26"/>
          <w:szCs w:val="26"/>
        </w:rPr>
        <w:t>"True discipleship does not include attribution of the work of God to the works of demons."</w:t>
      </w:r>
    </w:p>
    <w:p w14:paraId="0AB4E1CD" w14:textId="77777777" w:rsidR="00B918DA" w:rsidRPr="00B918DA" w:rsidRDefault="00B918DA" w:rsidP="00B918DA">
      <w:pPr>
        <w:numPr>
          <w:ilvl w:val="0"/>
          <w:numId w:val="108"/>
        </w:numPr>
        <w:rPr>
          <w:sz w:val="26"/>
          <w:szCs w:val="26"/>
        </w:rPr>
      </w:pPr>
      <w:r w:rsidRPr="00B918DA">
        <w:rPr>
          <w:sz w:val="26"/>
          <w:szCs w:val="26"/>
        </w:rPr>
        <w:t>"Do you see the power of God for what the power of God is? Do you see and hear the word of God for what the word of God is? Or are you waiting for a sign like that of the sign of Jonah?"</w:t>
      </w:r>
    </w:p>
    <w:p w14:paraId="58471E15" w14:textId="77777777" w:rsidR="00B918DA" w:rsidRPr="00B918DA" w:rsidRDefault="00B918DA" w:rsidP="00B918DA">
      <w:pPr>
        <w:rPr>
          <w:sz w:val="26"/>
          <w:szCs w:val="26"/>
        </w:rPr>
      </w:pPr>
      <w:r w:rsidRPr="00B918DA">
        <w:rPr>
          <w:sz w:val="26"/>
          <w:szCs w:val="26"/>
        </w:rPr>
        <w:t>This session by Dr. Darko provides a detailed examination of the Beelzebul Controversy, emphasizing the critical choice between recognizing the Kingdom of God in Jesus' ministry or attributing it to evil, and the consequences of such misjudgment.</w:t>
      </w:r>
    </w:p>
    <w:p w14:paraId="3B59F6B4" w14:textId="77777777" w:rsidR="00B918DA" w:rsidRPr="00B918DA" w:rsidRDefault="00B918DA" w:rsidP="00B918DA">
      <w:pPr>
        <w:rPr>
          <w:vanish/>
          <w:sz w:val="26"/>
          <w:szCs w:val="26"/>
        </w:rPr>
      </w:pPr>
      <w:r w:rsidRPr="00B918DA">
        <w:rPr>
          <w:vanish/>
          <w:sz w:val="26"/>
          <w:szCs w:val="26"/>
        </w:rPr>
        <w:t>Bottom of Form</w:t>
      </w:r>
    </w:p>
    <w:p w14:paraId="23802A46" w14:textId="17A8C89B" w:rsidR="002A7829" w:rsidRPr="00480D04" w:rsidRDefault="002A7829" w:rsidP="00B918DA">
      <w:pPr>
        <w:rPr>
          <w:sz w:val="26"/>
          <w:szCs w:val="26"/>
        </w:rPr>
      </w:pPr>
      <w:r w:rsidRPr="00480D04">
        <w:rPr>
          <w:sz w:val="26"/>
          <w:szCs w:val="26"/>
        </w:rPr>
        <w:br w:type="page"/>
      </w:r>
    </w:p>
    <w:p w14:paraId="5539B6C5" w14:textId="165E43E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D67F7F">
        <w:rPr>
          <w:b/>
          <w:bCs/>
          <w:sz w:val="36"/>
          <w:szCs w:val="36"/>
        </w:rPr>
        <w:t>Session 18</w:t>
      </w:r>
      <w:r w:rsidR="00D67F7F" w:rsidRPr="00B071C0">
        <w:rPr>
          <w:b/>
          <w:bCs/>
          <w:sz w:val="36"/>
          <w:szCs w:val="36"/>
        </w:rPr>
        <w:t xml:space="preserve">, </w:t>
      </w:r>
      <w:r w:rsidR="00D67F7F">
        <w:rPr>
          <w:b/>
          <w:bCs/>
          <w:sz w:val="36"/>
          <w:szCs w:val="36"/>
        </w:rPr>
        <w:t>The Beelzebul Controversy (Luke 11:14-36)</w:t>
      </w:r>
    </w:p>
    <w:p w14:paraId="05FDB3C9" w14:textId="77777777" w:rsidR="00B918DA" w:rsidRPr="00B918DA" w:rsidRDefault="00B918DA" w:rsidP="00B918DA">
      <w:pPr>
        <w:rPr>
          <w:vanish/>
          <w:sz w:val="26"/>
          <w:szCs w:val="26"/>
        </w:rPr>
      </w:pPr>
      <w:r w:rsidRPr="00B918DA">
        <w:rPr>
          <w:vanish/>
          <w:sz w:val="26"/>
          <w:szCs w:val="26"/>
        </w:rPr>
        <w:t>Top of Form</w:t>
      </w:r>
    </w:p>
    <w:p w14:paraId="70E6D90B" w14:textId="77777777" w:rsidR="00B918DA" w:rsidRPr="00B918DA" w:rsidRDefault="00B918DA" w:rsidP="00B918DA">
      <w:pPr>
        <w:rPr>
          <w:b/>
          <w:bCs/>
          <w:sz w:val="26"/>
          <w:szCs w:val="26"/>
        </w:rPr>
      </w:pPr>
      <w:r w:rsidRPr="00B918DA">
        <w:rPr>
          <w:b/>
          <w:bCs/>
          <w:sz w:val="26"/>
          <w:szCs w:val="26"/>
        </w:rPr>
        <w:t>Study Guide: The Beelzebul Controversy (Luke 11:14-36)</w:t>
      </w:r>
    </w:p>
    <w:p w14:paraId="63216F95" w14:textId="77777777" w:rsidR="00B918DA" w:rsidRPr="00B918DA" w:rsidRDefault="00B918DA" w:rsidP="00B918DA">
      <w:pPr>
        <w:rPr>
          <w:b/>
          <w:bCs/>
          <w:sz w:val="26"/>
          <w:szCs w:val="26"/>
        </w:rPr>
      </w:pPr>
      <w:r w:rsidRPr="00B918DA">
        <w:rPr>
          <w:b/>
          <w:bCs/>
          <w:sz w:val="26"/>
          <w:szCs w:val="26"/>
        </w:rPr>
        <w:t>Key Themes and Concepts:</w:t>
      </w:r>
    </w:p>
    <w:p w14:paraId="14C2993F" w14:textId="77777777" w:rsidR="00B918DA" w:rsidRPr="00B918DA" w:rsidRDefault="00B918DA" w:rsidP="00B918DA">
      <w:pPr>
        <w:numPr>
          <w:ilvl w:val="0"/>
          <w:numId w:val="109"/>
        </w:numPr>
        <w:rPr>
          <w:sz w:val="26"/>
          <w:szCs w:val="26"/>
        </w:rPr>
      </w:pPr>
      <w:r w:rsidRPr="00B918DA">
        <w:rPr>
          <w:b/>
          <w:bCs/>
          <w:sz w:val="26"/>
          <w:szCs w:val="26"/>
        </w:rPr>
        <w:t>Jesus' Authority and Power:</w:t>
      </w:r>
      <w:r w:rsidRPr="00B918DA">
        <w:rPr>
          <w:sz w:val="26"/>
          <w:szCs w:val="26"/>
        </w:rPr>
        <w:t xml:space="preserve"> Explore the nature and source of Jesus' ability to perform exorcisms and heal.</w:t>
      </w:r>
    </w:p>
    <w:p w14:paraId="087DD1DE" w14:textId="77777777" w:rsidR="00B918DA" w:rsidRPr="00B918DA" w:rsidRDefault="00B918DA" w:rsidP="00B918DA">
      <w:pPr>
        <w:numPr>
          <w:ilvl w:val="0"/>
          <w:numId w:val="109"/>
        </w:numPr>
        <w:rPr>
          <w:sz w:val="26"/>
          <w:szCs w:val="26"/>
        </w:rPr>
      </w:pPr>
      <w:r w:rsidRPr="00B918DA">
        <w:rPr>
          <w:b/>
          <w:bCs/>
          <w:sz w:val="26"/>
          <w:szCs w:val="26"/>
        </w:rPr>
        <w:t>The Beelzebul Accusation:</w:t>
      </w:r>
      <w:r w:rsidRPr="00B918DA">
        <w:rPr>
          <w:sz w:val="26"/>
          <w:szCs w:val="26"/>
        </w:rPr>
        <w:t xml:space="preserve"> Understand the accusation leveled against Jesus, attributing his power to Satan.</w:t>
      </w:r>
    </w:p>
    <w:p w14:paraId="5DE8EC2A" w14:textId="77777777" w:rsidR="00B918DA" w:rsidRPr="00B918DA" w:rsidRDefault="00B918DA" w:rsidP="00B918DA">
      <w:pPr>
        <w:numPr>
          <w:ilvl w:val="0"/>
          <w:numId w:val="109"/>
        </w:numPr>
        <w:rPr>
          <w:sz w:val="26"/>
          <w:szCs w:val="26"/>
        </w:rPr>
      </w:pPr>
      <w:r w:rsidRPr="00B918DA">
        <w:rPr>
          <w:b/>
          <w:bCs/>
          <w:sz w:val="26"/>
          <w:szCs w:val="26"/>
        </w:rPr>
        <w:t>Jesus' Defense:</w:t>
      </w:r>
      <w:r w:rsidRPr="00B918DA">
        <w:rPr>
          <w:sz w:val="26"/>
          <w:szCs w:val="26"/>
        </w:rPr>
        <w:t xml:space="preserve"> Analyze Jesus' logical and theological arguments against the accusation, including the concept of divided kingdoms.</w:t>
      </w:r>
    </w:p>
    <w:p w14:paraId="4BB90224" w14:textId="77777777" w:rsidR="00B918DA" w:rsidRPr="00B918DA" w:rsidRDefault="00B918DA" w:rsidP="00B918DA">
      <w:pPr>
        <w:numPr>
          <w:ilvl w:val="0"/>
          <w:numId w:val="109"/>
        </w:numPr>
        <w:rPr>
          <w:sz w:val="26"/>
          <w:szCs w:val="26"/>
        </w:rPr>
      </w:pPr>
      <w:r w:rsidRPr="00B918DA">
        <w:rPr>
          <w:b/>
          <w:bCs/>
          <w:sz w:val="26"/>
          <w:szCs w:val="26"/>
        </w:rPr>
        <w:t>The Kingdom of God vs. the Kingdom of Darkness:</w:t>
      </w:r>
      <w:r w:rsidRPr="00B918DA">
        <w:rPr>
          <w:sz w:val="26"/>
          <w:szCs w:val="26"/>
        </w:rPr>
        <w:t xml:space="preserve"> Differentiate between these two opposing forces as presented in the passage.</w:t>
      </w:r>
    </w:p>
    <w:p w14:paraId="1393F4B9" w14:textId="77777777" w:rsidR="00B918DA" w:rsidRPr="00B918DA" w:rsidRDefault="00B918DA" w:rsidP="00B918DA">
      <w:pPr>
        <w:numPr>
          <w:ilvl w:val="0"/>
          <w:numId w:val="109"/>
        </w:numPr>
        <w:rPr>
          <w:sz w:val="26"/>
          <w:szCs w:val="26"/>
        </w:rPr>
      </w:pPr>
      <w:r w:rsidRPr="00B918DA">
        <w:rPr>
          <w:b/>
          <w:bCs/>
          <w:sz w:val="26"/>
          <w:szCs w:val="26"/>
        </w:rPr>
        <w:t>The Sign of Jonah:</w:t>
      </w:r>
      <w:r w:rsidRPr="00B918DA">
        <w:rPr>
          <w:sz w:val="26"/>
          <w:szCs w:val="26"/>
        </w:rPr>
        <w:t xml:space="preserve"> Interpret the meaning and significance of Jesus' reference to the sign of Jonah.</w:t>
      </w:r>
    </w:p>
    <w:p w14:paraId="2E202849" w14:textId="77777777" w:rsidR="00B918DA" w:rsidRPr="00B918DA" w:rsidRDefault="00B918DA" w:rsidP="00B918DA">
      <w:pPr>
        <w:numPr>
          <w:ilvl w:val="0"/>
          <w:numId w:val="109"/>
        </w:numPr>
        <w:rPr>
          <w:sz w:val="26"/>
          <w:szCs w:val="26"/>
        </w:rPr>
      </w:pPr>
      <w:r w:rsidRPr="00B918DA">
        <w:rPr>
          <w:b/>
          <w:bCs/>
          <w:sz w:val="26"/>
          <w:szCs w:val="26"/>
        </w:rPr>
        <w:t>The Demand for Signs:</w:t>
      </w:r>
      <w:r w:rsidRPr="00B918DA">
        <w:rPr>
          <w:sz w:val="26"/>
          <w:szCs w:val="26"/>
        </w:rPr>
        <w:t xml:space="preserve"> Examine the motivation behind the crowd's request for a sign and Jesus' response.</w:t>
      </w:r>
    </w:p>
    <w:p w14:paraId="22B65283" w14:textId="77777777" w:rsidR="00B918DA" w:rsidRPr="00B918DA" w:rsidRDefault="00B918DA" w:rsidP="00B918DA">
      <w:pPr>
        <w:numPr>
          <w:ilvl w:val="0"/>
          <w:numId w:val="109"/>
        </w:numPr>
        <w:rPr>
          <w:sz w:val="26"/>
          <w:szCs w:val="26"/>
        </w:rPr>
      </w:pPr>
      <w:r w:rsidRPr="00B918DA">
        <w:rPr>
          <w:b/>
          <w:bCs/>
          <w:sz w:val="26"/>
          <w:szCs w:val="26"/>
        </w:rPr>
        <w:t>True Discipleship:</w:t>
      </w:r>
      <w:r w:rsidRPr="00B918DA">
        <w:rPr>
          <w:sz w:val="26"/>
          <w:szCs w:val="26"/>
        </w:rPr>
        <w:t xml:space="preserve"> Identify the characteristics of true discipleship as implied in Jesus' teachings during this controversy.</w:t>
      </w:r>
    </w:p>
    <w:p w14:paraId="478824D6" w14:textId="77777777" w:rsidR="00B918DA" w:rsidRPr="00B918DA" w:rsidRDefault="00B918DA" w:rsidP="00B918DA">
      <w:pPr>
        <w:numPr>
          <w:ilvl w:val="0"/>
          <w:numId w:val="109"/>
        </w:numPr>
        <w:rPr>
          <w:sz w:val="26"/>
          <w:szCs w:val="26"/>
        </w:rPr>
      </w:pPr>
      <w:r w:rsidRPr="00B918DA">
        <w:rPr>
          <w:b/>
          <w:bCs/>
          <w:sz w:val="26"/>
          <w:szCs w:val="26"/>
        </w:rPr>
        <w:t>The Role of the Holy Spirit:</w:t>
      </w:r>
      <w:r w:rsidRPr="00B918DA">
        <w:rPr>
          <w:sz w:val="26"/>
          <w:szCs w:val="26"/>
        </w:rPr>
        <w:t xml:space="preserve"> Consider the implicit role of the Holy Spirit in Jesus' ministry and in countering evil.</w:t>
      </w:r>
    </w:p>
    <w:p w14:paraId="4CF9F6E4" w14:textId="77777777" w:rsidR="00B918DA" w:rsidRPr="00B918DA" w:rsidRDefault="00B918DA" w:rsidP="00B918DA">
      <w:pPr>
        <w:numPr>
          <w:ilvl w:val="0"/>
          <w:numId w:val="109"/>
        </w:numPr>
        <w:rPr>
          <w:sz w:val="26"/>
          <w:szCs w:val="26"/>
        </w:rPr>
      </w:pPr>
      <w:r w:rsidRPr="00B918DA">
        <w:rPr>
          <w:b/>
          <w:bCs/>
          <w:sz w:val="26"/>
          <w:szCs w:val="26"/>
        </w:rPr>
        <w:t>Judgment and Repentance:</w:t>
      </w:r>
      <w:r w:rsidRPr="00B918DA">
        <w:rPr>
          <w:sz w:val="26"/>
          <w:szCs w:val="26"/>
        </w:rPr>
        <w:t xml:space="preserve"> Understand the implications of Jesus' references to the Queen of Sheba and the men of Nineveh.</w:t>
      </w:r>
    </w:p>
    <w:p w14:paraId="2C8157CE" w14:textId="77777777" w:rsidR="00B918DA" w:rsidRPr="00B918DA" w:rsidRDefault="00B918DA" w:rsidP="00B918DA">
      <w:pPr>
        <w:numPr>
          <w:ilvl w:val="0"/>
          <w:numId w:val="109"/>
        </w:numPr>
        <w:rPr>
          <w:sz w:val="26"/>
          <w:szCs w:val="26"/>
        </w:rPr>
      </w:pPr>
      <w:r w:rsidRPr="00B918DA">
        <w:rPr>
          <w:b/>
          <w:bCs/>
          <w:sz w:val="26"/>
          <w:szCs w:val="26"/>
        </w:rPr>
        <w:t>Light and Darkness:</w:t>
      </w:r>
      <w:r w:rsidRPr="00B918DA">
        <w:rPr>
          <w:sz w:val="26"/>
          <w:szCs w:val="26"/>
        </w:rPr>
        <w:t xml:space="preserve"> Analyze the imagery of light and darkness used by Jesus to illustrate spiritual discernment.</w:t>
      </w:r>
    </w:p>
    <w:p w14:paraId="79123E8B" w14:textId="77777777" w:rsidR="00B918DA" w:rsidRPr="00B918DA" w:rsidRDefault="00B918DA" w:rsidP="00B918DA">
      <w:pPr>
        <w:rPr>
          <w:b/>
          <w:bCs/>
          <w:sz w:val="26"/>
          <w:szCs w:val="26"/>
        </w:rPr>
      </w:pPr>
      <w:r w:rsidRPr="00B918DA">
        <w:rPr>
          <w:b/>
          <w:bCs/>
          <w:sz w:val="26"/>
          <w:szCs w:val="26"/>
        </w:rPr>
        <w:t>Quiz:</w:t>
      </w:r>
    </w:p>
    <w:p w14:paraId="4BF649FD" w14:textId="77777777" w:rsidR="00B918DA" w:rsidRPr="00B918DA" w:rsidRDefault="00B918DA" w:rsidP="00B918DA">
      <w:pPr>
        <w:numPr>
          <w:ilvl w:val="0"/>
          <w:numId w:val="110"/>
        </w:numPr>
        <w:rPr>
          <w:sz w:val="26"/>
          <w:szCs w:val="26"/>
        </w:rPr>
      </w:pPr>
      <w:r w:rsidRPr="00B918DA">
        <w:rPr>
          <w:sz w:val="26"/>
          <w:szCs w:val="26"/>
        </w:rPr>
        <w:t>Describe the immediate event that triggers the Beelzebul controversy in Luke 11.</w:t>
      </w:r>
    </w:p>
    <w:p w14:paraId="4281538A" w14:textId="77777777" w:rsidR="00B918DA" w:rsidRPr="00B918DA" w:rsidRDefault="00B918DA" w:rsidP="00B918DA">
      <w:pPr>
        <w:numPr>
          <w:ilvl w:val="0"/>
          <w:numId w:val="110"/>
        </w:numPr>
        <w:rPr>
          <w:sz w:val="26"/>
          <w:szCs w:val="26"/>
        </w:rPr>
      </w:pPr>
      <w:r w:rsidRPr="00B918DA">
        <w:rPr>
          <w:sz w:val="26"/>
          <w:szCs w:val="26"/>
        </w:rPr>
        <w:t>What is the specific accusation made by some in the crowd regarding the source of Jesus' power to cast out demons?</w:t>
      </w:r>
    </w:p>
    <w:p w14:paraId="766EACCC" w14:textId="77777777" w:rsidR="00B918DA" w:rsidRPr="00B918DA" w:rsidRDefault="00B918DA" w:rsidP="00B918DA">
      <w:pPr>
        <w:numPr>
          <w:ilvl w:val="0"/>
          <w:numId w:val="110"/>
        </w:numPr>
        <w:rPr>
          <w:sz w:val="26"/>
          <w:szCs w:val="26"/>
        </w:rPr>
      </w:pPr>
      <w:r w:rsidRPr="00B918DA">
        <w:rPr>
          <w:sz w:val="26"/>
          <w:szCs w:val="26"/>
        </w:rPr>
        <w:lastRenderedPageBreak/>
        <w:t>Explain Jesus' argument using the analogy of a divided kingdom. What point is he trying to make?</w:t>
      </w:r>
    </w:p>
    <w:p w14:paraId="0EE7FBE2" w14:textId="77777777" w:rsidR="00B918DA" w:rsidRPr="00B918DA" w:rsidRDefault="00B918DA" w:rsidP="00B918DA">
      <w:pPr>
        <w:numPr>
          <w:ilvl w:val="0"/>
          <w:numId w:val="110"/>
        </w:numPr>
        <w:rPr>
          <w:sz w:val="26"/>
          <w:szCs w:val="26"/>
        </w:rPr>
      </w:pPr>
      <w:r w:rsidRPr="00B918DA">
        <w:rPr>
          <w:sz w:val="26"/>
          <w:szCs w:val="26"/>
        </w:rPr>
        <w:t>According to Jesus, by whose power does he cast out demons, and what is the implication of this?</w:t>
      </w:r>
    </w:p>
    <w:p w14:paraId="74B6C49F" w14:textId="77777777" w:rsidR="00B918DA" w:rsidRPr="00B918DA" w:rsidRDefault="00B918DA" w:rsidP="00B918DA">
      <w:pPr>
        <w:numPr>
          <w:ilvl w:val="0"/>
          <w:numId w:val="110"/>
        </w:numPr>
        <w:rPr>
          <w:sz w:val="26"/>
          <w:szCs w:val="26"/>
        </w:rPr>
      </w:pPr>
      <w:r w:rsidRPr="00B918DA">
        <w:rPr>
          <w:sz w:val="26"/>
          <w:szCs w:val="26"/>
        </w:rPr>
        <w:t>Summarize the parable of the strong man and the stronger man. How does Jesus use this to explain his ministry?</w:t>
      </w:r>
    </w:p>
    <w:p w14:paraId="22A1F875" w14:textId="77777777" w:rsidR="00B918DA" w:rsidRPr="00B918DA" w:rsidRDefault="00B918DA" w:rsidP="00B918DA">
      <w:pPr>
        <w:numPr>
          <w:ilvl w:val="0"/>
          <w:numId w:val="110"/>
        </w:numPr>
        <w:rPr>
          <w:sz w:val="26"/>
          <w:szCs w:val="26"/>
        </w:rPr>
      </w:pPr>
      <w:r w:rsidRPr="00B918DA">
        <w:rPr>
          <w:sz w:val="26"/>
          <w:szCs w:val="26"/>
        </w:rPr>
        <w:t>What is the significance of Jesus saying, "Whoever is not with me is against me, and whoever does not gather with me scatters"?</w:t>
      </w:r>
    </w:p>
    <w:p w14:paraId="3AC55B2C" w14:textId="77777777" w:rsidR="00B918DA" w:rsidRPr="00B918DA" w:rsidRDefault="00B918DA" w:rsidP="00B918DA">
      <w:pPr>
        <w:numPr>
          <w:ilvl w:val="0"/>
          <w:numId w:val="110"/>
        </w:numPr>
        <w:rPr>
          <w:sz w:val="26"/>
          <w:szCs w:val="26"/>
        </w:rPr>
      </w:pPr>
      <w:r w:rsidRPr="00B918DA">
        <w:rPr>
          <w:sz w:val="26"/>
          <w:szCs w:val="26"/>
        </w:rPr>
        <w:t>When the crowd asks for a sign from heaven, what sign does Jesus say will be given to them? Explain its meaning.</w:t>
      </w:r>
    </w:p>
    <w:p w14:paraId="40478971" w14:textId="77777777" w:rsidR="00B918DA" w:rsidRPr="00B918DA" w:rsidRDefault="00B918DA" w:rsidP="00B918DA">
      <w:pPr>
        <w:numPr>
          <w:ilvl w:val="0"/>
          <w:numId w:val="110"/>
        </w:numPr>
        <w:rPr>
          <w:sz w:val="26"/>
          <w:szCs w:val="26"/>
        </w:rPr>
      </w:pPr>
      <w:r w:rsidRPr="00B918DA">
        <w:rPr>
          <w:sz w:val="26"/>
          <w:szCs w:val="26"/>
        </w:rPr>
        <w:t>Why does Jesus mention the Queen of the South and the men of Nineveh in his response to the generation seeking a sign?</w:t>
      </w:r>
    </w:p>
    <w:p w14:paraId="13708174" w14:textId="77777777" w:rsidR="00B918DA" w:rsidRPr="00B918DA" w:rsidRDefault="00B918DA" w:rsidP="00B918DA">
      <w:pPr>
        <w:numPr>
          <w:ilvl w:val="0"/>
          <w:numId w:val="110"/>
        </w:numPr>
        <w:rPr>
          <w:sz w:val="26"/>
          <w:szCs w:val="26"/>
        </w:rPr>
      </w:pPr>
      <w:r w:rsidRPr="00B918DA">
        <w:rPr>
          <w:sz w:val="26"/>
          <w:szCs w:val="26"/>
        </w:rPr>
        <w:t>Explain the imagery of the lamp and the eye that Jesus uses in verses 33-36. What is he trying to convey?</w:t>
      </w:r>
    </w:p>
    <w:p w14:paraId="5E230AF7" w14:textId="77777777" w:rsidR="00B918DA" w:rsidRPr="00B918DA" w:rsidRDefault="00B918DA" w:rsidP="00B918DA">
      <w:pPr>
        <w:numPr>
          <w:ilvl w:val="0"/>
          <w:numId w:val="110"/>
        </w:numPr>
        <w:rPr>
          <w:sz w:val="26"/>
          <w:szCs w:val="26"/>
        </w:rPr>
      </w:pPr>
      <w:r w:rsidRPr="00B918DA">
        <w:rPr>
          <w:sz w:val="26"/>
          <w:szCs w:val="26"/>
        </w:rPr>
        <w:t>According to the lecture, what is the main point Jesus is trying to make about the kingdom of God in the context of this controversy?</w:t>
      </w:r>
    </w:p>
    <w:p w14:paraId="01689F0B" w14:textId="77777777" w:rsidR="00B918DA" w:rsidRPr="00B918DA" w:rsidRDefault="00B918DA" w:rsidP="00B918DA">
      <w:pPr>
        <w:rPr>
          <w:b/>
          <w:bCs/>
          <w:sz w:val="26"/>
          <w:szCs w:val="26"/>
        </w:rPr>
      </w:pPr>
      <w:r w:rsidRPr="00B918DA">
        <w:rPr>
          <w:b/>
          <w:bCs/>
          <w:sz w:val="26"/>
          <w:szCs w:val="26"/>
        </w:rPr>
        <w:t>Answer Key:</w:t>
      </w:r>
    </w:p>
    <w:p w14:paraId="25AA1F65" w14:textId="77777777" w:rsidR="00B918DA" w:rsidRPr="00B918DA" w:rsidRDefault="00B918DA" w:rsidP="00B918DA">
      <w:pPr>
        <w:numPr>
          <w:ilvl w:val="0"/>
          <w:numId w:val="111"/>
        </w:numPr>
        <w:rPr>
          <w:sz w:val="26"/>
          <w:szCs w:val="26"/>
        </w:rPr>
      </w:pPr>
      <w:r w:rsidRPr="00B918DA">
        <w:rPr>
          <w:sz w:val="26"/>
          <w:szCs w:val="26"/>
        </w:rPr>
        <w:t>Jesus casts out a demon that was mute, and upon the demon leaving, the man speaks. This miraculous event prompts the crowd's reaction and the subsequent accusation.</w:t>
      </w:r>
    </w:p>
    <w:p w14:paraId="0A833A97" w14:textId="77777777" w:rsidR="00B918DA" w:rsidRPr="00B918DA" w:rsidRDefault="00B918DA" w:rsidP="00B918DA">
      <w:pPr>
        <w:numPr>
          <w:ilvl w:val="0"/>
          <w:numId w:val="111"/>
        </w:numPr>
        <w:rPr>
          <w:sz w:val="26"/>
          <w:szCs w:val="26"/>
        </w:rPr>
      </w:pPr>
      <w:r w:rsidRPr="00B918DA">
        <w:rPr>
          <w:sz w:val="26"/>
          <w:szCs w:val="26"/>
        </w:rPr>
        <w:t>Some members of the crowd accuse Jesus of casting out demons by the power of Beelzebul, whom they consider the prince of demons or Satan himself.</w:t>
      </w:r>
    </w:p>
    <w:p w14:paraId="676B6A1D" w14:textId="77777777" w:rsidR="00B918DA" w:rsidRPr="00B918DA" w:rsidRDefault="00B918DA" w:rsidP="00B918DA">
      <w:pPr>
        <w:numPr>
          <w:ilvl w:val="0"/>
          <w:numId w:val="111"/>
        </w:numPr>
        <w:rPr>
          <w:sz w:val="26"/>
          <w:szCs w:val="26"/>
        </w:rPr>
      </w:pPr>
      <w:r w:rsidRPr="00B918DA">
        <w:rPr>
          <w:sz w:val="26"/>
          <w:szCs w:val="26"/>
        </w:rPr>
        <w:t>Jesus argues that if Satan were to empower him to cast out his own demons, it would mean Satan's kingdom is divided against itself, which is illogical and would lead to its downfall.</w:t>
      </w:r>
    </w:p>
    <w:p w14:paraId="1ED2C606" w14:textId="77777777" w:rsidR="00B918DA" w:rsidRPr="00B918DA" w:rsidRDefault="00B918DA" w:rsidP="00B918DA">
      <w:pPr>
        <w:numPr>
          <w:ilvl w:val="0"/>
          <w:numId w:val="111"/>
        </w:numPr>
        <w:rPr>
          <w:sz w:val="26"/>
          <w:szCs w:val="26"/>
        </w:rPr>
      </w:pPr>
      <w:r w:rsidRPr="00B918DA">
        <w:rPr>
          <w:sz w:val="26"/>
          <w:szCs w:val="26"/>
        </w:rPr>
        <w:t>Jesus states that he casts out demons "by the finger of God," implying that his power comes directly from God, and thus the kingdom of God has come upon them.</w:t>
      </w:r>
    </w:p>
    <w:p w14:paraId="17038A22" w14:textId="77777777" w:rsidR="00B918DA" w:rsidRPr="00B918DA" w:rsidRDefault="00B918DA" w:rsidP="00B918DA">
      <w:pPr>
        <w:numPr>
          <w:ilvl w:val="0"/>
          <w:numId w:val="111"/>
        </w:numPr>
        <w:rPr>
          <w:sz w:val="26"/>
          <w:szCs w:val="26"/>
        </w:rPr>
      </w:pPr>
      <w:r w:rsidRPr="00B918DA">
        <w:rPr>
          <w:sz w:val="26"/>
          <w:szCs w:val="26"/>
        </w:rPr>
        <w:t>The parable illustrates that Satan (the strong man) has a domain, but Jesus (the stronger man) can overpower Satan, take away his armor, and divide his spoils, signifying the victory of God's kingdom over evil.</w:t>
      </w:r>
    </w:p>
    <w:p w14:paraId="7DD6E56F" w14:textId="77777777" w:rsidR="00B918DA" w:rsidRPr="00B918DA" w:rsidRDefault="00B918DA" w:rsidP="00B918DA">
      <w:pPr>
        <w:numPr>
          <w:ilvl w:val="0"/>
          <w:numId w:val="111"/>
        </w:numPr>
        <w:rPr>
          <w:sz w:val="26"/>
          <w:szCs w:val="26"/>
        </w:rPr>
      </w:pPr>
      <w:r w:rsidRPr="00B918DA">
        <w:rPr>
          <w:sz w:val="26"/>
          <w:szCs w:val="26"/>
        </w:rPr>
        <w:lastRenderedPageBreak/>
        <w:t>This statement emphasizes that there is no neutral ground in the spiritual battle; one is either aligned with Jesus and his work of gathering (bringing people into the kingdom) or against him, contributing to scattering.</w:t>
      </w:r>
    </w:p>
    <w:p w14:paraId="382CBE2C" w14:textId="77777777" w:rsidR="00B918DA" w:rsidRPr="00B918DA" w:rsidRDefault="00B918DA" w:rsidP="00B918DA">
      <w:pPr>
        <w:numPr>
          <w:ilvl w:val="0"/>
          <w:numId w:val="111"/>
        </w:numPr>
        <w:rPr>
          <w:sz w:val="26"/>
          <w:szCs w:val="26"/>
        </w:rPr>
      </w:pPr>
      <w:r w:rsidRPr="00B918DA">
        <w:rPr>
          <w:sz w:val="26"/>
          <w:szCs w:val="26"/>
        </w:rPr>
        <w:t>Jesus says the only sign this evil generation will receive is the sign of Jonah. This refers to Jonah's experience of being in the belly of the fish and then preaching repentance to Nineveh, paralleling Jesus' death, resurrection, and call to repentance.</w:t>
      </w:r>
    </w:p>
    <w:p w14:paraId="278878B9" w14:textId="77777777" w:rsidR="00B918DA" w:rsidRPr="00B918DA" w:rsidRDefault="00B918DA" w:rsidP="00B918DA">
      <w:pPr>
        <w:numPr>
          <w:ilvl w:val="0"/>
          <w:numId w:val="111"/>
        </w:numPr>
        <w:rPr>
          <w:sz w:val="26"/>
          <w:szCs w:val="26"/>
        </w:rPr>
      </w:pPr>
      <w:r w:rsidRPr="00B918DA">
        <w:rPr>
          <w:sz w:val="26"/>
          <w:szCs w:val="26"/>
        </w:rPr>
        <w:t>He mentions them as examples of those who responded to a divine message (Jonah's preaching, Solomon's wisdom) despite less compelling circumstances, contrasting with the present generation that witnesses Jesus' greater works and wisdom yet remains skeptical.</w:t>
      </w:r>
    </w:p>
    <w:p w14:paraId="398C29C6" w14:textId="77777777" w:rsidR="00B918DA" w:rsidRPr="00B918DA" w:rsidRDefault="00B918DA" w:rsidP="00B918DA">
      <w:pPr>
        <w:numPr>
          <w:ilvl w:val="0"/>
          <w:numId w:val="111"/>
        </w:numPr>
        <w:rPr>
          <w:sz w:val="26"/>
          <w:szCs w:val="26"/>
        </w:rPr>
      </w:pPr>
      <w:r w:rsidRPr="00B918DA">
        <w:rPr>
          <w:sz w:val="26"/>
          <w:szCs w:val="26"/>
        </w:rPr>
        <w:t>The lamp represents the eye as the source of light for the body. A healthy eye allows the whole body to be full of light (spiritual discernment), while a bad eye leads to darkness (spiritual blindness). Jesus urges them to ensure their inner "light" is not darkness.</w:t>
      </w:r>
    </w:p>
    <w:p w14:paraId="512B5F3B" w14:textId="77777777" w:rsidR="00B918DA" w:rsidRPr="00B918DA" w:rsidRDefault="00B918DA" w:rsidP="00B918DA">
      <w:pPr>
        <w:numPr>
          <w:ilvl w:val="0"/>
          <w:numId w:val="111"/>
        </w:numPr>
        <w:rPr>
          <w:sz w:val="26"/>
          <w:szCs w:val="26"/>
        </w:rPr>
      </w:pPr>
      <w:r w:rsidRPr="00B918DA">
        <w:rPr>
          <w:sz w:val="26"/>
          <w:szCs w:val="26"/>
        </w:rPr>
        <w:t>The main point is that the power of God is actively at work in Jesus' ministry, bringing healing and freedom, and that attributing this work to evil is a grave misunderstanding and rejection of God's presence and reign.</w:t>
      </w:r>
    </w:p>
    <w:p w14:paraId="1D991C84" w14:textId="77777777" w:rsidR="00B918DA" w:rsidRDefault="00B918DA">
      <w:pPr>
        <w:rPr>
          <w:b/>
          <w:bCs/>
          <w:sz w:val="32"/>
          <w:szCs w:val="32"/>
        </w:rPr>
      </w:pPr>
      <w:r>
        <w:rPr>
          <w:b/>
          <w:bCs/>
          <w:sz w:val="32"/>
          <w:szCs w:val="32"/>
        </w:rPr>
        <w:br w:type="page"/>
      </w:r>
    </w:p>
    <w:p w14:paraId="07F12D28" w14:textId="206D566B" w:rsidR="00B918DA" w:rsidRPr="00B918DA" w:rsidRDefault="00B918DA" w:rsidP="00B918DA">
      <w:pPr>
        <w:rPr>
          <w:b/>
          <w:bCs/>
          <w:sz w:val="32"/>
          <w:szCs w:val="32"/>
        </w:rPr>
      </w:pPr>
      <w:r w:rsidRPr="00B918DA">
        <w:rPr>
          <w:b/>
          <w:bCs/>
          <w:sz w:val="32"/>
          <w:szCs w:val="32"/>
        </w:rPr>
        <w:lastRenderedPageBreak/>
        <w:t>Essay Format Questions:</w:t>
      </w:r>
    </w:p>
    <w:p w14:paraId="4A5E1F63" w14:textId="77777777" w:rsidR="00B918DA" w:rsidRPr="00B918DA" w:rsidRDefault="00B918DA" w:rsidP="00B918DA">
      <w:pPr>
        <w:numPr>
          <w:ilvl w:val="0"/>
          <w:numId w:val="112"/>
        </w:numPr>
        <w:rPr>
          <w:sz w:val="26"/>
          <w:szCs w:val="26"/>
        </w:rPr>
      </w:pPr>
      <w:r w:rsidRPr="00B918DA">
        <w:rPr>
          <w:sz w:val="26"/>
          <w:szCs w:val="26"/>
        </w:rPr>
        <w:t>Analyze the Beelzebul controversy in Luke 11:14-36. Discuss the accusations against Jesus, his defense, and the implications for understanding his identity and mission.</w:t>
      </w:r>
    </w:p>
    <w:p w14:paraId="17E6FA39" w14:textId="77777777" w:rsidR="00B918DA" w:rsidRPr="00B918DA" w:rsidRDefault="00B918DA" w:rsidP="00B918DA">
      <w:pPr>
        <w:numPr>
          <w:ilvl w:val="0"/>
          <w:numId w:val="112"/>
        </w:numPr>
        <w:rPr>
          <w:sz w:val="26"/>
          <w:szCs w:val="26"/>
        </w:rPr>
      </w:pPr>
      <w:r w:rsidRPr="00B918DA">
        <w:rPr>
          <w:sz w:val="26"/>
          <w:szCs w:val="26"/>
        </w:rPr>
        <w:t>Explore the significance of the "two kingdoms" concept in Jesus' response to the Beelzebul accusation. How does this framework illuminate the nature of spiritual conflict and the arrival of God's kingdom?</w:t>
      </w:r>
    </w:p>
    <w:p w14:paraId="131A2DB5" w14:textId="77777777" w:rsidR="00B918DA" w:rsidRPr="00B918DA" w:rsidRDefault="00B918DA" w:rsidP="00B918DA">
      <w:pPr>
        <w:numPr>
          <w:ilvl w:val="0"/>
          <w:numId w:val="112"/>
        </w:numPr>
        <w:rPr>
          <w:sz w:val="26"/>
          <w:szCs w:val="26"/>
        </w:rPr>
      </w:pPr>
      <w:r w:rsidRPr="00B918DA">
        <w:rPr>
          <w:sz w:val="26"/>
          <w:szCs w:val="26"/>
        </w:rPr>
        <w:t>Discuss the meaning and importance of the "sign of Jonah" in the context of Luke 11:29-32. How does Jesus use this reference to critique the demands for signs and highlight the present opportunity for repentance?</w:t>
      </w:r>
    </w:p>
    <w:p w14:paraId="6E5839CA" w14:textId="77777777" w:rsidR="00B918DA" w:rsidRPr="00B918DA" w:rsidRDefault="00B918DA" w:rsidP="00B918DA">
      <w:pPr>
        <w:numPr>
          <w:ilvl w:val="0"/>
          <w:numId w:val="112"/>
        </w:numPr>
        <w:rPr>
          <w:sz w:val="26"/>
          <w:szCs w:val="26"/>
        </w:rPr>
      </w:pPr>
      <w:r w:rsidRPr="00B918DA">
        <w:rPr>
          <w:sz w:val="26"/>
          <w:szCs w:val="26"/>
        </w:rPr>
        <w:t>Examine Jesus' use of contrasting imagery, such as light and darkness, and the examples of the Queen of the South and the men of Nineveh, in Luke 11:33-36. What do these elements reveal about the importance of spiritual discernment and responsiveness to God's work?</w:t>
      </w:r>
    </w:p>
    <w:p w14:paraId="49ADEDB2" w14:textId="77777777" w:rsidR="00B918DA" w:rsidRPr="00B918DA" w:rsidRDefault="00B918DA" w:rsidP="00B918DA">
      <w:pPr>
        <w:numPr>
          <w:ilvl w:val="0"/>
          <w:numId w:val="112"/>
        </w:numPr>
        <w:rPr>
          <w:sz w:val="26"/>
          <w:szCs w:val="26"/>
        </w:rPr>
      </w:pPr>
      <w:r w:rsidRPr="00B918DA">
        <w:rPr>
          <w:sz w:val="26"/>
          <w:szCs w:val="26"/>
        </w:rPr>
        <w:t>Based on Luke 11:14-36, discuss the characteristics of true discipleship in contrast to the skepticism and misinterpretation displayed by some in the crowd. What does this passage teach about recognizing and responding to the work of God?</w:t>
      </w:r>
    </w:p>
    <w:p w14:paraId="76986FE4" w14:textId="77777777" w:rsidR="00B918DA" w:rsidRDefault="00B918DA">
      <w:pPr>
        <w:rPr>
          <w:b/>
          <w:bCs/>
          <w:sz w:val="32"/>
          <w:szCs w:val="32"/>
        </w:rPr>
      </w:pPr>
      <w:r>
        <w:rPr>
          <w:b/>
          <w:bCs/>
          <w:sz w:val="32"/>
          <w:szCs w:val="32"/>
        </w:rPr>
        <w:br w:type="page"/>
      </w:r>
    </w:p>
    <w:p w14:paraId="3084B47C" w14:textId="15E7BF09" w:rsidR="00B918DA" w:rsidRPr="00B918DA" w:rsidRDefault="00B918DA" w:rsidP="00B918DA">
      <w:pPr>
        <w:rPr>
          <w:b/>
          <w:bCs/>
          <w:sz w:val="32"/>
          <w:szCs w:val="32"/>
        </w:rPr>
      </w:pPr>
      <w:r w:rsidRPr="00B918DA">
        <w:rPr>
          <w:b/>
          <w:bCs/>
          <w:sz w:val="32"/>
          <w:szCs w:val="32"/>
        </w:rPr>
        <w:lastRenderedPageBreak/>
        <w:t>Glossary of Key Terms:</w:t>
      </w:r>
    </w:p>
    <w:p w14:paraId="6E0CC552" w14:textId="77777777" w:rsidR="00B918DA" w:rsidRPr="00B918DA" w:rsidRDefault="00B918DA" w:rsidP="00B918DA">
      <w:pPr>
        <w:numPr>
          <w:ilvl w:val="0"/>
          <w:numId w:val="113"/>
        </w:numPr>
        <w:rPr>
          <w:sz w:val="26"/>
          <w:szCs w:val="26"/>
        </w:rPr>
      </w:pPr>
      <w:r w:rsidRPr="00B918DA">
        <w:rPr>
          <w:b/>
          <w:bCs/>
          <w:sz w:val="26"/>
          <w:szCs w:val="26"/>
        </w:rPr>
        <w:t>Beelzebul:</w:t>
      </w:r>
      <w:r w:rsidRPr="00B918DA">
        <w:rPr>
          <w:sz w:val="26"/>
          <w:szCs w:val="26"/>
        </w:rPr>
        <w:t xml:space="preserve"> A term often associated with Satan or the prince of demons. It likely derives from a pagan deity and represents the ultimate source of evil in this context.</w:t>
      </w:r>
    </w:p>
    <w:p w14:paraId="7AFAD78B" w14:textId="77777777" w:rsidR="00B918DA" w:rsidRPr="00B918DA" w:rsidRDefault="00B918DA" w:rsidP="00B918DA">
      <w:pPr>
        <w:numPr>
          <w:ilvl w:val="0"/>
          <w:numId w:val="113"/>
        </w:numPr>
        <w:rPr>
          <w:sz w:val="26"/>
          <w:szCs w:val="26"/>
        </w:rPr>
      </w:pPr>
      <w:r w:rsidRPr="00B918DA">
        <w:rPr>
          <w:b/>
          <w:bCs/>
          <w:sz w:val="26"/>
          <w:szCs w:val="26"/>
        </w:rPr>
        <w:t>Exorcism:</w:t>
      </w:r>
      <w:r w:rsidRPr="00B918DA">
        <w:rPr>
          <w:sz w:val="26"/>
          <w:szCs w:val="26"/>
        </w:rPr>
        <w:t xml:space="preserve"> The act of casting out evil spirits or demons from a person or place. It was a practice known in both Jewish and pagan cultures during Jesus' time.</w:t>
      </w:r>
    </w:p>
    <w:p w14:paraId="042BD9F9" w14:textId="77777777" w:rsidR="00B918DA" w:rsidRPr="00B918DA" w:rsidRDefault="00B918DA" w:rsidP="00B918DA">
      <w:pPr>
        <w:numPr>
          <w:ilvl w:val="0"/>
          <w:numId w:val="113"/>
        </w:numPr>
        <w:rPr>
          <w:sz w:val="26"/>
          <w:szCs w:val="26"/>
        </w:rPr>
      </w:pPr>
      <w:r w:rsidRPr="00B918DA">
        <w:rPr>
          <w:b/>
          <w:bCs/>
          <w:sz w:val="26"/>
          <w:szCs w:val="26"/>
        </w:rPr>
        <w:t>Mute (in this context):</w:t>
      </w:r>
      <w:r w:rsidRPr="00B918DA">
        <w:rPr>
          <w:sz w:val="26"/>
          <w:szCs w:val="26"/>
        </w:rPr>
        <w:t xml:space="preserve"> The inability to speak, attributed here to demonic influence or oppression.</w:t>
      </w:r>
    </w:p>
    <w:p w14:paraId="2155DD48" w14:textId="77777777" w:rsidR="00B918DA" w:rsidRPr="00B918DA" w:rsidRDefault="00B918DA" w:rsidP="00B918DA">
      <w:pPr>
        <w:numPr>
          <w:ilvl w:val="0"/>
          <w:numId w:val="113"/>
        </w:numPr>
        <w:rPr>
          <w:sz w:val="26"/>
          <w:szCs w:val="26"/>
        </w:rPr>
      </w:pPr>
      <w:r w:rsidRPr="00B918DA">
        <w:rPr>
          <w:b/>
          <w:bCs/>
          <w:sz w:val="26"/>
          <w:szCs w:val="26"/>
        </w:rPr>
        <w:t>Kingdom of God:</w:t>
      </w:r>
      <w:r w:rsidRPr="00B918DA">
        <w:rPr>
          <w:sz w:val="26"/>
          <w:szCs w:val="26"/>
        </w:rPr>
        <w:t xml:space="preserve"> The reign and rule of God in the hearts of people and ultimately over all creation. Jesus' miracles and teachings signify its arrival.</w:t>
      </w:r>
    </w:p>
    <w:p w14:paraId="7616D2FE" w14:textId="77777777" w:rsidR="00B918DA" w:rsidRPr="00B918DA" w:rsidRDefault="00B918DA" w:rsidP="00B918DA">
      <w:pPr>
        <w:numPr>
          <w:ilvl w:val="0"/>
          <w:numId w:val="113"/>
        </w:numPr>
        <w:rPr>
          <w:sz w:val="26"/>
          <w:szCs w:val="26"/>
        </w:rPr>
      </w:pPr>
      <w:r w:rsidRPr="00B918DA">
        <w:rPr>
          <w:b/>
          <w:bCs/>
          <w:sz w:val="26"/>
          <w:szCs w:val="26"/>
        </w:rPr>
        <w:t>Kingdom of Darkness:</w:t>
      </w:r>
      <w:r w:rsidRPr="00B918DA">
        <w:rPr>
          <w:sz w:val="26"/>
          <w:szCs w:val="26"/>
        </w:rPr>
        <w:t xml:space="preserve"> The realm of Satan and demonic forces, opposed to the Kingdom of God.</w:t>
      </w:r>
    </w:p>
    <w:p w14:paraId="64A9512F" w14:textId="77777777" w:rsidR="00B918DA" w:rsidRPr="00B918DA" w:rsidRDefault="00B918DA" w:rsidP="00B918DA">
      <w:pPr>
        <w:numPr>
          <w:ilvl w:val="0"/>
          <w:numId w:val="113"/>
        </w:numPr>
        <w:rPr>
          <w:sz w:val="26"/>
          <w:szCs w:val="26"/>
        </w:rPr>
      </w:pPr>
      <w:r w:rsidRPr="00B918DA">
        <w:rPr>
          <w:b/>
          <w:bCs/>
          <w:sz w:val="26"/>
          <w:szCs w:val="26"/>
        </w:rPr>
        <w:t>Sign (seeking a sign):</w:t>
      </w:r>
      <w:r w:rsidRPr="00B918DA">
        <w:rPr>
          <w:sz w:val="26"/>
          <w:szCs w:val="26"/>
        </w:rPr>
        <w:t xml:space="preserve"> In this context, a demand for miraculous proof or validation, often stemming from skepticism or a lack of faith.</w:t>
      </w:r>
    </w:p>
    <w:p w14:paraId="4E9C5C1A" w14:textId="77777777" w:rsidR="00B918DA" w:rsidRPr="00B918DA" w:rsidRDefault="00B918DA" w:rsidP="00B918DA">
      <w:pPr>
        <w:numPr>
          <w:ilvl w:val="0"/>
          <w:numId w:val="113"/>
        </w:numPr>
        <w:rPr>
          <w:sz w:val="26"/>
          <w:szCs w:val="26"/>
        </w:rPr>
      </w:pPr>
      <w:r w:rsidRPr="00B918DA">
        <w:rPr>
          <w:b/>
          <w:bCs/>
          <w:sz w:val="26"/>
          <w:szCs w:val="26"/>
        </w:rPr>
        <w:t>Sign of Jonah:</w:t>
      </w:r>
      <w:r w:rsidRPr="00B918DA">
        <w:rPr>
          <w:sz w:val="26"/>
          <w:szCs w:val="26"/>
        </w:rPr>
        <w:t xml:space="preserve"> A symbolic reference to Jonah's three days and nights in the belly of the great fish, which Jesus connects to his own death and resurrection, signifying a unique and ultimate sign.</w:t>
      </w:r>
    </w:p>
    <w:p w14:paraId="5F863E17" w14:textId="77777777" w:rsidR="00B918DA" w:rsidRPr="00B918DA" w:rsidRDefault="00B918DA" w:rsidP="00B918DA">
      <w:pPr>
        <w:numPr>
          <w:ilvl w:val="0"/>
          <w:numId w:val="113"/>
        </w:numPr>
        <w:rPr>
          <w:sz w:val="26"/>
          <w:szCs w:val="26"/>
        </w:rPr>
      </w:pPr>
      <w:r w:rsidRPr="00B918DA">
        <w:rPr>
          <w:b/>
          <w:bCs/>
          <w:sz w:val="26"/>
          <w:szCs w:val="26"/>
        </w:rPr>
        <w:t>Repentance:</w:t>
      </w:r>
      <w:r w:rsidRPr="00B918DA">
        <w:rPr>
          <w:sz w:val="26"/>
          <w:szCs w:val="26"/>
        </w:rPr>
        <w:t xml:space="preserve"> A turning away from sin and toward God, involving a change of heart and behavior.</w:t>
      </w:r>
    </w:p>
    <w:p w14:paraId="3C08E0BB" w14:textId="77777777" w:rsidR="00B918DA" w:rsidRPr="00B918DA" w:rsidRDefault="00B918DA" w:rsidP="00B918DA">
      <w:pPr>
        <w:numPr>
          <w:ilvl w:val="0"/>
          <w:numId w:val="113"/>
        </w:numPr>
        <w:rPr>
          <w:sz w:val="26"/>
          <w:szCs w:val="26"/>
        </w:rPr>
      </w:pPr>
      <w:r w:rsidRPr="00B918DA">
        <w:rPr>
          <w:b/>
          <w:bCs/>
          <w:sz w:val="26"/>
          <w:szCs w:val="26"/>
        </w:rPr>
        <w:t>Spiritual Discernment:</w:t>
      </w:r>
      <w:r w:rsidRPr="00B918DA">
        <w:rPr>
          <w:sz w:val="26"/>
          <w:szCs w:val="26"/>
        </w:rPr>
        <w:t xml:space="preserve"> The ability to distinguish between good and evil, truth and falsehood, often involving insight guided by the Holy Spirit.</w:t>
      </w:r>
    </w:p>
    <w:p w14:paraId="3BA240BF" w14:textId="77777777" w:rsidR="00B918DA" w:rsidRPr="00B918DA" w:rsidRDefault="00B918DA" w:rsidP="00B918DA">
      <w:pPr>
        <w:numPr>
          <w:ilvl w:val="0"/>
          <w:numId w:val="113"/>
        </w:numPr>
        <w:rPr>
          <w:sz w:val="26"/>
          <w:szCs w:val="26"/>
        </w:rPr>
      </w:pPr>
      <w:r w:rsidRPr="00B918DA">
        <w:rPr>
          <w:b/>
          <w:bCs/>
          <w:sz w:val="26"/>
          <w:szCs w:val="26"/>
        </w:rPr>
        <w:t>The Finger of God:</w:t>
      </w:r>
      <w:r w:rsidRPr="00B918DA">
        <w:rPr>
          <w:sz w:val="26"/>
          <w:szCs w:val="26"/>
        </w:rPr>
        <w:t xml:space="preserve"> A metaphorical expression for the power and authority of God at work in the world.</w:t>
      </w:r>
    </w:p>
    <w:p w14:paraId="5A9ABEEB" w14:textId="77777777" w:rsidR="00B918DA" w:rsidRPr="00B918DA" w:rsidRDefault="00B918DA" w:rsidP="00B918DA">
      <w:pPr>
        <w:rPr>
          <w:vanish/>
          <w:sz w:val="26"/>
          <w:szCs w:val="26"/>
        </w:rPr>
      </w:pPr>
      <w:r w:rsidRPr="00B918DA">
        <w:rPr>
          <w:vanish/>
          <w:sz w:val="26"/>
          <w:szCs w:val="26"/>
        </w:rPr>
        <w:t>Bottom of Form</w:t>
      </w:r>
    </w:p>
    <w:p w14:paraId="67DB3054" w14:textId="77777777" w:rsidR="00B918DA" w:rsidRDefault="00B918DA">
      <w:pPr>
        <w:rPr>
          <w:vanish/>
          <w:sz w:val="26"/>
          <w:szCs w:val="26"/>
        </w:rPr>
      </w:pPr>
      <w:r>
        <w:rPr>
          <w:vanish/>
          <w:sz w:val="26"/>
          <w:szCs w:val="26"/>
        </w:rPr>
        <w:br w:type="page"/>
      </w:r>
    </w:p>
    <w:p w14:paraId="6C51FD3F" w14:textId="77777777" w:rsidR="00B918DA" w:rsidRDefault="00B918DA">
      <w:pPr>
        <w:rPr>
          <w:sz w:val="26"/>
          <w:szCs w:val="26"/>
        </w:rPr>
      </w:pPr>
      <w:r>
        <w:rPr>
          <w:sz w:val="26"/>
          <w:szCs w:val="26"/>
        </w:rPr>
        <w:br w:type="page"/>
      </w:r>
    </w:p>
    <w:p w14:paraId="25795329" w14:textId="5EDA007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7C4BBD5" w14:textId="77777777" w:rsidR="00B918DA" w:rsidRPr="00B918DA" w:rsidRDefault="004A3CF6" w:rsidP="00B918DA">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D67F7F">
        <w:rPr>
          <w:b/>
          <w:bCs/>
          <w:sz w:val="36"/>
          <w:szCs w:val="36"/>
        </w:rPr>
        <w:t>Session 18</w:t>
      </w:r>
      <w:r w:rsidR="00D67F7F" w:rsidRPr="00B071C0">
        <w:rPr>
          <w:b/>
          <w:bCs/>
          <w:sz w:val="36"/>
          <w:szCs w:val="36"/>
        </w:rPr>
        <w:t xml:space="preserve">, </w:t>
      </w:r>
      <w:r w:rsidR="00D67F7F">
        <w:rPr>
          <w:b/>
          <w:bCs/>
          <w:sz w:val="36"/>
          <w:szCs w:val="36"/>
        </w:rPr>
        <w:t>The Beelzebul Controversy (Luke 11:14-36)</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B918DA" w:rsidRPr="00B918DA">
        <w:rPr>
          <w:vanish/>
          <w:sz w:val="26"/>
          <w:szCs w:val="26"/>
        </w:rPr>
        <w:t>Top of Form</w:t>
      </w:r>
    </w:p>
    <w:p w14:paraId="6166A65B" w14:textId="77777777" w:rsidR="00B918DA" w:rsidRPr="00B918DA" w:rsidRDefault="00B918DA" w:rsidP="00B918DA">
      <w:pPr>
        <w:rPr>
          <w:b/>
          <w:bCs/>
          <w:sz w:val="26"/>
          <w:szCs w:val="26"/>
        </w:rPr>
      </w:pPr>
      <w:r w:rsidRPr="00B918DA">
        <w:rPr>
          <w:b/>
          <w:bCs/>
          <w:sz w:val="26"/>
          <w:szCs w:val="26"/>
        </w:rPr>
        <w:t>Frequently Asked Questions: The Beelzebul Controversy (Luke 11:14-36)</w:t>
      </w:r>
    </w:p>
    <w:p w14:paraId="3A08D1F1" w14:textId="77777777" w:rsidR="00B918DA" w:rsidRPr="00B918DA" w:rsidRDefault="00B918DA" w:rsidP="00B918DA">
      <w:pPr>
        <w:rPr>
          <w:b/>
          <w:bCs/>
          <w:sz w:val="26"/>
          <w:szCs w:val="26"/>
        </w:rPr>
      </w:pPr>
      <w:r w:rsidRPr="00B918DA">
        <w:rPr>
          <w:b/>
          <w:bCs/>
          <w:sz w:val="26"/>
          <w:szCs w:val="26"/>
        </w:rPr>
        <w:t>1. What prompted the discussion known as the Beelzebul Controversy in Luke's Gospel?</w:t>
      </w:r>
    </w:p>
    <w:p w14:paraId="7F6ADF11" w14:textId="77777777" w:rsidR="00B918DA" w:rsidRPr="00B918DA" w:rsidRDefault="00B918DA" w:rsidP="00B918DA">
      <w:pPr>
        <w:rPr>
          <w:sz w:val="26"/>
          <w:szCs w:val="26"/>
        </w:rPr>
      </w:pPr>
      <w:r w:rsidRPr="00B918DA">
        <w:rPr>
          <w:sz w:val="26"/>
          <w:szCs w:val="26"/>
        </w:rPr>
        <w:t>The Beelzebul Controversy arose after Jesus cast out a demon that had caused a man to be mute. The crowd marveled at this display of power, but some skeptics accused Jesus of casting out demons by the power of Beelzebul, whom they considered the prince of demons. This accusation, ascribing Jesus' miraculous work to satanic power, initiated the ensuing debate and teaching by Jesus.</w:t>
      </w:r>
    </w:p>
    <w:p w14:paraId="41FC8B2F" w14:textId="77777777" w:rsidR="00B918DA" w:rsidRPr="00B918DA" w:rsidRDefault="00B918DA" w:rsidP="00B918DA">
      <w:pPr>
        <w:rPr>
          <w:b/>
          <w:bCs/>
          <w:sz w:val="26"/>
          <w:szCs w:val="26"/>
        </w:rPr>
      </w:pPr>
      <w:r w:rsidRPr="00B918DA">
        <w:rPr>
          <w:b/>
          <w:bCs/>
          <w:sz w:val="26"/>
          <w:szCs w:val="26"/>
        </w:rPr>
        <w:t>2. How did Jesus respond to the accusation that he was casting out demons by the power of Beelzebul?</w:t>
      </w:r>
    </w:p>
    <w:p w14:paraId="1074553B" w14:textId="77777777" w:rsidR="00B918DA" w:rsidRPr="00B918DA" w:rsidRDefault="00B918DA" w:rsidP="00B918DA">
      <w:pPr>
        <w:rPr>
          <w:sz w:val="26"/>
          <w:szCs w:val="26"/>
        </w:rPr>
      </w:pPr>
      <w:r w:rsidRPr="00B918DA">
        <w:rPr>
          <w:sz w:val="26"/>
          <w:szCs w:val="26"/>
        </w:rPr>
        <w:t>Knowing their thoughts, Jesus responded with a logical argument based on the principle that "every kingdom divided against itself is laid waste, and a divided household falls." He argued that if Satan were casting out his own demons, his kingdom would be divided and unable to stand. He further pointed out that if he cast out demons by Beelzebul, then by whom did their own people cast them out? Jesus concluded that if he cast out demons by the "finger of God," then the kingdom of God had come upon them.</w:t>
      </w:r>
    </w:p>
    <w:p w14:paraId="59F67307" w14:textId="77777777" w:rsidR="00B918DA" w:rsidRPr="00B918DA" w:rsidRDefault="00B918DA" w:rsidP="00B918DA">
      <w:pPr>
        <w:rPr>
          <w:b/>
          <w:bCs/>
          <w:sz w:val="26"/>
          <w:szCs w:val="26"/>
        </w:rPr>
      </w:pPr>
      <w:r w:rsidRPr="00B918DA">
        <w:rPr>
          <w:b/>
          <w:bCs/>
          <w:sz w:val="26"/>
          <w:szCs w:val="26"/>
        </w:rPr>
        <w:t>3. What is the significance of Jesus saying he casts out demons by the "finger of God"?</w:t>
      </w:r>
    </w:p>
    <w:p w14:paraId="5EA7AF07" w14:textId="77777777" w:rsidR="00B918DA" w:rsidRPr="00B918DA" w:rsidRDefault="00B918DA" w:rsidP="00B918DA">
      <w:pPr>
        <w:rPr>
          <w:sz w:val="26"/>
          <w:szCs w:val="26"/>
        </w:rPr>
      </w:pPr>
      <w:r w:rsidRPr="00B918DA">
        <w:rPr>
          <w:sz w:val="26"/>
          <w:szCs w:val="26"/>
        </w:rPr>
        <w:t>The phrase "finger of God" is a significant allusion to the power of God at work, as seen in the Exodus narrative. It signifies that Jesus' authority and ability to overcome evil spirits come directly from God's own power, not from any evil source. By using this phrase, Jesus clearly distinguishes his work from the power of Satan and establishes that his actions are a manifestation of God's kingdom breaking into the present reality.</w:t>
      </w:r>
    </w:p>
    <w:p w14:paraId="61F2976D" w14:textId="77777777" w:rsidR="00B918DA" w:rsidRPr="00B918DA" w:rsidRDefault="00B918DA" w:rsidP="00B918DA">
      <w:pPr>
        <w:rPr>
          <w:b/>
          <w:bCs/>
          <w:sz w:val="26"/>
          <w:szCs w:val="26"/>
        </w:rPr>
      </w:pPr>
      <w:r w:rsidRPr="00B918DA">
        <w:rPr>
          <w:b/>
          <w:bCs/>
          <w:sz w:val="26"/>
          <w:szCs w:val="26"/>
        </w:rPr>
        <w:t>4. What is the meaning of Jesus' parable of the strong man and the stronger man in this context?</w:t>
      </w:r>
    </w:p>
    <w:p w14:paraId="32A8226A" w14:textId="77777777" w:rsidR="00B918DA" w:rsidRPr="00B918DA" w:rsidRDefault="00B918DA" w:rsidP="00B918DA">
      <w:pPr>
        <w:rPr>
          <w:sz w:val="26"/>
          <w:szCs w:val="26"/>
        </w:rPr>
      </w:pPr>
      <w:r w:rsidRPr="00B918DA">
        <w:rPr>
          <w:sz w:val="26"/>
          <w:szCs w:val="26"/>
        </w:rPr>
        <w:t>The parable illustrates the conflict between the kingdom of Satan (the strong man) and the kingdom of God (the stronger man, Jesus). Satan, as the strong man, guards his territory and possessions (those oppressed by demons). However, Jesus, being stronger, can overcome Satan, disarm him, and liberate those he holds captive. This parable underscores Jesus' power and authority over evil and the reality that his ministry involves actively contending against and defeating the forces of darkness.</w:t>
      </w:r>
    </w:p>
    <w:p w14:paraId="773D12F9" w14:textId="77777777" w:rsidR="00B918DA" w:rsidRPr="00B918DA" w:rsidRDefault="00B918DA" w:rsidP="00B918DA">
      <w:pPr>
        <w:rPr>
          <w:b/>
          <w:bCs/>
          <w:sz w:val="26"/>
          <w:szCs w:val="26"/>
        </w:rPr>
      </w:pPr>
      <w:r w:rsidRPr="00B918DA">
        <w:rPr>
          <w:b/>
          <w:bCs/>
          <w:sz w:val="26"/>
          <w:szCs w:val="26"/>
        </w:rPr>
        <w:lastRenderedPageBreak/>
        <w:t>5. What does Jesus mean when he says, "Whoever is not with me is against me, and whoever does not gather with me scatters"?</w:t>
      </w:r>
    </w:p>
    <w:p w14:paraId="7D0DCBD2" w14:textId="77777777" w:rsidR="00B918DA" w:rsidRPr="00B918DA" w:rsidRDefault="00B918DA" w:rsidP="00B918DA">
      <w:pPr>
        <w:rPr>
          <w:sz w:val="26"/>
          <w:szCs w:val="26"/>
        </w:rPr>
      </w:pPr>
      <w:r w:rsidRPr="00B918DA">
        <w:rPr>
          <w:sz w:val="26"/>
          <w:szCs w:val="26"/>
        </w:rPr>
        <w:t>This statement emphasizes the radical choice people face in response to Jesus' ministry. There is no neutral ground in the cosmic battle between good and evil. To reject Jesus and attribute his work to Satan is to actively align oneself against God's kingdom. True allegiance requires actively participating in God's work of liberation and healing, "gathering" with Jesus to expand his kingdom, rather than passively or actively opposing it ("scattering").</w:t>
      </w:r>
    </w:p>
    <w:p w14:paraId="155130C0" w14:textId="77777777" w:rsidR="00B918DA" w:rsidRPr="00B918DA" w:rsidRDefault="00B918DA" w:rsidP="00B918DA">
      <w:pPr>
        <w:rPr>
          <w:b/>
          <w:bCs/>
          <w:sz w:val="26"/>
          <w:szCs w:val="26"/>
        </w:rPr>
      </w:pPr>
      <w:r w:rsidRPr="00B918DA">
        <w:rPr>
          <w:b/>
          <w:bCs/>
          <w:sz w:val="26"/>
          <w:szCs w:val="26"/>
        </w:rPr>
        <w:t>6. Why does Jesus refer to the "sign of Jonah" when addressing the generation seeking a sign?</w:t>
      </w:r>
    </w:p>
    <w:p w14:paraId="66C7FA28" w14:textId="77777777" w:rsidR="00B918DA" w:rsidRPr="00B918DA" w:rsidRDefault="00B918DA" w:rsidP="00B918DA">
      <w:pPr>
        <w:rPr>
          <w:sz w:val="26"/>
          <w:szCs w:val="26"/>
        </w:rPr>
      </w:pPr>
      <w:r w:rsidRPr="00B918DA">
        <w:rPr>
          <w:sz w:val="26"/>
          <w:szCs w:val="26"/>
        </w:rPr>
        <w:t>Jesus criticizes the generation for demanding more signs despite witnessing his powerful works. He states that the only sign they will receive is the "sign of Jonah." This has a dual meaning: first, just as Jonah was in the belly of the great fish for three days and then preached to Nineveh, so too will the Son of Man experience death and resurrection. Second, Jonah's preaching led to the repentance of the Ninevites, highlighting the need for this generation to repent upon hearing Jesus' message, which is even greater than Jonah's.</w:t>
      </w:r>
    </w:p>
    <w:p w14:paraId="20D4CA84" w14:textId="77777777" w:rsidR="00B918DA" w:rsidRPr="00B918DA" w:rsidRDefault="00B918DA" w:rsidP="00B918DA">
      <w:pPr>
        <w:rPr>
          <w:b/>
          <w:bCs/>
          <w:sz w:val="26"/>
          <w:szCs w:val="26"/>
        </w:rPr>
      </w:pPr>
      <w:r w:rsidRPr="00B918DA">
        <w:rPr>
          <w:b/>
          <w:bCs/>
          <w:sz w:val="26"/>
          <w:szCs w:val="26"/>
        </w:rPr>
        <w:t>7. How do the examples of the Queen of the South and the men of Nineveh serve as a rebuke to Jesus' contemporaries?</w:t>
      </w:r>
    </w:p>
    <w:p w14:paraId="1E69F8B5" w14:textId="77777777" w:rsidR="00B918DA" w:rsidRPr="00B918DA" w:rsidRDefault="00B918DA" w:rsidP="00B918DA">
      <w:pPr>
        <w:rPr>
          <w:sz w:val="26"/>
          <w:szCs w:val="26"/>
        </w:rPr>
      </w:pPr>
      <w:r w:rsidRPr="00B918DA">
        <w:rPr>
          <w:sz w:val="26"/>
          <w:szCs w:val="26"/>
        </w:rPr>
        <w:t>The Queen of the South (Queen of Sheba) traveled a great distance to hear the wisdom of Solomon, recognizing its value. The men of Nineveh repented at the preaching of Jonah. Jesus points out that someone greater than Solomon and Jonah is present among them, yet they fail to recognize his wisdom and power and refuse to repent. Their lack of faith and their rejection of Jesus despite the clear evidence will lead these historical figures to stand as witnesses against them at the judgment.</w:t>
      </w:r>
    </w:p>
    <w:p w14:paraId="53929A73" w14:textId="77777777" w:rsidR="00B918DA" w:rsidRDefault="00B918DA">
      <w:pPr>
        <w:rPr>
          <w:b/>
          <w:bCs/>
          <w:sz w:val="26"/>
          <w:szCs w:val="26"/>
        </w:rPr>
      </w:pPr>
      <w:r>
        <w:rPr>
          <w:b/>
          <w:bCs/>
          <w:sz w:val="26"/>
          <w:szCs w:val="26"/>
        </w:rPr>
        <w:br w:type="page"/>
      </w:r>
    </w:p>
    <w:p w14:paraId="6276E78E" w14:textId="71CFFFBB" w:rsidR="00B918DA" w:rsidRPr="00B918DA" w:rsidRDefault="00B918DA" w:rsidP="00B918DA">
      <w:pPr>
        <w:rPr>
          <w:b/>
          <w:bCs/>
          <w:sz w:val="26"/>
          <w:szCs w:val="26"/>
        </w:rPr>
      </w:pPr>
      <w:r w:rsidRPr="00B918DA">
        <w:rPr>
          <w:b/>
          <w:bCs/>
          <w:sz w:val="26"/>
          <w:szCs w:val="26"/>
        </w:rPr>
        <w:lastRenderedPageBreak/>
        <w:t>8. What is the significance of Jesus' teaching on the lamp and the eye in relation to the Beelzebul Controversy?</w:t>
      </w:r>
    </w:p>
    <w:p w14:paraId="069E2E72" w14:textId="77777777" w:rsidR="00B918DA" w:rsidRPr="00B918DA" w:rsidRDefault="00B918DA" w:rsidP="00B918DA">
      <w:pPr>
        <w:rPr>
          <w:sz w:val="26"/>
          <w:szCs w:val="26"/>
        </w:rPr>
      </w:pPr>
      <w:r w:rsidRPr="00B918DA">
        <w:rPr>
          <w:sz w:val="26"/>
          <w:szCs w:val="26"/>
        </w:rPr>
        <w:t>Jesus uses the analogy of the lamp and the eye to illustrate the importance of having a clear and healthy spiritual perception. If the "eye" (one's understanding and judgment) is healthy, the whole body (one's life and actions) will be full of light. However, if the "eye" is bad, the whole body will be full of darkness. In the context of the controversy, Jesus is saying that the people's distorted perception, attributing his divine work to demonic power, indicates a spiritual blindness that prevents them from recognizing the truth and the arrival of God's kingdom. They are failing to see the clear light of God's work shining through Jesus.</w:t>
      </w:r>
    </w:p>
    <w:p w14:paraId="7D68888D" w14:textId="77777777" w:rsidR="00B918DA" w:rsidRPr="00B918DA" w:rsidRDefault="00B918DA" w:rsidP="00B918DA">
      <w:pPr>
        <w:rPr>
          <w:vanish/>
          <w:sz w:val="26"/>
          <w:szCs w:val="26"/>
        </w:rPr>
      </w:pPr>
      <w:r w:rsidRPr="00B918DA">
        <w:rPr>
          <w:vanish/>
          <w:sz w:val="26"/>
          <w:szCs w:val="26"/>
        </w:rPr>
        <w:t>Bottom of Form</w:t>
      </w:r>
    </w:p>
    <w:p w14:paraId="5564D01D" w14:textId="77542302" w:rsidR="008307E9" w:rsidRPr="008307E9" w:rsidRDefault="008307E9" w:rsidP="00B918D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C9456" w14:textId="77777777" w:rsidR="00512E3E" w:rsidRDefault="00512E3E" w:rsidP="004A3CF6">
      <w:pPr>
        <w:spacing w:after="0" w:line="240" w:lineRule="auto"/>
      </w:pPr>
      <w:r>
        <w:separator/>
      </w:r>
    </w:p>
  </w:endnote>
  <w:endnote w:type="continuationSeparator" w:id="0">
    <w:p w14:paraId="4943A083" w14:textId="77777777" w:rsidR="00512E3E" w:rsidRDefault="00512E3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217CC" w14:textId="77777777" w:rsidR="00512E3E" w:rsidRDefault="00512E3E" w:rsidP="004A3CF6">
      <w:pPr>
        <w:spacing w:after="0" w:line="240" w:lineRule="auto"/>
      </w:pPr>
      <w:r>
        <w:separator/>
      </w:r>
    </w:p>
  </w:footnote>
  <w:footnote w:type="continuationSeparator" w:id="0">
    <w:p w14:paraId="2F0E8107" w14:textId="77777777" w:rsidR="00512E3E" w:rsidRDefault="00512E3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4823FE"/>
    <w:multiLevelType w:val="multilevel"/>
    <w:tmpl w:val="F21CD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C90FC9"/>
    <w:multiLevelType w:val="multilevel"/>
    <w:tmpl w:val="6958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4805C8"/>
    <w:multiLevelType w:val="multilevel"/>
    <w:tmpl w:val="07D8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956464"/>
    <w:multiLevelType w:val="multilevel"/>
    <w:tmpl w:val="3324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0F237C"/>
    <w:multiLevelType w:val="multilevel"/>
    <w:tmpl w:val="FD72B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DAE1B92"/>
    <w:multiLevelType w:val="multilevel"/>
    <w:tmpl w:val="EDA6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032383"/>
    <w:multiLevelType w:val="multilevel"/>
    <w:tmpl w:val="08505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650AD7"/>
    <w:multiLevelType w:val="multilevel"/>
    <w:tmpl w:val="3B189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451CEA"/>
    <w:multiLevelType w:val="multilevel"/>
    <w:tmpl w:val="E2D6E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7A04096"/>
    <w:multiLevelType w:val="multilevel"/>
    <w:tmpl w:val="EF78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5A4A96"/>
    <w:multiLevelType w:val="multilevel"/>
    <w:tmpl w:val="534E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925BD0"/>
    <w:multiLevelType w:val="multilevel"/>
    <w:tmpl w:val="2482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FB7340"/>
    <w:multiLevelType w:val="multilevel"/>
    <w:tmpl w:val="6EEC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EA1318"/>
    <w:multiLevelType w:val="multilevel"/>
    <w:tmpl w:val="8432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96470A1"/>
    <w:multiLevelType w:val="multilevel"/>
    <w:tmpl w:val="2B060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67E7F37"/>
    <w:multiLevelType w:val="multilevel"/>
    <w:tmpl w:val="6F12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9823F1E"/>
    <w:multiLevelType w:val="multilevel"/>
    <w:tmpl w:val="2D660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4"/>
  </w:num>
  <w:num w:numId="3" w16cid:durableId="136916994">
    <w:abstractNumId w:val="54"/>
  </w:num>
  <w:num w:numId="4" w16cid:durableId="1898322524">
    <w:abstractNumId w:val="23"/>
  </w:num>
  <w:num w:numId="5" w16cid:durableId="773480203">
    <w:abstractNumId w:val="86"/>
  </w:num>
  <w:num w:numId="6" w16cid:durableId="1893998325">
    <w:abstractNumId w:val="104"/>
  </w:num>
  <w:num w:numId="7" w16cid:durableId="31730490">
    <w:abstractNumId w:val="65"/>
  </w:num>
  <w:num w:numId="8" w16cid:durableId="1285886388">
    <w:abstractNumId w:val="82"/>
  </w:num>
  <w:num w:numId="9" w16cid:durableId="76753685">
    <w:abstractNumId w:val="73"/>
  </w:num>
  <w:num w:numId="10" w16cid:durableId="326565901">
    <w:abstractNumId w:val="105"/>
  </w:num>
  <w:num w:numId="11" w16cid:durableId="779370909">
    <w:abstractNumId w:val="52"/>
  </w:num>
  <w:num w:numId="12" w16cid:durableId="1312295266">
    <w:abstractNumId w:val="92"/>
  </w:num>
  <w:num w:numId="13" w16cid:durableId="1055739409">
    <w:abstractNumId w:val="34"/>
  </w:num>
  <w:num w:numId="14" w16cid:durableId="63724915">
    <w:abstractNumId w:val="48"/>
  </w:num>
  <w:num w:numId="15" w16cid:durableId="490407507">
    <w:abstractNumId w:val="21"/>
  </w:num>
  <w:num w:numId="16" w16cid:durableId="1614560072">
    <w:abstractNumId w:val="77"/>
  </w:num>
  <w:num w:numId="17" w16cid:durableId="2094693205">
    <w:abstractNumId w:val="1"/>
  </w:num>
  <w:num w:numId="18" w16cid:durableId="56977669">
    <w:abstractNumId w:val="24"/>
  </w:num>
  <w:num w:numId="19" w16cid:durableId="678507180">
    <w:abstractNumId w:val="53"/>
  </w:num>
  <w:num w:numId="20" w16cid:durableId="167142098">
    <w:abstractNumId w:val="46"/>
  </w:num>
  <w:num w:numId="21" w16cid:durableId="1364483391">
    <w:abstractNumId w:val="83"/>
  </w:num>
  <w:num w:numId="22" w16cid:durableId="1720008846">
    <w:abstractNumId w:val="3"/>
  </w:num>
  <w:num w:numId="23" w16cid:durableId="1502499616">
    <w:abstractNumId w:val="96"/>
  </w:num>
  <w:num w:numId="24" w16cid:durableId="1281451561">
    <w:abstractNumId w:val="39"/>
  </w:num>
  <w:num w:numId="25" w16cid:durableId="252013863">
    <w:abstractNumId w:val="97"/>
  </w:num>
  <w:num w:numId="26" w16cid:durableId="1259752002">
    <w:abstractNumId w:val="62"/>
  </w:num>
  <w:num w:numId="27" w16cid:durableId="431554895">
    <w:abstractNumId w:val="14"/>
  </w:num>
  <w:num w:numId="28" w16cid:durableId="1824001649">
    <w:abstractNumId w:val="4"/>
  </w:num>
  <w:num w:numId="29" w16cid:durableId="856888086">
    <w:abstractNumId w:val="61"/>
  </w:num>
  <w:num w:numId="30" w16cid:durableId="441263313">
    <w:abstractNumId w:val="70"/>
  </w:num>
  <w:num w:numId="31" w16cid:durableId="1274242068">
    <w:abstractNumId w:val="31"/>
  </w:num>
  <w:num w:numId="32" w16cid:durableId="1001665799">
    <w:abstractNumId w:val="13"/>
  </w:num>
  <w:num w:numId="33" w16cid:durableId="31734210">
    <w:abstractNumId w:val="19"/>
  </w:num>
  <w:num w:numId="34" w16cid:durableId="1421758230">
    <w:abstractNumId w:val="18"/>
  </w:num>
  <w:num w:numId="35" w16cid:durableId="1091586441">
    <w:abstractNumId w:val="68"/>
  </w:num>
  <w:num w:numId="36" w16cid:durableId="2099793127">
    <w:abstractNumId w:val="74"/>
  </w:num>
  <w:num w:numId="37" w16cid:durableId="568617512">
    <w:abstractNumId w:val="111"/>
  </w:num>
  <w:num w:numId="38" w16cid:durableId="1375040380">
    <w:abstractNumId w:val="69"/>
  </w:num>
  <w:num w:numId="39" w16cid:durableId="613176251">
    <w:abstractNumId w:val="27"/>
  </w:num>
  <w:num w:numId="40" w16cid:durableId="2026899789">
    <w:abstractNumId w:val="89"/>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71"/>
  </w:num>
  <w:num w:numId="46" w16cid:durableId="1261791569">
    <w:abstractNumId w:val="109"/>
  </w:num>
  <w:num w:numId="47" w16cid:durableId="1875193489">
    <w:abstractNumId w:val="36"/>
  </w:num>
  <w:num w:numId="48" w16cid:durableId="1172067006">
    <w:abstractNumId w:val="41"/>
  </w:num>
  <w:num w:numId="49" w16cid:durableId="1162700637">
    <w:abstractNumId w:val="108"/>
  </w:num>
  <w:num w:numId="50" w16cid:durableId="1229656482">
    <w:abstractNumId w:val="35"/>
  </w:num>
  <w:num w:numId="51" w16cid:durableId="1144544300">
    <w:abstractNumId w:val="85"/>
  </w:num>
  <w:num w:numId="52" w16cid:durableId="1471634383">
    <w:abstractNumId w:val="51"/>
  </w:num>
  <w:num w:numId="53" w16cid:durableId="1388458526">
    <w:abstractNumId w:val="94"/>
  </w:num>
  <w:num w:numId="54" w16cid:durableId="542792308">
    <w:abstractNumId w:val="81"/>
  </w:num>
  <w:num w:numId="55" w16cid:durableId="814840275">
    <w:abstractNumId w:val="93"/>
  </w:num>
  <w:num w:numId="56" w16cid:durableId="1085108493">
    <w:abstractNumId w:val="101"/>
  </w:num>
  <w:num w:numId="57" w16cid:durableId="150676867">
    <w:abstractNumId w:val="80"/>
  </w:num>
  <w:num w:numId="58" w16cid:durableId="1401102012">
    <w:abstractNumId w:val="78"/>
  </w:num>
  <w:num w:numId="59" w16cid:durableId="1934433803">
    <w:abstractNumId w:val="55"/>
  </w:num>
  <w:num w:numId="60" w16cid:durableId="1367633260">
    <w:abstractNumId w:val="45"/>
  </w:num>
  <w:num w:numId="61" w16cid:durableId="1751654922">
    <w:abstractNumId w:val="6"/>
  </w:num>
  <w:num w:numId="62" w16cid:durableId="1598245143">
    <w:abstractNumId w:val="15"/>
  </w:num>
  <w:num w:numId="63" w16cid:durableId="286090303">
    <w:abstractNumId w:val="50"/>
  </w:num>
  <w:num w:numId="64" w16cid:durableId="1937790891">
    <w:abstractNumId w:val="22"/>
  </w:num>
  <w:num w:numId="65" w16cid:durableId="964241343">
    <w:abstractNumId w:val="11"/>
  </w:num>
  <w:num w:numId="66" w16cid:durableId="1169903944">
    <w:abstractNumId w:val="98"/>
  </w:num>
  <w:num w:numId="67" w16cid:durableId="877821031">
    <w:abstractNumId w:val="8"/>
  </w:num>
  <w:num w:numId="68" w16cid:durableId="1155803273">
    <w:abstractNumId w:val="84"/>
  </w:num>
  <w:num w:numId="69" w16cid:durableId="1913006775">
    <w:abstractNumId w:val="75"/>
  </w:num>
  <w:num w:numId="70" w16cid:durableId="1932811398">
    <w:abstractNumId w:val="102"/>
  </w:num>
  <w:num w:numId="71" w16cid:durableId="788399130">
    <w:abstractNumId w:val="63"/>
  </w:num>
  <w:num w:numId="72" w16cid:durableId="1743599447">
    <w:abstractNumId w:val="9"/>
  </w:num>
  <w:num w:numId="73" w16cid:durableId="748815706">
    <w:abstractNumId w:val="99"/>
  </w:num>
  <w:num w:numId="74" w16cid:durableId="720129415">
    <w:abstractNumId w:val="112"/>
  </w:num>
  <w:num w:numId="75" w16cid:durableId="329522725">
    <w:abstractNumId w:val="0"/>
  </w:num>
  <w:num w:numId="76" w16cid:durableId="2012095976">
    <w:abstractNumId w:val="25"/>
  </w:num>
  <w:num w:numId="77" w16cid:durableId="1050347144">
    <w:abstractNumId w:val="91"/>
  </w:num>
  <w:num w:numId="78" w16cid:durableId="1758987229">
    <w:abstractNumId w:val="42"/>
  </w:num>
  <w:num w:numId="79" w16cid:durableId="601493858">
    <w:abstractNumId w:val="90"/>
  </w:num>
  <w:num w:numId="80" w16cid:durableId="1441607162">
    <w:abstractNumId w:val="28"/>
  </w:num>
  <w:num w:numId="81" w16cid:durableId="1553613682">
    <w:abstractNumId w:val="7"/>
  </w:num>
  <w:num w:numId="82" w16cid:durableId="1591310717">
    <w:abstractNumId w:val="37"/>
  </w:num>
  <w:num w:numId="83" w16cid:durableId="337653942">
    <w:abstractNumId w:val="2"/>
  </w:num>
  <w:num w:numId="84" w16cid:durableId="928852040">
    <w:abstractNumId w:val="107"/>
  </w:num>
  <w:num w:numId="85" w16cid:durableId="826360858">
    <w:abstractNumId w:val="20"/>
  </w:num>
  <w:num w:numId="86" w16cid:durableId="1154182070">
    <w:abstractNumId w:val="88"/>
  </w:num>
  <w:num w:numId="87" w16cid:durableId="1617560984">
    <w:abstractNumId w:val="110"/>
  </w:num>
  <w:num w:numId="88" w16cid:durableId="961691480">
    <w:abstractNumId w:val="76"/>
  </w:num>
  <w:num w:numId="89" w16cid:durableId="1200124844">
    <w:abstractNumId w:val="58"/>
  </w:num>
  <w:num w:numId="90" w16cid:durableId="1250508082">
    <w:abstractNumId w:val="95"/>
  </w:num>
  <w:num w:numId="91" w16cid:durableId="199629930">
    <w:abstractNumId w:val="100"/>
  </w:num>
  <w:num w:numId="92" w16cid:durableId="442455481">
    <w:abstractNumId w:val="47"/>
  </w:num>
  <w:num w:numId="93" w16cid:durableId="996686926">
    <w:abstractNumId w:val="79"/>
  </w:num>
  <w:num w:numId="94" w16cid:durableId="1765372072">
    <w:abstractNumId w:val="56"/>
  </w:num>
  <w:num w:numId="95" w16cid:durableId="2109884545">
    <w:abstractNumId w:val="26"/>
  </w:num>
  <w:num w:numId="96" w16cid:durableId="607271406">
    <w:abstractNumId w:val="66"/>
  </w:num>
  <w:num w:numId="97" w16cid:durableId="1874341811">
    <w:abstractNumId w:val="33"/>
  </w:num>
  <w:num w:numId="98" w16cid:durableId="199363725">
    <w:abstractNumId w:val="17"/>
  </w:num>
  <w:num w:numId="99" w16cid:durableId="559485540">
    <w:abstractNumId w:val="43"/>
  </w:num>
  <w:num w:numId="100" w16cid:durableId="335351433">
    <w:abstractNumId w:val="49"/>
  </w:num>
  <w:num w:numId="101" w16cid:durableId="1076436008">
    <w:abstractNumId w:val="57"/>
  </w:num>
  <w:num w:numId="102" w16cid:durableId="790590162">
    <w:abstractNumId w:val="72"/>
  </w:num>
  <w:num w:numId="103" w16cid:durableId="955408586">
    <w:abstractNumId w:val="44"/>
  </w:num>
  <w:num w:numId="104" w16cid:durableId="802772032">
    <w:abstractNumId w:val="103"/>
  </w:num>
  <w:num w:numId="105" w16cid:durableId="1925408034">
    <w:abstractNumId w:val="87"/>
  </w:num>
  <w:num w:numId="106" w16cid:durableId="840704750">
    <w:abstractNumId w:val="29"/>
  </w:num>
  <w:num w:numId="107" w16cid:durableId="415054519">
    <w:abstractNumId w:val="60"/>
  </w:num>
  <w:num w:numId="108" w16cid:durableId="480076509">
    <w:abstractNumId w:val="38"/>
  </w:num>
  <w:num w:numId="109" w16cid:durableId="823668845">
    <w:abstractNumId w:val="16"/>
  </w:num>
  <w:num w:numId="110" w16cid:durableId="1005287176">
    <w:abstractNumId w:val="106"/>
  </w:num>
  <w:num w:numId="111" w16cid:durableId="443159212">
    <w:abstractNumId w:val="40"/>
  </w:num>
  <w:num w:numId="112" w16cid:durableId="902108736">
    <w:abstractNumId w:val="5"/>
  </w:num>
  <w:num w:numId="113" w16cid:durableId="1163667646">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BBC"/>
    <w:rsid w:val="00042BF8"/>
    <w:rsid w:val="00065A44"/>
    <w:rsid w:val="000824D6"/>
    <w:rsid w:val="000A2E02"/>
    <w:rsid w:val="000A5D46"/>
    <w:rsid w:val="000B266F"/>
    <w:rsid w:val="000D24EC"/>
    <w:rsid w:val="000D275E"/>
    <w:rsid w:val="000F28B8"/>
    <w:rsid w:val="001075ED"/>
    <w:rsid w:val="001272F6"/>
    <w:rsid w:val="00155361"/>
    <w:rsid w:val="00184304"/>
    <w:rsid w:val="00184CE8"/>
    <w:rsid w:val="0019162F"/>
    <w:rsid w:val="00194E69"/>
    <w:rsid w:val="001C26FB"/>
    <w:rsid w:val="001F1A08"/>
    <w:rsid w:val="00204AB8"/>
    <w:rsid w:val="0024289E"/>
    <w:rsid w:val="00253D77"/>
    <w:rsid w:val="002600A4"/>
    <w:rsid w:val="00281683"/>
    <w:rsid w:val="002A7829"/>
    <w:rsid w:val="002E2547"/>
    <w:rsid w:val="00301F00"/>
    <w:rsid w:val="003161FF"/>
    <w:rsid w:val="00330642"/>
    <w:rsid w:val="00334542"/>
    <w:rsid w:val="00357629"/>
    <w:rsid w:val="003B02D1"/>
    <w:rsid w:val="003C32F9"/>
    <w:rsid w:val="00414356"/>
    <w:rsid w:val="004236FA"/>
    <w:rsid w:val="00456305"/>
    <w:rsid w:val="00474A3C"/>
    <w:rsid w:val="00480D04"/>
    <w:rsid w:val="00496335"/>
    <w:rsid w:val="00496827"/>
    <w:rsid w:val="004A3CF6"/>
    <w:rsid w:val="004D4C6A"/>
    <w:rsid w:val="00512E3E"/>
    <w:rsid w:val="0053370A"/>
    <w:rsid w:val="00553512"/>
    <w:rsid w:val="005613E4"/>
    <w:rsid w:val="005715BA"/>
    <w:rsid w:val="00587A2A"/>
    <w:rsid w:val="00596272"/>
    <w:rsid w:val="005A7E6A"/>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74242"/>
    <w:rsid w:val="008A2D88"/>
    <w:rsid w:val="008B2D30"/>
    <w:rsid w:val="008C41C9"/>
    <w:rsid w:val="008F6408"/>
    <w:rsid w:val="00901F9B"/>
    <w:rsid w:val="00923BBB"/>
    <w:rsid w:val="00925E72"/>
    <w:rsid w:val="009313C0"/>
    <w:rsid w:val="00942311"/>
    <w:rsid w:val="00995474"/>
    <w:rsid w:val="009B058A"/>
    <w:rsid w:val="009C1396"/>
    <w:rsid w:val="00A0003E"/>
    <w:rsid w:val="00A545CE"/>
    <w:rsid w:val="00A90E97"/>
    <w:rsid w:val="00AA374A"/>
    <w:rsid w:val="00B071C0"/>
    <w:rsid w:val="00B26616"/>
    <w:rsid w:val="00B918DA"/>
    <w:rsid w:val="00BA694E"/>
    <w:rsid w:val="00BD1BC4"/>
    <w:rsid w:val="00BE2691"/>
    <w:rsid w:val="00BE2884"/>
    <w:rsid w:val="00BE2F3A"/>
    <w:rsid w:val="00BF5DDC"/>
    <w:rsid w:val="00C56F5B"/>
    <w:rsid w:val="00C900AE"/>
    <w:rsid w:val="00CD2816"/>
    <w:rsid w:val="00CF5C5A"/>
    <w:rsid w:val="00D67F7F"/>
    <w:rsid w:val="00D728EB"/>
    <w:rsid w:val="00D72DCE"/>
    <w:rsid w:val="00D82CA7"/>
    <w:rsid w:val="00D908BD"/>
    <w:rsid w:val="00D917B1"/>
    <w:rsid w:val="00DA672B"/>
    <w:rsid w:val="00DA79A3"/>
    <w:rsid w:val="00DD5AF0"/>
    <w:rsid w:val="00DD6EC5"/>
    <w:rsid w:val="00DE2046"/>
    <w:rsid w:val="00DE2498"/>
    <w:rsid w:val="00DE3C0D"/>
    <w:rsid w:val="00DE5BF4"/>
    <w:rsid w:val="00DF3905"/>
    <w:rsid w:val="00E11397"/>
    <w:rsid w:val="00E44F32"/>
    <w:rsid w:val="00E752F0"/>
    <w:rsid w:val="00E829CA"/>
    <w:rsid w:val="00EF7E1D"/>
    <w:rsid w:val="00F05A5D"/>
    <w:rsid w:val="00F24A34"/>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3641382">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74723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694470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23908611">
      <w:bodyDiv w:val="1"/>
      <w:marLeft w:val="0"/>
      <w:marRight w:val="0"/>
      <w:marTop w:val="0"/>
      <w:marBottom w:val="0"/>
      <w:divBdr>
        <w:top w:val="none" w:sz="0" w:space="0" w:color="auto"/>
        <w:left w:val="none" w:sz="0" w:space="0" w:color="auto"/>
        <w:bottom w:val="none" w:sz="0" w:space="0" w:color="auto"/>
        <w:right w:val="none" w:sz="0" w:space="0" w:color="auto"/>
      </w:divBdr>
      <w:divsChild>
        <w:div w:id="1998073259">
          <w:marLeft w:val="0"/>
          <w:marRight w:val="0"/>
          <w:marTop w:val="0"/>
          <w:marBottom w:val="0"/>
          <w:divBdr>
            <w:top w:val="none" w:sz="0" w:space="0" w:color="auto"/>
            <w:left w:val="none" w:sz="0" w:space="0" w:color="auto"/>
            <w:bottom w:val="none" w:sz="0" w:space="0" w:color="auto"/>
            <w:right w:val="none" w:sz="0" w:space="0" w:color="auto"/>
          </w:divBdr>
          <w:divsChild>
            <w:div w:id="494609088">
              <w:marLeft w:val="0"/>
              <w:marRight w:val="0"/>
              <w:marTop w:val="0"/>
              <w:marBottom w:val="0"/>
              <w:divBdr>
                <w:top w:val="none" w:sz="0" w:space="0" w:color="auto"/>
                <w:left w:val="none" w:sz="0" w:space="0" w:color="auto"/>
                <w:bottom w:val="none" w:sz="0" w:space="0" w:color="auto"/>
                <w:right w:val="none" w:sz="0" w:space="0" w:color="auto"/>
              </w:divBdr>
              <w:divsChild>
                <w:div w:id="467818303">
                  <w:marLeft w:val="0"/>
                  <w:marRight w:val="0"/>
                  <w:marTop w:val="0"/>
                  <w:marBottom w:val="0"/>
                  <w:divBdr>
                    <w:top w:val="none" w:sz="0" w:space="0" w:color="auto"/>
                    <w:left w:val="none" w:sz="0" w:space="0" w:color="auto"/>
                    <w:bottom w:val="none" w:sz="0" w:space="0" w:color="auto"/>
                    <w:right w:val="none" w:sz="0" w:space="0" w:color="auto"/>
                  </w:divBdr>
                  <w:divsChild>
                    <w:div w:id="1088817757">
                      <w:marLeft w:val="0"/>
                      <w:marRight w:val="0"/>
                      <w:marTop w:val="0"/>
                      <w:marBottom w:val="0"/>
                      <w:divBdr>
                        <w:top w:val="none" w:sz="0" w:space="0" w:color="auto"/>
                        <w:left w:val="single" w:sz="6" w:space="0" w:color="CCCCCC"/>
                        <w:bottom w:val="single" w:sz="6" w:space="0" w:color="CCCCCC"/>
                        <w:right w:val="single" w:sz="6" w:space="0" w:color="CCCCCC"/>
                      </w:divBdr>
                      <w:divsChild>
                        <w:div w:id="2783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086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081945">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84267317">
      <w:bodyDiv w:val="1"/>
      <w:marLeft w:val="0"/>
      <w:marRight w:val="0"/>
      <w:marTop w:val="0"/>
      <w:marBottom w:val="0"/>
      <w:divBdr>
        <w:top w:val="none" w:sz="0" w:space="0" w:color="auto"/>
        <w:left w:val="none" w:sz="0" w:space="0" w:color="auto"/>
        <w:bottom w:val="none" w:sz="0" w:space="0" w:color="auto"/>
        <w:right w:val="none" w:sz="0" w:space="0" w:color="auto"/>
      </w:divBdr>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1960471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0477554">
      <w:bodyDiv w:val="1"/>
      <w:marLeft w:val="0"/>
      <w:marRight w:val="0"/>
      <w:marTop w:val="0"/>
      <w:marBottom w:val="0"/>
      <w:divBdr>
        <w:top w:val="none" w:sz="0" w:space="0" w:color="auto"/>
        <w:left w:val="none" w:sz="0" w:space="0" w:color="auto"/>
        <w:bottom w:val="none" w:sz="0" w:space="0" w:color="auto"/>
        <w:right w:val="none" w:sz="0" w:space="0" w:color="auto"/>
      </w:divBdr>
      <w:divsChild>
        <w:div w:id="1189637929">
          <w:marLeft w:val="0"/>
          <w:marRight w:val="0"/>
          <w:marTop w:val="0"/>
          <w:marBottom w:val="0"/>
          <w:divBdr>
            <w:top w:val="none" w:sz="0" w:space="0" w:color="auto"/>
            <w:left w:val="none" w:sz="0" w:space="0" w:color="auto"/>
            <w:bottom w:val="none" w:sz="0" w:space="0" w:color="auto"/>
            <w:right w:val="none" w:sz="0" w:space="0" w:color="auto"/>
          </w:divBdr>
          <w:divsChild>
            <w:div w:id="1153521254">
              <w:marLeft w:val="0"/>
              <w:marRight w:val="0"/>
              <w:marTop w:val="0"/>
              <w:marBottom w:val="0"/>
              <w:divBdr>
                <w:top w:val="none" w:sz="0" w:space="0" w:color="auto"/>
                <w:left w:val="none" w:sz="0" w:space="0" w:color="auto"/>
                <w:bottom w:val="none" w:sz="0" w:space="0" w:color="auto"/>
                <w:right w:val="none" w:sz="0" w:space="0" w:color="auto"/>
              </w:divBdr>
              <w:divsChild>
                <w:div w:id="167641367">
                  <w:marLeft w:val="0"/>
                  <w:marRight w:val="0"/>
                  <w:marTop w:val="0"/>
                  <w:marBottom w:val="0"/>
                  <w:divBdr>
                    <w:top w:val="none" w:sz="0" w:space="0" w:color="auto"/>
                    <w:left w:val="none" w:sz="0" w:space="0" w:color="auto"/>
                    <w:bottom w:val="none" w:sz="0" w:space="0" w:color="auto"/>
                    <w:right w:val="none" w:sz="0" w:space="0" w:color="auto"/>
                  </w:divBdr>
                  <w:divsChild>
                    <w:div w:id="1289553667">
                      <w:marLeft w:val="0"/>
                      <w:marRight w:val="0"/>
                      <w:marTop w:val="0"/>
                      <w:marBottom w:val="0"/>
                      <w:divBdr>
                        <w:top w:val="none" w:sz="0" w:space="0" w:color="auto"/>
                        <w:left w:val="single" w:sz="6" w:space="0" w:color="CCCCCC"/>
                        <w:bottom w:val="single" w:sz="6" w:space="0" w:color="CCCCCC"/>
                        <w:right w:val="single" w:sz="6" w:space="0" w:color="CCCCCC"/>
                      </w:divBdr>
                      <w:divsChild>
                        <w:div w:id="1519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412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58332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245834">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256071">
      <w:bodyDiv w:val="1"/>
      <w:marLeft w:val="0"/>
      <w:marRight w:val="0"/>
      <w:marTop w:val="0"/>
      <w:marBottom w:val="0"/>
      <w:divBdr>
        <w:top w:val="none" w:sz="0" w:space="0" w:color="auto"/>
        <w:left w:val="none" w:sz="0" w:space="0" w:color="auto"/>
        <w:bottom w:val="none" w:sz="0" w:space="0" w:color="auto"/>
        <w:right w:val="none" w:sz="0" w:space="0" w:color="auto"/>
      </w:divBdr>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0139590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0660">
      <w:bodyDiv w:val="1"/>
      <w:marLeft w:val="0"/>
      <w:marRight w:val="0"/>
      <w:marTop w:val="0"/>
      <w:marBottom w:val="0"/>
      <w:divBdr>
        <w:top w:val="none" w:sz="0" w:space="0" w:color="auto"/>
        <w:left w:val="none" w:sz="0" w:space="0" w:color="auto"/>
        <w:bottom w:val="none" w:sz="0" w:space="0" w:color="auto"/>
        <w:right w:val="none" w:sz="0" w:space="0" w:color="auto"/>
      </w:divBdr>
      <w:divsChild>
        <w:div w:id="124323699">
          <w:marLeft w:val="0"/>
          <w:marRight w:val="0"/>
          <w:marTop w:val="0"/>
          <w:marBottom w:val="0"/>
          <w:divBdr>
            <w:top w:val="none" w:sz="0" w:space="0" w:color="auto"/>
            <w:left w:val="none" w:sz="0" w:space="0" w:color="auto"/>
            <w:bottom w:val="none" w:sz="0" w:space="0" w:color="auto"/>
            <w:right w:val="none" w:sz="0" w:space="0" w:color="auto"/>
          </w:divBdr>
          <w:divsChild>
            <w:div w:id="1662006166">
              <w:marLeft w:val="0"/>
              <w:marRight w:val="0"/>
              <w:marTop w:val="0"/>
              <w:marBottom w:val="0"/>
              <w:divBdr>
                <w:top w:val="none" w:sz="0" w:space="0" w:color="auto"/>
                <w:left w:val="none" w:sz="0" w:space="0" w:color="auto"/>
                <w:bottom w:val="none" w:sz="0" w:space="0" w:color="auto"/>
                <w:right w:val="none" w:sz="0" w:space="0" w:color="auto"/>
              </w:divBdr>
              <w:divsChild>
                <w:div w:id="1975795912">
                  <w:marLeft w:val="0"/>
                  <w:marRight w:val="0"/>
                  <w:marTop w:val="0"/>
                  <w:marBottom w:val="0"/>
                  <w:divBdr>
                    <w:top w:val="none" w:sz="0" w:space="0" w:color="auto"/>
                    <w:left w:val="none" w:sz="0" w:space="0" w:color="auto"/>
                    <w:bottom w:val="none" w:sz="0" w:space="0" w:color="auto"/>
                    <w:right w:val="none" w:sz="0" w:space="0" w:color="auto"/>
                  </w:divBdr>
                  <w:divsChild>
                    <w:div w:id="2016687971">
                      <w:marLeft w:val="0"/>
                      <w:marRight w:val="0"/>
                      <w:marTop w:val="0"/>
                      <w:marBottom w:val="0"/>
                      <w:divBdr>
                        <w:top w:val="none" w:sz="0" w:space="0" w:color="auto"/>
                        <w:left w:val="single" w:sz="6" w:space="0" w:color="CCCCCC"/>
                        <w:bottom w:val="single" w:sz="6" w:space="0" w:color="CCCCCC"/>
                        <w:right w:val="single" w:sz="6" w:space="0" w:color="CCCCCC"/>
                      </w:divBdr>
                      <w:divsChild>
                        <w:div w:id="20472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94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77994637">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2824978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9400178">
      <w:bodyDiv w:val="1"/>
      <w:marLeft w:val="0"/>
      <w:marRight w:val="0"/>
      <w:marTop w:val="0"/>
      <w:marBottom w:val="0"/>
      <w:divBdr>
        <w:top w:val="none" w:sz="0" w:space="0" w:color="auto"/>
        <w:left w:val="none" w:sz="0" w:space="0" w:color="auto"/>
        <w:bottom w:val="none" w:sz="0" w:space="0" w:color="auto"/>
        <w:right w:val="none" w:sz="0" w:space="0" w:color="auto"/>
      </w:divBdr>
    </w:div>
    <w:div w:id="1712612773">
      <w:bodyDiv w:val="1"/>
      <w:marLeft w:val="0"/>
      <w:marRight w:val="0"/>
      <w:marTop w:val="0"/>
      <w:marBottom w:val="0"/>
      <w:divBdr>
        <w:top w:val="none" w:sz="0" w:space="0" w:color="auto"/>
        <w:left w:val="none" w:sz="0" w:space="0" w:color="auto"/>
        <w:bottom w:val="none" w:sz="0" w:space="0" w:color="auto"/>
        <w:right w:val="none" w:sz="0" w:space="0" w:color="auto"/>
      </w:divBdr>
      <w:divsChild>
        <w:div w:id="84689240">
          <w:marLeft w:val="0"/>
          <w:marRight w:val="0"/>
          <w:marTop w:val="0"/>
          <w:marBottom w:val="0"/>
          <w:divBdr>
            <w:top w:val="none" w:sz="0" w:space="0" w:color="auto"/>
            <w:left w:val="none" w:sz="0" w:space="0" w:color="auto"/>
            <w:bottom w:val="none" w:sz="0" w:space="0" w:color="auto"/>
            <w:right w:val="none" w:sz="0" w:space="0" w:color="auto"/>
          </w:divBdr>
          <w:divsChild>
            <w:div w:id="1513228667">
              <w:marLeft w:val="0"/>
              <w:marRight w:val="0"/>
              <w:marTop w:val="0"/>
              <w:marBottom w:val="0"/>
              <w:divBdr>
                <w:top w:val="none" w:sz="0" w:space="0" w:color="auto"/>
                <w:left w:val="none" w:sz="0" w:space="0" w:color="auto"/>
                <w:bottom w:val="none" w:sz="0" w:space="0" w:color="auto"/>
                <w:right w:val="none" w:sz="0" w:space="0" w:color="auto"/>
              </w:divBdr>
              <w:divsChild>
                <w:div w:id="1519588576">
                  <w:marLeft w:val="0"/>
                  <w:marRight w:val="0"/>
                  <w:marTop w:val="0"/>
                  <w:marBottom w:val="0"/>
                  <w:divBdr>
                    <w:top w:val="none" w:sz="0" w:space="0" w:color="auto"/>
                    <w:left w:val="none" w:sz="0" w:space="0" w:color="auto"/>
                    <w:bottom w:val="none" w:sz="0" w:space="0" w:color="auto"/>
                    <w:right w:val="none" w:sz="0" w:space="0" w:color="auto"/>
                  </w:divBdr>
                  <w:divsChild>
                    <w:div w:id="812790309">
                      <w:marLeft w:val="0"/>
                      <w:marRight w:val="0"/>
                      <w:marTop w:val="0"/>
                      <w:marBottom w:val="0"/>
                      <w:divBdr>
                        <w:top w:val="none" w:sz="0" w:space="0" w:color="auto"/>
                        <w:left w:val="single" w:sz="6" w:space="0" w:color="CCCCCC"/>
                        <w:bottom w:val="single" w:sz="6" w:space="0" w:color="CCCCCC"/>
                        <w:right w:val="single" w:sz="6" w:space="0" w:color="CCCCCC"/>
                      </w:divBdr>
                      <w:divsChild>
                        <w:div w:id="3417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271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1388950">
      <w:bodyDiv w:val="1"/>
      <w:marLeft w:val="0"/>
      <w:marRight w:val="0"/>
      <w:marTop w:val="0"/>
      <w:marBottom w:val="0"/>
      <w:divBdr>
        <w:top w:val="none" w:sz="0" w:space="0" w:color="auto"/>
        <w:left w:val="none" w:sz="0" w:space="0" w:color="auto"/>
        <w:bottom w:val="none" w:sz="0" w:space="0" w:color="auto"/>
        <w:right w:val="none" w:sz="0" w:space="0" w:color="auto"/>
      </w:divBdr>
    </w:div>
    <w:div w:id="1803957969">
      <w:bodyDiv w:val="1"/>
      <w:marLeft w:val="0"/>
      <w:marRight w:val="0"/>
      <w:marTop w:val="0"/>
      <w:marBottom w:val="0"/>
      <w:divBdr>
        <w:top w:val="none" w:sz="0" w:space="0" w:color="auto"/>
        <w:left w:val="none" w:sz="0" w:space="0" w:color="auto"/>
        <w:bottom w:val="none" w:sz="0" w:space="0" w:color="auto"/>
        <w:right w:val="none" w:sz="0" w:space="0" w:color="auto"/>
      </w:divBdr>
    </w:div>
    <w:div w:id="1819226421">
      <w:bodyDiv w:val="1"/>
      <w:marLeft w:val="0"/>
      <w:marRight w:val="0"/>
      <w:marTop w:val="0"/>
      <w:marBottom w:val="0"/>
      <w:divBdr>
        <w:top w:val="none" w:sz="0" w:space="0" w:color="auto"/>
        <w:left w:val="none" w:sz="0" w:space="0" w:color="auto"/>
        <w:bottom w:val="none" w:sz="0" w:space="0" w:color="auto"/>
        <w:right w:val="none" w:sz="0" w:space="0" w:color="auto"/>
      </w:divBdr>
      <w:divsChild>
        <w:div w:id="1437485941">
          <w:marLeft w:val="0"/>
          <w:marRight w:val="0"/>
          <w:marTop w:val="0"/>
          <w:marBottom w:val="0"/>
          <w:divBdr>
            <w:top w:val="none" w:sz="0" w:space="0" w:color="auto"/>
            <w:left w:val="none" w:sz="0" w:space="0" w:color="auto"/>
            <w:bottom w:val="none" w:sz="0" w:space="0" w:color="auto"/>
            <w:right w:val="none" w:sz="0" w:space="0" w:color="auto"/>
          </w:divBdr>
          <w:divsChild>
            <w:div w:id="15157431">
              <w:marLeft w:val="0"/>
              <w:marRight w:val="0"/>
              <w:marTop w:val="0"/>
              <w:marBottom w:val="0"/>
              <w:divBdr>
                <w:top w:val="none" w:sz="0" w:space="0" w:color="auto"/>
                <w:left w:val="none" w:sz="0" w:space="0" w:color="auto"/>
                <w:bottom w:val="none" w:sz="0" w:space="0" w:color="auto"/>
                <w:right w:val="none" w:sz="0" w:space="0" w:color="auto"/>
              </w:divBdr>
              <w:divsChild>
                <w:div w:id="587428185">
                  <w:marLeft w:val="0"/>
                  <w:marRight w:val="0"/>
                  <w:marTop w:val="0"/>
                  <w:marBottom w:val="0"/>
                  <w:divBdr>
                    <w:top w:val="none" w:sz="0" w:space="0" w:color="auto"/>
                    <w:left w:val="none" w:sz="0" w:space="0" w:color="auto"/>
                    <w:bottom w:val="none" w:sz="0" w:space="0" w:color="auto"/>
                    <w:right w:val="none" w:sz="0" w:space="0" w:color="auto"/>
                  </w:divBdr>
                  <w:divsChild>
                    <w:div w:id="1733504101">
                      <w:marLeft w:val="0"/>
                      <w:marRight w:val="0"/>
                      <w:marTop w:val="0"/>
                      <w:marBottom w:val="0"/>
                      <w:divBdr>
                        <w:top w:val="none" w:sz="0" w:space="0" w:color="auto"/>
                        <w:left w:val="single" w:sz="6" w:space="0" w:color="CCCCCC"/>
                        <w:bottom w:val="single" w:sz="6" w:space="0" w:color="CCCCCC"/>
                        <w:right w:val="single" w:sz="6" w:space="0" w:color="CCCCCC"/>
                      </w:divBdr>
                      <w:divsChild>
                        <w:div w:id="90899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6668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17424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950725">
      <w:bodyDiv w:val="1"/>
      <w:marLeft w:val="0"/>
      <w:marRight w:val="0"/>
      <w:marTop w:val="0"/>
      <w:marBottom w:val="0"/>
      <w:divBdr>
        <w:top w:val="none" w:sz="0" w:space="0" w:color="auto"/>
        <w:left w:val="none" w:sz="0" w:space="0" w:color="auto"/>
        <w:bottom w:val="none" w:sz="0" w:space="0" w:color="auto"/>
        <w:right w:val="none" w:sz="0" w:space="0" w:color="auto"/>
      </w:divBdr>
      <w:divsChild>
        <w:div w:id="884871095">
          <w:marLeft w:val="0"/>
          <w:marRight w:val="0"/>
          <w:marTop w:val="0"/>
          <w:marBottom w:val="0"/>
          <w:divBdr>
            <w:top w:val="none" w:sz="0" w:space="0" w:color="auto"/>
            <w:left w:val="none" w:sz="0" w:space="0" w:color="auto"/>
            <w:bottom w:val="none" w:sz="0" w:space="0" w:color="auto"/>
            <w:right w:val="none" w:sz="0" w:space="0" w:color="auto"/>
          </w:divBdr>
          <w:divsChild>
            <w:div w:id="1762023902">
              <w:marLeft w:val="0"/>
              <w:marRight w:val="0"/>
              <w:marTop w:val="0"/>
              <w:marBottom w:val="0"/>
              <w:divBdr>
                <w:top w:val="none" w:sz="0" w:space="0" w:color="auto"/>
                <w:left w:val="none" w:sz="0" w:space="0" w:color="auto"/>
                <w:bottom w:val="none" w:sz="0" w:space="0" w:color="auto"/>
                <w:right w:val="none" w:sz="0" w:space="0" w:color="auto"/>
              </w:divBdr>
              <w:divsChild>
                <w:div w:id="1490709221">
                  <w:marLeft w:val="0"/>
                  <w:marRight w:val="0"/>
                  <w:marTop w:val="0"/>
                  <w:marBottom w:val="0"/>
                  <w:divBdr>
                    <w:top w:val="none" w:sz="0" w:space="0" w:color="auto"/>
                    <w:left w:val="none" w:sz="0" w:space="0" w:color="auto"/>
                    <w:bottom w:val="none" w:sz="0" w:space="0" w:color="auto"/>
                    <w:right w:val="none" w:sz="0" w:space="0" w:color="auto"/>
                  </w:divBdr>
                  <w:divsChild>
                    <w:div w:id="1889341980">
                      <w:marLeft w:val="0"/>
                      <w:marRight w:val="0"/>
                      <w:marTop w:val="0"/>
                      <w:marBottom w:val="0"/>
                      <w:divBdr>
                        <w:top w:val="none" w:sz="0" w:space="0" w:color="auto"/>
                        <w:left w:val="single" w:sz="6" w:space="0" w:color="CCCCCC"/>
                        <w:bottom w:val="single" w:sz="6" w:space="0" w:color="CCCCCC"/>
                        <w:right w:val="single" w:sz="6" w:space="0" w:color="CCCCCC"/>
                      </w:divBdr>
                      <w:divsChild>
                        <w:div w:id="106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368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4413386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3553</Words>
  <Characters>17450</Characters>
  <Application>Microsoft Office Word</Application>
  <DocSecurity>0</DocSecurity>
  <Lines>335</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2025-03-18T10:37:00Z</dcterms:created>
  <dcterms:modified xsi:type="dcterms:W3CDTF">2025-03-18T21:29:00Z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