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84C094"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DF3905">
        <w:rPr>
          <w:b/>
          <w:bCs/>
          <w:sz w:val="40"/>
          <w:szCs w:val="40"/>
        </w:rPr>
        <w:t>7</w:t>
      </w:r>
      <w:r w:rsidR="00414356">
        <w:rPr>
          <w:b/>
          <w:bCs/>
          <w:sz w:val="40"/>
          <w:szCs w:val="40"/>
        </w:rPr>
        <w:t>,</w:t>
      </w:r>
      <w:r w:rsidR="00414356">
        <w:rPr>
          <w:b/>
          <w:bCs/>
          <w:sz w:val="40"/>
          <w:szCs w:val="40"/>
        </w:rPr>
        <w:br/>
      </w:r>
      <w:r w:rsidR="00DF3905">
        <w:rPr>
          <w:b/>
          <w:bCs/>
          <w:sz w:val="40"/>
          <w:szCs w:val="40"/>
        </w:rPr>
        <w:t>Jesus on Prayer</w:t>
      </w:r>
      <w:r w:rsidR="00995474">
        <w:rPr>
          <w:b/>
          <w:bCs/>
          <w:sz w:val="40"/>
          <w:szCs w:val="40"/>
        </w:rPr>
        <w:t xml:space="preserve"> (</w:t>
      </w:r>
      <w:r w:rsidR="00923BBB">
        <w:rPr>
          <w:b/>
          <w:bCs/>
          <w:sz w:val="40"/>
          <w:szCs w:val="40"/>
        </w:rPr>
        <w:t xml:space="preserve">Lk. </w:t>
      </w:r>
      <w:r w:rsidR="00995474">
        <w:rPr>
          <w:b/>
          <w:bCs/>
          <w:sz w:val="40"/>
          <w:szCs w:val="40"/>
        </w:rPr>
        <w:t>1</w:t>
      </w:r>
      <w:r w:rsidR="00DF3905">
        <w:rPr>
          <w:b/>
          <w:bCs/>
          <w:sz w:val="40"/>
          <w:szCs w:val="40"/>
        </w:rPr>
        <w:t>1</w:t>
      </w:r>
      <w:r w:rsidR="00995474">
        <w:rPr>
          <w:b/>
          <w:bCs/>
          <w:sz w:val="40"/>
          <w:szCs w:val="40"/>
        </w:rPr>
        <w:t>:</w:t>
      </w:r>
      <w:r w:rsidR="00DF3905">
        <w:rPr>
          <w:b/>
          <w:bCs/>
          <w:sz w:val="40"/>
          <w:szCs w:val="40"/>
        </w:rPr>
        <w:t>1</w:t>
      </w:r>
      <w:r w:rsidR="00553512">
        <w:rPr>
          <w:b/>
          <w:bCs/>
          <w:sz w:val="40"/>
          <w:szCs w:val="40"/>
        </w:rPr>
        <w:t>-</w:t>
      </w:r>
      <w:r w:rsidR="00DF3905">
        <w:rPr>
          <w:b/>
          <w:bCs/>
          <w:sz w:val="40"/>
          <w:szCs w:val="40"/>
        </w:rPr>
        <w:t>13</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6EC975F7" w14:textId="77777777" w:rsidR="000D1749" w:rsidRPr="000D1749" w:rsidRDefault="004A3CF6" w:rsidP="000D1749">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DF3905">
        <w:rPr>
          <w:b/>
          <w:bCs/>
          <w:sz w:val="36"/>
          <w:szCs w:val="36"/>
        </w:rPr>
        <w:t>7</w:t>
      </w:r>
      <w:r w:rsidR="00155361" w:rsidRPr="00B071C0">
        <w:rPr>
          <w:b/>
          <w:bCs/>
          <w:sz w:val="36"/>
          <w:szCs w:val="36"/>
        </w:rPr>
        <w:t>,</w:t>
      </w:r>
      <w:r w:rsidRPr="00B071C0">
        <w:rPr>
          <w:b/>
          <w:bCs/>
          <w:sz w:val="36"/>
          <w:szCs w:val="36"/>
        </w:rPr>
        <w:t xml:space="preserve"> </w:t>
      </w:r>
      <w:r w:rsidR="00DF3905">
        <w:rPr>
          <w:b/>
          <w:bCs/>
          <w:sz w:val="36"/>
          <w:szCs w:val="36"/>
        </w:rPr>
        <w:t>Jesus on Prayer (Lk. 11:1-13),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D1749" w:rsidRPr="000D1749">
        <w:rPr>
          <w:b/>
          <w:bCs/>
          <w:sz w:val="26"/>
          <w:szCs w:val="26"/>
        </w:rPr>
        <w:t>Dr. Daniel Darko's</w:t>
      </w:r>
      <w:r w:rsidR="000D1749" w:rsidRPr="000D1749">
        <w:rPr>
          <w:sz w:val="26"/>
          <w:szCs w:val="26"/>
        </w:rPr>
        <w:t xml:space="preserve"> lecture, </w:t>
      </w:r>
      <w:r w:rsidR="000D1749" w:rsidRPr="000D1749">
        <w:rPr>
          <w:b/>
          <w:bCs/>
          <w:sz w:val="26"/>
          <w:szCs w:val="26"/>
        </w:rPr>
        <w:t>Session 17</w:t>
      </w:r>
      <w:r w:rsidR="000D1749" w:rsidRPr="000D1749">
        <w:rPr>
          <w:sz w:val="26"/>
          <w:szCs w:val="26"/>
        </w:rPr>
        <w:t xml:space="preserve"> on the </w:t>
      </w:r>
      <w:r w:rsidR="000D1749" w:rsidRPr="000D1749">
        <w:rPr>
          <w:b/>
          <w:bCs/>
          <w:sz w:val="26"/>
          <w:szCs w:val="26"/>
        </w:rPr>
        <w:t>Gospel of Luke (11:1-13)</w:t>
      </w:r>
      <w:r w:rsidR="000D1749" w:rsidRPr="000D1749">
        <w:rPr>
          <w:sz w:val="26"/>
          <w:szCs w:val="26"/>
        </w:rPr>
        <w:t xml:space="preserve">, focuses on </w:t>
      </w:r>
      <w:r w:rsidR="000D1749" w:rsidRPr="000D1749">
        <w:rPr>
          <w:b/>
          <w:bCs/>
          <w:sz w:val="26"/>
          <w:szCs w:val="26"/>
        </w:rPr>
        <w:t>Jesus' teachings about prayer</w:t>
      </w:r>
      <w:r w:rsidR="000D1749" w:rsidRPr="000D1749">
        <w:rPr>
          <w:sz w:val="26"/>
          <w:szCs w:val="26"/>
        </w:rPr>
        <w:t xml:space="preserve">. Darko highlights the disciple's request to learn how to pray, Jesus' emphasis on addressing God as </w:t>
      </w:r>
      <w:r w:rsidR="000D1749" w:rsidRPr="000D1749">
        <w:rPr>
          <w:b/>
          <w:bCs/>
          <w:sz w:val="26"/>
          <w:szCs w:val="26"/>
        </w:rPr>
        <w:t>"Father,"</w:t>
      </w:r>
      <w:r w:rsidR="000D1749" w:rsidRPr="000D1749">
        <w:rPr>
          <w:sz w:val="26"/>
          <w:szCs w:val="26"/>
        </w:rPr>
        <w:t xml:space="preserve"> and the relational aspect of prayer rather than ritual. The session further examines the </w:t>
      </w:r>
      <w:r w:rsidR="000D1749" w:rsidRPr="000D1749">
        <w:rPr>
          <w:b/>
          <w:bCs/>
          <w:sz w:val="26"/>
          <w:szCs w:val="26"/>
        </w:rPr>
        <w:t>Lord's Prayer</w:t>
      </w:r>
      <w:r w:rsidR="000D1749" w:rsidRPr="000D1749">
        <w:rPr>
          <w:sz w:val="26"/>
          <w:szCs w:val="26"/>
        </w:rPr>
        <w:t xml:space="preserve"> in Luke's account, stressing the honor of God, the coming of His kingdom, provision, forgiveness, and guidance. Finally, Darko analyzes </w:t>
      </w:r>
      <w:r w:rsidR="000D1749" w:rsidRPr="000D1749">
        <w:rPr>
          <w:b/>
          <w:bCs/>
          <w:sz w:val="26"/>
          <w:szCs w:val="26"/>
        </w:rPr>
        <w:t>Jesus' parables on persistence in prayer</w:t>
      </w:r>
      <w:r w:rsidR="000D1749" w:rsidRPr="000D1749">
        <w:rPr>
          <w:sz w:val="26"/>
          <w:szCs w:val="26"/>
        </w:rPr>
        <w:t xml:space="preserve"> and God's willingness to give good gifts, particularly the </w:t>
      </w:r>
      <w:r w:rsidR="000D1749" w:rsidRPr="000D1749">
        <w:rPr>
          <w:b/>
          <w:bCs/>
          <w:sz w:val="26"/>
          <w:szCs w:val="26"/>
        </w:rPr>
        <w:t>Holy Spirit</w:t>
      </w:r>
      <w:r w:rsidR="000D1749" w:rsidRPr="000D1749">
        <w:rPr>
          <w:sz w:val="26"/>
          <w:szCs w:val="26"/>
        </w:rPr>
        <w:t>, emphasizing God's loving, paternal nature.</w:t>
      </w:r>
    </w:p>
    <w:p w14:paraId="262B3B28" w14:textId="6F72BC99" w:rsidR="004A3CF6" w:rsidRPr="00E955DD" w:rsidRDefault="004A3CF6" w:rsidP="004236FA">
      <w:pPr>
        <w:rPr>
          <w:b/>
          <w:bCs/>
          <w:sz w:val="36"/>
          <w:szCs w:val="36"/>
        </w:rPr>
      </w:pPr>
      <w:r>
        <w:rPr>
          <w:b/>
          <w:bCs/>
          <w:sz w:val="36"/>
          <w:szCs w:val="36"/>
        </w:rPr>
        <w:t xml:space="preserve">2.  </w:t>
      </w:r>
      <w:r w:rsidR="00253D77">
        <w:rPr>
          <w:b/>
          <w:bCs/>
          <w:sz w:val="36"/>
          <w:szCs w:val="36"/>
        </w:rPr>
        <w:t>1</w:t>
      </w:r>
      <w:r w:rsidR="00F0700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DF390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73D7B19C" w:rsidR="004A3CF6" w:rsidRDefault="00F0700F">
      <w:pPr>
        <w:rPr>
          <w:sz w:val="26"/>
          <w:szCs w:val="26"/>
        </w:rPr>
      </w:pPr>
      <w:r>
        <w:rPr>
          <w:sz w:val="26"/>
          <w:szCs w:val="26"/>
        </w:rPr>
        <w:object w:dxaOrig="1541" w:dyaOrig="998" w14:anchorId="3D2B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80.25pt" o:ole="">
            <v:imagedata r:id="rId7" o:title=""/>
          </v:shape>
          <o:OLEObject Type="Embed" ProgID="Package" ShapeID="_x0000_i1025" DrawAspect="Icon" ObjectID="_180382412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C98EFE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F3905">
        <w:rPr>
          <w:b/>
          <w:bCs/>
          <w:sz w:val="36"/>
          <w:szCs w:val="36"/>
        </w:rPr>
        <w:t>Session 17</w:t>
      </w:r>
      <w:r w:rsidR="00DF3905" w:rsidRPr="00B071C0">
        <w:rPr>
          <w:b/>
          <w:bCs/>
          <w:sz w:val="36"/>
          <w:szCs w:val="36"/>
        </w:rPr>
        <w:t xml:space="preserve">, </w:t>
      </w:r>
      <w:r w:rsidR="00DF3905">
        <w:rPr>
          <w:b/>
          <w:bCs/>
          <w:sz w:val="36"/>
          <w:szCs w:val="36"/>
        </w:rPr>
        <w:t>Jesus on Prayer (Lk. 11:1-13)</w:t>
      </w:r>
      <w:r w:rsidRPr="00480D04">
        <w:rPr>
          <w:vanish/>
          <w:sz w:val="26"/>
          <w:szCs w:val="26"/>
        </w:rPr>
        <w:t>Top of Form</w:t>
      </w:r>
    </w:p>
    <w:p w14:paraId="04D471D5" w14:textId="77777777" w:rsidR="000D1749" w:rsidRPr="000D1749" w:rsidRDefault="000D1749" w:rsidP="000D1749">
      <w:pPr>
        <w:rPr>
          <w:vanish/>
          <w:sz w:val="26"/>
          <w:szCs w:val="26"/>
        </w:rPr>
      </w:pPr>
      <w:r w:rsidRPr="000D1749">
        <w:rPr>
          <w:vanish/>
          <w:sz w:val="26"/>
          <w:szCs w:val="26"/>
        </w:rPr>
        <w:t>Top of Form</w:t>
      </w:r>
    </w:p>
    <w:p w14:paraId="651FAFC0" w14:textId="77777777" w:rsidR="000D1749" w:rsidRPr="000D1749" w:rsidRDefault="000D1749" w:rsidP="000D1749">
      <w:pPr>
        <w:rPr>
          <w:b/>
          <w:bCs/>
          <w:sz w:val="26"/>
          <w:szCs w:val="26"/>
        </w:rPr>
      </w:pPr>
      <w:r w:rsidRPr="000D1749">
        <w:rPr>
          <w:b/>
          <w:bCs/>
          <w:sz w:val="26"/>
          <w:szCs w:val="26"/>
        </w:rPr>
        <w:t>Briefing Document: Dr. Daniel K. Darko on Jesus' Teaching on Prayer (Luke 11:1-13)</w:t>
      </w:r>
    </w:p>
    <w:p w14:paraId="5C8290E3" w14:textId="77777777" w:rsidR="000D1749" w:rsidRPr="000D1749" w:rsidRDefault="000D1749" w:rsidP="000D1749">
      <w:pPr>
        <w:rPr>
          <w:sz w:val="26"/>
          <w:szCs w:val="26"/>
        </w:rPr>
      </w:pPr>
      <w:r w:rsidRPr="000D1749">
        <w:rPr>
          <w:b/>
          <w:bCs/>
          <w:sz w:val="26"/>
          <w:szCs w:val="26"/>
        </w:rPr>
        <w:t>Executive Summary:</w:t>
      </w:r>
    </w:p>
    <w:p w14:paraId="17FD40F7" w14:textId="77777777" w:rsidR="000D1749" w:rsidRPr="000D1749" w:rsidRDefault="000D1749" w:rsidP="000D1749">
      <w:pPr>
        <w:rPr>
          <w:sz w:val="26"/>
          <w:szCs w:val="26"/>
        </w:rPr>
      </w:pPr>
      <w:r w:rsidRPr="000D1749">
        <w:rPr>
          <w:sz w:val="26"/>
          <w:szCs w:val="26"/>
        </w:rPr>
        <w:t>This briefing document summarizes Dr. Daniel Darko's analysis of Jesus' teaching on prayer in Luke 11:1-13. Dr. Darko highlights several key themes, including the relational aspect of prayer as addressing God as "Father," the emphasis on God's honor and kingdom, the practical needs addressed in prayer, the importance of forgiveness, and the necessity of persistence in prayer, supported by the assurance of God's generous provision, particularly the Holy Spirit. He contrasts Luke's account with Matthew's, noting Luke's specific emphasis on the Holy Spirit. Dr. Darko also addresses potential difficulties in understanding the "Father" concept based on earthly experiences and emphasizes the ideal of the loving and providing heavenly Father.</w:t>
      </w:r>
    </w:p>
    <w:p w14:paraId="69B1F7CE" w14:textId="77777777" w:rsidR="000D1749" w:rsidRPr="000D1749" w:rsidRDefault="000D1749" w:rsidP="000D1749">
      <w:pPr>
        <w:rPr>
          <w:sz w:val="26"/>
          <w:szCs w:val="26"/>
        </w:rPr>
      </w:pPr>
      <w:r w:rsidRPr="000D1749">
        <w:rPr>
          <w:b/>
          <w:bCs/>
          <w:sz w:val="26"/>
          <w:szCs w:val="26"/>
        </w:rPr>
        <w:t>Main Themes and Important Ideas:</w:t>
      </w:r>
    </w:p>
    <w:p w14:paraId="6B7C7CE4" w14:textId="77777777" w:rsidR="000D1749" w:rsidRPr="000D1749" w:rsidRDefault="000D1749" w:rsidP="000D1749">
      <w:pPr>
        <w:numPr>
          <w:ilvl w:val="0"/>
          <w:numId w:val="97"/>
        </w:numPr>
        <w:rPr>
          <w:sz w:val="26"/>
          <w:szCs w:val="26"/>
        </w:rPr>
      </w:pPr>
      <w:r w:rsidRPr="000D1749">
        <w:rPr>
          <w:b/>
          <w:bCs/>
          <w:sz w:val="26"/>
          <w:szCs w:val="26"/>
        </w:rPr>
        <w:t>The Relational Nature of Prayer: Addressing God as "Father"</w:t>
      </w:r>
      <w:r w:rsidRPr="000D1749">
        <w:rPr>
          <w:sz w:val="26"/>
          <w:szCs w:val="26"/>
        </w:rPr>
        <w:t>:</w:t>
      </w:r>
    </w:p>
    <w:p w14:paraId="21D0159D" w14:textId="77777777" w:rsidR="000D1749" w:rsidRPr="000D1749" w:rsidRDefault="000D1749" w:rsidP="000D1749">
      <w:pPr>
        <w:numPr>
          <w:ilvl w:val="0"/>
          <w:numId w:val="98"/>
        </w:numPr>
        <w:rPr>
          <w:sz w:val="26"/>
          <w:szCs w:val="26"/>
        </w:rPr>
      </w:pPr>
      <w:r w:rsidRPr="000D1749">
        <w:rPr>
          <w:sz w:val="26"/>
          <w:szCs w:val="26"/>
        </w:rPr>
        <w:t>The disciples ask Jesus to teach them to pray, mirroring John's teaching to his disciples. Jesus responds by instructing them to say, "Father, hallowed be your name, your kingdom come." (Luke 11:2)</w:t>
      </w:r>
    </w:p>
    <w:p w14:paraId="46D9F955" w14:textId="77777777" w:rsidR="000D1749" w:rsidRPr="000D1749" w:rsidRDefault="000D1749" w:rsidP="000D1749">
      <w:pPr>
        <w:numPr>
          <w:ilvl w:val="0"/>
          <w:numId w:val="98"/>
        </w:numPr>
        <w:rPr>
          <w:sz w:val="26"/>
          <w:szCs w:val="26"/>
        </w:rPr>
      </w:pPr>
      <w:r w:rsidRPr="000D1749">
        <w:rPr>
          <w:sz w:val="26"/>
          <w:szCs w:val="26"/>
        </w:rPr>
        <w:t>Dr. Darko emphasizes that Luke's use of "Father" (compared to Matthew's "Our Father") highlights a direct and intimate relationship with God. He states, "Luke is introducing a direct address to a father to say, pray to him, father, as if to say, this is my dad."</w:t>
      </w:r>
    </w:p>
    <w:p w14:paraId="333F0ECB" w14:textId="77777777" w:rsidR="000D1749" w:rsidRPr="000D1749" w:rsidRDefault="000D1749" w:rsidP="000D1749">
      <w:pPr>
        <w:numPr>
          <w:ilvl w:val="0"/>
          <w:numId w:val="98"/>
        </w:numPr>
        <w:rPr>
          <w:sz w:val="26"/>
          <w:szCs w:val="26"/>
        </w:rPr>
      </w:pPr>
      <w:r w:rsidRPr="000D1749">
        <w:rPr>
          <w:sz w:val="26"/>
          <w:szCs w:val="26"/>
        </w:rPr>
        <w:t>He clarifies that prayer is not a ritualistic act but a "relationship, an interaction between two people or one or more people in a good relationship, as a father and his children."</w:t>
      </w:r>
    </w:p>
    <w:p w14:paraId="15273E37" w14:textId="77777777" w:rsidR="000D1749" w:rsidRPr="000D1749" w:rsidRDefault="000D1749" w:rsidP="000D1749">
      <w:pPr>
        <w:numPr>
          <w:ilvl w:val="0"/>
          <w:numId w:val="98"/>
        </w:numPr>
        <w:rPr>
          <w:sz w:val="26"/>
          <w:szCs w:val="26"/>
        </w:rPr>
      </w:pPr>
      <w:r w:rsidRPr="000D1749">
        <w:rPr>
          <w:sz w:val="26"/>
          <w:szCs w:val="26"/>
        </w:rPr>
        <w:t>Dr. Darko acknowledges that negative experiences with earthly fathers might hinder understanding God as Father but stresses that the "father in heaven is not like your father on earth" and encourages embracing the concept of a loving and caring God.</w:t>
      </w:r>
    </w:p>
    <w:p w14:paraId="1D8A8DDD" w14:textId="77777777" w:rsidR="000D1749" w:rsidRPr="000D1749" w:rsidRDefault="000D1749" w:rsidP="000D1749">
      <w:pPr>
        <w:numPr>
          <w:ilvl w:val="0"/>
          <w:numId w:val="98"/>
        </w:numPr>
        <w:rPr>
          <w:sz w:val="26"/>
          <w:szCs w:val="26"/>
        </w:rPr>
      </w:pPr>
      <w:r w:rsidRPr="000D1749">
        <w:rPr>
          <w:sz w:val="26"/>
          <w:szCs w:val="26"/>
        </w:rPr>
        <w:t>He elaborates on the ideal of the father in the Second Temple Jewish context as the head of the household who provides, protects, guides, and preserves the family's honor and welfare.</w:t>
      </w:r>
    </w:p>
    <w:p w14:paraId="67710E81" w14:textId="77777777" w:rsidR="000D1749" w:rsidRPr="000D1749" w:rsidRDefault="000D1749" w:rsidP="000D1749">
      <w:pPr>
        <w:numPr>
          <w:ilvl w:val="0"/>
          <w:numId w:val="99"/>
        </w:numPr>
        <w:rPr>
          <w:sz w:val="26"/>
          <w:szCs w:val="26"/>
        </w:rPr>
      </w:pPr>
      <w:r w:rsidRPr="000D1749">
        <w:rPr>
          <w:b/>
          <w:bCs/>
          <w:sz w:val="26"/>
          <w:szCs w:val="26"/>
        </w:rPr>
        <w:lastRenderedPageBreak/>
        <w:t>The Priorities in Prayer: Honor, Kingdom, and Daily Needs</w:t>
      </w:r>
      <w:r w:rsidRPr="000D1749">
        <w:rPr>
          <w:sz w:val="26"/>
          <w:szCs w:val="26"/>
        </w:rPr>
        <w:t>:</w:t>
      </w:r>
    </w:p>
    <w:p w14:paraId="7746660B" w14:textId="77777777" w:rsidR="000D1749" w:rsidRPr="000D1749" w:rsidRDefault="000D1749" w:rsidP="000D1749">
      <w:pPr>
        <w:numPr>
          <w:ilvl w:val="0"/>
          <w:numId w:val="100"/>
        </w:numPr>
        <w:rPr>
          <w:sz w:val="26"/>
          <w:szCs w:val="26"/>
        </w:rPr>
      </w:pPr>
      <w:r w:rsidRPr="000D1749">
        <w:rPr>
          <w:sz w:val="26"/>
          <w:szCs w:val="26"/>
        </w:rPr>
        <w:t xml:space="preserve">The initial elements of the prayer taught by </w:t>
      </w:r>
      <w:proofErr w:type="gramStart"/>
      <w:r w:rsidRPr="000D1749">
        <w:rPr>
          <w:sz w:val="26"/>
          <w:szCs w:val="26"/>
        </w:rPr>
        <w:t>Jesus</w:t>
      </w:r>
      <w:proofErr w:type="gramEnd"/>
      <w:r w:rsidRPr="000D1749">
        <w:rPr>
          <w:sz w:val="26"/>
          <w:szCs w:val="26"/>
        </w:rPr>
        <w:t xml:space="preserve"> focus on God's honor ("hallowed be your name") and the coming of His kingdom ("your kingdom come").</w:t>
      </w:r>
    </w:p>
    <w:p w14:paraId="62C5A583" w14:textId="77777777" w:rsidR="000D1749" w:rsidRPr="000D1749" w:rsidRDefault="000D1749" w:rsidP="000D1749">
      <w:pPr>
        <w:numPr>
          <w:ilvl w:val="0"/>
          <w:numId w:val="100"/>
        </w:numPr>
        <w:rPr>
          <w:sz w:val="26"/>
          <w:szCs w:val="26"/>
        </w:rPr>
      </w:pPr>
      <w:r w:rsidRPr="000D1749">
        <w:rPr>
          <w:sz w:val="26"/>
          <w:szCs w:val="26"/>
        </w:rPr>
        <w:t>Dr. Darko explains that "hallowed be your name" means God's name should be set apart, sanctified, and honored in the lives of believers. He notes, "When we say hallowed be your name, that is, in effect, what we are saying. This is part of the kinship obligation. Children live to honor their parents..."</w:t>
      </w:r>
    </w:p>
    <w:p w14:paraId="536B739F" w14:textId="77777777" w:rsidR="000D1749" w:rsidRPr="000D1749" w:rsidRDefault="000D1749" w:rsidP="000D1749">
      <w:pPr>
        <w:numPr>
          <w:ilvl w:val="0"/>
          <w:numId w:val="100"/>
        </w:numPr>
        <w:rPr>
          <w:sz w:val="26"/>
          <w:szCs w:val="26"/>
        </w:rPr>
      </w:pPr>
      <w:r w:rsidRPr="000D1749">
        <w:rPr>
          <w:sz w:val="26"/>
          <w:szCs w:val="26"/>
        </w:rPr>
        <w:t>Praying "your kingdom come" signifies a desire for God's reign and will to be established in the lives and affairs of believers, suggesting that "if God's reign is at work, no one, no power can interfere with what God is about to do and will do in your life."</w:t>
      </w:r>
    </w:p>
    <w:p w14:paraId="5C3F7D37" w14:textId="77777777" w:rsidR="000D1749" w:rsidRPr="000D1749" w:rsidRDefault="000D1749" w:rsidP="000D1749">
      <w:pPr>
        <w:numPr>
          <w:ilvl w:val="0"/>
          <w:numId w:val="100"/>
        </w:numPr>
        <w:rPr>
          <w:sz w:val="26"/>
          <w:szCs w:val="26"/>
        </w:rPr>
      </w:pPr>
      <w:r w:rsidRPr="000D1749">
        <w:rPr>
          <w:sz w:val="26"/>
          <w:szCs w:val="26"/>
        </w:rPr>
        <w:t>The prayer then moves to practical needs: "Give us each day our daily bread." Dr. Darko points out the ambiguity of the word translated "daily," suggesting it could refer to bread needed for the present, the future, or simply necessary bread. Regardless, it emphasizes trusting God for provision, rooted in the understanding of the Father's responsibility to provide for His family.</w:t>
      </w:r>
    </w:p>
    <w:p w14:paraId="0AB39AC0" w14:textId="77777777" w:rsidR="000D1749" w:rsidRPr="000D1749" w:rsidRDefault="000D1749" w:rsidP="000D1749">
      <w:pPr>
        <w:numPr>
          <w:ilvl w:val="0"/>
          <w:numId w:val="101"/>
        </w:numPr>
        <w:rPr>
          <w:sz w:val="26"/>
          <w:szCs w:val="26"/>
        </w:rPr>
      </w:pPr>
      <w:r w:rsidRPr="000D1749">
        <w:rPr>
          <w:b/>
          <w:bCs/>
          <w:sz w:val="26"/>
          <w:szCs w:val="26"/>
        </w:rPr>
        <w:t>The Relational Dynamics: Forgiveness</w:t>
      </w:r>
      <w:r w:rsidRPr="000D1749">
        <w:rPr>
          <w:sz w:val="26"/>
          <w:szCs w:val="26"/>
        </w:rPr>
        <w:t>:</w:t>
      </w:r>
    </w:p>
    <w:p w14:paraId="27445D37" w14:textId="77777777" w:rsidR="000D1749" w:rsidRPr="000D1749" w:rsidRDefault="000D1749" w:rsidP="000D1749">
      <w:pPr>
        <w:numPr>
          <w:ilvl w:val="0"/>
          <w:numId w:val="102"/>
        </w:numPr>
        <w:rPr>
          <w:sz w:val="26"/>
          <w:szCs w:val="26"/>
        </w:rPr>
      </w:pPr>
      <w:r w:rsidRPr="000D1749">
        <w:rPr>
          <w:sz w:val="26"/>
          <w:szCs w:val="26"/>
        </w:rPr>
        <w:t>The prayer includes the petition, "and forgive us our sins, for we ourselves forgive everyone who is indebted to us." This highlights the interconnectedness of receiving God's forgiveness and extending forgiveness to others within God's household.</w:t>
      </w:r>
    </w:p>
    <w:p w14:paraId="04B8D9EE" w14:textId="77777777" w:rsidR="000D1749" w:rsidRPr="000D1749" w:rsidRDefault="000D1749" w:rsidP="000D1749">
      <w:pPr>
        <w:numPr>
          <w:ilvl w:val="0"/>
          <w:numId w:val="102"/>
        </w:numPr>
        <w:rPr>
          <w:sz w:val="26"/>
          <w:szCs w:val="26"/>
        </w:rPr>
      </w:pPr>
      <w:r w:rsidRPr="000D1749">
        <w:rPr>
          <w:sz w:val="26"/>
          <w:szCs w:val="26"/>
        </w:rPr>
        <w:t>Dr. Darko emphasizes the practical reality of relationships within a family, including God's family, where "too many people will wrong too many people. We will need forgiveness."</w:t>
      </w:r>
    </w:p>
    <w:p w14:paraId="428D35DC" w14:textId="77777777" w:rsidR="000D1749" w:rsidRPr="000D1749" w:rsidRDefault="000D1749" w:rsidP="000D1749">
      <w:pPr>
        <w:numPr>
          <w:ilvl w:val="0"/>
          <w:numId w:val="102"/>
        </w:numPr>
        <w:rPr>
          <w:sz w:val="26"/>
          <w:szCs w:val="26"/>
        </w:rPr>
      </w:pPr>
      <w:r w:rsidRPr="000D1749">
        <w:rPr>
          <w:sz w:val="26"/>
          <w:szCs w:val="26"/>
        </w:rPr>
        <w:t>He contrasts his past rote recitation of the Lord's Prayer with a deeper understanding of its relational implications, where believers are called to imagine a God who forgives and expects them to forgive others.</w:t>
      </w:r>
    </w:p>
    <w:p w14:paraId="3E580DD1" w14:textId="77777777" w:rsidR="000D1749" w:rsidRPr="000D1749" w:rsidRDefault="000D1749" w:rsidP="000D1749">
      <w:pPr>
        <w:numPr>
          <w:ilvl w:val="0"/>
          <w:numId w:val="103"/>
        </w:numPr>
        <w:rPr>
          <w:sz w:val="26"/>
          <w:szCs w:val="26"/>
        </w:rPr>
      </w:pPr>
      <w:r w:rsidRPr="000D1749">
        <w:rPr>
          <w:b/>
          <w:bCs/>
          <w:sz w:val="26"/>
          <w:szCs w:val="26"/>
        </w:rPr>
        <w:t>Guidance and Protection: "Lead us not into temptation"</w:t>
      </w:r>
      <w:r w:rsidRPr="000D1749">
        <w:rPr>
          <w:sz w:val="26"/>
          <w:szCs w:val="26"/>
        </w:rPr>
        <w:t>:</w:t>
      </w:r>
    </w:p>
    <w:p w14:paraId="5316DD0C" w14:textId="77777777" w:rsidR="000D1749" w:rsidRPr="000D1749" w:rsidRDefault="000D1749" w:rsidP="000D1749">
      <w:pPr>
        <w:numPr>
          <w:ilvl w:val="0"/>
          <w:numId w:val="104"/>
        </w:numPr>
        <w:rPr>
          <w:sz w:val="26"/>
          <w:szCs w:val="26"/>
        </w:rPr>
      </w:pPr>
      <w:r w:rsidRPr="000D1749">
        <w:rPr>
          <w:sz w:val="26"/>
          <w:szCs w:val="26"/>
        </w:rPr>
        <w:t>The final petition in the prayer is "and lead us not into temptation," indicating a reliance on God for guidance and protection from trials and wrong paths. Dr. Darko interprets this as praying that God "leads in the right paths, who leads in the right way, and pray that he makes these things happen in your life."</w:t>
      </w:r>
    </w:p>
    <w:p w14:paraId="2F2AF232" w14:textId="77777777" w:rsidR="000D1749" w:rsidRPr="000D1749" w:rsidRDefault="000D1749" w:rsidP="000D1749">
      <w:pPr>
        <w:numPr>
          <w:ilvl w:val="0"/>
          <w:numId w:val="105"/>
        </w:numPr>
        <w:rPr>
          <w:sz w:val="26"/>
          <w:szCs w:val="26"/>
        </w:rPr>
      </w:pPr>
      <w:r w:rsidRPr="000D1749">
        <w:rPr>
          <w:b/>
          <w:bCs/>
          <w:sz w:val="26"/>
          <w:szCs w:val="26"/>
        </w:rPr>
        <w:lastRenderedPageBreak/>
        <w:t>The Assurance of Answered Prayer Through Persistence</w:t>
      </w:r>
      <w:r w:rsidRPr="000D1749">
        <w:rPr>
          <w:sz w:val="26"/>
          <w:szCs w:val="26"/>
        </w:rPr>
        <w:t>:</w:t>
      </w:r>
    </w:p>
    <w:p w14:paraId="1D9A4407" w14:textId="77777777" w:rsidR="000D1749" w:rsidRPr="000D1749" w:rsidRDefault="000D1749" w:rsidP="000D1749">
      <w:pPr>
        <w:numPr>
          <w:ilvl w:val="0"/>
          <w:numId w:val="106"/>
        </w:numPr>
        <w:rPr>
          <w:sz w:val="26"/>
          <w:szCs w:val="26"/>
        </w:rPr>
      </w:pPr>
      <w:r w:rsidRPr="000D1749">
        <w:rPr>
          <w:sz w:val="26"/>
          <w:szCs w:val="26"/>
        </w:rPr>
        <w:t>Jesus follows the teaching on prayer with the parable of the friend seeking bread at midnight. This parable illustrates the importance of persistence in prayer.</w:t>
      </w:r>
    </w:p>
    <w:p w14:paraId="42308E8B" w14:textId="77777777" w:rsidR="000D1749" w:rsidRPr="000D1749" w:rsidRDefault="000D1749" w:rsidP="000D1749">
      <w:pPr>
        <w:numPr>
          <w:ilvl w:val="0"/>
          <w:numId w:val="106"/>
        </w:numPr>
        <w:rPr>
          <w:sz w:val="26"/>
          <w:szCs w:val="26"/>
        </w:rPr>
      </w:pPr>
      <w:r w:rsidRPr="000D1749">
        <w:rPr>
          <w:sz w:val="26"/>
          <w:szCs w:val="26"/>
        </w:rPr>
        <w:t>Dr. Darko explains the cultural context of honor and shame, where refusing to help a friend would be embarrassing. However, the parable highlights that even if the friend is reluctant to help due to inconvenience, he will ultimately do so because of the persistent "imprudence" or "persistence" of the one asking.</w:t>
      </w:r>
    </w:p>
    <w:p w14:paraId="5BD947B5" w14:textId="77777777" w:rsidR="000D1749" w:rsidRPr="000D1749" w:rsidRDefault="000D1749" w:rsidP="000D1749">
      <w:pPr>
        <w:numPr>
          <w:ilvl w:val="0"/>
          <w:numId w:val="106"/>
        </w:numPr>
        <w:rPr>
          <w:sz w:val="26"/>
          <w:szCs w:val="26"/>
        </w:rPr>
      </w:pPr>
      <w:r w:rsidRPr="000D1749">
        <w:rPr>
          <w:sz w:val="26"/>
          <w:szCs w:val="26"/>
        </w:rPr>
        <w:t>Jesus uses this parable to encourage persistent prayer: "I tell you, ask, and it will be given to you. Seek, and you will find. Knock, and it will be opened to you." (Luke 11:9) This is linked to the idea that believers should "cry out to this father; persist if you are not getting the answers, ask and keep asking, seek and keep seeking, knock and keep knocking."</w:t>
      </w:r>
    </w:p>
    <w:p w14:paraId="39A0C318" w14:textId="77777777" w:rsidR="000D1749" w:rsidRPr="000D1749" w:rsidRDefault="000D1749" w:rsidP="000D1749">
      <w:pPr>
        <w:numPr>
          <w:ilvl w:val="0"/>
          <w:numId w:val="107"/>
        </w:numPr>
        <w:rPr>
          <w:sz w:val="26"/>
          <w:szCs w:val="26"/>
        </w:rPr>
      </w:pPr>
      <w:r w:rsidRPr="000D1749">
        <w:rPr>
          <w:b/>
          <w:bCs/>
          <w:sz w:val="26"/>
          <w:szCs w:val="26"/>
        </w:rPr>
        <w:t>God's Generous Provision: The Holy Spirit</w:t>
      </w:r>
      <w:r w:rsidRPr="000D1749">
        <w:rPr>
          <w:sz w:val="26"/>
          <w:szCs w:val="26"/>
        </w:rPr>
        <w:t>:</w:t>
      </w:r>
    </w:p>
    <w:p w14:paraId="67694F7A" w14:textId="77777777" w:rsidR="000D1749" w:rsidRPr="000D1749" w:rsidRDefault="000D1749" w:rsidP="000D1749">
      <w:pPr>
        <w:numPr>
          <w:ilvl w:val="0"/>
          <w:numId w:val="108"/>
        </w:numPr>
        <w:rPr>
          <w:sz w:val="26"/>
          <w:szCs w:val="26"/>
        </w:rPr>
      </w:pPr>
      <w:r w:rsidRPr="000D1749">
        <w:rPr>
          <w:sz w:val="26"/>
          <w:szCs w:val="26"/>
        </w:rPr>
        <w:t>Jesus concludes by contrasting earthly fathers with the heavenly Father. Even "if you, then, who are evil, know how to give good gifts to your children, how much more will the heavenly Father give the Holy Spirit to those who ask him?" (Luke 11:13)</w:t>
      </w:r>
    </w:p>
    <w:p w14:paraId="4E1ADA67" w14:textId="77777777" w:rsidR="000D1749" w:rsidRPr="000D1749" w:rsidRDefault="000D1749" w:rsidP="000D1749">
      <w:pPr>
        <w:numPr>
          <w:ilvl w:val="0"/>
          <w:numId w:val="108"/>
        </w:numPr>
        <w:rPr>
          <w:sz w:val="26"/>
          <w:szCs w:val="26"/>
        </w:rPr>
      </w:pPr>
      <w:r w:rsidRPr="000D1749">
        <w:rPr>
          <w:sz w:val="26"/>
          <w:szCs w:val="26"/>
        </w:rPr>
        <w:t>Dr. Darko emphasizes Luke's specific theological emphasis on the Holy Spirit, noting that Matthew's parallel passage speaks of good gifts. He highlights that the heavenly Father's desire to provide for His children extends to the ultimate good gift of the Holy Spirit.</w:t>
      </w:r>
    </w:p>
    <w:p w14:paraId="77398E83" w14:textId="77777777" w:rsidR="000D1749" w:rsidRPr="000D1749" w:rsidRDefault="000D1749" w:rsidP="000D1749">
      <w:pPr>
        <w:numPr>
          <w:ilvl w:val="0"/>
          <w:numId w:val="108"/>
        </w:numPr>
        <w:rPr>
          <w:sz w:val="26"/>
          <w:szCs w:val="26"/>
        </w:rPr>
      </w:pPr>
      <w:r w:rsidRPr="000D1749">
        <w:rPr>
          <w:sz w:val="26"/>
          <w:szCs w:val="26"/>
        </w:rPr>
        <w:t>He counters the notion of ancient fathers as tyrannical, arguing that the natural sensibility of a father is to desire the best for their children. This underscores the trustworthiness of the heavenly Father's desire to give good things.</w:t>
      </w:r>
    </w:p>
    <w:p w14:paraId="761D2369" w14:textId="77777777" w:rsidR="000D1749" w:rsidRPr="000D1749" w:rsidRDefault="000D1749" w:rsidP="000D1749">
      <w:pPr>
        <w:rPr>
          <w:sz w:val="26"/>
          <w:szCs w:val="26"/>
        </w:rPr>
      </w:pPr>
      <w:r w:rsidRPr="000D1749">
        <w:rPr>
          <w:b/>
          <w:bCs/>
          <w:sz w:val="26"/>
          <w:szCs w:val="26"/>
        </w:rPr>
        <w:t>Key Differences from Matthew (Mentioned by Dr. Darko):</w:t>
      </w:r>
    </w:p>
    <w:p w14:paraId="56E45BAB" w14:textId="77777777" w:rsidR="000D1749" w:rsidRPr="000D1749" w:rsidRDefault="000D1749" w:rsidP="000D1749">
      <w:pPr>
        <w:numPr>
          <w:ilvl w:val="0"/>
          <w:numId w:val="109"/>
        </w:numPr>
        <w:rPr>
          <w:sz w:val="26"/>
          <w:szCs w:val="26"/>
        </w:rPr>
      </w:pPr>
      <w:r w:rsidRPr="000D1749">
        <w:rPr>
          <w:b/>
          <w:bCs/>
          <w:sz w:val="26"/>
          <w:szCs w:val="26"/>
        </w:rPr>
        <w:t>Address to God:</w:t>
      </w:r>
      <w:r w:rsidRPr="000D1749">
        <w:rPr>
          <w:sz w:val="26"/>
          <w:szCs w:val="26"/>
        </w:rPr>
        <w:t xml:space="preserve"> Luke uses "Father," while Matthew uses "Our Father," highlighting a more individual and direct relationship in Luke's account.</w:t>
      </w:r>
    </w:p>
    <w:p w14:paraId="119D97F3" w14:textId="77777777" w:rsidR="000D1749" w:rsidRPr="000D1749" w:rsidRDefault="000D1749" w:rsidP="000D1749">
      <w:pPr>
        <w:numPr>
          <w:ilvl w:val="0"/>
          <w:numId w:val="109"/>
        </w:numPr>
        <w:rPr>
          <w:sz w:val="26"/>
          <w:szCs w:val="26"/>
        </w:rPr>
      </w:pPr>
      <w:r w:rsidRPr="000D1749">
        <w:rPr>
          <w:b/>
          <w:bCs/>
          <w:sz w:val="26"/>
          <w:szCs w:val="26"/>
        </w:rPr>
        <w:t>Theological Emphasis:</w:t>
      </w:r>
      <w:r w:rsidRPr="000D1749">
        <w:rPr>
          <w:sz w:val="26"/>
          <w:szCs w:val="26"/>
        </w:rPr>
        <w:t xml:space="preserve"> Luke specifically mentions the giving of the Holy Spirit in response to prayer, aligning with his broader emphasis on the Spirit, whereas Matthew refers to "good gifts."</w:t>
      </w:r>
    </w:p>
    <w:p w14:paraId="18CB15B4" w14:textId="77777777" w:rsidR="000D1749" w:rsidRDefault="000D1749">
      <w:pPr>
        <w:rPr>
          <w:b/>
          <w:bCs/>
          <w:sz w:val="26"/>
          <w:szCs w:val="26"/>
        </w:rPr>
      </w:pPr>
      <w:r>
        <w:rPr>
          <w:b/>
          <w:bCs/>
          <w:sz w:val="26"/>
          <w:szCs w:val="26"/>
        </w:rPr>
        <w:br w:type="page"/>
      </w:r>
    </w:p>
    <w:p w14:paraId="65DAFD2C" w14:textId="102FE75A" w:rsidR="000D1749" w:rsidRPr="000D1749" w:rsidRDefault="000D1749" w:rsidP="000D1749">
      <w:pPr>
        <w:rPr>
          <w:sz w:val="26"/>
          <w:szCs w:val="26"/>
        </w:rPr>
      </w:pPr>
      <w:r w:rsidRPr="000D1749">
        <w:rPr>
          <w:b/>
          <w:bCs/>
          <w:sz w:val="26"/>
          <w:szCs w:val="26"/>
        </w:rPr>
        <w:lastRenderedPageBreak/>
        <w:t>Conclusion:</w:t>
      </w:r>
    </w:p>
    <w:p w14:paraId="1D2F6E28" w14:textId="77777777" w:rsidR="000D1749" w:rsidRPr="000D1749" w:rsidRDefault="000D1749" w:rsidP="000D1749">
      <w:pPr>
        <w:rPr>
          <w:sz w:val="26"/>
          <w:szCs w:val="26"/>
        </w:rPr>
      </w:pPr>
      <w:r w:rsidRPr="000D1749">
        <w:rPr>
          <w:sz w:val="26"/>
          <w:szCs w:val="26"/>
        </w:rPr>
        <w:t>Dr. Darko's analysis of Luke 11:1-13 emphasizes that Jesus' teaching on prayer centers on a personal and trusting relationship with God as Father. This relationship involves honoring God, seeking His kingdom, trusting Him for daily needs, practicing forgiveness, seeking His guidance, and persistently asking with the assurance of His generous provision, culminating in the gift of the Holy Spirit. Understanding the cultural context of kinship and the ideal of fatherhood is crucial for grasping the depth of Jesus' message. Dr. Darko encourages listeners to embrace this concept of a loving heavenly Father and to cultivate a consistent and relational prayer life.</w:t>
      </w:r>
    </w:p>
    <w:p w14:paraId="3FA1C0F5" w14:textId="77777777" w:rsidR="000D1749" w:rsidRPr="000D1749" w:rsidRDefault="000D1749" w:rsidP="000D1749">
      <w:pPr>
        <w:rPr>
          <w:vanish/>
          <w:sz w:val="26"/>
          <w:szCs w:val="26"/>
        </w:rPr>
      </w:pPr>
      <w:r w:rsidRPr="000D1749">
        <w:rPr>
          <w:vanish/>
          <w:sz w:val="26"/>
          <w:szCs w:val="26"/>
        </w:rPr>
        <w:t>Bottom of Form</w:t>
      </w:r>
    </w:p>
    <w:p w14:paraId="23802A46" w14:textId="545D0905" w:rsidR="002A7829" w:rsidRPr="00480D04" w:rsidRDefault="002A7829" w:rsidP="000D1749">
      <w:pPr>
        <w:rPr>
          <w:sz w:val="26"/>
          <w:szCs w:val="26"/>
        </w:rPr>
      </w:pPr>
      <w:r w:rsidRPr="00480D04">
        <w:rPr>
          <w:sz w:val="26"/>
          <w:szCs w:val="26"/>
        </w:rPr>
        <w:br w:type="page"/>
      </w:r>
    </w:p>
    <w:p w14:paraId="5539B6C5" w14:textId="194648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F3905">
        <w:rPr>
          <w:b/>
          <w:bCs/>
          <w:sz w:val="36"/>
          <w:szCs w:val="36"/>
        </w:rPr>
        <w:t>Session 17</w:t>
      </w:r>
      <w:r w:rsidR="00DF3905" w:rsidRPr="00B071C0">
        <w:rPr>
          <w:b/>
          <w:bCs/>
          <w:sz w:val="36"/>
          <w:szCs w:val="36"/>
        </w:rPr>
        <w:t xml:space="preserve">, </w:t>
      </w:r>
      <w:r w:rsidR="00DF3905">
        <w:rPr>
          <w:b/>
          <w:bCs/>
          <w:sz w:val="36"/>
          <w:szCs w:val="36"/>
        </w:rPr>
        <w:t xml:space="preserve">Jesus on Prayer </w:t>
      </w:r>
      <w:r w:rsidR="00DF3905">
        <w:rPr>
          <w:b/>
          <w:bCs/>
          <w:sz w:val="36"/>
          <w:szCs w:val="36"/>
        </w:rPr>
        <w:br/>
        <w:t>(Lk. 11:1-13)</w:t>
      </w:r>
    </w:p>
    <w:p w14:paraId="1ED7CAC4" w14:textId="77777777" w:rsidR="000D1749" w:rsidRPr="000D1749" w:rsidRDefault="000D1749" w:rsidP="000D1749">
      <w:pPr>
        <w:rPr>
          <w:vanish/>
          <w:sz w:val="26"/>
          <w:szCs w:val="26"/>
        </w:rPr>
      </w:pPr>
      <w:r w:rsidRPr="000D1749">
        <w:rPr>
          <w:vanish/>
          <w:sz w:val="26"/>
          <w:szCs w:val="26"/>
        </w:rPr>
        <w:t>Top of Form</w:t>
      </w:r>
    </w:p>
    <w:p w14:paraId="578A8563" w14:textId="77777777" w:rsidR="000D1749" w:rsidRPr="000D1749" w:rsidRDefault="000D1749" w:rsidP="000D1749">
      <w:pPr>
        <w:rPr>
          <w:b/>
          <w:bCs/>
          <w:sz w:val="26"/>
          <w:szCs w:val="26"/>
        </w:rPr>
      </w:pPr>
      <w:r w:rsidRPr="000D1749">
        <w:rPr>
          <w:b/>
          <w:bCs/>
          <w:sz w:val="26"/>
          <w:szCs w:val="26"/>
        </w:rPr>
        <w:t>Study Guide: Luke 11:1-13 - Jesus on Prayer</w:t>
      </w:r>
    </w:p>
    <w:p w14:paraId="782C0C0A" w14:textId="77777777" w:rsidR="000D1749" w:rsidRPr="000D1749" w:rsidRDefault="000D1749" w:rsidP="000D1749">
      <w:pPr>
        <w:rPr>
          <w:sz w:val="26"/>
          <w:szCs w:val="26"/>
        </w:rPr>
      </w:pPr>
      <w:r w:rsidRPr="000D1749">
        <w:rPr>
          <w:b/>
          <w:bCs/>
          <w:sz w:val="26"/>
          <w:szCs w:val="26"/>
        </w:rPr>
        <w:t>Key Themes:</w:t>
      </w:r>
    </w:p>
    <w:p w14:paraId="4CD6DD1C" w14:textId="77777777" w:rsidR="000D1749" w:rsidRPr="000D1749" w:rsidRDefault="000D1749" w:rsidP="000D1749">
      <w:pPr>
        <w:numPr>
          <w:ilvl w:val="0"/>
          <w:numId w:val="110"/>
        </w:numPr>
        <w:rPr>
          <w:sz w:val="26"/>
          <w:szCs w:val="26"/>
        </w:rPr>
      </w:pPr>
      <w:r w:rsidRPr="000D1749">
        <w:rPr>
          <w:sz w:val="26"/>
          <w:szCs w:val="26"/>
        </w:rPr>
        <w:t>The nature of prayer as relationship with God the Father.</w:t>
      </w:r>
    </w:p>
    <w:p w14:paraId="69ED5037" w14:textId="77777777" w:rsidR="000D1749" w:rsidRPr="000D1749" w:rsidRDefault="000D1749" w:rsidP="000D1749">
      <w:pPr>
        <w:numPr>
          <w:ilvl w:val="0"/>
          <w:numId w:val="110"/>
        </w:numPr>
        <w:rPr>
          <w:sz w:val="26"/>
          <w:szCs w:val="26"/>
        </w:rPr>
      </w:pPr>
      <w:r w:rsidRPr="000D1749">
        <w:rPr>
          <w:sz w:val="26"/>
          <w:szCs w:val="26"/>
        </w:rPr>
        <w:t>The importance of honoring God's name and seeking His kingdom.</w:t>
      </w:r>
    </w:p>
    <w:p w14:paraId="502B2E0A" w14:textId="77777777" w:rsidR="000D1749" w:rsidRPr="000D1749" w:rsidRDefault="000D1749" w:rsidP="000D1749">
      <w:pPr>
        <w:numPr>
          <w:ilvl w:val="0"/>
          <w:numId w:val="110"/>
        </w:numPr>
        <w:rPr>
          <w:sz w:val="26"/>
          <w:szCs w:val="26"/>
        </w:rPr>
      </w:pPr>
      <w:r w:rsidRPr="000D1749">
        <w:rPr>
          <w:sz w:val="26"/>
          <w:szCs w:val="26"/>
        </w:rPr>
        <w:t>Trusting God for daily provision and forgiveness.</w:t>
      </w:r>
    </w:p>
    <w:p w14:paraId="23920A3B" w14:textId="77777777" w:rsidR="000D1749" w:rsidRPr="000D1749" w:rsidRDefault="000D1749" w:rsidP="000D1749">
      <w:pPr>
        <w:numPr>
          <w:ilvl w:val="0"/>
          <w:numId w:val="110"/>
        </w:numPr>
        <w:rPr>
          <w:sz w:val="26"/>
          <w:szCs w:val="26"/>
        </w:rPr>
      </w:pPr>
      <w:r w:rsidRPr="000D1749">
        <w:rPr>
          <w:sz w:val="26"/>
          <w:szCs w:val="26"/>
        </w:rPr>
        <w:t>The necessity of forgiving others.</w:t>
      </w:r>
    </w:p>
    <w:p w14:paraId="349F2FAF" w14:textId="77777777" w:rsidR="000D1749" w:rsidRPr="000D1749" w:rsidRDefault="000D1749" w:rsidP="000D1749">
      <w:pPr>
        <w:numPr>
          <w:ilvl w:val="0"/>
          <w:numId w:val="110"/>
        </w:numPr>
        <w:rPr>
          <w:sz w:val="26"/>
          <w:szCs w:val="26"/>
        </w:rPr>
      </w:pPr>
      <w:r w:rsidRPr="000D1749">
        <w:rPr>
          <w:sz w:val="26"/>
          <w:szCs w:val="26"/>
        </w:rPr>
        <w:t>Persistence in prayer.</w:t>
      </w:r>
    </w:p>
    <w:p w14:paraId="59F51388" w14:textId="77777777" w:rsidR="000D1749" w:rsidRPr="000D1749" w:rsidRDefault="000D1749" w:rsidP="000D1749">
      <w:pPr>
        <w:numPr>
          <w:ilvl w:val="0"/>
          <w:numId w:val="110"/>
        </w:numPr>
        <w:rPr>
          <w:sz w:val="26"/>
          <w:szCs w:val="26"/>
        </w:rPr>
      </w:pPr>
      <w:r w:rsidRPr="000D1749">
        <w:rPr>
          <w:sz w:val="26"/>
          <w:szCs w:val="26"/>
        </w:rPr>
        <w:t>God's desire to give good gifts, including the Holy Spirit, to those who ask.</w:t>
      </w:r>
    </w:p>
    <w:p w14:paraId="29FB22C5" w14:textId="77777777" w:rsidR="000D1749" w:rsidRPr="000D1749" w:rsidRDefault="000D1749" w:rsidP="000D1749">
      <w:pPr>
        <w:rPr>
          <w:sz w:val="26"/>
          <w:szCs w:val="26"/>
        </w:rPr>
      </w:pPr>
      <w:r w:rsidRPr="000D1749">
        <w:rPr>
          <w:b/>
          <w:bCs/>
          <w:sz w:val="26"/>
          <w:szCs w:val="26"/>
        </w:rPr>
        <w:t>Quiz:</w:t>
      </w:r>
    </w:p>
    <w:p w14:paraId="2271BBA8" w14:textId="77777777" w:rsidR="000D1749" w:rsidRPr="000D1749" w:rsidRDefault="000D1749" w:rsidP="000D1749">
      <w:pPr>
        <w:numPr>
          <w:ilvl w:val="0"/>
          <w:numId w:val="111"/>
        </w:numPr>
        <w:rPr>
          <w:sz w:val="26"/>
          <w:szCs w:val="26"/>
        </w:rPr>
      </w:pPr>
      <w:r w:rsidRPr="000D1749">
        <w:rPr>
          <w:sz w:val="26"/>
          <w:szCs w:val="26"/>
        </w:rPr>
        <w:t>According to Dr. Darko, how does Luke's account of Jesus teaching on prayer in chapter 11 relate to Matthew's Gospel?</w:t>
      </w:r>
    </w:p>
    <w:p w14:paraId="0038D894" w14:textId="77777777" w:rsidR="000D1749" w:rsidRPr="000D1749" w:rsidRDefault="000D1749" w:rsidP="000D1749">
      <w:pPr>
        <w:numPr>
          <w:ilvl w:val="0"/>
          <w:numId w:val="111"/>
        </w:numPr>
        <w:rPr>
          <w:sz w:val="26"/>
          <w:szCs w:val="26"/>
        </w:rPr>
      </w:pPr>
      <w:r w:rsidRPr="000D1749">
        <w:rPr>
          <w:sz w:val="26"/>
          <w:szCs w:val="26"/>
        </w:rPr>
        <w:t>What is the significance of Jesus teaching his disciples to address God as "Father" according to this lecture? What contrast does Dr. Darko draw with earthly father figures?</w:t>
      </w:r>
    </w:p>
    <w:p w14:paraId="1FD95041" w14:textId="77777777" w:rsidR="000D1749" w:rsidRPr="000D1749" w:rsidRDefault="000D1749" w:rsidP="000D1749">
      <w:pPr>
        <w:numPr>
          <w:ilvl w:val="0"/>
          <w:numId w:val="111"/>
        </w:numPr>
        <w:rPr>
          <w:sz w:val="26"/>
          <w:szCs w:val="26"/>
        </w:rPr>
      </w:pPr>
      <w:r w:rsidRPr="000D1749">
        <w:rPr>
          <w:sz w:val="26"/>
          <w:szCs w:val="26"/>
        </w:rPr>
        <w:t>Explain the meaning of the phrase "hallowed be your name" in the context of prayer as discussed in this session.</w:t>
      </w:r>
    </w:p>
    <w:p w14:paraId="6EE880B7" w14:textId="77777777" w:rsidR="000D1749" w:rsidRPr="000D1749" w:rsidRDefault="000D1749" w:rsidP="000D1749">
      <w:pPr>
        <w:numPr>
          <w:ilvl w:val="0"/>
          <w:numId w:val="111"/>
        </w:numPr>
        <w:rPr>
          <w:sz w:val="26"/>
          <w:szCs w:val="26"/>
        </w:rPr>
      </w:pPr>
      <w:r w:rsidRPr="000D1749">
        <w:rPr>
          <w:sz w:val="26"/>
          <w:szCs w:val="26"/>
        </w:rPr>
        <w:t>What are the two dimensions of forgiveness highlighted in the prayer Jesus taught his disciples in Luke 11?</w:t>
      </w:r>
    </w:p>
    <w:p w14:paraId="689ED00F" w14:textId="77777777" w:rsidR="000D1749" w:rsidRPr="000D1749" w:rsidRDefault="000D1749" w:rsidP="000D1749">
      <w:pPr>
        <w:numPr>
          <w:ilvl w:val="0"/>
          <w:numId w:val="111"/>
        </w:numPr>
        <w:rPr>
          <w:sz w:val="26"/>
          <w:szCs w:val="26"/>
        </w:rPr>
      </w:pPr>
      <w:r w:rsidRPr="000D1749">
        <w:rPr>
          <w:sz w:val="26"/>
          <w:szCs w:val="26"/>
        </w:rPr>
        <w:t>Summarize the parable of the friend at midnight. What is the key point Jesus makes through this story about prayer?</w:t>
      </w:r>
    </w:p>
    <w:p w14:paraId="2FA0B8BA" w14:textId="77777777" w:rsidR="000D1749" w:rsidRPr="000D1749" w:rsidRDefault="000D1749" w:rsidP="000D1749">
      <w:pPr>
        <w:numPr>
          <w:ilvl w:val="0"/>
          <w:numId w:val="111"/>
        </w:numPr>
        <w:rPr>
          <w:sz w:val="26"/>
          <w:szCs w:val="26"/>
        </w:rPr>
      </w:pPr>
      <w:r w:rsidRPr="000D1749">
        <w:rPr>
          <w:sz w:val="26"/>
          <w:szCs w:val="26"/>
        </w:rPr>
        <w:t>What does Jesus mean when he encourages his disciples to "ask, seek, and knock"? What does this imply about how one should approach prayer?</w:t>
      </w:r>
    </w:p>
    <w:p w14:paraId="43DB72EA" w14:textId="77777777" w:rsidR="000D1749" w:rsidRPr="000D1749" w:rsidRDefault="000D1749" w:rsidP="000D1749">
      <w:pPr>
        <w:numPr>
          <w:ilvl w:val="0"/>
          <w:numId w:val="111"/>
        </w:numPr>
        <w:rPr>
          <w:sz w:val="26"/>
          <w:szCs w:val="26"/>
        </w:rPr>
      </w:pPr>
      <w:r w:rsidRPr="000D1749">
        <w:rPr>
          <w:sz w:val="26"/>
          <w:szCs w:val="26"/>
        </w:rPr>
        <w:t xml:space="preserve">What analogy does </w:t>
      </w:r>
      <w:proofErr w:type="gramStart"/>
      <w:r w:rsidRPr="000D1749">
        <w:rPr>
          <w:sz w:val="26"/>
          <w:szCs w:val="26"/>
        </w:rPr>
        <w:t>Jesus</w:t>
      </w:r>
      <w:proofErr w:type="gramEnd"/>
      <w:r w:rsidRPr="000D1749">
        <w:rPr>
          <w:sz w:val="26"/>
          <w:szCs w:val="26"/>
        </w:rPr>
        <w:t xml:space="preserve"> use to assure his disciples that God will give them good gifts when they ask? Explain the specific examples he provides.</w:t>
      </w:r>
    </w:p>
    <w:p w14:paraId="54D44F73" w14:textId="77777777" w:rsidR="000D1749" w:rsidRPr="000D1749" w:rsidRDefault="000D1749" w:rsidP="000D1749">
      <w:pPr>
        <w:numPr>
          <w:ilvl w:val="0"/>
          <w:numId w:val="111"/>
        </w:numPr>
        <w:rPr>
          <w:sz w:val="26"/>
          <w:szCs w:val="26"/>
        </w:rPr>
      </w:pPr>
      <w:r w:rsidRPr="000D1749">
        <w:rPr>
          <w:sz w:val="26"/>
          <w:szCs w:val="26"/>
        </w:rPr>
        <w:t>What is the "good gift" that Luke specifically mentions the heavenly Father will give to those who ask? How does this differ from Matthew's account, according to Dr. Darko?</w:t>
      </w:r>
    </w:p>
    <w:p w14:paraId="6FF8E3D0" w14:textId="77777777" w:rsidR="000D1749" w:rsidRPr="000D1749" w:rsidRDefault="000D1749" w:rsidP="000D1749">
      <w:pPr>
        <w:numPr>
          <w:ilvl w:val="0"/>
          <w:numId w:val="111"/>
        </w:numPr>
        <w:rPr>
          <w:sz w:val="26"/>
          <w:szCs w:val="26"/>
        </w:rPr>
      </w:pPr>
      <w:r w:rsidRPr="000D1749">
        <w:rPr>
          <w:sz w:val="26"/>
          <w:szCs w:val="26"/>
        </w:rPr>
        <w:lastRenderedPageBreak/>
        <w:t>How does Dr. Darko connect the concept of kinship and family to understanding prayer in the kingdom of God?</w:t>
      </w:r>
    </w:p>
    <w:p w14:paraId="3A489820" w14:textId="77777777" w:rsidR="000D1749" w:rsidRPr="000D1749" w:rsidRDefault="000D1749" w:rsidP="000D1749">
      <w:pPr>
        <w:numPr>
          <w:ilvl w:val="0"/>
          <w:numId w:val="111"/>
        </w:numPr>
        <w:rPr>
          <w:sz w:val="26"/>
          <w:szCs w:val="26"/>
        </w:rPr>
      </w:pPr>
      <w:r w:rsidRPr="000D1749">
        <w:rPr>
          <w:sz w:val="26"/>
          <w:szCs w:val="26"/>
        </w:rPr>
        <w:t>According to Dr. Darko, what is the fundamental nature of prayer that Jesus emphasizes in this passage, moving beyond the idea of ritual or offering?</w:t>
      </w:r>
    </w:p>
    <w:p w14:paraId="0E00DD51" w14:textId="77777777" w:rsidR="000D1749" w:rsidRPr="000D1749" w:rsidRDefault="000D1749" w:rsidP="000D1749">
      <w:pPr>
        <w:rPr>
          <w:sz w:val="26"/>
          <w:szCs w:val="26"/>
        </w:rPr>
      </w:pPr>
      <w:r w:rsidRPr="000D1749">
        <w:rPr>
          <w:b/>
          <w:bCs/>
          <w:sz w:val="26"/>
          <w:szCs w:val="26"/>
        </w:rPr>
        <w:t>Answer Key:</w:t>
      </w:r>
    </w:p>
    <w:p w14:paraId="52373029" w14:textId="77777777" w:rsidR="000D1749" w:rsidRPr="000D1749" w:rsidRDefault="000D1749" w:rsidP="000D1749">
      <w:pPr>
        <w:numPr>
          <w:ilvl w:val="0"/>
          <w:numId w:val="112"/>
        </w:numPr>
        <w:rPr>
          <w:sz w:val="26"/>
          <w:szCs w:val="26"/>
        </w:rPr>
      </w:pPr>
      <w:r w:rsidRPr="000D1749">
        <w:rPr>
          <w:sz w:val="26"/>
          <w:szCs w:val="26"/>
        </w:rPr>
        <w:t>Dr. Darko states that Luke picks up material found in Matthew's Sermon on the Mount, specifically the discussion on prayer. In Matthew, this discussion on piety occurs in chapter 6, while in Luke, it appears at the beginning of chapter 11.</w:t>
      </w:r>
    </w:p>
    <w:p w14:paraId="2A3F7687" w14:textId="77777777" w:rsidR="000D1749" w:rsidRPr="000D1749" w:rsidRDefault="000D1749" w:rsidP="000D1749">
      <w:pPr>
        <w:numPr>
          <w:ilvl w:val="0"/>
          <w:numId w:val="112"/>
        </w:numPr>
        <w:rPr>
          <w:sz w:val="26"/>
          <w:szCs w:val="26"/>
        </w:rPr>
      </w:pPr>
      <w:r w:rsidRPr="000D1749">
        <w:rPr>
          <w:sz w:val="26"/>
          <w:szCs w:val="26"/>
        </w:rPr>
        <w:t>Referring to God as "Father" emphasizes a personal and intimate relationship, moving away from a formal or distant interaction. Dr. Darko contrasts this with the potentially negative or imperfect experiences some individuals may have with their earthly fathers, stressing that the heavenly Father is a loving and caring figure unlike any flawed earthly parent.</w:t>
      </w:r>
    </w:p>
    <w:p w14:paraId="5FB2E684" w14:textId="77777777" w:rsidR="000D1749" w:rsidRPr="000D1749" w:rsidRDefault="000D1749" w:rsidP="000D1749">
      <w:pPr>
        <w:numPr>
          <w:ilvl w:val="0"/>
          <w:numId w:val="112"/>
        </w:numPr>
        <w:rPr>
          <w:sz w:val="26"/>
          <w:szCs w:val="26"/>
        </w:rPr>
      </w:pPr>
      <w:r w:rsidRPr="000D1749">
        <w:rPr>
          <w:sz w:val="26"/>
          <w:szCs w:val="26"/>
        </w:rPr>
        <w:t>"Hallowed be your name" means that the disciple prays for God's name to be honored, sanctified, and glorified through their lives and actions. It reflects a desire for God to be seen as holy and respected by others because of the believer's conduct.</w:t>
      </w:r>
    </w:p>
    <w:p w14:paraId="6D424F1C" w14:textId="77777777" w:rsidR="000D1749" w:rsidRPr="000D1749" w:rsidRDefault="000D1749" w:rsidP="000D1749">
      <w:pPr>
        <w:numPr>
          <w:ilvl w:val="0"/>
          <w:numId w:val="112"/>
        </w:numPr>
        <w:rPr>
          <w:sz w:val="26"/>
          <w:szCs w:val="26"/>
        </w:rPr>
      </w:pPr>
      <w:r w:rsidRPr="000D1749">
        <w:rPr>
          <w:sz w:val="26"/>
          <w:szCs w:val="26"/>
        </w:rPr>
        <w:t>The two dimensions of forgiveness are God's forgiveness of our sins and our forgiveness of those who sin against us. This reciprocal aspect highlights the relational dynamic within God's family and the importance of extending grace to others.</w:t>
      </w:r>
    </w:p>
    <w:p w14:paraId="23E1DA5D" w14:textId="77777777" w:rsidR="000D1749" w:rsidRPr="000D1749" w:rsidRDefault="000D1749" w:rsidP="000D1749">
      <w:pPr>
        <w:numPr>
          <w:ilvl w:val="0"/>
          <w:numId w:val="112"/>
        </w:numPr>
        <w:rPr>
          <w:sz w:val="26"/>
          <w:szCs w:val="26"/>
        </w:rPr>
      </w:pPr>
      <w:r w:rsidRPr="000D1749">
        <w:rPr>
          <w:sz w:val="26"/>
          <w:szCs w:val="26"/>
        </w:rPr>
        <w:t>The parable describes a man who urgently needs bread for a late-night guest and persistently asks a reluctant friend for help. The key point is that even if the friend is unwilling to help out of friendship initially, he will eventually respond due to the persistent and even "imprudent" requests of his neighbor. This illustrates the importance of persistence in prayer.</w:t>
      </w:r>
    </w:p>
    <w:p w14:paraId="2A82D88F" w14:textId="77777777" w:rsidR="000D1749" w:rsidRPr="000D1749" w:rsidRDefault="000D1749" w:rsidP="000D1749">
      <w:pPr>
        <w:numPr>
          <w:ilvl w:val="0"/>
          <w:numId w:val="112"/>
        </w:numPr>
        <w:rPr>
          <w:sz w:val="26"/>
          <w:szCs w:val="26"/>
        </w:rPr>
      </w:pPr>
      <w:r w:rsidRPr="000D1749">
        <w:rPr>
          <w:sz w:val="26"/>
          <w:szCs w:val="26"/>
        </w:rPr>
        <w:t>"Ask, seek, and knock" encourages believers to be active and persistent in their prayers. It implies that prayer is not a passive act but requires continuous effort and earnestness in bringing our requests before God with the assurance that He will respond.</w:t>
      </w:r>
    </w:p>
    <w:p w14:paraId="78BAB751" w14:textId="77777777" w:rsidR="000D1749" w:rsidRPr="000D1749" w:rsidRDefault="000D1749" w:rsidP="000D1749">
      <w:pPr>
        <w:numPr>
          <w:ilvl w:val="0"/>
          <w:numId w:val="112"/>
        </w:numPr>
        <w:rPr>
          <w:sz w:val="26"/>
          <w:szCs w:val="26"/>
        </w:rPr>
      </w:pPr>
      <w:r w:rsidRPr="000D1749">
        <w:rPr>
          <w:sz w:val="26"/>
          <w:szCs w:val="26"/>
        </w:rPr>
        <w:t xml:space="preserve">Jesus uses the analogy of earthly fathers and their natural inclination to give their children good things. He gives the examples of a father not giving a serpent when </w:t>
      </w:r>
      <w:r w:rsidRPr="000D1749">
        <w:rPr>
          <w:sz w:val="26"/>
          <w:szCs w:val="26"/>
        </w:rPr>
        <w:lastRenderedPageBreak/>
        <w:t>asked for a fish, or a scorpion when asked for an egg, to illustrate that God, being a perfect and loving Father, will certainly give good gifts to His children.</w:t>
      </w:r>
    </w:p>
    <w:p w14:paraId="2E17A8AB" w14:textId="77777777" w:rsidR="000D1749" w:rsidRPr="000D1749" w:rsidRDefault="000D1749" w:rsidP="000D1749">
      <w:pPr>
        <w:numPr>
          <w:ilvl w:val="0"/>
          <w:numId w:val="112"/>
        </w:numPr>
        <w:rPr>
          <w:sz w:val="26"/>
          <w:szCs w:val="26"/>
        </w:rPr>
      </w:pPr>
      <w:r w:rsidRPr="000D1749">
        <w:rPr>
          <w:sz w:val="26"/>
          <w:szCs w:val="26"/>
        </w:rPr>
        <w:t>Luke specifically mentions that the heavenly Father will give the Holy Spirit to those who ask. Dr. Darko notes that while Matthew speaks of good gifts, Luke, with his emphasis on the Holy Spirit, highlights this particular gift as a key blessing from God in response to prayer.</w:t>
      </w:r>
    </w:p>
    <w:p w14:paraId="5CAE86E7" w14:textId="77777777" w:rsidR="000D1749" w:rsidRPr="000D1749" w:rsidRDefault="000D1749" w:rsidP="000D1749">
      <w:pPr>
        <w:numPr>
          <w:ilvl w:val="0"/>
          <w:numId w:val="112"/>
        </w:numPr>
        <w:rPr>
          <w:sz w:val="26"/>
          <w:szCs w:val="26"/>
        </w:rPr>
      </w:pPr>
      <w:r w:rsidRPr="000D1749">
        <w:rPr>
          <w:sz w:val="26"/>
          <w:szCs w:val="26"/>
        </w:rPr>
        <w:t>Dr. Darko explains that Jesus frames the teachings of the kingdom of God as a family affair, emphasizing kinship and friendship. Prayer is presented as a relational interaction between a father and his children, where believers can approach God with the trust and confidence they would have in a loving parent.</w:t>
      </w:r>
    </w:p>
    <w:p w14:paraId="2E7A4381" w14:textId="77777777" w:rsidR="000D1749" w:rsidRPr="000D1749" w:rsidRDefault="000D1749" w:rsidP="000D1749">
      <w:pPr>
        <w:numPr>
          <w:ilvl w:val="0"/>
          <w:numId w:val="112"/>
        </w:numPr>
        <w:rPr>
          <w:sz w:val="26"/>
          <w:szCs w:val="26"/>
        </w:rPr>
      </w:pPr>
      <w:r w:rsidRPr="000D1749">
        <w:rPr>
          <w:sz w:val="26"/>
          <w:szCs w:val="26"/>
        </w:rPr>
        <w:t>Dr. Darko emphasizes that prayer, according to Jesus in this passage, is fundamentally a relationship, an interaction between God as a Father and His children. It is not merely a ritualistic practice or an offering, but a dynamic communication built on trust, honor, and the expectation of a loving response.</w:t>
      </w:r>
    </w:p>
    <w:p w14:paraId="237C81CF" w14:textId="4E22EFF5" w:rsidR="000D1749" w:rsidRPr="000D1749" w:rsidRDefault="000D1749" w:rsidP="000D1749">
      <w:pPr>
        <w:rPr>
          <w:sz w:val="32"/>
          <w:szCs w:val="32"/>
        </w:rPr>
      </w:pPr>
      <w:r>
        <w:rPr>
          <w:b/>
          <w:bCs/>
          <w:sz w:val="32"/>
          <w:szCs w:val="32"/>
        </w:rPr>
        <w:br/>
      </w:r>
      <w:r w:rsidRPr="000D1749">
        <w:rPr>
          <w:b/>
          <w:bCs/>
          <w:sz w:val="32"/>
          <w:szCs w:val="32"/>
        </w:rPr>
        <w:t>Essay Format Questions:</w:t>
      </w:r>
    </w:p>
    <w:p w14:paraId="7A8CA2C9" w14:textId="77777777" w:rsidR="000D1749" w:rsidRPr="000D1749" w:rsidRDefault="000D1749" w:rsidP="000D1749">
      <w:pPr>
        <w:numPr>
          <w:ilvl w:val="0"/>
          <w:numId w:val="113"/>
        </w:numPr>
        <w:rPr>
          <w:sz w:val="26"/>
          <w:szCs w:val="26"/>
        </w:rPr>
      </w:pPr>
      <w:r w:rsidRPr="000D1749">
        <w:rPr>
          <w:sz w:val="26"/>
          <w:szCs w:val="26"/>
        </w:rPr>
        <w:t>Discuss the significance of the title "Father" in Jesus' teaching on prayer in Luke 11:1-13. How does this relational term shape our understanding of how to approach God in prayer, according to Dr. Darko?</w:t>
      </w:r>
    </w:p>
    <w:p w14:paraId="004DE8E4" w14:textId="77777777" w:rsidR="000D1749" w:rsidRPr="000D1749" w:rsidRDefault="000D1749" w:rsidP="000D1749">
      <w:pPr>
        <w:numPr>
          <w:ilvl w:val="0"/>
          <w:numId w:val="113"/>
        </w:numPr>
        <w:rPr>
          <w:sz w:val="26"/>
          <w:szCs w:val="26"/>
        </w:rPr>
      </w:pPr>
      <w:r w:rsidRPr="000D1749">
        <w:rPr>
          <w:sz w:val="26"/>
          <w:szCs w:val="26"/>
        </w:rPr>
        <w:t>Analyze the parable of the friend at midnight in Luke 11:5-8. How does this parable illustrate the concept of persistence in prayer, and what does it teach us about God's willingness to answer our requests?</w:t>
      </w:r>
    </w:p>
    <w:p w14:paraId="47EC2DA6" w14:textId="77777777" w:rsidR="000D1749" w:rsidRPr="000D1749" w:rsidRDefault="000D1749" w:rsidP="000D1749">
      <w:pPr>
        <w:numPr>
          <w:ilvl w:val="0"/>
          <w:numId w:val="113"/>
        </w:numPr>
        <w:rPr>
          <w:sz w:val="26"/>
          <w:szCs w:val="26"/>
        </w:rPr>
      </w:pPr>
      <w:r w:rsidRPr="000D1749">
        <w:rPr>
          <w:sz w:val="26"/>
          <w:szCs w:val="26"/>
        </w:rPr>
        <w:t>Compare and contrast the emphasis on God as "Father" in Luke 11:2 and the promise of the Holy Spirit in Luke 11:13. How do these two aspects of the passage reveal key elements of Luke's theological perspective on prayer?</w:t>
      </w:r>
    </w:p>
    <w:p w14:paraId="4AA00356" w14:textId="77777777" w:rsidR="000D1749" w:rsidRPr="000D1749" w:rsidRDefault="000D1749" w:rsidP="000D1749">
      <w:pPr>
        <w:numPr>
          <w:ilvl w:val="0"/>
          <w:numId w:val="113"/>
        </w:numPr>
        <w:rPr>
          <w:sz w:val="26"/>
          <w:szCs w:val="26"/>
        </w:rPr>
      </w:pPr>
      <w:r w:rsidRPr="000D1749">
        <w:rPr>
          <w:sz w:val="26"/>
          <w:szCs w:val="26"/>
        </w:rPr>
        <w:t>Explore the connection between forgiveness (Luke 11:4) and the concept of God's household or family discussed by Dr. Darko. How does the need for both divine and interpersonal forgiveness contribute to the dynamics of this spiritual family?</w:t>
      </w:r>
    </w:p>
    <w:p w14:paraId="77ACCDC9" w14:textId="77777777" w:rsidR="000D1749" w:rsidRPr="000D1749" w:rsidRDefault="000D1749" w:rsidP="000D1749">
      <w:pPr>
        <w:numPr>
          <w:ilvl w:val="0"/>
          <w:numId w:val="113"/>
        </w:numPr>
        <w:rPr>
          <w:sz w:val="26"/>
          <w:szCs w:val="26"/>
        </w:rPr>
      </w:pPr>
      <w:r w:rsidRPr="000D1749">
        <w:rPr>
          <w:sz w:val="26"/>
          <w:szCs w:val="26"/>
        </w:rPr>
        <w:t>Critically evaluate Dr. Darko's assertion that the "ideal father" in the Second Temple Jewish context was viewed positively. How does Jesus' analogy of earthly fathers giving good gifts relate to this understanding and to our trust in the heavenly Father?</w:t>
      </w:r>
    </w:p>
    <w:p w14:paraId="3B5F862A" w14:textId="36CC5C56" w:rsidR="000D1749" w:rsidRPr="000D1749" w:rsidRDefault="000D1749" w:rsidP="000D1749">
      <w:pPr>
        <w:rPr>
          <w:sz w:val="32"/>
          <w:szCs w:val="32"/>
        </w:rPr>
      </w:pPr>
      <w:r w:rsidRPr="000D1749">
        <w:rPr>
          <w:b/>
          <w:bCs/>
          <w:sz w:val="32"/>
          <w:szCs w:val="32"/>
        </w:rPr>
        <w:lastRenderedPageBreak/>
        <w:t>Glossary of Key Terms:</w:t>
      </w:r>
    </w:p>
    <w:p w14:paraId="5AAAD3B2" w14:textId="77777777" w:rsidR="000D1749" w:rsidRPr="000D1749" w:rsidRDefault="000D1749" w:rsidP="000D1749">
      <w:pPr>
        <w:numPr>
          <w:ilvl w:val="0"/>
          <w:numId w:val="114"/>
        </w:numPr>
        <w:rPr>
          <w:sz w:val="26"/>
          <w:szCs w:val="26"/>
        </w:rPr>
      </w:pPr>
      <w:r w:rsidRPr="000D1749">
        <w:rPr>
          <w:b/>
          <w:bCs/>
          <w:sz w:val="26"/>
          <w:szCs w:val="26"/>
        </w:rPr>
        <w:t>Hallowed:</w:t>
      </w:r>
      <w:r w:rsidRPr="000D1749">
        <w:rPr>
          <w:sz w:val="26"/>
          <w:szCs w:val="26"/>
        </w:rPr>
        <w:t xml:space="preserve"> To be regarded as holy; revered or respected. In the context of prayer, it signifies a desire for God's name to be honored and glorified.</w:t>
      </w:r>
    </w:p>
    <w:p w14:paraId="668836B8" w14:textId="77777777" w:rsidR="000D1749" w:rsidRPr="000D1749" w:rsidRDefault="000D1749" w:rsidP="000D1749">
      <w:pPr>
        <w:numPr>
          <w:ilvl w:val="0"/>
          <w:numId w:val="114"/>
        </w:numPr>
        <w:rPr>
          <w:sz w:val="26"/>
          <w:szCs w:val="26"/>
        </w:rPr>
      </w:pPr>
      <w:r w:rsidRPr="000D1749">
        <w:rPr>
          <w:b/>
          <w:bCs/>
          <w:sz w:val="26"/>
          <w:szCs w:val="26"/>
        </w:rPr>
        <w:t>Kingdom of God:</w:t>
      </w:r>
      <w:r w:rsidRPr="000D1749">
        <w:rPr>
          <w:sz w:val="26"/>
          <w:szCs w:val="26"/>
        </w:rPr>
        <w:t xml:space="preserve"> God's reign, rule, and authority over the lives and affairs of those who submit to His will. Praying for the kingdom to come is asking for God's influence to be more fully realized on earth.</w:t>
      </w:r>
    </w:p>
    <w:p w14:paraId="12A80FA2" w14:textId="77777777" w:rsidR="000D1749" w:rsidRPr="000D1749" w:rsidRDefault="000D1749" w:rsidP="000D1749">
      <w:pPr>
        <w:numPr>
          <w:ilvl w:val="0"/>
          <w:numId w:val="114"/>
        </w:numPr>
        <w:rPr>
          <w:sz w:val="26"/>
          <w:szCs w:val="26"/>
        </w:rPr>
      </w:pPr>
      <w:r w:rsidRPr="000D1749">
        <w:rPr>
          <w:b/>
          <w:bCs/>
          <w:sz w:val="26"/>
          <w:szCs w:val="26"/>
        </w:rPr>
        <w:t>Daily Bread:</w:t>
      </w:r>
      <w:r w:rsidRPr="000D1749">
        <w:rPr>
          <w:sz w:val="26"/>
          <w:szCs w:val="26"/>
        </w:rPr>
        <w:t xml:space="preserve"> The provision of sustenance and necessities for each day. This aspect of prayer emphasizes dependence on God for our physical needs.</w:t>
      </w:r>
    </w:p>
    <w:p w14:paraId="546C64B6" w14:textId="77777777" w:rsidR="000D1749" w:rsidRPr="000D1749" w:rsidRDefault="000D1749" w:rsidP="000D1749">
      <w:pPr>
        <w:numPr>
          <w:ilvl w:val="0"/>
          <w:numId w:val="114"/>
        </w:numPr>
        <w:rPr>
          <w:sz w:val="26"/>
          <w:szCs w:val="26"/>
        </w:rPr>
      </w:pPr>
      <w:r w:rsidRPr="000D1749">
        <w:rPr>
          <w:b/>
          <w:bCs/>
          <w:sz w:val="26"/>
          <w:szCs w:val="26"/>
        </w:rPr>
        <w:t>Forgiveness:</w:t>
      </w:r>
      <w:r w:rsidRPr="000D1749">
        <w:rPr>
          <w:sz w:val="26"/>
          <w:szCs w:val="26"/>
        </w:rPr>
        <w:t xml:space="preserve"> The act of pardoning an offense or debt. In the Lord's Prayer, it includes both seeking God's forgiveness for our sins and extending forgiveness to others.</w:t>
      </w:r>
    </w:p>
    <w:p w14:paraId="5D60700F" w14:textId="77777777" w:rsidR="000D1749" w:rsidRPr="000D1749" w:rsidRDefault="000D1749" w:rsidP="000D1749">
      <w:pPr>
        <w:numPr>
          <w:ilvl w:val="0"/>
          <w:numId w:val="114"/>
        </w:numPr>
        <w:rPr>
          <w:sz w:val="26"/>
          <w:szCs w:val="26"/>
        </w:rPr>
      </w:pPr>
      <w:r w:rsidRPr="000D1749">
        <w:rPr>
          <w:b/>
          <w:bCs/>
          <w:sz w:val="26"/>
          <w:szCs w:val="26"/>
        </w:rPr>
        <w:t>Temptation:</w:t>
      </w:r>
      <w:r w:rsidRPr="000D1749">
        <w:rPr>
          <w:sz w:val="26"/>
          <w:szCs w:val="26"/>
        </w:rPr>
        <w:t xml:space="preserve"> A trial or enticement to sin. The prayer "lead us not into temptation" is a request for God's guidance and protection from spiritual danger.</w:t>
      </w:r>
    </w:p>
    <w:p w14:paraId="57B7D666" w14:textId="77777777" w:rsidR="000D1749" w:rsidRPr="000D1749" w:rsidRDefault="000D1749" w:rsidP="000D1749">
      <w:pPr>
        <w:numPr>
          <w:ilvl w:val="0"/>
          <w:numId w:val="114"/>
        </w:numPr>
        <w:rPr>
          <w:sz w:val="26"/>
          <w:szCs w:val="26"/>
        </w:rPr>
      </w:pPr>
      <w:r w:rsidRPr="000D1749">
        <w:rPr>
          <w:b/>
          <w:bCs/>
          <w:sz w:val="26"/>
          <w:szCs w:val="26"/>
        </w:rPr>
        <w:t>Persistence (Imprudence):</w:t>
      </w:r>
      <w:r w:rsidRPr="000D1749">
        <w:rPr>
          <w:sz w:val="26"/>
          <w:szCs w:val="26"/>
        </w:rPr>
        <w:t xml:space="preserve"> Continuing steadfastly in prayer, even when answers are not immediately apparent. The parable of the friend at midnight highlights the effectiveness of persistent asking.</w:t>
      </w:r>
    </w:p>
    <w:p w14:paraId="42A8F6EC" w14:textId="77777777" w:rsidR="000D1749" w:rsidRPr="000D1749" w:rsidRDefault="000D1749" w:rsidP="000D1749">
      <w:pPr>
        <w:numPr>
          <w:ilvl w:val="0"/>
          <w:numId w:val="114"/>
        </w:numPr>
        <w:rPr>
          <w:sz w:val="26"/>
          <w:szCs w:val="26"/>
        </w:rPr>
      </w:pPr>
      <w:r w:rsidRPr="000D1749">
        <w:rPr>
          <w:b/>
          <w:bCs/>
          <w:sz w:val="26"/>
          <w:szCs w:val="26"/>
        </w:rPr>
        <w:t>Kinship:</w:t>
      </w:r>
      <w:r w:rsidRPr="000D1749">
        <w:rPr>
          <w:sz w:val="26"/>
          <w:szCs w:val="26"/>
        </w:rPr>
        <w:t xml:space="preserve"> The state of being related by blood or marriage. Dr. Darko uses this term to emphasize the familial relationship between believers and God as Father.</w:t>
      </w:r>
    </w:p>
    <w:p w14:paraId="67159CD7" w14:textId="77777777" w:rsidR="000D1749" w:rsidRPr="000D1749" w:rsidRDefault="000D1749" w:rsidP="000D1749">
      <w:pPr>
        <w:numPr>
          <w:ilvl w:val="0"/>
          <w:numId w:val="114"/>
        </w:numPr>
        <w:rPr>
          <w:sz w:val="26"/>
          <w:szCs w:val="26"/>
        </w:rPr>
      </w:pPr>
      <w:r w:rsidRPr="000D1749">
        <w:rPr>
          <w:b/>
          <w:bCs/>
          <w:sz w:val="26"/>
          <w:szCs w:val="26"/>
        </w:rPr>
        <w:t>Holy Spirit:</w:t>
      </w:r>
      <w:r w:rsidRPr="000D1749">
        <w:rPr>
          <w:sz w:val="26"/>
          <w:szCs w:val="26"/>
        </w:rPr>
        <w:t xml:space="preserve"> The third person of the Trinity, understood in Luke as a key gift from the Father to those who ask, empowering and guiding believers.</w:t>
      </w:r>
    </w:p>
    <w:p w14:paraId="432ECD88" w14:textId="77777777" w:rsidR="000D1749" w:rsidRPr="000D1749" w:rsidRDefault="000D1749" w:rsidP="000D1749">
      <w:pPr>
        <w:numPr>
          <w:ilvl w:val="0"/>
          <w:numId w:val="114"/>
        </w:numPr>
        <w:rPr>
          <w:sz w:val="26"/>
          <w:szCs w:val="26"/>
        </w:rPr>
      </w:pPr>
      <w:r w:rsidRPr="000D1749">
        <w:rPr>
          <w:b/>
          <w:bCs/>
          <w:sz w:val="26"/>
          <w:szCs w:val="26"/>
        </w:rPr>
        <w:t>Discipleship:</w:t>
      </w:r>
      <w:r w:rsidRPr="000D1749">
        <w:rPr>
          <w:sz w:val="26"/>
          <w:szCs w:val="26"/>
        </w:rPr>
        <w:t xml:space="preserve"> The state of being a follower or learner of a particular teacher or philosophy. In this context, it refers to those who follow Jesus and seek to learn from Him, including how to pray.</w:t>
      </w:r>
    </w:p>
    <w:p w14:paraId="758FA3AF" w14:textId="77777777" w:rsidR="000D1749" w:rsidRPr="000D1749" w:rsidRDefault="000D1749" w:rsidP="000D1749">
      <w:pPr>
        <w:numPr>
          <w:ilvl w:val="0"/>
          <w:numId w:val="114"/>
        </w:numPr>
        <w:rPr>
          <w:sz w:val="26"/>
          <w:szCs w:val="26"/>
        </w:rPr>
      </w:pPr>
      <w:r w:rsidRPr="000D1749">
        <w:rPr>
          <w:b/>
          <w:bCs/>
          <w:sz w:val="26"/>
          <w:szCs w:val="26"/>
        </w:rPr>
        <w:t>Second Temple Judaism:</w:t>
      </w:r>
      <w:r w:rsidRPr="000D1749">
        <w:rPr>
          <w:sz w:val="26"/>
          <w:szCs w:val="26"/>
        </w:rPr>
        <w:t xml:space="preserve"> The period of Jewish history between the completion of the Second Temple in Jerusalem (c. 516 BCE) and its destruction by the Romans in 70 CE. This is the historical and cultural context in which Jesus lived and taught.</w:t>
      </w:r>
    </w:p>
    <w:p w14:paraId="22876324" w14:textId="77777777" w:rsidR="000D1749" w:rsidRPr="000D1749" w:rsidRDefault="000D1749" w:rsidP="000D1749">
      <w:pPr>
        <w:rPr>
          <w:vanish/>
          <w:sz w:val="26"/>
          <w:szCs w:val="26"/>
        </w:rPr>
      </w:pPr>
      <w:r w:rsidRPr="000D1749">
        <w:rPr>
          <w:vanish/>
          <w:sz w:val="26"/>
          <w:szCs w:val="26"/>
        </w:rPr>
        <w:t>Bottom of Form</w:t>
      </w:r>
    </w:p>
    <w:p w14:paraId="49B5C662" w14:textId="77777777" w:rsidR="000D1749" w:rsidRDefault="000D1749">
      <w:pPr>
        <w:rPr>
          <w:vanish/>
          <w:sz w:val="26"/>
          <w:szCs w:val="26"/>
        </w:rPr>
      </w:pPr>
      <w:r>
        <w:rPr>
          <w:vanish/>
          <w:sz w:val="26"/>
          <w:szCs w:val="26"/>
        </w:rPr>
        <w:br w:type="page"/>
      </w:r>
    </w:p>
    <w:p w14:paraId="58830E67" w14:textId="77777777" w:rsidR="000D1749" w:rsidRDefault="000D1749">
      <w:pPr>
        <w:rPr>
          <w:sz w:val="26"/>
          <w:szCs w:val="26"/>
        </w:rPr>
      </w:pPr>
      <w:r>
        <w:rPr>
          <w:sz w:val="26"/>
          <w:szCs w:val="26"/>
        </w:rPr>
        <w:br w:type="page"/>
      </w:r>
    </w:p>
    <w:p w14:paraId="25795329" w14:textId="5D887F2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320DAE" w14:textId="77777777" w:rsidR="000D1749" w:rsidRPr="000D1749" w:rsidRDefault="004A3CF6" w:rsidP="000D174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DF3905">
        <w:rPr>
          <w:b/>
          <w:bCs/>
          <w:sz w:val="36"/>
          <w:szCs w:val="36"/>
        </w:rPr>
        <w:t>Session 17</w:t>
      </w:r>
      <w:r w:rsidR="00DF3905" w:rsidRPr="00B071C0">
        <w:rPr>
          <w:b/>
          <w:bCs/>
          <w:sz w:val="36"/>
          <w:szCs w:val="36"/>
        </w:rPr>
        <w:t xml:space="preserve">, </w:t>
      </w:r>
      <w:r w:rsidR="00DF3905">
        <w:rPr>
          <w:b/>
          <w:bCs/>
          <w:sz w:val="36"/>
          <w:szCs w:val="36"/>
        </w:rPr>
        <w:t xml:space="preserve">Jesus on Prayer </w:t>
      </w:r>
      <w:r w:rsidR="00DF3905">
        <w:rPr>
          <w:b/>
          <w:bCs/>
          <w:sz w:val="36"/>
          <w:szCs w:val="36"/>
        </w:rPr>
        <w:br/>
        <w:t>(Lk. 11:1-13)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D1749">
        <w:rPr>
          <w:sz w:val="26"/>
          <w:szCs w:val="26"/>
        </w:rPr>
        <w:br/>
      </w:r>
      <w:r w:rsidR="000D1749" w:rsidRPr="000D1749">
        <w:rPr>
          <w:vanish/>
          <w:sz w:val="26"/>
          <w:szCs w:val="26"/>
        </w:rPr>
        <w:t>Top of Form</w:t>
      </w:r>
    </w:p>
    <w:p w14:paraId="2C43B3FD" w14:textId="77777777" w:rsidR="000D1749" w:rsidRPr="000D1749" w:rsidRDefault="000D1749" w:rsidP="000D1749">
      <w:pPr>
        <w:rPr>
          <w:b/>
          <w:bCs/>
          <w:sz w:val="26"/>
          <w:szCs w:val="26"/>
        </w:rPr>
      </w:pPr>
      <w:r w:rsidRPr="000D1749">
        <w:rPr>
          <w:b/>
          <w:bCs/>
          <w:sz w:val="26"/>
          <w:szCs w:val="26"/>
        </w:rPr>
        <w:t>Frequently Asked Questions on Jesus' Teaching on Prayer in Luke 11:1-13</w:t>
      </w:r>
    </w:p>
    <w:p w14:paraId="3C5CBA57" w14:textId="77777777" w:rsidR="000D1749" w:rsidRPr="000D1749" w:rsidRDefault="000D1749" w:rsidP="000D1749">
      <w:pPr>
        <w:rPr>
          <w:sz w:val="26"/>
          <w:szCs w:val="26"/>
        </w:rPr>
      </w:pPr>
      <w:r w:rsidRPr="000D1749">
        <w:rPr>
          <w:b/>
          <w:bCs/>
          <w:sz w:val="26"/>
          <w:szCs w:val="26"/>
        </w:rPr>
        <w:t>1. Why did the disciples ask Jesus to teach them how to pray?</w:t>
      </w:r>
      <w:r w:rsidRPr="000D1749">
        <w:rPr>
          <w:sz w:val="26"/>
          <w:szCs w:val="26"/>
        </w:rPr>
        <w:t xml:space="preserve"> The disciples observed Jesus' consistent practice of prayer and recognized it as a significant aspect of his spiritual discipline. Just as John the Baptist taught his disciples how to pray, Jesus' followers desired to learn this essential practice from their own master. Their request stemmed from a desire to deepen their relationship with God, mirroring the intimacy they saw in Jesus' prayer life.</w:t>
      </w:r>
    </w:p>
    <w:p w14:paraId="4C6575BE" w14:textId="77777777" w:rsidR="000D1749" w:rsidRPr="000D1749" w:rsidRDefault="000D1749" w:rsidP="000D1749">
      <w:pPr>
        <w:rPr>
          <w:sz w:val="26"/>
          <w:szCs w:val="26"/>
        </w:rPr>
      </w:pPr>
      <w:r w:rsidRPr="000D1749">
        <w:rPr>
          <w:b/>
          <w:bCs/>
          <w:sz w:val="26"/>
          <w:szCs w:val="26"/>
        </w:rPr>
        <w:t>2. How does Luke's version of the Lord's Prayer differ from Matthew's, and what is the significance of these differences, particularly the address "Father"?</w:t>
      </w:r>
      <w:r w:rsidRPr="000D1749">
        <w:rPr>
          <w:sz w:val="26"/>
          <w:szCs w:val="26"/>
        </w:rPr>
        <w:t xml:space="preserve"> Luke's version of the Lord's Prayer is shorter than Matthew's and begins simply with "Father," whereas Matthew uses "Our Father in heaven." Luke's direct address emphasizes the intimate and personal relationship believers can have with God, akin to a child addressing their dad. This highlights that prayer is not merely a ritual but a relational interaction with a loving Father, fostering a sense of kinship and trust without fear. While Matthew includes the collective "our," Luke focuses on the individual's direct connection to God as "Father."</w:t>
      </w:r>
    </w:p>
    <w:p w14:paraId="6B62E791" w14:textId="77777777" w:rsidR="000D1749" w:rsidRPr="000D1749" w:rsidRDefault="000D1749" w:rsidP="000D1749">
      <w:pPr>
        <w:rPr>
          <w:sz w:val="26"/>
          <w:szCs w:val="26"/>
        </w:rPr>
      </w:pPr>
      <w:r w:rsidRPr="000D1749">
        <w:rPr>
          <w:b/>
          <w:bCs/>
          <w:sz w:val="26"/>
          <w:szCs w:val="26"/>
        </w:rPr>
        <w:t>3. What does it mean to pray "hallowed be your name," and why is this the first petition in the prayer?</w:t>
      </w:r>
      <w:r w:rsidRPr="000D1749">
        <w:rPr>
          <w:sz w:val="26"/>
          <w:szCs w:val="26"/>
        </w:rPr>
        <w:t xml:space="preserve"> To pray "hallowed be your name" means to ask that God's name be honored, sanctified, and glorified in our lives and through our actions. This petition prioritizes God's honor above our own needs, reflecting a disciple's primary concern for the reputation and glory of their heavenly Father. It underscores the kinship obligation of children desiring to honor their parents.</w:t>
      </w:r>
    </w:p>
    <w:p w14:paraId="4C5A94F2" w14:textId="77777777" w:rsidR="000D1749" w:rsidRPr="000D1749" w:rsidRDefault="000D1749" w:rsidP="000D1749">
      <w:pPr>
        <w:rPr>
          <w:sz w:val="26"/>
          <w:szCs w:val="26"/>
        </w:rPr>
      </w:pPr>
      <w:r w:rsidRPr="000D1749">
        <w:rPr>
          <w:b/>
          <w:bCs/>
          <w:sz w:val="26"/>
          <w:szCs w:val="26"/>
        </w:rPr>
        <w:t>4. How should believers understand the petition "your kingdom come" in their prayer life?</w:t>
      </w:r>
      <w:r w:rsidRPr="000D1749">
        <w:rPr>
          <w:sz w:val="26"/>
          <w:szCs w:val="26"/>
        </w:rPr>
        <w:t xml:space="preserve"> Praying "your kingdom come" is asking for God's reign and will to be established and active in the world, in our hearts, minds, and in all aspects of life. It's an acknowledgment that God's rule brings power and transformation, and a desire for God's influence to prevail over any opposing forces.</w:t>
      </w:r>
    </w:p>
    <w:p w14:paraId="1D710FEB" w14:textId="77777777" w:rsidR="000D1749" w:rsidRDefault="000D1749">
      <w:pPr>
        <w:rPr>
          <w:b/>
          <w:bCs/>
          <w:sz w:val="26"/>
          <w:szCs w:val="26"/>
        </w:rPr>
      </w:pPr>
      <w:r>
        <w:rPr>
          <w:b/>
          <w:bCs/>
          <w:sz w:val="26"/>
          <w:szCs w:val="26"/>
        </w:rPr>
        <w:br w:type="page"/>
      </w:r>
    </w:p>
    <w:p w14:paraId="4A10D7B6" w14:textId="5D303513" w:rsidR="000D1749" w:rsidRPr="000D1749" w:rsidRDefault="000D1749" w:rsidP="000D1749">
      <w:pPr>
        <w:rPr>
          <w:sz w:val="26"/>
          <w:szCs w:val="26"/>
        </w:rPr>
      </w:pPr>
      <w:r w:rsidRPr="000D1749">
        <w:rPr>
          <w:b/>
          <w:bCs/>
          <w:sz w:val="26"/>
          <w:szCs w:val="26"/>
        </w:rPr>
        <w:lastRenderedPageBreak/>
        <w:t>5. What is the significance of asking for "our daily bread," and what does it reveal about God's provision?</w:t>
      </w:r>
      <w:r w:rsidRPr="000D1749">
        <w:rPr>
          <w:sz w:val="26"/>
          <w:szCs w:val="26"/>
        </w:rPr>
        <w:t xml:space="preserve"> The request for "our daily bread" emphasizes dependence on God for our fundamental needs. The term "daily" can also imply the bread needed for today or even the necessary bread. This petition highlights the Father's responsibility and willingness to provide for his children, fostering trust in God's consistent care and provision. It's a prayer rooted in the understanding of God as the ultimate provider for the family.</w:t>
      </w:r>
    </w:p>
    <w:p w14:paraId="03304C1E" w14:textId="77777777" w:rsidR="000D1749" w:rsidRPr="000D1749" w:rsidRDefault="000D1749" w:rsidP="000D1749">
      <w:pPr>
        <w:rPr>
          <w:sz w:val="26"/>
          <w:szCs w:val="26"/>
        </w:rPr>
      </w:pPr>
      <w:r w:rsidRPr="000D1749">
        <w:rPr>
          <w:b/>
          <w:bCs/>
          <w:sz w:val="26"/>
          <w:szCs w:val="26"/>
        </w:rPr>
        <w:t>6. How are forgiveness from God and forgiving others interconnected in Jesus' teaching on prayer?</w:t>
      </w:r>
      <w:r w:rsidRPr="000D1749">
        <w:rPr>
          <w:sz w:val="26"/>
          <w:szCs w:val="26"/>
        </w:rPr>
        <w:t xml:space="preserve"> Jesus teaches that we should pray for God's forgiveness in the same way that we forgive those indebted to us. This reciprocal aspect of forgiveness underscores the relational dimension of God's household. Just as we seek God's grace, we are called to extend that same grace to others within the community, fostering unity and reconciliation. Forgiveness is essential for healthy relationships within God's family.</w:t>
      </w:r>
    </w:p>
    <w:p w14:paraId="6EE4DD0F" w14:textId="77777777" w:rsidR="000D1749" w:rsidRPr="000D1749" w:rsidRDefault="000D1749" w:rsidP="000D1749">
      <w:pPr>
        <w:rPr>
          <w:sz w:val="26"/>
          <w:szCs w:val="26"/>
        </w:rPr>
      </w:pPr>
      <w:r w:rsidRPr="000D1749">
        <w:rPr>
          <w:b/>
          <w:bCs/>
          <w:sz w:val="26"/>
          <w:szCs w:val="26"/>
        </w:rPr>
        <w:t>7. What is the point of the parable of the friend at midnight in the context of prayer?</w:t>
      </w:r>
      <w:r w:rsidRPr="000D1749">
        <w:rPr>
          <w:sz w:val="26"/>
          <w:szCs w:val="26"/>
        </w:rPr>
        <w:t xml:space="preserve"> The parable of the friend at midnight illustrates the importance of persistence in prayer. Even if an earthly friend is initially reluctant to help due to inconvenience, persistent asking ("imprudence") will eventually lead to a response. Jesus uses this to encourage believers to be persistent in their prayers to their heavenly Father, assuring them that God, who is far more generous and loving than any earthly friend, will answer those who ask, seek, and knock.</w:t>
      </w:r>
    </w:p>
    <w:p w14:paraId="5D017133" w14:textId="77777777" w:rsidR="000D1749" w:rsidRPr="000D1749" w:rsidRDefault="000D1749" w:rsidP="000D1749">
      <w:pPr>
        <w:rPr>
          <w:sz w:val="26"/>
          <w:szCs w:val="26"/>
        </w:rPr>
      </w:pPr>
      <w:r w:rsidRPr="000D1749">
        <w:rPr>
          <w:b/>
          <w:bCs/>
          <w:sz w:val="26"/>
          <w:szCs w:val="26"/>
        </w:rPr>
        <w:t>8. What is the ultimate "good gift" that the heavenly Father desires to give to those who ask, according to Luke's Gospel?</w:t>
      </w:r>
      <w:r w:rsidRPr="000D1749">
        <w:rPr>
          <w:sz w:val="26"/>
          <w:szCs w:val="26"/>
        </w:rPr>
        <w:t xml:space="preserve"> While earthly fathers know how to give good physical gifts to their children, Jesus emphasizes that the heavenly Father's ultimate good gift is the Holy Spirit. This highlights a key emphasis in Luke's theology, portraying the Holy Spirit as the best provision and empowering presence God gives to those who seek Him in prayer. This gift is far greater and more beneficial than any material request, signifying God's desire for our spiritual well-being and empowerment.</w:t>
      </w:r>
    </w:p>
    <w:p w14:paraId="1B609FE6" w14:textId="77777777" w:rsidR="000D1749" w:rsidRPr="000D1749" w:rsidRDefault="000D1749" w:rsidP="000D1749">
      <w:pPr>
        <w:rPr>
          <w:vanish/>
          <w:sz w:val="26"/>
          <w:szCs w:val="26"/>
        </w:rPr>
      </w:pPr>
      <w:r w:rsidRPr="000D1749">
        <w:rPr>
          <w:vanish/>
          <w:sz w:val="26"/>
          <w:szCs w:val="26"/>
        </w:rPr>
        <w:t>Bottom of Form</w:t>
      </w:r>
    </w:p>
    <w:p w14:paraId="5564D01D" w14:textId="7405B5B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3A3B" w14:textId="77777777" w:rsidR="00FD6689" w:rsidRDefault="00FD6689" w:rsidP="004A3CF6">
      <w:pPr>
        <w:spacing w:after="0" w:line="240" w:lineRule="auto"/>
      </w:pPr>
      <w:r>
        <w:separator/>
      </w:r>
    </w:p>
  </w:endnote>
  <w:endnote w:type="continuationSeparator" w:id="0">
    <w:p w14:paraId="7B0B664D" w14:textId="77777777" w:rsidR="00FD6689" w:rsidRDefault="00FD66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B2E1" w14:textId="77777777" w:rsidR="00FD6689" w:rsidRDefault="00FD6689" w:rsidP="004A3CF6">
      <w:pPr>
        <w:spacing w:after="0" w:line="240" w:lineRule="auto"/>
      </w:pPr>
      <w:r>
        <w:separator/>
      </w:r>
    </w:p>
  </w:footnote>
  <w:footnote w:type="continuationSeparator" w:id="0">
    <w:p w14:paraId="5E6DE298" w14:textId="77777777" w:rsidR="00FD6689" w:rsidRDefault="00FD66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D30D3"/>
    <w:multiLevelType w:val="multilevel"/>
    <w:tmpl w:val="AA9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F0701"/>
    <w:multiLevelType w:val="multilevel"/>
    <w:tmpl w:val="D7AC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B31D4"/>
    <w:multiLevelType w:val="multilevel"/>
    <w:tmpl w:val="941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63484D"/>
    <w:multiLevelType w:val="multilevel"/>
    <w:tmpl w:val="EE8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0209F2"/>
    <w:multiLevelType w:val="multilevel"/>
    <w:tmpl w:val="8736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164931"/>
    <w:multiLevelType w:val="multilevel"/>
    <w:tmpl w:val="607A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FB0686"/>
    <w:multiLevelType w:val="multilevel"/>
    <w:tmpl w:val="CEB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AE2D4F"/>
    <w:multiLevelType w:val="multilevel"/>
    <w:tmpl w:val="C616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E07958"/>
    <w:multiLevelType w:val="multilevel"/>
    <w:tmpl w:val="F3F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636434"/>
    <w:multiLevelType w:val="multilevel"/>
    <w:tmpl w:val="BD68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01913"/>
    <w:multiLevelType w:val="multilevel"/>
    <w:tmpl w:val="64F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977380"/>
    <w:multiLevelType w:val="multilevel"/>
    <w:tmpl w:val="6ABE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D850DF"/>
    <w:multiLevelType w:val="multilevel"/>
    <w:tmpl w:val="7C4A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2F5832"/>
    <w:multiLevelType w:val="multilevel"/>
    <w:tmpl w:val="7BCC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C7133F"/>
    <w:multiLevelType w:val="multilevel"/>
    <w:tmpl w:val="12EC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343B71"/>
    <w:multiLevelType w:val="multilevel"/>
    <w:tmpl w:val="351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6607EF"/>
    <w:multiLevelType w:val="multilevel"/>
    <w:tmpl w:val="0442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E22B1D"/>
    <w:multiLevelType w:val="multilevel"/>
    <w:tmpl w:val="5896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7"/>
  </w:num>
  <w:num w:numId="5" w16cid:durableId="773480203">
    <w:abstractNumId w:val="87"/>
  </w:num>
  <w:num w:numId="6" w16cid:durableId="1893998325">
    <w:abstractNumId w:val="105"/>
  </w:num>
  <w:num w:numId="7" w16cid:durableId="31730490">
    <w:abstractNumId w:val="65"/>
  </w:num>
  <w:num w:numId="8" w16cid:durableId="1285886388">
    <w:abstractNumId w:val="83"/>
  </w:num>
  <w:num w:numId="9" w16cid:durableId="76753685">
    <w:abstractNumId w:val="72"/>
  </w:num>
  <w:num w:numId="10" w16cid:durableId="326565901">
    <w:abstractNumId w:val="106"/>
  </w:num>
  <w:num w:numId="11" w16cid:durableId="779370909">
    <w:abstractNumId w:val="52"/>
  </w:num>
  <w:num w:numId="12" w16cid:durableId="1312295266">
    <w:abstractNumId w:val="92"/>
  </w:num>
  <w:num w:numId="13" w16cid:durableId="1055739409">
    <w:abstractNumId w:val="39"/>
  </w:num>
  <w:num w:numId="14" w16cid:durableId="63724915">
    <w:abstractNumId w:val="49"/>
  </w:num>
  <w:num w:numId="15" w16cid:durableId="490407507">
    <w:abstractNumId w:val="25"/>
  </w:num>
  <w:num w:numId="16" w16cid:durableId="1614560072">
    <w:abstractNumId w:val="78"/>
  </w:num>
  <w:num w:numId="17" w16cid:durableId="2094693205">
    <w:abstractNumId w:val="1"/>
  </w:num>
  <w:num w:numId="18" w16cid:durableId="56977669">
    <w:abstractNumId w:val="28"/>
  </w:num>
  <w:num w:numId="19" w16cid:durableId="678507180">
    <w:abstractNumId w:val="53"/>
  </w:num>
  <w:num w:numId="20" w16cid:durableId="167142098">
    <w:abstractNumId w:val="47"/>
  </w:num>
  <w:num w:numId="21" w16cid:durableId="1364483391">
    <w:abstractNumId w:val="84"/>
  </w:num>
  <w:num w:numId="22" w16cid:durableId="1720008846">
    <w:abstractNumId w:val="3"/>
  </w:num>
  <w:num w:numId="23" w16cid:durableId="1502499616">
    <w:abstractNumId w:val="98"/>
  </w:num>
  <w:num w:numId="24" w16cid:durableId="1281451561">
    <w:abstractNumId w:val="43"/>
  </w:num>
  <w:num w:numId="25" w16cid:durableId="252013863">
    <w:abstractNumId w:val="99"/>
  </w:num>
  <w:num w:numId="26" w16cid:durableId="1259752002">
    <w:abstractNumId w:val="61"/>
  </w:num>
  <w:num w:numId="27" w16cid:durableId="431554895">
    <w:abstractNumId w:val="17"/>
  </w:num>
  <w:num w:numId="28" w16cid:durableId="1824001649">
    <w:abstractNumId w:val="4"/>
  </w:num>
  <w:num w:numId="29" w16cid:durableId="856888086">
    <w:abstractNumId w:val="60"/>
  </w:num>
  <w:num w:numId="30" w16cid:durableId="441263313">
    <w:abstractNumId w:val="70"/>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68"/>
  </w:num>
  <w:num w:numId="36" w16cid:durableId="2099793127">
    <w:abstractNumId w:val="73"/>
  </w:num>
  <w:num w:numId="37" w16cid:durableId="568617512">
    <w:abstractNumId w:val="112"/>
  </w:num>
  <w:num w:numId="38" w16cid:durableId="1375040380">
    <w:abstractNumId w:val="69"/>
  </w:num>
  <w:num w:numId="39" w16cid:durableId="613176251">
    <w:abstractNumId w:val="31"/>
  </w:num>
  <w:num w:numId="40" w16cid:durableId="2026899789">
    <w:abstractNumId w:val="89"/>
  </w:num>
  <w:num w:numId="41" w16cid:durableId="1636520091">
    <w:abstractNumId w:val="15"/>
  </w:num>
  <w:num w:numId="42" w16cid:durableId="185678054">
    <w:abstractNumId w:val="33"/>
  </w:num>
  <w:num w:numId="43" w16cid:durableId="396516492">
    <w:abstractNumId w:val="12"/>
  </w:num>
  <w:num w:numId="44" w16cid:durableId="1844202009">
    <w:abstractNumId w:val="35"/>
  </w:num>
  <w:num w:numId="45" w16cid:durableId="1647972809">
    <w:abstractNumId w:val="71"/>
  </w:num>
  <w:num w:numId="46" w16cid:durableId="1261791569">
    <w:abstractNumId w:val="110"/>
  </w:num>
  <w:num w:numId="47" w16cid:durableId="1875193489">
    <w:abstractNumId w:val="41"/>
  </w:num>
  <w:num w:numId="48" w16cid:durableId="1172067006">
    <w:abstractNumId w:val="44"/>
  </w:num>
  <w:num w:numId="49" w16cid:durableId="1162700637">
    <w:abstractNumId w:val="109"/>
  </w:num>
  <w:num w:numId="50" w16cid:durableId="1229656482">
    <w:abstractNumId w:val="40"/>
  </w:num>
  <w:num w:numId="51" w16cid:durableId="1144544300">
    <w:abstractNumId w:val="86"/>
  </w:num>
  <w:num w:numId="52" w16cid:durableId="1471634383">
    <w:abstractNumId w:val="51"/>
  </w:num>
  <w:num w:numId="53" w16cid:durableId="1388458526">
    <w:abstractNumId w:val="95"/>
  </w:num>
  <w:num w:numId="54" w16cid:durableId="542792308">
    <w:abstractNumId w:val="82"/>
  </w:num>
  <w:num w:numId="55" w16cid:durableId="814840275">
    <w:abstractNumId w:val="93"/>
  </w:num>
  <w:num w:numId="56" w16cid:durableId="1085108493">
    <w:abstractNumId w:val="103"/>
  </w:num>
  <w:num w:numId="57" w16cid:durableId="150676867">
    <w:abstractNumId w:val="81"/>
  </w:num>
  <w:num w:numId="58" w16cid:durableId="1401102012">
    <w:abstractNumId w:val="79"/>
  </w:num>
  <w:num w:numId="59" w16cid:durableId="1934433803">
    <w:abstractNumId w:val="55"/>
  </w:num>
  <w:num w:numId="60" w16cid:durableId="1367633260">
    <w:abstractNumId w:val="46"/>
  </w:num>
  <w:num w:numId="61" w16cid:durableId="1751654922">
    <w:abstractNumId w:val="5"/>
  </w:num>
  <w:num w:numId="62" w16cid:durableId="1598245143">
    <w:abstractNumId w:val="18"/>
  </w:num>
  <w:num w:numId="63" w16cid:durableId="286090303">
    <w:abstractNumId w:val="50"/>
  </w:num>
  <w:num w:numId="64" w16cid:durableId="1937790891">
    <w:abstractNumId w:val="26"/>
  </w:num>
  <w:num w:numId="65" w16cid:durableId="964241343">
    <w:abstractNumId w:val="14"/>
  </w:num>
  <w:num w:numId="66" w16cid:durableId="1169903944">
    <w:abstractNumId w:val="100"/>
  </w:num>
  <w:num w:numId="67" w16cid:durableId="877821031">
    <w:abstractNumId w:val="10"/>
  </w:num>
  <w:num w:numId="68" w16cid:durableId="1155803273">
    <w:abstractNumId w:val="85"/>
  </w:num>
  <w:num w:numId="69" w16cid:durableId="1913006775">
    <w:abstractNumId w:val="76"/>
  </w:num>
  <w:num w:numId="70" w16cid:durableId="1932811398">
    <w:abstractNumId w:val="104"/>
  </w:num>
  <w:num w:numId="71" w16cid:durableId="788399130">
    <w:abstractNumId w:val="63"/>
  </w:num>
  <w:num w:numId="72" w16cid:durableId="1743599447">
    <w:abstractNumId w:val="11"/>
  </w:num>
  <w:num w:numId="73" w16cid:durableId="748815706">
    <w:abstractNumId w:val="101"/>
  </w:num>
  <w:num w:numId="74" w16cid:durableId="720129415">
    <w:abstractNumId w:val="113"/>
  </w:num>
  <w:num w:numId="75" w16cid:durableId="329522725">
    <w:abstractNumId w:val="0"/>
  </w:num>
  <w:num w:numId="76" w16cid:durableId="2012095976">
    <w:abstractNumId w:val="29"/>
  </w:num>
  <w:num w:numId="77" w16cid:durableId="1050347144">
    <w:abstractNumId w:val="91"/>
  </w:num>
  <w:num w:numId="78" w16cid:durableId="1758987229">
    <w:abstractNumId w:val="45"/>
  </w:num>
  <w:num w:numId="79" w16cid:durableId="601493858">
    <w:abstractNumId w:val="90"/>
  </w:num>
  <w:num w:numId="80" w16cid:durableId="1441607162">
    <w:abstractNumId w:val="32"/>
  </w:num>
  <w:num w:numId="81" w16cid:durableId="1553613682">
    <w:abstractNumId w:val="9"/>
  </w:num>
  <w:num w:numId="82" w16cid:durableId="1591310717">
    <w:abstractNumId w:val="42"/>
  </w:num>
  <w:num w:numId="83" w16cid:durableId="337653942">
    <w:abstractNumId w:val="2"/>
  </w:num>
  <w:num w:numId="84" w16cid:durableId="928852040">
    <w:abstractNumId w:val="108"/>
  </w:num>
  <w:num w:numId="85" w16cid:durableId="826360858">
    <w:abstractNumId w:val="24"/>
  </w:num>
  <w:num w:numId="86" w16cid:durableId="1154182070">
    <w:abstractNumId w:val="88"/>
  </w:num>
  <w:num w:numId="87" w16cid:durableId="1617560984">
    <w:abstractNumId w:val="111"/>
  </w:num>
  <w:num w:numId="88" w16cid:durableId="961691480">
    <w:abstractNumId w:val="77"/>
  </w:num>
  <w:num w:numId="89" w16cid:durableId="1200124844">
    <w:abstractNumId w:val="59"/>
  </w:num>
  <w:num w:numId="90" w16cid:durableId="1250508082">
    <w:abstractNumId w:val="97"/>
  </w:num>
  <w:num w:numId="91" w16cid:durableId="199629930">
    <w:abstractNumId w:val="102"/>
  </w:num>
  <w:num w:numId="92" w16cid:durableId="442455481">
    <w:abstractNumId w:val="48"/>
  </w:num>
  <w:num w:numId="93" w16cid:durableId="996686926">
    <w:abstractNumId w:val="80"/>
  </w:num>
  <w:num w:numId="94" w16cid:durableId="1765372072">
    <w:abstractNumId w:val="56"/>
  </w:num>
  <w:num w:numId="95" w16cid:durableId="2109884545">
    <w:abstractNumId w:val="30"/>
  </w:num>
  <w:num w:numId="96" w16cid:durableId="607271406">
    <w:abstractNumId w:val="66"/>
  </w:num>
  <w:num w:numId="97" w16cid:durableId="837421390">
    <w:abstractNumId w:val="75"/>
  </w:num>
  <w:num w:numId="98" w16cid:durableId="1889758208">
    <w:abstractNumId w:val="37"/>
  </w:num>
  <w:num w:numId="99" w16cid:durableId="878469049">
    <w:abstractNumId w:val="107"/>
  </w:num>
  <w:num w:numId="100" w16cid:durableId="264924414">
    <w:abstractNumId w:val="6"/>
  </w:num>
  <w:num w:numId="101" w16cid:durableId="2059158455">
    <w:abstractNumId w:val="19"/>
  </w:num>
  <w:num w:numId="102" w16cid:durableId="1551766027">
    <w:abstractNumId w:val="23"/>
  </w:num>
  <w:num w:numId="103" w16cid:durableId="1860507161">
    <w:abstractNumId w:val="96"/>
  </w:num>
  <w:num w:numId="104" w16cid:durableId="806239792">
    <w:abstractNumId w:val="94"/>
  </w:num>
  <w:num w:numId="105" w16cid:durableId="1751660730">
    <w:abstractNumId w:val="7"/>
  </w:num>
  <w:num w:numId="106" w16cid:durableId="2070298128">
    <w:abstractNumId w:val="8"/>
  </w:num>
  <w:num w:numId="107" w16cid:durableId="240675895">
    <w:abstractNumId w:val="36"/>
  </w:num>
  <w:num w:numId="108" w16cid:durableId="558975332">
    <w:abstractNumId w:val="74"/>
  </w:num>
  <w:num w:numId="109" w16cid:durableId="481970043">
    <w:abstractNumId w:val="58"/>
  </w:num>
  <w:num w:numId="110" w16cid:durableId="1052466232">
    <w:abstractNumId w:val="22"/>
  </w:num>
  <w:num w:numId="111" w16cid:durableId="1351493155">
    <w:abstractNumId w:val="38"/>
  </w:num>
  <w:num w:numId="112" w16cid:durableId="335428638">
    <w:abstractNumId w:val="62"/>
  </w:num>
  <w:num w:numId="113" w16cid:durableId="524174488">
    <w:abstractNumId w:val="13"/>
  </w:num>
  <w:num w:numId="114" w16cid:durableId="2546290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1749"/>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571DA"/>
    <w:rsid w:val="00995474"/>
    <w:rsid w:val="009B058A"/>
    <w:rsid w:val="009C1396"/>
    <w:rsid w:val="009E2A2F"/>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0700F"/>
    <w:rsid w:val="00F24A34"/>
    <w:rsid w:val="00F7495B"/>
    <w:rsid w:val="00F7558A"/>
    <w:rsid w:val="00F814B1"/>
    <w:rsid w:val="00F81EAA"/>
    <w:rsid w:val="00F844D8"/>
    <w:rsid w:val="00F92104"/>
    <w:rsid w:val="00F97EB7"/>
    <w:rsid w:val="00FA0764"/>
    <w:rsid w:val="00FA1D7D"/>
    <w:rsid w:val="00FD6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483165">
      <w:bodyDiv w:val="1"/>
      <w:marLeft w:val="0"/>
      <w:marRight w:val="0"/>
      <w:marTop w:val="0"/>
      <w:marBottom w:val="0"/>
      <w:divBdr>
        <w:top w:val="none" w:sz="0" w:space="0" w:color="auto"/>
        <w:left w:val="none" w:sz="0" w:space="0" w:color="auto"/>
        <w:bottom w:val="none" w:sz="0" w:space="0" w:color="auto"/>
        <w:right w:val="none" w:sz="0" w:space="0" w:color="auto"/>
      </w:divBdr>
      <w:divsChild>
        <w:div w:id="359622745">
          <w:marLeft w:val="0"/>
          <w:marRight w:val="0"/>
          <w:marTop w:val="0"/>
          <w:marBottom w:val="0"/>
          <w:divBdr>
            <w:top w:val="none" w:sz="0" w:space="0" w:color="auto"/>
            <w:left w:val="none" w:sz="0" w:space="0" w:color="auto"/>
            <w:bottom w:val="none" w:sz="0" w:space="0" w:color="auto"/>
            <w:right w:val="none" w:sz="0" w:space="0" w:color="auto"/>
          </w:divBdr>
          <w:divsChild>
            <w:div w:id="1355424000">
              <w:marLeft w:val="0"/>
              <w:marRight w:val="0"/>
              <w:marTop w:val="0"/>
              <w:marBottom w:val="0"/>
              <w:divBdr>
                <w:top w:val="none" w:sz="0" w:space="0" w:color="auto"/>
                <w:left w:val="none" w:sz="0" w:space="0" w:color="auto"/>
                <w:bottom w:val="none" w:sz="0" w:space="0" w:color="auto"/>
                <w:right w:val="none" w:sz="0" w:space="0" w:color="auto"/>
              </w:divBdr>
              <w:divsChild>
                <w:div w:id="841626910">
                  <w:marLeft w:val="0"/>
                  <w:marRight w:val="0"/>
                  <w:marTop w:val="0"/>
                  <w:marBottom w:val="0"/>
                  <w:divBdr>
                    <w:top w:val="none" w:sz="0" w:space="0" w:color="auto"/>
                    <w:left w:val="none" w:sz="0" w:space="0" w:color="auto"/>
                    <w:bottom w:val="none" w:sz="0" w:space="0" w:color="auto"/>
                    <w:right w:val="none" w:sz="0" w:space="0" w:color="auto"/>
                  </w:divBdr>
                  <w:divsChild>
                    <w:div w:id="81418561">
                      <w:marLeft w:val="0"/>
                      <w:marRight w:val="0"/>
                      <w:marTop w:val="0"/>
                      <w:marBottom w:val="0"/>
                      <w:divBdr>
                        <w:top w:val="none" w:sz="0" w:space="0" w:color="auto"/>
                        <w:left w:val="single" w:sz="6" w:space="0" w:color="CCCCCC"/>
                        <w:bottom w:val="single" w:sz="6" w:space="0" w:color="CCCCCC"/>
                        <w:right w:val="single" w:sz="6" w:space="0" w:color="CCCCCC"/>
                      </w:divBdr>
                      <w:divsChild>
                        <w:div w:id="420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5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040865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9923389">
      <w:bodyDiv w:val="1"/>
      <w:marLeft w:val="0"/>
      <w:marRight w:val="0"/>
      <w:marTop w:val="0"/>
      <w:marBottom w:val="0"/>
      <w:divBdr>
        <w:top w:val="none" w:sz="0" w:space="0" w:color="auto"/>
        <w:left w:val="none" w:sz="0" w:space="0" w:color="auto"/>
        <w:bottom w:val="none" w:sz="0" w:space="0" w:color="auto"/>
        <w:right w:val="none" w:sz="0" w:space="0" w:color="auto"/>
      </w:divBdr>
      <w:divsChild>
        <w:div w:id="317344928">
          <w:marLeft w:val="0"/>
          <w:marRight w:val="0"/>
          <w:marTop w:val="0"/>
          <w:marBottom w:val="0"/>
          <w:divBdr>
            <w:top w:val="none" w:sz="0" w:space="0" w:color="auto"/>
            <w:left w:val="none" w:sz="0" w:space="0" w:color="auto"/>
            <w:bottom w:val="none" w:sz="0" w:space="0" w:color="auto"/>
            <w:right w:val="none" w:sz="0" w:space="0" w:color="auto"/>
          </w:divBdr>
          <w:divsChild>
            <w:div w:id="874974120">
              <w:marLeft w:val="0"/>
              <w:marRight w:val="0"/>
              <w:marTop w:val="0"/>
              <w:marBottom w:val="0"/>
              <w:divBdr>
                <w:top w:val="none" w:sz="0" w:space="0" w:color="auto"/>
                <w:left w:val="none" w:sz="0" w:space="0" w:color="auto"/>
                <w:bottom w:val="none" w:sz="0" w:space="0" w:color="auto"/>
                <w:right w:val="none" w:sz="0" w:space="0" w:color="auto"/>
              </w:divBdr>
              <w:divsChild>
                <w:div w:id="1938174834">
                  <w:marLeft w:val="0"/>
                  <w:marRight w:val="0"/>
                  <w:marTop w:val="0"/>
                  <w:marBottom w:val="0"/>
                  <w:divBdr>
                    <w:top w:val="none" w:sz="0" w:space="0" w:color="auto"/>
                    <w:left w:val="none" w:sz="0" w:space="0" w:color="auto"/>
                    <w:bottom w:val="none" w:sz="0" w:space="0" w:color="auto"/>
                    <w:right w:val="none" w:sz="0" w:space="0" w:color="auto"/>
                  </w:divBdr>
                  <w:divsChild>
                    <w:div w:id="146551671">
                      <w:marLeft w:val="0"/>
                      <w:marRight w:val="0"/>
                      <w:marTop w:val="0"/>
                      <w:marBottom w:val="0"/>
                      <w:divBdr>
                        <w:top w:val="none" w:sz="0" w:space="0" w:color="auto"/>
                        <w:left w:val="single" w:sz="6" w:space="0" w:color="CCCCCC"/>
                        <w:bottom w:val="single" w:sz="6" w:space="0" w:color="CCCCCC"/>
                        <w:right w:val="single" w:sz="6" w:space="0" w:color="CCCCCC"/>
                      </w:divBdr>
                      <w:divsChild>
                        <w:div w:id="18714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50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652960">
      <w:bodyDiv w:val="1"/>
      <w:marLeft w:val="0"/>
      <w:marRight w:val="0"/>
      <w:marTop w:val="0"/>
      <w:marBottom w:val="0"/>
      <w:divBdr>
        <w:top w:val="none" w:sz="0" w:space="0" w:color="auto"/>
        <w:left w:val="none" w:sz="0" w:space="0" w:color="auto"/>
        <w:bottom w:val="none" w:sz="0" w:space="0" w:color="auto"/>
        <w:right w:val="none" w:sz="0" w:space="0" w:color="auto"/>
      </w:divBdr>
      <w:divsChild>
        <w:div w:id="1060398052">
          <w:marLeft w:val="0"/>
          <w:marRight w:val="0"/>
          <w:marTop w:val="0"/>
          <w:marBottom w:val="0"/>
          <w:divBdr>
            <w:top w:val="none" w:sz="0" w:space="0" w:color="auto"/>
            <w:left w:val="none" w:sz="0" w:space="0" w:color="auto"/>
            <w:bottom w:val="none" w:sz="0" w:space="0" w:color="auto"/>
            <w:right w:val="none" w:sz="0" w:space="0" w:color="auto"/>
          </w:divBdr>
          <w:divsChild>
            <w:div w:id="486628378">
              <w:marLeft w:val="0"/>
              <w:marRight w:val="0"/>
              <w:marTop w:val="0"/>
              <w:marBottom w:val="0"/>
              <w:divBdr>
                <w:top w:val="none" w:sz="0" w:space="0" w:color="auto"/>
                <w:left w:val="none" w:sz="0" w:space="0" w:color="auto"/>
                <w:bottom w:val="none" w:sz="0" w:space="0" w:color="auto"/>
                <w:right w:val="none" w:sz="0" w:space="0" w:color="auto"/>
              </w:divBdr>
              <w:divsChild>
                <w:div w:id="1149053475">
                  <w:marLeft w:val="0"/>
                  <w:marRight w:val="0"/>
                  <w:marTop w:val="0"/>
                  <w:marBottom w:val="0"/>
                  <w:divBdr>
                    <w:top w:val="none" w:sz="0" w:space="0" w:color="auto"/>
                    <w:left w:val="none" w:sz="0" w:space="0" w:color="auto"/>
                    <w:bottom w:val="none" w:sz="0" w:space="0" w:color="auto"/>
                    <w:right w:val="none" w:sz="0" w:space="0" w:color="auto"/>
                  </w:divBdr>
                  <w:divsChild>
                    <w:div w:id="1175219650">
                      <w:marLeft w:val="0"/>
                      <w:marRight w:val="0"/>
                      <w:marTop w:val="0"/>
                      <w:marBottom w:val="0"/>
                      <w:divBdr>
                        <w:top w:val="none" w:sz="0" w:space="0" w:color="auto"/>
                        <w:left w:val="single" w:sz="6" w:space="0" w:color="CCCCCC"/>
                        <w:bottom w:val="single" w:sz="6" w:space="0" w:color="CCCCCC"/>
                        <w:right w:val="single" w:sz="6" w:space="0" w:color="CCCCCC"/>
                      </w:divBdr>
                      <w:divsChild>
                        <w:div w:id="130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0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179131">
      <w:bodyDiv w:val="1"/>
      <w:marLeft w:val="0"/>
      <w:marRight w:val="0"/>
      <w:marTop w:val="0"/>
      <w:marBottom w:val="0"/>
      <w:divBdr>
        <w:top w:val="none" w:sz="0" w:space="0" w:color="auto"/>
        <w:left w:val="none" w:sz="0" w:space="0" w:color="auto"/>
        <w:bottom w:val="none" w:sz="0" w:space="0" w:color="auto"/>
        <w:right w:val="none" w:sz="0" w:space="0" w:color="auto"/>
      </w:divBdr>
      <w:divsChild>
        <w:div w:id="193465043">
          <w:marLeft w:val="0"/>
          <w:marRight w:val="0"/>
          <w:marTop w:val="0"/>
          <w:marBottom w:val="0"/>
          <w:divBdr>
            <w:top w:val="none" w:sz="0" w:space="0" w:color="auto"/>
            <w:left w:val="none" w:sz="0" w:space="0" w:color="auto"/>
            <w:bottom w:val="none" w:sz="0" w:space="0" w:color="auto"/>
            <w:right w:val="none" w:sz="0" w:space="0" w:color="auto"/>
          </w:divBdr>
          <w:divsChild>
            <w:div w:id="699859526">
              <w:marLeft w:val="0"/>
              <w:marRight w:val="0"/>
              <w:marTop w:val="0"/>
              <w:marBottom w:val="0"/>
              <w:divBdr>
                <w:top w:val="none" w:sz="0" w:space="0" w:color="auto"/>
                <w:left w:val="none" w:sz="0" w:space="0" w:color="auto"/>
                <w:bottom w:val="none" w:sz="0" w:space="0" w:color="auto"/>
                <w:right w:val="none" w:sz="0" w:space="0" w:color="auto"/>
              </w:divBdr>
              <w:divsChild>
                <w:div w:id="229268224">
                  <w:marLeft w:val="0"/>
                  <w:marRight w:val="0"/>
                  <w:marTop w:val="0"/>
                  <w:marBottom w:val="0"/>
                  <w:divBdr>
                    <w:top w:val="none" w:sz="0" w:space="0" w:color="auto"/>
                    <w:left w:val="none" w:sz="0" w:space="0" w:color="auto"/>
                    <w:bottom w:val="none" w:sz="0" w:space="0" w:color="auto"/>
                    <w:right w:val="none" w:sz="0" w:space="0" w:color="auto"/>
                  </w:divBdr>
                  <w:divsChild>
                    <w:div w:id="495002970">
                      <w:marLeft w:val="0"/>
                      <w:marRight w:val="0"/>
                      <w:marTop w:val="0"/>
                      <w:marBottom w:val="0"/>
                      <w:divBdr>
                        <w:top w:val="none" w:sz="0" w:space="0" w:color="auto"/>
                        <w:left w:val="single" w:sz="6" w:space="0" w:color="CCCCCC"/>
                        <w:bottom w:val="single" w:sz="6" w:space="0" w:color="CCCCCC"/>
                        <w:right w:val="single" w:sz="6" w:space="0" w:color="CCCCCC"/>
                      </w:divBdr>
                      <w:divsChild>
                        <w:div w:id="3623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1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8348111">
      <w:bodyDiv w:val="1"/>
      <w:marLeft w:val="0"/>
      <w:marRight w:val="0"/>
      <w:marTop w:val="0"/>
      <w:marBottom w:val="0"/>
      <w:divBdr>
        <w:top w:val="none" w:sz="0" w:space="0" w:color="auto"/>
        <w:left w:val="none" w:sz="0" w:space="0" w:color="auto"/>
        <w:bottom w:val="none" w:sz="0" w:space="0" w:color="auto"/>
        <w:right w:val="none" w:sz="0" w:space="0" w:color="auto"/>
      </w:divBdr>
      <w:divsChild>
        <w:div w:id="1030256730">
          <w:marLeft w:val="0"/>
          <w:marRight w:val="0"/>
          <w:marTop w:val="0"/>
          <w:marBottom w:val="0"/>
          <w:divBdr>
            <w:top w:val="none" w:sz="0" w:space="0" w:color="auto"/>
            <w:left w:val="none" w:sz="0" w:space="0" w:color="auto"/>
            <w:bottom w:val="none" w:sz="0" w:space="0" w:color="auto"/>
            <w:right w:val="none" w:sz="0" w:space="0" w:color="auto"/>
          </w:divBdr>
          <w:divsChild>
            <w:div w:id="627509252">
              <w:marLeft w:val="0"/>
              <w:marRight w:val="0"/>
              <w:marTop w:val="0"/>
              <w:marBottom w:val="0"/>
              <w:divBdr>
                <w:top w:val="none" w:sz="0" w:space="0" w:color="auto"/>
                <w:left w:val="none" w:sz="0" w:space="0" w:color="auto"/>
                <w:bottom w:val="none" w:sz="0" w:space="0" w:color="auto"/>
                <w:right w:val="none" w:sz="0" w:space="0" w:color="auto"/>
              </w:divBdr>
              <w:divsChild>
                <w:div w:id="2087798596">
                  <w:marLeft w:val="0"/>
                  <w:marRight w:val="0"/>
                  <w:marTop w:val="0"/>
                  <w:marBottom w:val="0"/>
                  <w:divBdr>
                    <w:top w:val="none" w:sz="0" w:space="0" w:color="auto"/>
                    <w:left w:val="none" w:sz="0" w:space="0" w:color="auto"/>
                    <w:bottom w:val="none" w:sz="0" w:space="0" w:color="auto"/>
                    <w:right w:val="none" w:sz="0" w:space="0" w:color="auto"/>
                  </w:divBdr>
                  <w:divsChild>
                    <w:div w:id="1112939278">
                      <w:marLeft w:val="0"/>
                      <w:marRight w:val="0"/>
                      <w:marTop w:val="0"/>
                      <w:marBottom w:val="0"/>
                      <w:divBdr>
                        <w:top w:val="none" w:sz="0" w:space="0" w:color="auto"/>
                        <w:left w:val="single" w:sz="6" w:space="0" w:color="CCCCCC"/>
                        <w:bottom w:val="single" w:sz="6" w:space="0" w:color="CCCCCC"/>
                        <w:right w:val="single" w:sz="6" w:space="0" w:color="CCCCCC"/>
                      </w:divBdr>
                      <w:divsChild>
                        <w:div w:id="20602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7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8750204">
      <w:bodyDiv w:val="1"/>
      <w:marLeft w:val="0"/>
      <w:marRight w:val="0"/>
      <w:marTop w:val="0"/>
      <w:marBottom w:val="0"/>
      <w:divBdr>
        <w:top w:val="none" w:sz="0" w:space="0" w:color="auto"/>
        <w:left w:val="none" w:sz="0" w:space="0" w:color="auto"/>
        <w:bottom w:val="none" w:sz="0" w:space="0" w:color="auto"/>
        <w:right w:val="none" w:sz="0" w:space="0" w:color="auto"/>
      </w:divBdr>
      <w:divsChild>
        <w:div w:id="1302540704">
          <w:marLeft w:val="0"/>
          <w:marRight w:val="0"/>
          <w:marTop w:val="0"/>
          <w:marBottom w:val="0"/>
          <w:divBdr>
            <w:top w:val="none" w:sz="0" w:space="0" w:color="auto"/>
            <w:left w:val="none" w:sz="0" w:space="0" w:color="auto"/>
            <w:bottom w:val="none" w:sz="0" w:space="0" w:color="auto"/>
            <w:right w:val="none" w:sz="0" w:space="0" w:color="auto"/>
          </w:divBdr>
          <w:divsChild>
            <w:div w:id="972978102">
              <w:marLeft w:val="0"/>
              <w:marRight w:val="0"/>
              <w:marTop w:val="0"/>
              <w:marBottom w:val="0"/>
              <w:divBdr>
                <w:top w:val="none" w:sz="0" w:space="0" w:color="auto"/>
                <w:left w:val="none" w:sz="0" w:space="0" w:color="auto"/>
                <w:bottom w:val="none" w:sz="0" w:space="0" w:color="auto"/>
                <w:right w:val="none" w:sz="0" w:space="0" w:color="auto"/>
              </w:divBdr>
              <w:divsChild>
                <w:div w:id="1016804931">
                  <w:marLeft w:val="0"/>
                  <w:marRight w:val="0"/>
                  <w:marTop w:val="0"/>
                  <w:marBottom w:val="0"/>
                  <w:divBdr>
                    <w:top w:val="none" w:sz="0" w:space="0" w:color="auto"/>
                    <w:left w:val="none" w:sz="0" w:space="0" w:color="auto"/>
                    <w:bottom w:val="none" w:sz="0" w:space="0" w:color="auto"/>
                    <w:right w:val="none" w:sz="0" w:space="0" w:color="auto"/>
                  </w:divBdr>
                  <w:divsChild>
                    <w:div w:id="998386769">
                      <w:marLeft w:val="0"/>
                      <w:marRight w:val="0"/>
                      <w:marTop w:val="0"/>
                      <w:marBottom w:val="0"/>
                      <w:divBdr>
                        <w:top w:val="none" w:sz="0" w:space="0" w:color="auto"/>
                        <w:left w:val="single" w:sz="6" w:space="0" w:color="CCCCCC"/>
                        <w:bottom w:val="single" w:sz="6" w:space="0" w:color="CCCCCC"/>
                        <w:right w:val="single" w:sz="6" w:space="0" w:color="CCCCCC"/>
                      </w:divBdr>
                      <w:divsChild>
                        <w:div w:id="7618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5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879696">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3361</Words>
  <Characters>17214</Characters>
  <Application>Microsoft Office Word</Application>
  <DocSecurity>0</DocSecurity>
  <Lines>312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2025-03-18T10:34:00Z</dcterms:created>
  <dcterms:modified xsi:type="dcterms:W3CDTF">2025-03-18T21:28:00Z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