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7142" w14:textId="7FDE2A9C" w:rsidR="00912722" w:rsidRPr="00E55375" w:rsidRDefault="00E55375" w:rsidP="00E55375">
      <w:pPr xmlns:w="http://schemas.openxmlformats.org/wordprocessingml/2006/main">
        <w:jc w:val="center"/>
        <w:rPr>
          <w:rFonts w:ascii="Calibri" w:eastAsia="Calibri" w:hAnsi="Calibri" w:cs="Calibri"/>
          <w:b/>
          <w:bCs/>
          <w:sz w:val="40"/>
          <w:szCs w:val="40"/>
        </w:rPr>
      </w:pPr>
      <w:r xmlns:w="http://schemas.openxmlformats.org/wordprocessingml/2006/main" w:rsidRPr="00E55375">
        <w:rPr>
          <w:rFonts w:ascii="Calibri" w:eastAsia="Calibri" w:hAnsi="Calibri" w:cs="Calibri"/>
          <w:b/>
          <w:bCs/>
          <w:sz w:val="40"/>
          <w:szCs w:val="40"/>
        </w:rPr>
        <w:t xml:space="preserve">Доктор Гэри Йейтс, Книга 12, сессия 26, </w:t>
      </w:r>
      <w:r xmlns:w="http://schemas.openxmlformats.org/wordprocessingml/2006/main" w:rsidRPr="00E55375">
        <w:rPr>
          <w:rFonts w:ascii="Calibri" w:eastAsia="Calibri" w:hAnsi="Calibri" w:cs="Calibri"/>
          <w:b/>
          <w:bCs/>
          <w:sz w:val="40"/>
          <w:szCs w:val="40"/>
        </w:rPr>
        <w:br xmlns:w="http://schemas.openxmlformats.org/wordprocessingml/2006/main"/>
      </w:r>
      <w:r xmlns:w="http://schemas.openxmlformats.org/wordprocessingml/2006/main" w:rsidR="00000000" w:rsidRPr="00E55375">
        <w:rPr>
          <w:rFonts w:ascii="Calibri" w:eastAsia="Calibri" w:hAnsi="Calibri" w:cs="Calibri"/>
          <w:b/>
          <w:bCs/>
          <w:sz w:val="40"/>
          <w:szCs w:val="40"/>
        </w:rPr>
        <w:t xml:space="preserve">Аггей</w:t>
      </w:r>
    </w:p>
    <w:p w14:paraId="1F01F285" w14:textId="7B9D0303" w:rsidR="00E55375" w:rsidRPr="00E55375" w:rsidRDefault="00E55375" w:rsidP="00E55375">
      <w:pPr xmlns:w="http://schemas.openxmlformats.org/wordprocessingml/2006/main">
        <w:jc w:val="center"/>
        <w:rPr>
          <w:rFonts w:ascii="Calibri" w:eastAsia="Calibri" w:hAnsi="Calibri" w:cs="Calibri"/>
          <w:sz w:val="26"/>
          <w:szCs w:val="26"/>
        </w:rPr>
      </w:pPr>
      <w:r xmlns:w="http://schemas.openxmlformats.org/wordprocessingml/2006/main" w:rsidRPr="00E55375">
        <w:rPr>
          <w:rFonts w:ascii="AA Times New Roman" w:eastAsia="Calibri" w:hAnsi="AA Times New Roman" w:cs="AA Times New Roman"/>
          <w:sz w:val="26"/>
          <w:szCs w:val="26"/>
        </w:rPr>
        <w:t xml:space="preserve">© </w:t>
      </w:r>
      <w:r xmlns:w="http://schemas.openxmlformats.org/wordprocessingml/2006/main" w:rsidRPr="00E55375">
        <w:rPr>
          <w:rFonts w:ascii="Calibri" w:eastAsia="Calibri" w:hAnsi="Calibri" w:cs="Calibri"/>
          <w:sz w:val="26"/>
          <w:szCs w:val="26"/>
        </w:rPr>
        <w:t xml:space="preserve">2024 Гэри Йейтс и Тед Хильдебрандт</w:t>
      </w:r>
    </w:p>
    <w:p w14:paraId="22BC7148" w14:textId="77777777" w:rsidR="00E55375" w:rsidRPr="00E55375" w:rsidRDefault="00E55375">
      <w:pPr>
        <w:rPr>
          <w:sz w:val="26"/>
          <w:szCs w:val="26"/>
        </w:rPr>
      </w:pPr>
    </w:p>
    <w:p w14:paraId="49F9DD8C" w14:textId="74C4689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Это доктор Гэри Йейтс в своей серии лекций по Книге 12. Это 26 лекция по Книге Аггея. </w:t>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Pr="00E55375">
        <w:rPr>
          <w:rFonts w:ascii="Calibri" w:eastAsia="Calibri" w:hAnsi="Calibri" w:cs="Calibri"/>
          <w:sz w:val="26"/>
          <w:szCs w:val="26"/>
        </w:rPr>
        <w:t xml:space="preserve">Это занятие будет сосредоточено на служении и послании пророка Аггея, а также на пророках после изгнания, которые можно найти в Книге 12.</w:t>
      </w:r>
    </w:p>
    <w:p w14:paraId="11B52545" w14:textId="77777777" w:rsidR="00912722" w:rsidRPr="00E55375" w:rsidRDefault="00912722">
      <w:pPr>
        <w:rPr>
          <w:sz w:val="26"/>
          <w:szCs w:val="26"/>
        </w:rPr>
      </w:pPr>
    </w:p>
    <w:p w14:paraId="6D6380A3" w14:textId="2DED2B0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Прежде чем мы это сделаем, я хотел бы в качестве заключения к предыдущему разделу об Аввакуме просто кратко рассказать о некоторых приложениях и богословских принципах, которые, я думаю, мы можем почерпнуть из этой книги. Эта книга призывает нас проявлять веру и доверие Господу. Это также книга, которая показывает нам, что мы можем принести свои вопросы, скорби и жалобы Богу, и Бог поможет нам возрастать в мудрости, когда мы это делаем.</w:t>
      </w:r>
    </w:p>
    <w:p w14:paraId="1D4ACC60" w14:textId="77777777" w:rsidR="00912722" w:rsidRPr="00E55375" w:rsidRDefault="00912722">
      <w:pPr>
        <w:rPr>
          <w:sz w:val="26"/>
          <w:szCs w:val="26"/>
        </w:rPr>
      </w:pPr>
    </w:p>
    <w:p w14:paraId="598F4CB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Итак, позвольте мне кратко пробежаться по некоторым из этих вещей. Некоторые из них напоминают нам то, что мы уже видели у пророков. Во-первых, Бог суверенен над всеми народами и правителями земли, какими бы могущественными они ни казались.</w:t>
      </w:r>
    </w:p>
    <w:p w14:paraId="697F4AD8" w14:textId="77777777" w:rsidR="00912722" w:rsidRPr="00E55375" w:rsidRDefault="00912722">
      <w:pPr>
        <w:rPr>
          <w:sz w:val="26"/>
          <w:szCs w:val="26"/>
        </w:rPr>
      </w:pPr>
    </w:p>
    <w:p w14:paraId="5367210D" w14:textId="44B4030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 конечном итоге Бог иногда использует злые народы для достижения Своих целей, даже если это связано с насилием и кровопролитием. Бог, в свою очередь, также навлечет суд на все народы, которые нарушают завет Ноя, проливая кровь и совершая насилие. Бог наказывает нечестивых, но часто не торопится с этим.</w:t>
      </w:r>
    </w:p>
    <w:p w14:paraId="366BCEBC" w14:textId="77777777" w:rsidR="00912722" w:rsidRPr="00E55375" w:rsidRDefault="00912722">
      <w:pPr>
        <w:rPr>
          <w:sz w:val="26"/>
          <w:szCs w:val="26"/>
        </w:rPr>
      </w:pPr>
    </w:p>
    <w:p w14:paraId="60E6C20F" w14:textId="48E5975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Это та часть всего, что иногда нас беспокоит. Божьи пути находятся за пределами нашей способности понять или постичь. Исайя сказал, что мои пути — не ваши пути.</w:t>
      </w:r>
    </w:p>
    <w:p w14:paraId="0FAFA965" w14:textId="77777777" w:rsidR="00912722" w:rsidRPr="00E55375" w:rsidRDefault="00912722">
      <w:pPr>
        <w:rPr>
          <w:sz w:val="26"/>
          <w:szCs w:val="26"/>
        </w:rPr>
      </w:pPr>
    </w:p>
    <w:p w14:paraId="61024967" w14:textId="4E0ADE2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Вера, которая порой представляет собой борьбу, заставляет нас ждать, пока Бог сделает то, что Он обещал, и в конечном итоге приведет к разрешению обстоятельств в нашей жизни, как Он обещал. То, как Бог действовал от имени Своего народа в прошлом, дает нам уверенность в том, что Бог обещал сделать в будущем. Истинная вера в Бога — это верить в Бога даже посреди личной или национальной катастрофы, а не просто использовать веру как талисман на удачу, а затем отказываться от этой веры, когда вы чувствуете, что Бог вас подвел.</w:t>
      </w:r>
    </w:p>
    <w:p w14:paraId="2FC6D9B9" w14:textId="77777777" w:rsidR="00912722" w:rsidRPr="00E55375" w:rsidRDefault="00912722">
      <w:pPr>
        <w:rPr>
          <w:sz w:val="26"/>
          <w:szCs w:val="26"/>
        </w:rPr>
      </w:pPr>
    </w:p>
    <w:p w14:paraId="7A9B57D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Аввакум говорит, что даже если мы потеряем все, весь наш урожай будет отнят, мы потеряем наши стада, произойдет вавилонское вторжение, в этом смысле мы будем доверять Богу. И наконец, последняя идея и то, что из этого вытекает: нам никогда не нужно бояться приходить к Богу с искренними вопросами или даже с нашими сомнениями. Борьба с этими сомнениями и вопросами часто помогает нам возрастать в вере.</w:t>
      </w:r>
    </w:p>
    <w:p w14:paraId="348681F7" w14:textId="77777777" w:rsidR="00912722" w:rsidRPr="00E55375" w:rsidRDefault="00912722">
      <w:pPr>
        <w:rPr>
          <w:sz w:val="26"/>
          <w:szCs w:val="26"/>
        </w:rPr>
      </w:pPr>
    </w:p>
    <w:p w14:paraId="2734C21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Аввакум говорит, что даже посреди всего этого мы можем поклоняться славе и величию Бога, выражая эти вещи. В современном контексте мы часто рассматриваем богослужение как просто радостное время празднования. Поклонение – это быть счастливым и оптимистичным.</w:t>
      </w:r>
    </w:p>
    <w:p w14:paraId="2E05B7C8" w14:textId="77777777" w:rsidR="00912722" w:rsidRPr="00E55375" w:rsidRDefault="00912722">
      <w:pPr>
        <w:rPr>
          <w:sz w:val="26"/>
          <w:szCs w:val="26"/>
        </w:rPr>
      </w:pPr>
    </w:p>
    <w:p w14:paraId="2C68309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Но проблема в том, что эти типы эмоций не всегда отражают опыт, который мы переживаем в жизни. Итак, Ветхий Завет отражает идею о том, что мы продолжаем поклоняться Богу, даже когда выражаем вопросы и сомнения или изливаем Ему свое сердце по поводу какой-то катастрофической ситуации, происходящей в нашей жизни. Основной жанр книги Псалмов – плач.</w:t>
      </w:r>
    </w:p>
    <w:p w14:paraId="341C44BB" w14:textId="77777777" w:rsidR="00912722" w:rsidRPr="00E55375" w:rsidRDefault="00912722">
      <w:pPr>
        <w:rPr>
          <w:sz w:val="26"/>
          <w:szCs w:val="26"/>
        </w:rPr>
      </w:pPr>
    </w:p>
    <w:p w14:paraId="3B857EC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Итак, поклонение – это не просто радостный, позитивный и счастливый опыт. Мы часто можем прийти к Богу, когда боремся с вопросами и сомнениями. Бог не всегда прямо отвечает на наши вопросы, как он это сделал с Аввакумом.</w:t>
      </w:r>
    </w:p>
    <w:p w14:paraId="0B5E08D1" w14:textId="77777777" w:rsidR="00912722" w:rsidRPr="00E55375" w:rsidRDefault="00912722">
      <w:pPr>
        <w:rPr>
          <w:sz w:val="26"/>
          <w:szCs w:val="26"/>
        </w:rPr>
      </w:pPr>
    </w:p>
    <w:p w14:paraId="3184EFF3" w14:textId="11F88F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Он, конечно, не делает этого, например, с Иовом. Но Бог дает нам мудрость и более глубокое понимание Себя. И нам никогда не нужно бояться приходить к Богу с такими вещами.</w:t>
      </w:r>
    </w:p>
    <w:p w14:paraId="53F615B1" w14:textId="77777777" w:rsidR="00912722" w:rsidRPr="00E55375" w:rsidRDefault="00912722">
      <w:pPr>
        <w:rPr>
          <w:sz w:val="26"/>
          <w:szCs w:val="26"/>
        </w:rPr>
      </w:pPr>
    </w:p>
    <w:p w14:paraId="22AB0E0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Иаков говорит: если кому из вас недостает мудрости, пусть придет к Богу. Он передаст его нам. Опять же, он не всегда даст нам прямой ответ, но даст нам понимание и мудрость.</w:t>
      </w:r>
    </w:p>
    <w:p w14:paraId="1745FD82" w14:textId="77777777" w:rsidR="00912722" w:rsidRPr="00E55375" w:rsidRDefault="00912722">
      <w:pPr>
        <w:rPr>
          <w:sz w:val="26"/>
          <w:szCs w:val="26"/>
        </w:rPr>
      </w:pPr>
    </w:p>
    <w:p w14:paraId="731B2B55" w14:textId="02A3799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наконец, я думаю, нам нужно быть осторожными и понимать, что скорбь и задавание вопросов часто являются частью подлинного поклонения. Это часть роста веры. Но будьте осторожны, когда вы делаете это, идеализируя сомнение или покупаясь на идею нашей культуры, что цинизм, скептицизм или постоянные вопросы и сомнения относительно Бога и обетований Его слова, будьте осторожны, покупаясь на идею, что эти вещи являются более интеллектуально честным, чем искреннее доверие, вера и уверенность в Боге.</w:t>
      </w:r>
    </w:p>
    <w:p w14:paraId="745A442D" w14:textId="77777777" w:rsidR="00912722" w:rsidRPr="00E55375" w:rsidRDefault="00912722">
      <w:pPr>
        <w:rPr>
          <w:sz w:val="26"/>
          <w:szCs w:val="26"/>
        </w:rPr>
      </w:pPr>
    </w:p>
    <w:p w14:paraId="45F66C8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Праведники живут своей верой, а не своими сомнениями. Сомнение часто может быть инструментом, который Бог использует в нашей жизни, но Бог не хочет, чтобы мы жили в постоянном состоянии сомнения. Бог не хочет, чтобы мы подходили к своей вере с предрасположенностью к цинизму и скептицизму.</w:t>
      </w:r>
    </w:p>
    <w:p w14:paraId="19AF6751" w14:textId="77777777" w:rsidR="00912722" w:rsidRPr="00E55375" w:rsidRDefault="00912722">
      <w:pPr>
        <w:rPr>
          <w:sz w:val="26"/>
          <w:szCs w:val="26"/>
        </w:rPr>
      </w:pPr>
    </w:p>
    <w:p w14:paraId="791B5F3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Я думаю, что это одна из проблем нашей культуры. Часто сомнения, которые высказывают люди, столь же поверхностны, как и стандартные ответы фундаментализма. Я думаю, нам нужно быть осторожными с обеими этими крайностями.</w:t>
      </w:r>
    </w:p>
    <w:p w14:paraId="2A1FFA06" w14:textId="77777777" w:rsidR="00912722" w:rsidRPr="00E55375" w:rsidRDefault="00912722">
      <w:pPr>
        <w:rPr>
          <w:sz w:val="26"/>
          <w:szCs w:val="26"/>
        </w:rPr>
      </w:pPr>
    </w:p>
    <w:p w14:paraId="27C7919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Честертон сказал это, и это было очень важно, потому что он сказал это до появления нашей культуры, но я думаю, что это описывает нас на букву Т. То, от чего мы страдаем сегодня, — это смирение не в том месте. Скромность переместилась из органа амбиций и поселилась в органе убеждения, где ей никогда не суждено было быть. Человеку предназначалось сомневаться в себе, но не сомневаться в истине, а получилось с точностью до наоборот.</w:t>
      </w:r>
    </w:p>
    <w:p w14:paraId="2E285C44" w14:textId="77777777" w:rsidR="00912722" w:rsidRPr="00E55375" w:rsidRDefault="00912722">
      <w:pPr>
        <w:rPr>
          <w:sz w:val="26"/>
          <w:szCs w:val="26"/>
        </w:rPr>
      </w:pPr>
    </w:p>
    <w:p w14:paraId="5D686874" w14:textId="57B7FB6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Он сказал, что мы находимся на пути к созданию расы людей, слишком умственно скромных, чтобы верить в таблицу умножения. Часто я вижу такого рода поверхностные сомнения, цинизм и скептицизм, будь то в популярной христианской литературе, в блогах, которые существуют сегодня, или даже иногда в проповедях в церкви, где я более интеллектуально честен, потому что живу с этими людьми. постоянные сомнения и скептицизм в моем подходе к Слову Божьему. В книге Аввакума праведники будут жить своей верностью.</w:t>
      </w:r>
    </w:p>
    <w:p w14:paraId="097C1C7C" w14:textId="77777777" w:rsidR="00912722" w:rsidRPr="00E55375" w:rsidRDefault="00912722">
      <w:pPr>
        <w:rPr>
          <w:sz w:val="26"/>
          <w:szCs w:val="26"/>
        </w:rPr>
      </w:pPr>
    </w:p>
    <w:p w14:paraId="795D7B90" w14:textId="48FC114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 этой книге есть явное движение, когда Аввакум переходит от своих вопросов и сомнений к непоколебимой уверенности в силе Божьей и в верности Бога в выполнении Своих обещаний. Жизнь в постоянном скептицизме, жизнь с предрасположенностью к цинизму не приведет вас к такому месту, где вы скажете: даже если Бог отнимет все, что у меня есть, я буду доверять ему. Итак, возьмем эту идею из книги Аввакума.</w:t>
      </w:r>
    </w:p>
    <w:p w14:paraId="125A3E33" w14:textId="77777777" w:rsidR="00912722" w:rsidRPr="00E55375" w:rsidRDefault="00912722">
      <w:pPr>
        <w:rPr>
          <w:sz w:val="26"/>
          <w:szCs w:val="26"/>
        </w:rPr>
      </w:pPr>
    </w:p>
    <w:p w14:paraId="2B10D9C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Поклонение часто включает в себя задавание вопросов Богу, преодоление наших сомнений и борьбу с этими вещами. Но конечной целью является вера и доверие обещаниям Бога, потому что мы знаем, что Бог абсолютно верен Своим обещаниям. Я думаю, что это не только дает заключение Аввакума, но и представляет собой введение в послания пророков после изгнания, которые можно найти в Книге 12.</w:t>
      </w:r>
    </w:p>
    <w:p w14:paraId="4080A547" w14:textId="77777777" w:rsidR="00912722" w:rsidRPr="00E55375" w:rsidRDefault="00912722">
      <w:pPr>
        <w:rPr>
          <w:sz w:val="26"/>
          <w:szCs w:val="26"/>
        </w:rPr>
      </w:pPr>
    </w:p>
    <w:p w14:paraId="22516EC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На этом занятии мы начнем с рассмотрения послания Аггея, а затем на последующих занятиях — с посланий Захарии. Аггей и Захария важны для периода после плена, потому что они являются пророками, которые в 520 году до н. э. были призваны Богом, чтобы побудить людей вернуться к задаче восстановления храма и завершения этой задачи. Храм необходим, если люди собираются в полной мере ощутить Божье присутствие и Божье благословение, возвращаясь в свою землю.</w:t>
      </w:r>
    </w:p>
    <w:p w14:paraId="2913CE44" w14:textId="77777777" w:rsidR="00912722" w:rsidRPr="00E55375" w:rsidRDefault="00912722">
      <w:pPr>
        <w:rPr>
          <w:sz w:val="26"/>
          <w:szCs w:val="26"/>
        </w:rPr>
      </w:pPr>
    </w:p>
    <w:p w14:paraId="77DCD7D9" w14:textId="4D2AAFA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Мне нравится тот факт, что Ветхий Завет завершается и завершается, по сути, исторический обзор Ветхого Завета завершается периодом после изгнания, потому что это напоминает нам о заветной верности Бога и о том факте, что Бог сдерживает свои обещания и что Бог навсегда предан народу Израиля, несмотря на ужасный приговор вавилонскому изгнаннику. Я думаю, что во многих отношениях вавилонское изгнание является окончательным и величайшим богословским кризисом Ветхого Завета. Народу Израиля кажется, что Бог покинул нас.</w:t>
      </w:r>
    </w:p>
    <w:p w14:paraId="6E51952B" w14:textId="77777777" w:rsidR="00912722" w:rsidRPr="00E55375" w:rsidRDefault="00912722">
      <w:pPr>
        <w:rPr>
          <w:sz w:val="26"/>
          <w:szCs w:val="26"/>
        </w:rPr>
      </w:pPr>
    </w:p>
    <w:p w14:paraId="4AD47DD8" w14:textId="49D6E17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Боги Вавилона сильнее наших богов. Что это значит? Можно ли доверять Богу? Это конец истории? А как насчет завета, который Бог заключил со Своим народом? Будет ли он хранить верность этим вещам? Есть ли будущее у Израиля или это просто конец истории? Период после изгнания, когда Бог ведет Свой народ обратно, когда Бог возвращает его на землю, является ободрением для тех обескураженных людей, которые во многих отношениях отказались от своего доверия и поверили, что Бог оставил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их. Это было для них напоминанием </w:t>
      </w:r>
      <w:r xmlns:w="http://schemas.openxmlformats.org/wordprocessingml/2006/main" w:rsidR="00E55375">
        <w:rPr>
          <w:rFonts w:ascii="Calibri" w:eastAsia="Calibri" w:hAnsi="Calibri" w:cs="Calibri"/>
          <w:sz w:val="26"/>
          <w:szCs w:val="26"/>
        </w:rPr>
        <w:t xml:space="preserve">о том, что Бог постоянно предан Своему народу.</w:t>
      </w:r>
    </w:p>
    <w:p w14:paraId="54EC9E9C" w14:textId="77777777" w:rsidR="00912722" w:rsidRPr="00E55375" w:rsidRDefault="00912722">
      <w:pPr>
        <w:rPr>
          <w:sz w:val="26"/>
          <w:szCs w:val="26"/>
        </w:rPr>
      </w:pPr>
    </w:p>
    <w:p w14:paraId="148DAA08" w14:textId="4CF58BC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Это напоминание нам о благодати Божией, что после того, как случился этот ужасный суд, Бог все равно восстановит Свой народ. Конец истории Ветхого Завета действительно завершается так, как Моисей предсказал, что это произойдет в самом начале истории в Второзаконии, глава 30, стихи с 1 по 10. Когда Бог привел людей в землю, и затем они в конечном итоге испытали проклятия завета, и когда Бог забрал их в изгнание в качестве наказания за это, когда они доверились Богу, и когда они обратились к Богу и искали Его всем своим сердцем, Бог восстановил их и вернул их на землю. .</w:t>
      </w:r>
    </w:p>
    <w:p w14:paraId="19C0A2D7" w14:textId="77777777" w:rsidR="00912722" w:rsidRPr="00E55375" w:rsidRDefault="00912722">
      <w:pPr>
        <w:rPr>
          <w:sz w:val="26"/>
          <w:szCs w:val="26"/>
        </w:rPr>
      </w:pPr>
    </w:p>
    <w:p w14:paraId="0E33D2D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Именно это мы видим, что делает Бог. Пророк Иеремия сказал, что через 70 лет вавилонское пленение завершится. Бог вернет Свой народ и восстановит его.</w:t>
      </w:r>
    </w:p>
    <w:p w14:paraId="752C7FE8" w14:textId="77777777" w:rsidR="00912722" w:rsidRPr="00E55375" w:rsidRDefault="00912722">
      <w:pPr>
        <w:rPr>
          <w:sz w:val="26"/>
          <w:szCs w:val="26"/>
        </w:rPr>
      </w:pPr>
    </w:p>
    <w:p w14:paraId="4733E682" w14:textId="40F6C61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Бог соблюдает свои заветные обещания, Бог верен, и Бог постоянно привержен заветным отношениям, которые Он установил с народом Израиля. Совершая спасение, восстановление и возвращение, Бог собирается использовать народы вокруг Израиля для выполнения Своей работы восстановления точно так же, как Он использовал народы Вавилона и Ассирии для осуществления Своего суда. Итак, в период после изгнания идея о том, что Бог является тем, кто контролирует народы, эта идея сохраняется.</w:t>
      </w:r>
    </w:p>
    <w:p w14:paraId="2D1EF38D" w14:textId="77777777" w:rsidR="00912722" w:rsidRPr="00E55375" w:rsidRDefault="00912722">
      <w:pPr>
        <w:rPr>
          <w:sz w:val="26"/>
          <w:szCs w:val="26"/>
        </w:rPr>
      </w:pPr>
    </w:p>
    <w:p w14:paraId="1772386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Именно так Бог в конечном итоге собирается восстановить Свой народ. В период после изгнания Бог собирается использовать персидского царя Кира Великого в качестве своего инструмента, который приведет к восстановлению. Исаия 44 говорит о том, что Кир — Божий пастырь.</w:t>
      </w:r>
    </w:p>
    <w:p w14:paraId="13EA622C" w14:textId="77777777" w:rsidR="00912722" w:rsidRPr="00E55375" w:rsidRDefault="00912722">
      <w:pPr>
        <w:rPr>
          <w:sz w:val="26"/>
          <w:szCs w:val="26"/>
        </w:rPr>
      </w:pPr>
    </w:p>
    <w:p w14:paraId="21C4DF8B" w14:textId="69233B2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 45-й главе Исаии говорится о том, что он был помазанником Божиим, Его Мессией. Отношения между Киром и Господом не являются личными отношениями, когда Кир является поклонником Бога или преданным Яхве, но они такие же, как отношения, которые Бог имел с царем Ассирии и царем Вавилона. Бог использует этого царя для достижения своих целей.</w:t>
      </w:r>
    </w:p>
    <w:p w14:paraId="18C09BC2" w14:textId="77777777" w:rsidR="00912722" w:rsidRPr="00E55375" w:rsidRDefault="00912722">
      <w:pPr>
        <w:rPr>
          <w:sz w:val="26"/>
          <w:szCs w:val="26"/>
        </w:rPr>
      </w:pPr>
    </w:p>
    <w:p w14:paraId="3024272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Кир и персы в конечном итоге собираются победить вавилонян. Персы собираются заменить вавилонян точно так же, как вавилоняне заменили ассирийцев. Когда Кир овладеет Вавилоном, он собирается издать указ.</w:t>
      </w:r>
    </w:p>
    <w:p w14:paraId="75FF26E2" w14:textId="77777777" w:rsidR="00912722" w:rsidRPr="00E55375" w:rsidRDefault="00912722">
      <w:pPr>
        <w:rPr>
          <w:sz w:val="26"/>
          <w:szCs w:val="26"/>
        </w:rPr>
      </w:pPr>
    </w:p>
    <w:p w14:paraId="5883A7E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Этот указ позволяет иностранным и завоеванным народам, входящим в состав Персидской империи, во всем этом мы видим больший элемент толерантности. Кир издает указ, разрешающий евреям и другим народам вернуться на родину, восстановить свои храмы и поклоняться Господу. Это становится жизненно важным для истории Ветхого Завета.</w:t>
      </w:r>
    </w:p>
    <w:p w14:paraId="4DCC65A3" w14:textId="77777777" w:rsidR="00912722" w:rsidRPr="00E55375" w:rsidRDefault="00912722">
      <w:pPr>
        <w:rPr>
          <w:sz w:val="26"/>
          <w:szCs w:val="26"/>
        </w:rPr>
      </w:pPr>
    </w:p>
    <w:p w14:paraId="3564049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Об этом предсказал пророк Исайя. Указ Кира указан в 1-й главе книги Ездры и в 36-й главе 2-й книги Паралипоменон. Он представляет собой заключение книги Паралипоменон, которая является завершением ветхозаветного канона в целом в еврейских писаниях.</w:t>
      </w:r>
    </w:p>
    <w:p w14:paraId="59100D29" w14:textId="77777777" w:rsidR="00912722" w:rsidRPr="00E55375" w:rsidRDefault="00912722">
      <w:pPr>
        <w:rPr>
          <w:sz w:val="26"/>
          <w:szCs w:val="26"/>
        </w:rPr>
      </w:pPr>
    </w:p>
    <w:p w14:paraId="57D5B99B" w14:textId="752019A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Бог использует Кира и персов, чтобы стать Своим орудием спасения. Кир позволяет еврейскому народу вернуться на родину, и это возвращение будет происходить в три этапа. Кир издал указ, касающийся евреев, в 538 и 537 годах.</w:t>
      </w:r>
    </w:p>
    <w:p w14:paraId="3D3E55BC" w14:textId="77777777" w:rsidR="00912722" w:rsidRPr="00E55375" w:rsidRDefault="00912722">
      <w:pPr>
        <w:rPr>
          <w:sz w:val="26"/>
          <w:szCs w:val="26"/>
        </w:rPr>
      </w:pPr>
    </w:p>
    <w:p w14:paraId="1B6BF2C1" w14:textId="6508025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Первое возвращение происходит сразу после этого. Двумя ключевыми и значимыми лидерами, участвующими в этом первом возвращении, являются Зоровавель, назначенный персами правитель Вавилона, и Иисус Навин, который будет служить первосвященником сообщества после изгнания. Ключевым достижением этого первого возвращения станет восстановление храма.</w:t>
      </w:r>
    </w:p>
    <w:p w14:paraId="174C8758" w14:textId="77777777" w:rsidR="00912722" w:rsidRPr="00E55375" w:rsidRDefault="00912722">
      <w:pPr>
        <w:rPr>
          <w:sz w:val="26"/>
          <w:szCs w:val="26"/>
        </w:rPr>
      </w:pPr>
    </w:p>
    <w:p w14:paraId="6DF0FB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Второе возвращение произойдет почти столетие спустя, в 458 году до нашей эры. Лидером этого возвращения будет Эзра. Ездра как книжник и учитель закона в первую очередь сосредоточится на религиозном и духовном преобразовании людей и призыве их вернуться к закону Божьему.</w:t>
      </w:r>
    </w:p>
    <w:p w14:paraId="50E9A6B6" w14:textId="77777777" w:rsidR="00912722" w:rsidRPr="00E55375" w:rsidRDefault="00912722">
      <w:pPr>
        <w:rPr>
          <w:sz w:val="26"/>
          <w:szCs w:val="26"/>
        </w:rPr>
      </w:pPr>
    </w:p>
    <w:p w14:paraId="2EAD7D8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Третий этап и третий этап возвращения произойдет в 445 году при Неемии, который станет губернатором Иерусалима и правителем Иудеи и возглавит восстановление стен Иерусалима, чтобы он мог стать жизнеспособным городом. С этим первым возвращением связано служение Аггея и Захарии. В 520 году до нашей эры Бог призывает Аггея, а вскоре после этого призывает Седекию.</w:t>
      </w:r>
    </w:p>
    <w:p w14:paraId="50B606C6" w14:textId="77777777" w:rsidR="00912722" w:rsidRPr="00E55375" w:rsidRDefault="00912722">
      <w:pPr>
        <w:rPr>
          <w:sz w:val="26"/>
          <w:szCs w:val="26"/>
        </w:rPr>
      </w:pPr>
    </w:p>
    <w:p w14:paraId="722ECC7E" w14:textId="5012FAC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Их работа состоит в том, чтобы ободрить людей, убедить их вернуться к работе по восстановлению храма Господа, которую они первоначально начали в 536 году до н.э., но оставили в течение последних 15 или 16 лет. Когда они вернулись на землю, они сначала заложили фундамент. Они хотели немедленно приступить к восстановлению храма, но из-за нехватки ресурсов, нехватки финансов, необходимости строительства собственных домов и просто создания жизнеспособного сообщества, а также, в частности, противодействия со стороны врагов внутри страны, которые были против народ Иуды, восстановивший храм и снова ставший жизнеспособным народом, что в конечном итоге привело к тому, что они отказались от этой работы.</w:t>
      </w:r>
    </w:p>
    <w:p w14:paraId="0867F390" w14:textId="77777777" w:rsidR="00912722" w:rsidRPr="00E55375" w:rsidRDefault="00912722">
      <w:pPr>
        <w:rPr>
          <w:sz w:val="26"/>
          <w:szCs w:val="26"/>
        </w:rPr>
      </w:pPr>
    </w:p>
    <w:p w14:paraId="16F7A379" w14:textId="074E7FA8"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Итак, они вернулись на землю, они энергично, с энтузиазмом приступили к работе, но потом она отошла на второй план, и они начали больше сосредотачиваться на своих домах, своих приоритетах, своих ценностях. Итак, пророки Аггей и Захария имеют конкретную миссию от Бога. Они призваны Богом как команда, чтобы служить людям и ободрять их, упрекать их за неверные приоритеты и неверные ценности, а также призывать людей восстановить храм.</w:t>
      </w:r>
    </w:p>
    <w:p w14:paraId="3547095D" w14:textId="77777777" w:rsidR="00912722" w:rsidRPr="00E55375" w:rsidRDefault="00912722">
      <w:pPr>
        <w:rPr>
          <w:sz w:val="26"/>
          <w:szCs w:val="26"/>
        </w:rPr>
      </w:pPr>
    </w:p>
    <w:p w14:paraId="013EF54D" w14:textId="7A8045B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Книга Ездры рассказывает о служении Аггея и Захарии и резюмирует его таким образом, </w:t>
      </w:r>
      <w:r xmlns:w="http://schemas.openxmlformats.org/wordprocessingml/2006/main" w:rsidR="00E55375">
        <w:rPr>
          <w:rFonts w:ascii="Calibri" w:eastAsia="Calibri" w:hAnsi="Calibri" w:cs="Calibri"/>
          <w:sz w:val="26"/>
          <w:szCs w:val="26"/>
        </w:rPr>
        <w:t xml:space="preserve">в главе 5, стихах 1 и 2. Пророки же Аггей и Захария, сын Аддо, пророчествовали иудеям, находившимся в Иудее и Иерусалиме. во имя Господа Бога Израилева, Который над ними. И затем, после того как они пророчествовали, после того как они призвали народ к восстановлению, тогда встали Зоровавель, сын Шеалтиила, и Иисус, сын Иозадака, и начали восстанавливать дом Божий, который в Иерусалиме. И пророки Божии были с ними, поддерживая их.</w:t>
      </w:r>
    </w:p>
    <w:p w14:paraId="67554D82" w14:textId="77777777" w:rsidR="00912722" w:rsidRPr="00E55375" w:rsidRDefault="00912722">
      <w:pPr>
        <w:rPr>
          <w:sz w:val="26"/>
          <w:szCs w:val="26"/>
        </w:rPr>
      </w:pPr>
    </w:p>
    <w:p w14:paraId="4E8B5975" w14:textId="52358C8A"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Поэтому они призывают их вернуться к его восстановлению. А затем, пока они это делают, они поощряют их в течение пятилетнего периода, и храм окончательно завершается в 515 году до нашей эры. Они ободряют их в это время, когда Господь с ними, Господь благословит их и Господь в конечном итоге восстановит их общину.</w:t>
      </w:r>
    </w:p>
    <w:p w14:paraId="52F3ABA7" w14:textId="77777777" w:rsidR="00912722" w:rsidRPr="00E55375" w:rsidRDefault="00912722">
      <w:pPr>
        <w:rPr>
          <w:sz w:val="26"/>
          <w:szCs w:val="26"/>
        </w:rPr>
      </w:pPr>
    </w:p>
    <w:p w14:paraId="690D10D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Ездра, глава 6, стих 14, также говорит об этом: старейшины иудеи строили и процветали благодаря пророчествам пророка Аггея и Захарии, сына Эду. Они закончили свое строительство по указу Бога Израилева и по указу Кира, Дария и Артаксеркса, царя Персии. И был закончен этот дом в третий день месяца Адара, в шестой год правления царя Дария.</w:t>
      </w:r>
    </w:p>
    <w:p w14:paraId="354AF206" w14:textId="77777777" w:rsidR="00912722" w:rsidRPr="00E55375" w:rsidRDefault="00912722">
      <w:pPr>
        <w:rPr>
          <w:sz w:val="26"/>
          <w:szCs w:val="26"/>
        </w:rPr>
      </w:pPr>
    </w:p>
    <w:p w14:paraId="1733B0B1" w14:textId="10AD2D3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Итак, одна из вещей, которые я ценю в их служении, когда мы читаем, и в том, как они служили и воодушевляли людей, заключается в том, что они не просто призывали их строить храм, но они были рядом с ними на протяжении всего процесса. . А в книге Аггея есть серия из пяти сообщений. Август 520 г. Он призывает народ строить.</w:t>
      </w:r>
    </w:p>
    <w:p w14:paraId="350E27FB" w14:textId="77777777" w:rsidR="00912722" w:rsidRPr="00E55375" w:rsidRDefault="00912722">
      <w:pPr>
        <w:rPr>
          <w:sz w:val="26"/>
          <w:szCs w:val="26"/>
        </w:rPr>
      </w:pPr>
    </w:p>
    <w:p w14:paraId="7B208C11" w14:textId="06FE02F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затем, в течение трех недель, что довольно удивительно, учитывая ресурсы, которые нужно было собрать, бюрократию всего этого, в течение примерно трех недель люди повиновались, они ответили на послание пророка и начали восстанавливать храм. Теперь, часть того, что мы должны задать здесь, и я думаю, что это важно для понимания применения этой книги для нас с точки зрения Нового Завета: почему храм был так важен? Это не просто книга, которую мы тащим с собой, когда хотим побудить людей в нашей церкви построить храм стоимостью 18 миллионов долларов или что-то в этом роде. Это не просто построение структуры для поклонения.</w:t>
      </w:r>
    </w:p>
    <w:p w14:paraId="2AAA57BF" w14:textId="77777777" w:rsidR="00912722" w:rsidRPr="00E55375" w:rsidRDefault="00912722">
      <w:pPr>
        <w:rPr>
          <w:sz w:val="26"/>
          <w:szCs w:val="26"/>
        </w:rPr>
      </w:pPr>
    </w:p>
    <w:p w14:paraId="63F4FFB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Храм – это больше, чем просто место собраний. Храм был больше, чем просто местом поклонения, каким бы важным оно ни было. В Ветхом Завете храм — это место, которое Бог избрал для обитания среди Своего народа.</w:t>
      </w:r>
    </w:p>
    <w:p w14:paraId="49022A2D" w14:textId="77777777" w:rsidR="00912722" w:rsidRPr="00E55375" w:rsidRDefault="00912722">
      <w:pPr>
        <w:rPr>
          <w:sz w:val="26"/>
          <w:szCs w:val="26"/>
        </w:rPr>
      </w:pPr>
    </w:p>
    <w:p w14:paraId="7318EA5E" w14:textId="5794E06D"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Особым образом Божья слава и Божье присутствие наполняют все творение. Но особым, особенным образом присутствие Бога было передано народу Израиля в храме. Божье присутствие было там, чтобы они могли поклоняться Ему, наслаждаться Им, ощущать благословения Его присутствия, а также возносить и возносить Ему свои молитвы.</w:t>
      </w:r>
    </w:p>
    <w:p w14:paraId="1DE4192D" w14:textId="77777777" w:rsidR="00912722" w:rsidRPr="00E55375" w:rsidRDefault="00912722">
      <w:pPr>
        <w:rPr>
          <w:sz w:val="26"/>
          <w:szCs w:val="26"/>
        </w:rPr>
      </w:pPr>
    </w:p>
    <w:p w14:paraId="52A6A518" w14:textId="18C178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Ветхий Завет представляет картину трансцендентности Бога. Исайя 66: «Небеса и земля </w:t>
      </w:r>
      <w:r xmlns:w="http://schemas.openxmlformats.org/wordprocessingml/2006/main" w:rsidR="00E55375">
        <w:rPr>
          <w:rFonts w:ascii="Calibri" w:eastAsia="Calibri" w:hAnsi="Calibri" w:cs="Calibri"/>
          <w:sz w:val="26"/>
          <w:szCs w:val="26"/>
        </w:rPr>
        <w:t xml:space="preserve">не могут вместить Бога». Он намного больше этого.</w:t>
      </w:r>
    </w:p>
    <w:p w14:paraId="5E186A13" w14:textId="77777777" w:rsidR="00912722" w:rsidRPr="00E55375" w:rsidRDefault="00912722">
      <w:pPr>
        <w:rPr>
          <w:sz w:val="26"/>
          <w:szCs w:val="26"/>
        </w:rPr>
      </w:pPr>
    </w:p>
    <w:p w14:paraId="69AA4B5E" w14:textId="513F0A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Но есть также Бог, который неминуем, и он близок и присутствует со своим народом. А в Ветхом Завете реальное буквальное присутствие Бога обитает сначала в скинии, а затем в храме. В самом святом месте, куда раз в год разрешалось ходить только израильскому первосвященнику, слава Божья была там как напоминание о присутствии Бога.</w:t>
      </w:r>
    </w:p>
    <w:p w14:paraId="451A47A4" w14:textId="77777777" w:rsidR="00912722" w:rsidRPr="00E55375" w:rsidRDefault="00912722">
      <w:pPr>
        <w:rPr>
          <w:sz w:val="26"/>
          <w:szCs w:val="26"/>
        </w:rPr>
      </w:pPr>
    </w:p>
    <w:p w14:paraId="1C3B270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Итак, величайшим благословением завета, которое Господь дал народу Израиля, была не земля обетованная. Это не были сельскохозяйственные благословения земли обетованной. Это были не их короли.</w:t>
      </w:r>
    </w:p>
    <w:p w14:paraId="2455508C" w14:textId="77777777" w:rsidR="00912722" w:rsidRPr="00E55375" w:rsidRDefault="00912722">
      <w:pPr>
        <w:rPr>
          <w:sz w:val="26"/>
          <w:szCs w:val="26"/>
        </w:rPr>
      </w:pPr>
    </w:p>
    <w:p w14:paraId="77FFE14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Это были не военные победы, которые они одержали над своими врагами. Величайшее благословение в отношениях завета с Богом и величайшая вещь, которой мы наслаждаемся в наших отношениях с Богом сегодня, — это присутствие Самого Бога. В Псалме 42 я думаю, что, возможно, в то время, когда Давид был изгнан от присутствия Божия и не может быть в храме, он говорит, как олень жаждет воды, душа моя жаждет и жаждет присутствия Бога.</w:t>
      </w:r>
    </w:p>
    <w:p w14:paraId="2E713EA6" w14:textId="77777777" w:rsidR="00912722" w:rsidRPr="00E55375" w:rsidRDefault="00912722">
      <w:pPr>
        <w:rPr>
          <w:sz w:val="26"/>
          <w:szCs w:val="26"/>
        </w:rPr>
      </w:pPr>
    </w:p>
    <w:p w14:paraId="497D3D72" w14:textId="26AEDF0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 84-м псалме говорится о желании паломников, направляющихся в Иерусалим на три праздника и праздника каждый год, где народ Божий в целом имеет возможность быть в присутствии Бога. Поклоняющийся говорит там; Мне бы хотелось быть похожим на одну из маленьких птиц, которые вьют свое гнездо под навесом храма, чтобы я мог постоянно находиться в присутствии Бога. Нет большего благословения, которым мы, народ Божий, можем наслаждаться, чем это.</w:t>
      </w:r>
    </w:p>
    <w:p w14:paraId="64AB21C4" w14:textId="77777777" w:rsidR="00912722" w:rsidRPr="00E55375" w:rsidRDefault="00912722">
      <w:pPr>
        <w:rPr>
          <w:sz w:val="26"/>
          <w:szCs w:val="26"/>
        </w:rPr>
      </w:pPr>
    </w:p>
    <w:p w14:paraId="143B56DD" w14:textId="512654D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он говорит: лучше один день в ваших дворах, лучше одно короткое мгновение в присутствии Бога, чем тысячи где-либо еще. Желание поклонников псалмов, я думаю, не раз выражается в псалмах, состоит в том, что они желают увидеть Царя в его красоте и насладиться и ощутить красоту Бога, присутствие Бога, ответы на его молитвы. Нет ничего большего, чем то, что Бог дал Израилю.</w:t>
      </w:r>
    </w:p>
    <w:p w14:paraId="43801D06" w14:textId="77777777" w:rsidR="00912722" w:rsidRPr="00E55375" w:rsidRDefault="00912722">
      <w:pPr>
        <w:rPr>
          <w:sz w:val="26"/>
          <w:szCs w:val="26"/>
        </w:rPr>
      </w:pPr>
    </w:p>
    <w:p w14:paraId="24E6469F" w14:textId="779382E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Итак, что происходит в сообществе после изгнания: они вернулись в землю обетованную, но они не испытывают в полной мере всего того, что Бог задумал и что Бог предназначил для отношений с ними, потому что присутствие Бога, которым наслаждался Израиль, и полученным в храме опытом невозможно было насладиться, пока это здание находилось в руинах. Итак, Аггей собирается противостоять людям по поводу их неверных приоритетов. Храм, здание и сооружение — не главное.</w:t>
      </w:r>
    </w:p>
    <w:p w14:paraId="31301AA1" w14:textId="77777777" w:rsidR="00912722" w:rsidRPr="00E55375" w:rsidRDefault="00912722">
      <w:pPr>
        <w:rPr>
          <w:sz w:val="26"/>
          <w:szCs w:val="26"/>
        </w:rPr>
      </w:pPr>
    </w:p>
    <w:p w14:paraId="1D7A564D" w14:textId="78BF0ED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Их отношения с Богом – это то, чего им действительно не хватает. Трагедия этого и греховность того, что они сделали, заключается в том, что они отражают приоритеты, которые, кажется, говорят о том, что есть вещи, которые для нас более важны, чем присутствие Бога. В книге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1 и 2 Паралипоменон, которая была написана в период после плена, чтобы дать нам историю Израиля с точки зрения сообщества после плена, поговорить о необходимости обновления и восстановления и о людях, исповедующих свои грехи. и возвращение к Богу и надежду, которую Бог имел для них в будущем.</w:t>
      </w:r>
    </w:p>
    <w:p w14:paraId="794D8A35" w14:textId="77777777" w:rsidR="00912722" w:rsidRPr="00E55375" w:rsidRDefault="00912722">
      <w:pPr>
        <w:rPr>
          <w:sz w:val="26"/>
          <w:szCs w:val="26"/>
        </w:rPr>
      </w:pPr>
    </w:p>
    <w:p w14:paraId="2EBC02F9" w14:textId="757D228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Рассматривая историю Израиля через эту призму, особое внимание уделяется работе, которую проделали Давид и Соломон по восстановлению храма. И в одном отрывке из 2 Паралипоменон говорится: мои глаза и мое сердце всегда будут к этому месту. И поэтому до тех пор, пока люди не восстановили храм и пока он не стал частью их общины и частью их поклонения, они снова не могли в полной мере наслаждаться всеми благословениями завета, который Бог заключил со Своим народом.</w:t>
      </w:r>
    </w:p>
    <w:p w14:paraId="7DCADDB3" w14:textId="77777777" w:rsidR="00912722" w:rsidRPr="00E55375" w:rsidRDefault="00912722">
      <w:pPr>
        <w:rPr>
          <w:sz w:val="26"/>
          <w:szCs w:val="26"/>
        </w:rPr>
      </w:pPr>
    </w:p>
    <w:p w14:paraId="6AA814A9" w14:textId="2F702E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Фактически, им не хватало самых важных частей. Вот почему здесь так важно уделить внимание храму. Итак, это не просто послание, которое мы используем для сбора средств, когда строим церковное здание.</w:t>
      </w:r>
    </w:p>
    <w:p w14:paraId="4D2D8251" w14:textId="77777777" w:rsidR="00912722" w:rsidRPr="00E55375" w:rsidRDefault="00912722">
      <w:pPr>
        <w:rPr>
          <w:sz w:val="26"/>
          <w:szCs w:val="26"/>
        </w:rPr>
      </w:pPr>
    </w:p>
    <w:p w14:paraId="65ED3EFB" w14:textId="7DC0061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Это напоминание о величии присутствия Бога среди Его народа и о том, каким оно должно было быть в сообществе после изгнания, об их приоритете и их ценности. И это также должно быть нашим главным приоритетом и ценностью. Сейчас мы рассмотрим пять посланий, которые можно найти в книге Аггея, но в этой книге есть несколько объединяющих черт, о которых я хочу, чтобы мы сначала подумали.</w:t>
      </w:r>
    </w:p>
    <w:p w14:paraId="5996100E" w14:textId="77777777" w:rsidR="00912722" w:rsidRPr="00E55375" w:rsidRDefault="00912722">
      <w:pPr>
        <w:rPr>
          <w:sz w:val="26"/>
          <w:szCs w:val="26"/>
        </w:rPr>
      </w:pPr>
    </w:p>
    <w:p w14:paraId="6CF2C000" w14:textId="312340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Прежде всего, Господь называет себя в главе 1, стихе 2. Первое послание будет передано в сентябре 520 г. до н.э., поскольку люди все еще оставили свою работу по восстановлению храма. Это бездействовало около 15 лет. Господь говорит: так Господь Саваоф, Господь Саваоф.</w:t>
      </w:r>
    </w:p>
    <w:p w14:paraId="37BCB4D0" w14:textId="77777777" w:rsidR="00912722" w:rsidRPr="00E55375" w:rsidRDefault="00912722">
      <w:pPr>
        <w:rPr>
          <w:sz w:val="26"/>
          <w:szCs w:val="26"/>
        </w:rPr>
      </w:pPr>
    </w:p>
    <w:p w14:paraId="5D71704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это имя, этот титул и это обозначение Бога будут встречаться на протяжении всей книги. И я думаю, что это важно для сообщения, которое здесь находится. Это напоминание людям, даже в разгар периода после изгнания, что Бог по-прежнему является царем.</w:t>
      </w:r>
    </w:p>
    <w:p w14:paraId="63EDDA31" w14:textId="77777777" w:rsidR="00912722" w:rsidRPr="00E55375" w:rsidRDefault="00912722">
      <w:pPr>
        <w:rPr>
          <w:sz w:val="26"/>
          <w:szCs w:val="26"/>
        </w:rPr>
      </w:pPr>
    </w:p>
    <w:p w14:paraId="36D867B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Бог по-прежнему на своем престоле. Бог по-прежнему великий. Бог по-прежнему командует своей небесной армией.</w:t>
      </w:r>
    </w:p>
    <w:p w14:paraId="270E9545" w14:textId="77777777" w:rsidR="00912722" w:rsidRPr="00E55375" w:rsidRDefault="00912722">
      <w:pPr>
        <w:rPr>
          <w:sz w:val="26"/>
          <w:szCs w:val="26"/>
        </w:rPr>
      </w:pPr>
    </w:p>
    <w:p w14:paraId="758132B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даже если люди в провинции Иуда все еще находятся под персидским контролем и персидской властью, Бог — царь, даже если у Израиля сейчас нет своего собственного царя. Во многих отношениях, когда Израиль вернулся на свою землю после изгнания, это было разочаровывающее время. Мы увидим это, глядя на Аггея, Захарию, Иоиля и Малахию.</w:t>
      </w:r>
    </w:p>
    <w:p w14:paraId="788438C0" w14:textId="77777777" w:rsidR="00912722" w:rsidRPr="00E55375" w:rsidRDefault="00912722">
      <w:pPr>
        <w:rPr>
          <w:sz w:val="26"/>
          <w:szCs w:val="26"/>
        </w:rPr>
      </w:pPr>
    </w:p>
    <w:p w14:paraId="038211AB" w14:textId="307598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Люди вернулись на землю. Во многих отношениях они не полностью вернулись к Богу. Это не было полное, окончательное и окончательное восстановление, которое Бог обещал людям.</w:t>
      </w:r>
    </w:p>
    <w:p w14:paraId="2FEC8099" w14:textId="77777777" w:rsidR="00912722" w:rsidRPr="00E55375" w:rsidRDefault="00912722">
      <w:pPr>
        <w:rPr>
          <w:sz w:val="26"/>
          <w:szCs w:val="26"/>
        </w:rPr>
      </w:pPr>
    </w:p>
    <w:p w14:paraId="1F0E3F42" w14:textId="2A73A36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Фактически, послание, которое выйдет из этих пророков, и я думаю, что это очень важная часть этого послания, заключается в том, что произойдет возвращение, превосходящее то возвращение, которое они пережили в 538 году. что, однако, Бог все еще находится на своем престоле. Он по-прежнему Господь Саваоф.</w:t>
      </w:r>
    </w:p>
    <w:p w14:paraId="009D7A02" w14:textId="77777777" w:rsidR="00912722" w:rsidRPr="00E55375" w:rsidRDefault="00912722">
      <w:pPr>
        <w:rPr>
          <w:sz w:val="26"/>
          <w:szCs w:val="26"/>
        </w:rPr>
      </w:pPr>
    </w:p>
    <w:p w14:paraId="345E4697" w14:textId="315153D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Также в начале книги будет использовано выражение, которое будет использоваться четыре раза, чтобы заставить их задуматься о том, почему они не построили храм. И есть выражение: «Тщательно подумай или обдумай свой путь». И это появится в главе 1, стихах 5 и 7. Внимательно подумайте и обдумайте свои пути.</w:t>
      </w:r>
    </w:p>
    <w:p w14:paraId="1FC6DA9D" w14:textId="77777777" w:rsidR="00912722" w:rsidRPr="00E55375" w:rsidRDefault="00912722">
      <w:pPr>
        <w:rPr>
          <w:sz w:val="26"/>
          <w:szCs w:val="26"/>
        </w:rPr>
      </w:pPr>
    </w:p>
    <w:p w14:paraId="2ABD6A2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Посмотрите на катастрофу и отсутствие благословений, которые пришли в вашу жизнь из-за того, что вы не выполнили свою обязанность построить храм, и он бездействовал 15 лет. Подумайте о своих путях. А затем во второй главе, стихах 15 и 18, то же самое выражение используется как ободрение этим людям.</w:t>
      </w:r>
    </w:p>
    <w:p w14:paraId="3F9E2356" w14:textId="77777777" w:rsidR="00912722" w:rsidRPr="00E55375" w:rsidRDefault="00912722">
      <w:pPr>
        <w:rPr>
          <w:sz w:val="26"/>
          <w:szCs w:val="26"/>
        </w:rPr>
      </w:pPr>
    </w:p>
    <w:p w14:paraId="30BE6F2D"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Они начали восстанавливать храм. Они находятся в самом разгаре этого процесса. Подумайте о своих путях.</w:t>
      </w:r>
    </w:p>
    <w:p w14:paraId="14BBD3BD" w14:textId="77777777" w:rsidR="00912722" w:rsidRPr="00E55375" w:rsidRDefault="00912722">
      <w:pPr>
        <w:rPr>
          <w:sz w:val="26"/>
          <w:szCs w:val="26"/>
        </w:rPr>
      </w:pPr>
    </w:p>
    <w:p w14:paraId="04B6AA9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я хочу, чтобы вы обратили внимание на то, что говорит Бог, с этого момента, я благословлю вас. Я собираюсь способствовать твоему процветанию. Это будет полный контраст с тем, что вы испытывали в прошлом.</w:t>
      </w:r>
    </w:p>
    <w:p w14:paraId="6EBB2DC8" w14:textId="77777777" w:rsidR="00912722" w:rsidRPr="00E55375" w:rsidRDefault="00912722">
      <w:pPr>
        <w:rPr>
          <w:sz w:val="26"/>
          <w:szCs w:val="26"/>
        </w:rPr>
      </w:pPr>
    </w:p>
    <w:p w14:paraId="1DD84413" w14:textId="3E2F5CA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Другое выражение, и я думаю, что оно важное, — это глава 1, стих 13, и глава 2, стих 4. Когда люди начинают восстанавливать храм, Господь говорит им: «Я с вами». И помните, высшим благословением завета было присутствие Бога. То, что снова сделало это сообщество сильным и жизнеспособным, было то, что Бог был с ними.</w:t>
      </w:r>
    </w:p>
    <w:p w14:paraId="0CB84E78" w14:textId="77777777" w:rsidR="00912722" w:rsidRPr="00E55375" w:rsidRDefault="00912722">
      <w:pPr>
        <w:rPr>
          <w:sz w:val="26"/>
          <w:szCs w:val="26"/>
        </w:rPr>
      </w:pPr>
    </w:p>
    <w:p w14:paraId="15A7029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наконец, еще одно выражение, которое используется в книге дважды, в главе 2, стих 6, главе 2, стих 21: Господь говорит: «Я еще раз потрясу небо и землю». И Господь собирается совершить могущественные дела, которые в конечном итоге приведут к полному восстановлению Его народа. Они не испытывают этого в настоящем.</w:t>
      </w:r>
    </w:p>
    <w:p w14:paraId="431B797B" w14:textId="77777777" w:rsidR="00912722" w:rsidRPr="00E55375" w:rsidRDefault="00912722">
      <w:pPr>
        <w:rPr>
          <w:sz w:val="26"/>
          <w:szCs w:val="26"/>
        </w:rPr>
      </w:pPr>
    </w:p>
    <w:p w14:paraId="10102B9E" w14:textId="3A0139E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На престоле нет царя Давида, но Господь в конце концов потрясет небо и землю и полностью и полностью восстановит народ. Итак, эти идеи как бы объединяют эти пять посланий. Бог — Господь Саваоф.</w:t>
      </w:r>
    </w:p>
    <w:p w14:paraId="57660E42" w14:textId="77777777" w:rsidR="00912722" w:rsidRPr="00E55375" w:rsidRDefault="00912722">
      <w:pPr>
        <w:rPr>
          <w:sz w:val="26"/>
          <w:szCs w:val="26"/>
        </w:rPr>
      </w:pPr>
    </w:p>
    <w:p w14:paraId="013DED38" w14:textId="750A9FA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Идея состоит в том, что Израилю необходимо тщательно обдумать свой путь. Обещание, что Бог с ними, и обещание, что Бог еще раз сотрясет небо и землю. Итак, теперь, в свете этого, давайте посмотрим на пять сообщений.</w:t>
      </w:r>
    </w:p>
    <w:p w14:paraId="3FC23EC2" w14:textId="77777777" w:rsidR="00912722" w:rsidRPr="00E55375" w:rsidRDefault="00912722">
      <w:pPr>
        <w:rPr>
          <w:sz w:val="26"/>
          <w:szCs w:val="26"/>
        </w:rPr>
      </w:pPr>
    </w:p>
    <w:p w14:paraId="19EE61E9" w14:textId="4407451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Первое послание в главе 1, стихи с 1 по 12, – это призыв к людям осознать, что им нужно вернуться к восстановлению дома Божьего. И снова работа остановилась и не возобновлялась уже 15 лет. И </w:t>
      </w:r>
      <w:r xmlns:w="http://schemas.openxmlformats.org/wordprocessingml/2006/main" w:rsidR="00E55375" w:rsidRPr="00E55375">
        <w:rPr>
          <w:rFonts w:ascii="Calibri" w:eastAsia="Calibri" w:hAnsi="Calibri" w:cs="Calibri"/>
          <w:sz w:val="26"/>
          <w:szCs w:val="26"/>
        </w:rPr>
        <w:t xml:space="preserve">вот, пророк задал им острый вопрос.</w:t>
      </w:r>
    </w:p>
    <w:p w14:paraId="692EE6E2" w14:textId="77777777" w:rsidR="00912722" w:rsidRPr="00E55375" w:rsidRDefault="00912722">
      <w:pPr>
        <w:rPr>
          <w:sz w:val="26"/>
          <w:szCs w:val="26"/>
        </w:rPr>
      </w:pPr>
    </w:p>
    <w:p w14:paraId="475C51A1" w14:textId="666CC8A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Здесь мы имеем дело с пророческим жанром, который используется, так это то, что это пророческий призыв к покаянию с преимущественно негативной мотивацией произошедшего в свете того факта, что они не сделали того, что просил их Бог. Итак, в августе 520 года, говорит пророк, не пора ли вам самим жить в своих панельных домах, пока дом Господень лежит в руинах? Итак, так говорит Господь Саваоф: рассмотрите пути ваши. Подумайте о том, что здесь произошло.</w:t>
      </w:r>
    </w:p>
    <w:p w14:paraId="3BB46C0C" w14:textId="77777777" w:rsidR="00912722" w:rsidRPr="00E55375" w:rsidRDefault="00912722">
      <w:pPr>
        <w:rPr>
          <w:sz w:val="26"/>
          <w:szCs w:val="26"/>
        </w:rPr>
      </w:pPr>
    </w:p>
    <w:p w14:paraId="13A1EB0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У тебя так много всего. Вы собрали мало. Вы едите, но вам никогда не бывает достаточно.</w:t>
      </w:r>
    </w:p>
    <w:p w14:paraId="45C2C0F0" w14:textId="77777777" w:rsidR="00912722" w:rsidRPr="00E55375" w:rsidRDefault="00912722">
      <w:pPr>
        <w:rPr>
          <w:sz w:val="26"/>
          <w:szCs w:val="26"/>
        </w:rPr>
      </w:pPr>
    </w:p>
    <w:p w14:paraId="5B709D04"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Вы пьете, но никогда не насыщаетесь. Ты одеваешься, но никому не тепло. А тот, кто зарабатывает зарплату, делает это для того, чтобы положить ее в дырявый мешок.</w:t>
      </w:r>
    </w:p>
    <w:p w14:paraId="0A447687" w14:textId="77777777" w:rsidR="00912722" w:rsidRPr="00E55375" w:rsidRDefault="00912722">
      <w:pPr>
        <w:rPr>
          <w:sz w:val="26"/>
          <w:szCs w:val="26"/>
        </w:rPr>
      </w:pPr>
    </w:p>
    <w:p w14:paraId="7F83C4DF" w14:textId="322169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Господь удержал от них финансовое благословение. Вместо благословений завета вступили в силу проклятия завета. И помните, в Левите 26 и Второзаконии 28 сказано, что если вы не послушаетесь Бога, Бог отнимет благословения земли.</w:t>
      </w:r>
    </w:p>
    <w:p w14:paraId="7D24A92D" w14:textId="77777777" w:rsidR="00912722" w:rsidRPr="00E55375" w:rsidRDefault="00912722">
      <w:pPr>
        <w:rPr>
          <w:sz w:val="26"/>
          <w:szCs w:val="26"/>
        </w:rPr>
      </w:pPr>
    </w:p>
    <w:p w14:paraId="027B217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Бог заберет его плоды. Бог заберет ваше благословение. Поэтому тщательно обдумайте свои пути.</w:t>
      </w:r>
    </w:p>
    <w:p w14:paraId="48BF2D97" w14:textId="77777777" w:rsidR="00912722" w:rsidRPr="00E55375" w:rsidRDefault="00912722">
      <w:pPr>
        <w:rPr>
          <w:sz w:val="26"/>
          <w:szCs w:val="26"/>
        </w:rPr>
      </w:pPr>
    </w:p>
    <w:p w14:paraId="6944DA83" w14:textId="1D267EC3"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есть некоторые неверные приоритеты, потому что вы живете в своих панельных домах, а дом Божий лежит незавершенным и незавершенным. Здесь я хочу поднять интерпретирующий вопрос. Что означает это выражение панельные дома? То, как это переведено в ESV, я думаю, это, вероятно, правильный перевод.</w:t>
      </w:r>
    </w:p>
    <w:p w14:paraId="117FD093" w14:textId="77777777" w:rsidR="00912722" w:rsidRPr="00E55375" w:rsidRDefault="00912722">
      <w:pPr>
        <w:rPr>
          <w:sz w:val="26"/>
          <w:szCs w:val="26"/>
        </w:rPr>
      </w:pPr>
    </w:p>
    <w:p w14:paraId="6F7149F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Слово, обозначающее «панели», здесь — еврейское слово «сефоним». И речь идет о доме, в котором есть панели. И проблема, однако, в том, что этот термин обычно используется либо для обозначения королевского дворца, либо для довольно роскошных помещений, либо даже для храма в шестой главе 3 Царств.</w:t>
      </w:r>
    </w:p>
    <w:p w14:paraId="682FECF6" w14:textId="77777777" w:rsidR="00912722" w:rsidRPr="00E55375" w:rsidRDefault="00912722">
      <w:pPr>
        <w:rPr>
          <w:sz w:val="26"/>
          <w:szCs w:val="26"/>
        </w:rPr>
      </w:pPr>
    </w:p>
    <w:p w14:paraId="11A27E00" w14:textId="60DB6034"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Итак, действительно ли люди сами живут в таких роскошных панельных домах? Кажется, это своего рода проблема, потому что сообщество пост-изгнанников по большей части представляло собой довольно обедневших людей. У них были очень ограниченные ресурсы. Так действительно ли они построили панельные дома? Как, например, тот, который Иоаким переделывает и перестраивает себе в Иеремии 22.</w:t>
      </w:r>
    </w:p>
    <w:p w14:paraId="21C8774E" w14:textId="77777777" w:rsidR="00912722" w:rsidRPr="00E55375" w:rsidRDefault="00912722">
      <w:pPr>
        <w:rPr>
          <w:sz w:val="26"/>
          <w:szCs w:val="26"/>
        </w:rPr>
      </w:pPr>
    </w:p>
    <w:p w14:paraId="2295B2BF" w14:textId="2AA5AE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Другой возможный перевод этого слова «сефоним» заключается в том, что оно может просто относиться к домам с потолками. Другими словами, у вас есть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готовый дом. У вас есть дом, в котором вы можете жить </w:t>
      </w:r>
      <w:r xmlns:w="http://schemas.openxmlformats.org/wordprocessingml/2006/main" w:rsidR="00D436BD">
        <w:rPr>
          <w:rFonts w:ascii="Calibri" w:eastAsia="Calibri" w:hAnsi="Calibri" w:cs="Calibri"/>
          <w:sz w:val="26"/>
          <w:szCs w:val="26"/>
        </w:rPr>
        <w:t xml:space="preserve">, и у вас есть защита от непогоды.</w:t>
      </w:r>
    </w:p>
    <w:p w14:paraId="63F700D5" w14:textId="77777777" w:rsidR="00912722" w:rsidRPr="00E55375" w:rsidRDefault="00912722">
      <w:pPr>
        <w:rPr>
          <w:sz w:val="26"/>
          <w:szCs w:val="26"/>
        </w:rPr>
      </w:pPr>
    </w:p>
    <w:p w14:paraId="15E7D51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Божий дом все еще находится в руинах. Судя по использованию в других местах, похоже, что здесь правильная интерпретация или правильное прочтение и перевод этого термина, вероятно, является панельным. Здесь может иметься в виду не дома и жилые помещения всего народа, а может быть слово, обращенное непосредственно к губернатору и к вождям.</w:t>
      </w:r>
    </w:p>
    <w:p w14:paraId="79E72B98" w14:textId="77777777" w:rsidR="00912722" w:rsidRPr="00E55375" w:rsidRDefault="00912722">
      <w:pPr>
        <w:rPr>
          <w:sz w:val="26"/>
          <w:szCs w:val="26"/>
        </w:rPr>
      </w:pPr>
    </w:p>
    <w:p w14:paraId="34806EAA" w14:textId="1449F5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У вас есть роскошные роскошные дома, которые соответствуют вашему положению. Но вопрос в том, почему вы уделили этому столько внимания, а не тому вниманию, которое следовало бы уделять дому Божию? И вот в результате этого заветные проклятия вновь вступили в силу, потому что они не прославили Господа. Они не сделали своим приоритетом завершение строительства Божьего дома.</w:t>
      </w:r>
    </w:p>
    <w:p w14:paraId="3E2240C1" w14:textId="77777777" w:rsidR="00912722" w:rsidRPr="00E55375" w:rsidRDefault="00912722">
      <w:pPr>
        <w:rPr>
          <w:sz w:val="26"/>
          <w:szCs w:val="26"/>
        </w:rPr>
      </w:pPr>
    </w:p>
    <w:p w14:paraId="431B1384" w14:textId="3C0B8BF4"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каком-то смысле из-за этого они живут в непослушании. Бог отвечает взаимностью на их непослушание. Опять же, пророки часто подчеркивают идею о том, что наказание соответствует преступлению.</w:t>
      </w:r>
    </w:p>
    <w:p w14:paraId="00C87BE9" w14:textId="77777777" w:rsidR="00912722" w:rsidRPr="00E55375" w:rsidRDefault="00912722">
      <w:pPr>
        <w:rPr>
          <w:sz w:val="26"/>
          <w:szCs w:val="26"/>
        </w:rPr>
      </w:pPr>
    </w:p>
    <w:p w14:paraId="26463BAA" w14:textId="57E0C0E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Божий ответ – это надлежащий ответный ответ людям и тому, что они сделали. Итак, в четвертом и девятом стихах главы говорится, что дом Божий лежит в руинах, Карев. Затем, в стихе 11, поскольку дом Божий находится в Кареве, в руинах, я призвал навести засуху, Карев, на землю Иуды.</w:t>
      </w:r>
    </w:p>
    <w:p w14:paraId="6F6BAE11" w14:textId="77777777" w:rsidR="00912722" w:rsidRPr="00E55375" w:rsidRDefault="00912722">
      <w:pPr>
        <w:rPr>
          <w:sz w:val="26"/>
          <w:szCs w:val="26"/>
        </w:rPr>
      </w:pPr>
    </w:p>
    <w:p w14:paraId="1101A832" w14:textId="31BF3C6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это было принесено на земли и холмы, на зерно, молодое вино, елей, на то, когда земля плодит, на людей и скот, и на все их труды. Итак, на самом деле мы перешли к сообществу пост-изгнанников. Но некоторые из тех же вопросов, о которых мы говорили во время ассирийского кризиса и вавилонского кризиса, в Книге 12 постоянно уделяется внимание лишению виноградной лозы, вина и зерна, и там присутствуют те же самые проблемы.</w:t>
      </w:r>
    </w:p>
    <w:p w14:paraId="079E3227" w14:textId="77777777" w:rsidR="00912722" w:rsidRPr="00E55375" w:rsidRDefault="00912722">
      <w:pPr>
        <w:rPr>
          <w:sz w:val="26"/>
          <w:szCs w:val="26"/>
        </w:rPr>
      </w:pPr>
    </w:p>
    <w:p w14:paraId="5AF6A7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Они вернулись на землю, но это не окончательное решение. Они не будут полностью восстановлены. Они не испытают благословений завета, пока не послушаются Бога.</w:t>
      </w:r>
    </w:p>
    <w:p w14:paraId="43788593" w14:textId="77777777" w:rsidR="00912722" w:rsidRPr="00E55375" w:rsidRDefault="00912722">
      <w:pPr>
        <w:rPr>
          <w:sz w:val="26"/>
          <w:szCs w:val="26"/>
        </w:rPr>
      </w:pPr>
    </w:p>
    <w:p w14:paraId="01A92788" w14:textId="02EE149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не будет полного возвращения или полного опыта восстановления, пока они полностью не вернутся к Господу. И мы знаем, что, в конечном счете, мы еще ждем эсхатологического завершения этого. Вот вступительное послание Аггея, первая глава, стихи с первого по двенадцатый.</w:t>
      </w:r>
    </w:p>
    <w:p w14:paraId="515E38B0" w14:textId="77777777" w:rsidR="00912722" w:rsidRPr="00E55375" w:rsidRDefault="00912722">
      <w:pPr>
        <w:rPr>
          <w:sz w:val="26"/>
          <w:szCs w:val="26"/>
        </w:rPr>
      </w:pPr>
    </w:p>
    <w:p w14:paraId="26B19F31" w14:textId="04AA6AE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Пришло время восстановить Божий дом. Итак, какова реакция людей? У нас есть второе послание, которое отражает это в стихах с 12 по 15. И вот что там говорится: «...затем Зоровавель, сын Шеатиила, и Иисус Навин, сын Иозадака, первосвященник, со всем остатком люди, они шема, они повиновались гласу Господа Бога своего, и они начали процесс восстановления». Итак, в течение трех недель они собирают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ресурсы, формулируют план и начинают восстанавливать дом Божий.</w:t>
      </w:r>
    </w:p>
    <w:p w14:paraId="0734E549" w14:textId="77777777" w:rsidR="00912722" w:rsidRPr="00E55375" w:rsidRDefault="00912722">
      <w:pPr>
        <w:rPr>
          <w:sz w:val="26"/>
          <w:szCs w:val="26"/>
        </w:rPr>
      </w:pPr>
    </w:p>
    <w:p w14:paraId="134CC3C4" w14:textId="549E83D7"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Итак, в чем здесь элемент неожиданности? Что ж, если вы обратили внимание на Книгу 12, то сюрпризом здесь является то, что у нас не так уж много примеров послушания, покаяния и реагирования. Идея призыва покаяться и вернуться к Господу является одной из объединяющих тем в 12 книгах, но, начиная с книги Осии, у нас есть очень ограниченные примеры этого. Мы увидим пример покаяния и возвращения к Господу во второй главе Иоиля.</w:t>
      </w:r>
    </w:p>
    <w:p w14:paraId="02FEEA0F" w14:textId="77777777" w:rsidR="00912722" w:rsidRPr="00E55375" w:rsidRDefault="00912722">
      <w:pPr>
        <w:rPr>
          <w:sz w:val="26"/>
          <w:szCs w:val="26"/>
        </w:rPr>
      </w:pPr>
    </w:p>
    <w:p w14:paraId="0865E93D" w14:textId="5FFFD5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Это один из примеров. Мы видим пример покаяния и возвращения и своего рода удивительный пример у ниневитян в книге Ионы. Но теперь у нас есть еще один важный пример — проповедь Аггея и Захарии; народ откликается на это, и в результате этого Бог обещает благословить народ.</w:t>
      </w:r>
    </w:p>
    <w:p w14:paraId="48B18DF2" w14:textId="77777777" w:rsidR="00912722" w:rsidRPr="00E55375" w:rsidRDefault="00912722">
      <w:pPr>
        <w:rPr>
          <w:sz w:val="26"/>
          <w:szCs w:val="26"/>
        </w:rPr>
      </w:pPr>
    </w:p>
    <w:p w14:paraId="5E9F6401" w14:textId="1A07EC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Господь говорит: Я буду с тобой, и Я буду помогать тебе, и Я буду с тобой на протяжении всего этого процесса. Итак, есть второе послание: когда люди обещают подчиняться Богу, они обещают подчиняться Богу, и Бог отвечает взаимностью, обещая быть с ними. В первой части первой главы они позволили Божьему дому лежать в руинах.</w:t>
      </w:r>
    </w:p>
    <w:p w14:paraId="23CC68E2" w14:textId="77777777" w:rsidR="00912722" w:rsidRPr="00E55375" w:rsidRDefault="00912722">
      <w:pPr>
        <w:rPr>
          <w:sz w:val="26"/>
          <w:szCs w:val="26"/>
        </w:rPr>
      </w:pPr>
    </w:p>
    <w:p w14:paraId="73E07CDE" w14:textId="2A912D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Бог устроил против них суд. Теперь Боже, они обещают подчиняться, я буду с Тобой. Последнее, на что я хочу обратить внимание во втором сообщении, это то, что я думаю, что мы видим в Священном Писании прекрасный пример того, как человеческое покаяние и Божьи инициативы не подавляют друг друга, а дополняют друг друга и работают вместе.</w:t>
      </w:r>
    </w:p>
    <w:p w14:paraId="06233787" w14:textId="77777777" w:rsidR="00912722" w:rsidRPr="00E55375" w:rsidRDefault="00912722">
      <w:pPr>
        <w:rPr>
          <w:sz w:val="26"/>
          <w:szCs w:val="26"/>
        </w:rPr>
      </w:pPr>
    </w:p>
    <w:p w14:paraId="1015F8A8" w14:textId="71E5EA5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поскольку мы пытаемся понять, как божественный суверенитет, человеческая реакция и человеческая свобода и как эти вещи работают вместе, я думаю, что библейская идея заключается в том, что между этими двумя вещами существует гармония. В стихе 12 говорится, что люди повиновались голосу Господа, но в стихе 14 также будет сказано, что Господь возбудил дух Зоровавеля, дух вождей и народа повиноваться Богу. Итак, существуют взаимные отношения.</w:t>
      </w:r>
    </w:p>
    <w:p w14:paraId="35F10ADE" w14:textId="77777777" w:rsidR="00912722" w:rsidRPr="00E55375" w:rsidRDefault="00912722">
      <w:pPr>
        <w:rPr>
          <w:sz w:val="26"/>
          <w:szCs w:val="26"/>
        </w:rPr>
      </w:pPr>
    </w:p>
    <w:p w14:paraId="7B3AA536" w14:textId="52AC8A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Бог инициирует, а люди отвечают. Когда люди реагируют правильно, Бог благословляет их. Если люди не отвечают, Бог медлит и действует другим способом, чтобы выполнить Свои обещания.</w:t>
      </w:r>
    </w:p>
    <w:p w14:paraId="13E0FC29" w14:textId="77777777" w:rsidR="00912722" w:rsidRPr="00E55375" w:rsidRDefault="00912722">
      <w:pPr>
        <w:rPr>
          <w:sz w:val="26"/>
          <w:szCs w:val="26"/>
        </w:rPr>
      </w:pPr>
    </w:p>
    <w:p w14:paraId="393667F8" w14:textId="539D536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Но я думаю, что это просто балансирующий акт, который иногда мы упускаем из наших богословских систем или игнорируем в наших богословских системах между божественной инициативой и человеческой реакцией. В третьем ответе или в третьем сообщении, которое мы видим у пророка Аггея, есть обещание о славе храма, второго храма, который перестраивается. Одним из событий, которые произошли во время перестройки храма, когда в 536 году заложили фундамент, некоторые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пожилые люди, которые действительно находились рядом и были достаточно взрослыми, чтобы помнить богатство, величие, красоту и великолепие Соломона. храме, они начали плакать.</w:t>
      </w:r>
    </w:p>
    <w:p w14:paraId="773F5BF9" w14:textId="77777777" w:rsidR="00912722" w:rsidRPr="00E55375" w:rsidRDefault="00912722">
      <w:pPr>
        <w:rPr>
          <w:sz w:val="26"/>
          <w:szCs w:val="26"/>
        </w:rPr>
      </w:pPr>
    </w:p>
    <w:p w14:paraId="54B85937" w14:textId="6F0E07BD"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Итак, была радость, что фундамент закладывается. Был плач, потому что восстанавливаемый храм не был таким впечатляющим. Он не обладал великолепием, богатством и роскошью храма Соломона.</w:t>
      </w:r>
    </w:p>
    <w:p w14:paraId="3F437344" w14:textId="77777777" w:rsidR="00912722" w:rsidRPr="00E55375" w:rsidRDefault="00912722">
      <w:pPr>
        <w:rPr>
          <w:sz w:val="26"/>
          <w:szCs w:val="26"/>
        </w:rPr>
      </w:pPr>
    </w:p>
    <w:p w14:paraId="19A9BAD7" w14:textId="5F3961F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вот, когда они возобновляют работу, снова возникает такая идея. Пророк скажет: будьте сильны, все люди, — объявляет земля. Работайте, ибо Я с вами по завету, который Я заключил с вами, когда вы вышли из Египта.</w:t>
      </w:r>
    </w:p>
    <w:p w14:paraId="1F719A5B" w14:textId="77777777" w:rsidR="00912722" w:rsidRPr="00E55375" w:rsidRDefault="00912722">
      <w:pPr>
        <w:rPr>
          <w:sz w:val="26"/>
          <w:szCs w:val="26"/>
        </w:rPr>
      </w:pPr>
    </w:p>
    <w:p w14:paraId="643B5D2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снова в стихе 3: кто из вас остался, кто видел этот дом в его былой славе? Хорошо, да, мы это видели. Некоторые пожилые люди помнят это. И по сравнению с этим дом кажется значительно меньшим.</w:t>
      </w:r>
    </w:p>
    <w:p w14:paraId="5470FDE0" w14:textId="77777777" w:rsidR="00912722" w:rsidRPr="00E55375" w:rsidRDefault="00912722">
      <w:pPr>
        <w:rPr>
          <w:sz w:val="26"/>
          <w:szCs w:val="26"/>
        </w:rPr>
      </w:pPr>
    </w:p>
    <w:p w14:paraId="0DC86560" w14:textId="1742F0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вот, чтобы ободрить народ, обещание Господне, данное им во 2-й главе, он говорит, в 8-м стихе: «Серебро — Мое, и золото — Мое», — возвещает Господь. И последняя слава дома сего будет больше прежней славы, говорит Господь Саваоф. И на этом месте Я дам мир, говорит Господь Саваоф.</w:t>
      </w:r>
    </w:p>
    <w:p w14:paraId="5BE5D609" w14:textId="77777777" w:rsidR="00912722" w:rsidRPr="00E55375" w:rsidRDefault="00912722">
      <w:pPr>
        <w:rPr>
          <w:sz w:val="26"/>
          <w:szCs w:val="26"/>
        </w:rPr>
      </w:pPr>
    </w:p>
    <w:p w14:paraId="1B510006" w14:textId="05617C5F"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Итак, здесь возникает вопрос, и я думаю, что это закономерный вопрос. Как это обещание было выполнено? Если же говорить о самом здании и о том, что было построено во втором храме, то слава этого здания была значительно меньше, чем у храма Соломона, стоявшего там раньше. Говорим ли мы здесь, и обещает ли пророк что-то о великолепии храма, которое произошло в результате обширной реконструкции, перестройки и пристроек к храму, которые были произведены Иродом в эпоху Нового Завета? Я не думаю, что это фокус.</w:t>
      </w:r>
    </w:p>
    <w:p w14:paraId="0D7A971C" w14:textId="77777777" w:rsidR="00912722" w:rsidRPr="00E55375" w:rsidRDefault="00912722">
      <w:pPr>
        <w:rPr>
          <w:sz w:val="26"/>
          <w:szCs w:val="26"/>
        </w:rPr>
      </w:pPr>
    </w:p>
    <w:p w14:paraId="3303D81A" w14:textId="132D742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Великолепие здания было определенно невероятным во времена Ирода, но чистота здания и то, что там говорилось о восстановлении Бога и отношениях с Его народом, на самом деле не имеют ничего общего с восстановлением Ирода. Некоторые люди утверждают, что здесь мы имеем в виду, что слава этого храма будет большей, потому что Мессия, Иисус, явится во втором храме до того, как он был разрушен в 70 году нашей эры. И это тоже может быть частью этого обещания.</w:t>
      </w:r>
    </w:p>
    <w:p w14:paraId="35862980" w14:textId="77777777" w:rsidR="00912722" w:rsidRPr="00E55375" w:rsidRDefault="00912722">
      <w:pPr>
        <w:rPr>
          <w:sz w:val="26"/>
          <w:szCs w:val="26"/>
        </w:rPr>
      </w:pPr>
    </w:p>
    <w:p w14:paraId="76F2D4FC" w14:textId="1B57D8A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Другие люди посмотрели на это и сказали, что это просто пример неудавшегося пророчества. Это, вы знаете, эй, Аггей пытается ободрить людей. Он хочет, чтобы они посвятили себя и отдали себя этому проекту.</w:t>
      </w:r>
    </w:p>
    <w:p w14:paraId="5CE1BE4F" w14:textId="77777777" w:rsidR="00912722" w:rsidRPr="00E55375" w:rsidRDefault="00912722">
      <w:pPr>
        <w:rPr>
          <w:sz w:val="26"/>
          <w:szCs w:val="26"/>
        </w:rPr>
      </w:pPr>
    </w:p>
    <w:p w14:paraId="5B4EB2C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Он просто увлекся. И к этому утверждению следует относиться просто как бы идеалистически. Но я думаю, что лучшее понимание этого в свете других Священных Писаний и некоторых других пророческих текстов, которые мы имеем в Ветхом Завете,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состоит в том, что здесь имеется в виду слава эсхатологического царства, которое будет перестроено и восстановлено. во время будущего эсхатологического царства.</w:t>
      </w:r>
    </w:p>
    <w:p w14:paraId="752DE445" w14:textId="77777777" w:rsidR="00912722" w:rsidRPr="00E55375" w:rsidRDefault="00912722">
      <w:pPr>
        <w:rPr>
          <w:sz w:val="26"/>
          <w:szCs w:val="26"/>
        </w:rPr>
      </w:pPr>
    </w:p>
    <w:p w14:paraId="7C9B12B0" w14:textId="7CAFCF8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Мы все знаем, что второй храм был разрушен в 70 году нашей эры. Так как же могло быть связано это здание и как слава второго храма со славой эсхатологического храма? Что ж, посмотрите, что говорит пророк в главе 2, стихе 3. Кто из вас остался, кто видел этот дом в его былой славе? Здесь в оракуле Аггея есть связь между первым домом Соломона и вторым храмом, который был восстановлен, несмотря на разрушение первого. Итак, я думаю, что мы могли бы здесь, слава этого дома превзойдет славу прежнего.</w:t>
      </w:r>
    </w:p>
    <w:p w14:paraId="6428F23B" w14:textId="77777777" w:rsidR="00912722" w:rsidRPr="00E55375" w:rsidRDefault="00912722">
      <w:pPr>
        <w:rPr>
          <w:sz w:val="26"/>
          <w:szCs w:val="26"/>
        </w:rPr>
      </w:pPr>
    </w:p>
    <w:p w14:paraId="11E1AADC" w14:textId="37195E4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Мы могли иметь связь с будущим эсхатологическим храмом, хотя второй храм тоже был разрушен в 70 году нашей эры. Итак, здесь есть обещание большей славы, чем в свете других пророческих текстов, и я имею в виду конкретно главы Иезекииля с 40 по 48, что будет эсхатологический храм, где слава Господня и слава храм станет еще более приятным и переживаемым. Я верю, опять же, в свете таких отрывков, как Иезекииль 40–48 и Исайя 56, в которых говорится о том, что храм является домом молитвы и частью того, что Бог сделает в будущем восстановлении Израиля.</w:t>
      </w:r>
    </w:p>
    <w:p w14:paraId="19648334" w14:textId="77777777" w:rsidR="00912722" w:rsidRPr="00E55375" w:rsidRDefault="00912722">
      <w:pPr>
        <w:rPr>
          <w:sz w:val="26"/>
          <w:szCs w:val="26"/>
        </w:rPr>
      </w:pPr>
    </w:p>
    <w:p w14:paraId="400A2E18" w14:textId="4790B05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 пророках есть эсхатологическое обещание о будущем храме и о том, что этот храм будет присутствовать в эсхатологическом царстве. Рихард Хесс в написанной им статье «Будущее, написанное в прошлом» приводит нам несколько причин, почему нам следует рассматривать это как разговор о буквальном храме и буквальной структуре. Когда пророки на древнем Ближнем Востоке говорили о событиях, обычным ожиданием, будь то в Израиле, Ассирии или где-то еще, было то, что эти события будут буквально исполнены.</w:t>
      </w:r>
    </w:p>
    <w:p w14:paraId="61971E24" w14:textId="77777777" w:rsidR="00912722" w:rsidRPr="00E55375" w:rsidRDefault="00912722">
      <w:pPr>
        <w:rPr>
          <w:sz w:val="26"/>
          <w:szCs w:val="26"/>
        </w:rPr>
      </w:pPr>
    </w:p>
    <w:p w14:paraId="7D6C3998" w14:textId="10018C9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Когда ассирийский пророк говорил о том, что царь вышел и одержал победу над своими врагами, они ожидали, что это было правдой. Итак, это всего лишь естественный способ прочтения древних ближневосточных пророчеств. Когда мы читаем конкретные размеры и детали, которые встречаются в описании нового храма в Иезекииля 40–43, эти детали наводят нас на мысль, что мы говорим о реальном сооружении.</w:t>
      </w:r>
    </w:p>
    <w:p w14:paraId="3BEA7959" w14:textId="77777777" w:rsidR="00912722" w:rsidRPr="00E55375" w:rsidRDefault="00912722">
      <w:pPr>
        <w:rPr>
          <w:sz w:val="26"/>
          <w:szCs w:val="26"/>
        </w:rPr>
      </w:pPr>
    </w:p>
    <w:p w14:paraId="2D3E325C" w14:textId="267BEB6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Ожидания различных еврейских народов и еврейских групп, будь то Кумран, самаритяне или основные евреи, верили, что существует эсхатологический храм и что это часть Божьего плана относительно будущего Израиля. Сам Иисус собирается говорить о восстановлении Израиля. Он собирается поговорить о восстановлении Иерусалима.</w:t>
      </w:r>
    </w:p>
    <w:p w14:paraId="461EC3E5" w14:textId="77777777" w:rsidR="00912722" w:rsidRPr="00E55375" w:rsidRDefault="00912722">
      <w:pPr>
        <w:rPr>
          <w:sz w:val="26"/>
          <w:szCs w:val="26"/>
        </w:rPr>
      </w:pPr>
    </w:p>
    <w:p w14:paraId="254E05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Иерусалим будет попираем, пока не закончатся времена язычников. И тогда, в конечном итоге, Иерусалим будет восстановлен. Когда он говорит о храме и очищает храм в 11-й главе Евангелия от Марка, он цитирует Исаию 56, и Бог задумал этот дом как дом молитвы.</w:t>
      </w:r>
    </w:p>
    <w:p w14:paraId="3D297926" w14:textId="77777777" w:rsidR="00912722" w:rsidRPr="00E55375" w:rsidRDefault="00912722">
      <w:pPr>
        <w:rPr>
          <w:sz w:val="26"/>
          <w:szCs w:val="26"/>
        </w:rPr>
      </w:pPr>
    </w:p>
    <w:p w14:paraId="7B196C8F" w14:textId="51C0DFB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Он видит, что обещание Исайи является частью эсхатологического будущего Израиля. Итак, я знаю, что по этому поводу существует много разногласий и дискуссий, и некоторые увидят, что это не является буквальным исполнением. Но я думаю, что самое естественное чтение пророков, поскольку мы связываем его с какими-то другими пророческими текстами, это часть пророческого видения будущего.</w:t>
      </w:r>
    </w:p>
    <w:p w14:paraId="1966AE46" w14:textId="77777777" w:rsidR="00912722" w:rsidRPr="00E55375" w:rsidRDefault="00912722">
      <w:pPr>
        <w:rPr>
          <w:sz w:val="26"/>
          <w:szCs w:val="26"/>
        </w:rPr>
      </w:pPr>
    </w:p>
    <w:p w14:paraId="133884E1" w14:textId="6DAB8C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Будет эсхатологический храм. И я не вижу в Новом Завете достаточно, чтобы отбросить это или думать, что будет нечто меньшее, чем буквальное исполнение. С другой стороны, и я хочу, возможно, примириться с людьми, которые с этим не согласны, я понимаю, что с точки зрения эсхатологических обещаний, которые дают пророки, основной упор делается не на храм.</w:t>
      </w:r>
    </w:p>
    <w:p w14:paraId="7A4E7038" w14:textId="77777777" w:rsidR="00912722" w:rsidRPr="00E55375" w:rsidRDefault="00912722">
      <w:pPr>
        <w:rPr>
          <w:sz w:val="26"/>
          <w:szCs w:val="26"/>
        </w:rPr>
      </w:pPr>
    </w:p>
    <w:p w14:paraId="2E34154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Я думаю, что иногда диспенсационная эсхатология и то, как она поглощается всеми этими деталями, иногда фокусирует на этом внимание. Основной упор делается не на структуру. Основной акцент делается на наслаждении людей присутствием Бога.</w:t>
      </w:r>
    </w:p>
    <w:p w14:paraId="1F21CF51" w14:textId="77777777" w:rsidR="00912722" w:rsidRPr="00E55375" w:rsidRDefault="00912722">
      <w:pPr>
        <w:rPr>
          <w:sz w:val="26"/>
          <w:szCs w:val="26"/>
        </w:rPr>
      </w:pPr>
    </w:p>
    <w:p w14:paraId="6F1B0D92" w14:textId="7E9F9B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 Новом Завете также будет сделан акцент на том, что то, что ожидалось в храме, когда люди наслаждались присутствием Бога в Ветхом Завете, будет реализовано и исполнено во Христе в гораздо большей степени. В Новом Завете есть теология, согласно которой Иисус в конечном итоге заменил храм. Слово стало плотью и обитало среди нас, и мы видели его славу.</w:t>
      </w:r>
    </w:p>
    <w:p w14:paraId="7BE48E40" w14:textId="77777777" w:rsidR="00912722" w:rsidRPr="00E55375" w:rsidRDefault="00912722">
      <w:pPr>
        <w:rPr>
          <w:sz w:val="26"/>
          <w:szCs w:val="26"/>
        </w:rPr>
      </w:pPr>
    </w:p>
    <w:p w14:paraId="0A3222F7" w14:textId="08000FB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Слава не находится в Святом Святых. Слава пребывает в личности Иисуса. Разрушьте этот храм, и через три дня Я восстановлю его.</w:t>
      </w:r>
    </w:p>
    <w:p w14:paraId="40741EFE" w14:textId="77777777" w:rsidR="00912722" w:rsidRPr="00E55375" w:rsidRDefault="00912722">
      <w:pPr>
        <w:rPr>
          <w:sz w:val="26"/>
          <w:szCs w:val="26"/>
        </w:rPr>
      </w:pPr>
    </w:p>
    <w:p w14:paraId="41D5D82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Иисус говорит о себе. Он — замена храма. Народ Божий стал храмом.</w:t>
      </w:r>
    </w:p>
    <w:p w14:paraId="43D14C5F" w14:textId="77777777" w:rsidR="00912722" w:rsidRPr="00E55375" w:rsidRDefault="00912722">
      <w:pPr>
        <w:rPr>
          <w:sz w:val="26"/>
          <w:szCs w:val="26"/>
        </w:rPr>
      </w:pPr>
    </w:p>
    <w:p w14:paraId="4F6B9EF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Так что в каком-то смысле Новый Завет действительно говорит о замене храма и о чем-то гораздо большем, чем просто строение. Но я верю, что мы можем рассматривать буквальный храм как часть эсхатологического будущего вместе с осознанием того, что обетования пророков и слава этого дома превзойдут прежние. Дело не только в структуре.</w:t>
      </w:r>
    </w:p>
    <w:p w14:paraId="6EBD79DC" w14:textId="77777777" w:rsidR="00912722" w:rsidRPr="00E55375" w:rsidRDefault="00912722">
      <w:pPr>
        <w:rPr>
          <w:sz w:val="26"/>
          <w:szCs w:val="26"/>
        </w:rPr>
      </w:pPr>
    </w:p>
    <w:p w14:paraId="75F8E5D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 конечном итоге речь идет о глубоком опыте присутствия Бога, который сейчас переживается во Христе и который в конечном итоге будет переживаться на протяжении всей вечности, когда Божий народ живет в Его присутствии. В Новом Иерусалиме, в 21-й главе Откровения, нет храма, потому что в храме нет необходимости. Итак, в третьем послании есть это обещание, восходящее к Аггею и к тому, что он говорит людям.</w:t>
      </w:r>
    </w:p>
    <w:p w14:paraId="6896E2FD" w14:textId="77777777" w:rsidR="00912722" w:rsidRPr="00E55375" w:rsidRDefault="00912722">
      <w:pPr>
        <w:rPr>
          <w:sz w:val="26"/>
          <w:szCs w:val="26"/>
        </w:rPr>
      </w:pPr>
    </w:p>
    <w:p w14:paraId="7F8EFB6B" w14:textId="0566767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Мы должны решить эти богословские вопросы, касающиеся Нового Завета и всего остального, но не понимаем, что основная цель этого — снова воодушевить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людей, строящих этот храм. Они склонны смотреть на это и говорить: ну, этот храм не так велик, как тот, который построил Соломон. В конечном счете, это не имеет значения.</w:t>
      </w:r>
    </w:p>
    <w:p w14:paraId="2B502D36" w14:textId="77777777" w:rsidR="00912722" w:rsidRPr="00E55375" w:rsidRDefault="00912722">
      <w:pPr>
        <w:rPr>
          <w:sz w:val="26"/>
          <w:szCs w:val="26"/>
        </w:rPr>
      </w:pPr>
    </w:p>
    <w:p w14:paraId="3DE3357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Именно присутствие Бога и Божье благословение на Его народе будут ключевым моментом. В главе 2, стихи с 10 по 19, мы имеем четвертое послание, данное для ободрения людей. Это сообщение дано через три месяца после того, как они находились в процессе восстановления.</w:t>
      </w:r>
    </w:p>
    <w:p w14:paraId="50876063" w14:textId="77777777" w:rsidR="00912722" w:rsidRPr="00E55375" w:rsidRDefault="00912722">
      <w:pPr>
        <w:rPr>
          <w:sz w:val="26"/>
          <w:szCs w:val="26"/>
        </w:rPr>
      </w:pPr>
    </w:p>
    <w:p w14:paraId="74899259" w14:textId="5F103D6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Это иллюстрация из закона Ветхого Завета. Это иллюстрация того, что для нас, когда мы читаем это и всматриваемся в детали, мы возвращаемся к церемониальным законам чистоты Ветхого Завета. Нам немного сложно понять и разобраться в этом.</w:t>
      </w:r>
    </w:p>
    <w:p w14:paraId="5CC05F1C" w14:textId="77777777" w:rsidR="00912722" w:rsidRPr="00E55375" w:rsidRDefault="00912722">
      <w:pPr>
        <w:rPr>
          <w:sz w:val="26"/>
          <w:szCs w:val="26"/>
        </w:rPr>
      </w:pPr>
    </w:p>
    <w:p w14:paraId="5B0D9B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Но Господь велит пророку задать вопрос священнику. Вот в чем вопрос. Если кто-нибудь носит святое мясо в складках своей одежды и прикоснется складом своим к хлебу, или похлебке, или к вину, или к елею, или к какой-либо пище, станет ли это святым? Тогда священник ответил и сказал: нет, это не становится святым.</w:t>
      </w:r>
    </w:p>
    <w:p w14:paraId="3422A185" w14:textId="77777777" w:rsidR="00912722" w:rsidRPr="00E55375" w:rsidRDefault="00912722">
      <w:pPr>
        <w:rPr>
          <w:sz w:val="26"/>
          <w:szCs w:val="26"/>
        </w:rPr>
      </w:pPr>
    </w:p>
    <w:p w14:paraId="2F9B326D" w14:textId="37897FA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Вы можете посмотреть закон в книге Левит 6.27, если хотите увидеть объяснение этого более полно. Освященное мясо, которое носили в одежде, делало эту одежду святой для Господа. Он был выделен для Бога из-за мяса, которое в нем носили.</w:t>
      </w:r>
    </w:p>
    <w:p w14:paraId="6FEA4188" w14:textId="77777777" w:rsidR="00912722" w:rsidRPr="00E55375" w:rsidRDefault="00912722">
      <w:pPr>
        <w:rPr>
          <w:sz w:val="26"/>
          <w:szCs w:val="26"/>
        </w:rPr>
      </w:pPr>
    </w:p>
    <w:p w14:paraId="08E0F89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Однако эта святость не могла быть преобразована из этой одежды в другой предмет. Итак, это первая часть предметного урока. И вторая часть предметного урока – выявить контраст.</w:t>
      </w:r>
    </w:p>
    <w:p w14:paraId="39AE82C4" w14:textId="77777777" w:rsidR="00912722" w:rsidRPr="00E55375" w:rsidRDefault="00912722">
      <w:pPr>
        <w:rPr>
          <w:sz w:val="26"/>
          <w:szCs w:val="26"/>
        </w:rPr>
      </w:pPr>
    </w:p>
    <w:p w14:paraId="76DB69F9" w14:textId="0B29C52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Итак, в стихе 13 Аггей сказал: если кто-нибудь, осквернившийся от соприкосновения с мертвым телом, прикоснется к любому из них, станет ли оно нечистым? И ответ на этот вопрос: да, он становится нечистым. Опять же, вы можете взглянуть на законы и предписания закона Моисеева, которые излагают это понимание чистоты в таких отрывках, как Числа, глава 19 и Левит, глава 22. Если что-то было нечистым, и если человек соприкоснулся с мертвым телом или нечто нечистое, эта нечистота перенеслась с исходного предмета на предмет, соприкасавшийся с ним.</w:t>
      </w:r>
    </w:p>
    <w:p w14:paraId="5A7D6E51" w14:textId="77777777" w:rsidR="00912722" w:rsidRPr="00E55375" w:rsidRDefault="00912722">
      <w:pPr>
        <w:rPr>
          <w:sz w:val="26"/>
          <w:szCs w:val="26"/>
        </w:rPr>
      </w:pPr>
    </w:p>
    <w:p w14:paraId="18FDF2D1" w14:textId="4A27BD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смысл всего этого в том, что мы как бы погружаемся в эти священнические вопросы и дискуссии. Суть всего этого в том, что Израиль как народ стал нечистым из-за того, что не смог восстановить храм. Таким же образом, эта ритуальная нечистота могла быть вторично перенесена на предметы, чего не было в случае с одеждой и тем, как она не могла передать чистоту, неспособность Израиля восстановить храм и неспособность Израиля восстановить храм. Сообщество после изгнания, желавшее повиноваться Богу, осквернило всю общину.</w:t>
      </w:r>
    </w:p>
    <w:p w14:paraId="61590A26" w14:textId="77777777" w:rsidR="00912722" w:rsidRPr="00E55375" w:rsidRDefault="00912722">
      <w:pPr>
        <w:rPr>
          <w:sz w:val="26"/>
          <w:szCs w:val="26"/>
        </w:rPr>
      </w:pPr>
    </w:p>
    <w:p w14:paraId="2FE745E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И в результате этого, из-за их незаконченных дел и из-за их незаконченной работы в храме, всё их богослужение, их жертвоприношения, их преданность, их дела, всё это стало осквернено. Они ничего не могли сделать, чтобы полностью угодить Богу, пока не завершили строительство храма. Недостроенный храм был подобен трупу, который развратил их общество и сделал их нечистыми.</w:t>
      </w:r>
    </w:p>
    <w:p w14:paraId="56723AB6" w14:textId="77777777" w:rsidR="00912722" w:rsidRPr="00E55375" w:rsidRDefault="00912722">
      <w:pPr>
        <w:rPr>
          <w:sz w:val="26"/>
          <w:szCs w:val="26"/>
        </w:rPr>
      </w:pPr>
    </w:p>
    <w:p w14:paraId="774338F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Но во всем этом воодушевляет то, что люди восстанавливаются уже три месяца. Бог с ними. И он говорит: я хочу, чтобы вы с этого момента задумались: вы были осквернены до того момента, пока не восстановили храм.</w:t>
      </w:r>
    </w:p>
    <w:p w14:paraId="68EE8984" w14:textId="77777777" w:rsidR="00912722" w:rsidRPr="00E55375" w:rsidRDefault="00912722">
      <w:pPr>
        <w:rPr>
          <w:sz w:val="26"/>
          <w:szCs w:val="26"/>
        </w:rPr>
      </w:pPr>
    </w:p>
    <w:p w14:paraId="221E88F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в результате вы испытали лишения и бедность из первой главы. На основании завета с Моисеем теперь Бог собирается дать им процветание и благословить их. И он говорит: с этого момента подумайте о своих путях, заметьте разницу и посмотрите, что Бог собирается сделать для Своего народа.</w:t>
      </w:r>
    </w:p>
    <w:p w14:paraId="08791073" w14:textId="77777777" w:rsidR="00912722" w:rsidRPr="00E55375" w:rsidRDefault="00912722">
      <w:pPr>
        <w:rPr>
          <w:sz w:val="26"/>
          <w:szCs w:val="26"/>
        </w:rPr>
      </w:pPr>
    </w:p>
    <w:p w14:paraId="2778BF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Одновременно с этим произносится последнее слово ободрения и утешения людям, восстанавливающим храм. И это пятое и последнее послание является обещанием Зоровавелю, который в настоящее время является назначенным персами правителем Иудеи. И вот обетование, Аггей, вторая глава, стих 21.</w:t>
      </w:r>
    </w:p>
    <w:p w14:paraId="5E53B206" w14:textId="77777777" w:rsidR="00912722" w:rsidRPr="00E55375" w:rsidRDefault="00912722">
      <w:pPr>
        <w:rPr>
          <w:sz w:val="26"/>
          <w:szCs w:val="26"/>
        </w:rPr>
      </w:pPr>
    </w:p>
    <w:p w14:paraId="4BE187B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Поговорите с Зоровавелем, правителем Иудеи, и скажите: «Я собираюсь поколебать небеса и землю так же, как Бог действовал во время Исхода, сошел и продемонстрировал Свою силу в громе, молнии и сотрясении земли». земля. Бог собирается сделать это снова. Бог собирается совершить второй Исход и свергнуть престол царств.</w:t>
      </w:r>
    </w:p>
    <w:p w14:paraId="261F6047" w14:textId="77777777" w:rsidR="00912722" w:rsidRPr="00E55375" w:rsidRDefault="00912722">
      <w:pPr>
        <w:rPr>
          <w:sz w:val="26"/>
          <w:szCs w:val="26"/>
        </w:rPr>
      </w:pPr>
    </w:p>
    <w:p w14:paraId="1CBD4881" w14:textId="3AB853F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Я собираюсь разрушить царства народов и свергнуть колесницы и всадников на них, а кони и всадники падут. Каждый мечом брата своего в тот день возвещает Господа Саваофа. Я возьму тебя, Зоровавель, слугу Моего, сына Шеалтиила, и сделаю тебя как перстень с печаткой, ибо Я избрал тебя, говорит Господь Саваоф.</w:t>
      </w:r>
    </w:p>
    <w:p w14:paraId="249345FF" w14:textId="77777777" w:rsidR="00912722" w:rsidRPr="00E55375" w:rsidRDefault="00912722">
      <w:pPr>
        <w:rPr>
          <w:sz w:val="26"/>
          <w:szCs w:val="26"/>
        </w:rPr>
      </w:pPr>
    </w:p>
    <w:p w14:paraId="40F105E7" w14:textId="6D3C7FA8"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Итак, какие благословения Бог приготовил для народа Иуды, когда он восстановит храм? Бог благословит их. Бог собирается утвердить их на земле. Бог собирается помочь им завершить работу по восстановлению храма.</w:t>
      </w:r>
    </w:p>
    <w:p w14:paraId="797C4695" w14:textId="77777777" w:rsidR="00912722" w:rsidRPr="00E55375" w:rsidRDefault="00912722">
      <w:pPr>
        <w:rPr>
          <w:sz w:val="26"/>
          <w:szCs w:val="26"/>
        </w:rPr>
      </w:pPr>
    </w:p>
    <w:p w14:paraId="2FACAF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затем, в конечном итоге, посреди всего этого, Бог в конечном итоге выполнит свое обещание и установит престол, семью и династию Давида. Зоровавель принадлежал к роду Давида. Он был членом семьи Давидовых.</w:t>
      </w:r>
    </w:p>
    <w:p w14:paraId="0EE4E871" w14:textId="77777777" w:rsidR="00912722" w:rsidRPr="00E55375" w:rsidRDefault="00912722">
      <w:pPr>
        <w:rPr>
          <w:sz w:val="26"/>
          <w:szCs w:val="26"/>
        </w:rPr>
      </w:pPr>
    </w:p>
    <w:p w14:paraId="7EB60160" w14:textId="504F91DA"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Зоровавель так и не стал царем или правителем Давида в этом смысле, положение власти, которой Бог позволил Зоровавель пользоваться при персах, а также тот факт, что персы назначили его правителем, говорили о том, что однажды </w:t>
      </w:r>
      <w:r xmlns:w="http://schemas.openxmlformats.org/wordprocessingml/2006/main" w:rsidR="00000000" w:rsidRPr="00E55375">
        <w:rPr>
          <w:rFonts w:ascii="Calibri" w:eastAsia="Calibri" w:hAnsi="Calibri" w:cs="Calibri"/>
          <w:sz w:val="26"/>
          <w:szCs w:val="26"/>
        </w:rPr>
        <w:lastRenderedPageBreak xmlns:w="http://schemas.openxmlformats.org/wordprocessingml/2006/main"/>
      </w:r>
      <w:r xmlns:w="http://schemas.openxmlformats.org/wordprocessingml/2006/main" w:rsidR="00000000" w:rsidRPr="00E55375">
        <w:rPr>
          <w:rFonts w:ascii="Calibri" w:eastAsia="Calibri" w:hAnsi="Calibri" w:cs="Calibri"/>
          <w:sz w:val="26"/>
          <w:szCs w:val="26"/>
        </w:rPr>
        <w:t xml:space="preserve">Бог в конечном итоге восстановите династию Давида, и Бог в конечном итоге исполнит заветные обещания, данные им Давиду. Теперь, когда мы снова смотрим на это пророчество, кажется, что мы смотрим на пророчество. Было ли это пророчество полностью исполнено во всех отношениях, о которых говорит Бог? Звучит так, как будто Бог собирается свергнуть народы, победить врагов Израиля и поставить Зоровавеля царем.</w:t>
      </w:r>
    </w:p>
    <w:p w14:paraId="275FC746" w14:textId="77777777" w:rsidR="00912722" w:rsidRPr="00E55375" w:rsidRDefault="00912722">
      <w:pPr>
        <w:rPr>
          <w:sz w:val="26"/>
          <w:szCs w:val="26"/>
        </w:rPr>
      </w:pPr>
    </w:p>
    <w:p w14:paraId="206C8499" w14:textId="19C288A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Этого не произошло. Но здесь мы имеем пророчество, которое смотрит как на ближайшее, так и на дальнее будущее. И в ближайшем будущем то, что Бог делает для Зоровавеля, и власть, которую он ему передал, и благословение, которое он излил на него, являются напоминанием в настоящем, что Бог не забыл дом Давида.</w:t>
      </w:r>
    </w:p>
    <w:p w14:paraId="7E27B5F3" w14:textId="77777777" w:rsidR="00912722" w:rsidRPr="00E55375" w:rsidRDefault="00912722">
      <w:pPr>
        <w:rPr>
          <w:sz w:val="26"/>
          <w:szCs w:val="26"/>
        </w:rPr>
      </w:pPr>
    </w:p>
    <w:p w14:paraId="547C195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И что в конечном итоге однажды появится будущий правитель и будущий царь из рода Давида, Иисус как Мессия и сын Давида, который станет царем и будет обладать властью и властью, которые обещал здесь дому Давида. Итак, полностью ли это понимали люди во времена Аггея? Я не уверен, что они поняли бы время всего этого. Я не уверен, что Аггей понял бы.</w:t>
      </w:r>
    </w:p>
    <w:p w14:paraId="37E53EBA" w14:textId="77777777" w:rsidR="00912722" w:rsidRPr="00E55375" w:rsidRDefault="00912722">
      <w:pPr>
        <w:rPr>
          <w:sz w:val="26"/>
          <w:szCs w:val="26"/>
        </w:rPr>
      </w:pPr>
    </w:p>
    <w:p w14:paraId="70A445C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Возможно, он, кажется, отражает здесь более непосредственное осуществление. Но в конечном итоге то, что происходит, мы видим неизменную приверженность Бога дому Давида, и Бог в конечном итоге сдержит свои обещания, и Бог в конечном итоге восстановит престол Давида. Зоровавель тому подтверждение.</w:t>
      </w:r>
    </w:p>
    <w:p w14:paraId="6915C5D2" w14:textId="77777777" w:rsidR="00912722" w:rsidRPr="00E55375" w:rsidRDefault="00912722">
      <w:pPr>
        <w:rPr>
          <w:sz w:val="26"/>
          <w:szCs w:val="26"/>
        </w:rPr>
      </w:pPr>
    </w:p>
    <w:p w14:paraId="0353041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Зоровавель упоминается в этом оракуле как перстень с печаткой Бога. Перстень с печаткой представлял собой кольцо с символом, который использовался для обозначения или обозначения власти чиновника, короля или правителя. Эту печать запечатывали в глине и использовали для запечатывания документов или писем.</w:t>
      </w:r>
    </w:p>
    <w:p w14:paraId="22D101C2" w14:textId="77777777" w:rsidR="00912722" w:rsidRPr="00E55375" w:rsidRDefault="00912722">
      <w:pPr>
        <w:rPr>
          <w:sz w:val="26"/>
          <w:szCs w:val="26"/>
        </w:rPr>
      </w:pPr>
    </w:p>
    <w:p w14:paraId="473D3EA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Это символизировало авторитет этого человека. Итак, когда Господь говорит, что Он устанавливает Зоровавеля в качестве Своего перстня-печатки, это относится к особым отношениям, существовавшим между Богом и Давидом. Бог сделал Давида своим наместником, и власть Давида была отражением власти Бога.</w:t>
      </w:r>
    </w:p>
    <w:p w14:paraId="139A6378" w14:textId="77777777" w:rsidR="00912722" w:rsidRPr="00E55375" w:rsidRDefault="00912722">
      <w:pPr>
        <w:rPr>
          <w:sz w:val="26"/>
          <w:szCs w:val="26"/>
        </w:rPr>
      </w:pPr>
    </w:p>
    <w:p w14:paraId="24E6A64C" w14:textId="7DBB217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 книге Паралипоменон сказано, что Соломон царствовал на престоле Господнем. Он был человеческим представителем Бога. Но когда Бог навлек суд на дом Давида, еще в книге Иеремии, когда Иоакима уводят в изгнание, а затем, помните, после этого в изгнание уводят Седекию.</w:t>
      </w:r>
    </w:p>
    <w:p w14:paraId="3F8671D3" w14:textId="77777777" w:rsidR="00912722" w:rsidRPr="00E55375" w:rsidRDefault="00912722">
      <w:pPr>
        <w:rPr>
          <w:sz w:val="26"/>
          <w:szCs w:val="26"/>
        </w:rPr>
      </w:pPr>
    </w:p>
    <w:p w14:paraId="23C978AE" w14:textId="44C622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В 22-й главе книги Иеремии есть отрывок, в котором говорится, что этому 18-летнему царю, даже если бы вы были перстнем с печаткой Бога, он бы снял вас со своей руки и выбросил. Итак, на какое-то время Бог отверг царей Давида. Он отнимал у них власть.</w:t>
      </w:r>
    </w:p>
    <w:p w14:paraId="03277A90" w14:textId="77777777" w:rsidR="00912722" w:rsidRPr="00E55375" w:rsidRDefault="00912722">
      <w:pPr>
        <w:rPr>
          <w:sz w:val="26"/>
          <w:szCs w:val="26"/>
        </w:rPr>
      </w:pPr>
    </w:p>
    <w:p w14:paraId="1C95A78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Он лишал их власти. Он лишил их права представлять его интересы. Аггей обещает нам, что Бог теперь отменит приговор, изложенный в 22-й главе Иеремии.</w:t>
      </w:r>
    </w:p>
    <w:p w14:paraId="3447B464" w14:textId="77777777" w:rsidR="00912722" w:rsidRPr="00E55375" w:rsidRDefault="00912722">
      <w:pPr>
        <w:rPr>
          <w:sz w:val="26"/>
          <w:szCs w:val="26"/>
        </w:rPr>
      </w:pPr>
    </w:p>
    <w:p w14:paraId="3DE0377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У Бога все еще есть план. У Бога все еще есть будущее для народа Израиля, и оно будет включать восстановленного царя Давида. Зоровавель представляет собой первоначальное исполнение этого обещания.</w:t>
      </w:r>
    </w:p>
    <w:p w14:paraId="5DBCD9F2" w14:textId="77777777" w:rsidR="00912722" w:rsidRPr="00E55375" w:rsidRDefault="00912722">
      <w:pPr>
        <w:rPr>
          <w:sz w:val="26"/>
          <w:szCs w:val="26"/>
        </w:rPr>
      </w:pPr>
    </w:p>
    <w:p w14:paraId="31021393" w14:textId="0778097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Роль Аггея у Захарии состоит в том, чтобы призвать людей восстановить храм не только из-за важности здания, но и из-за важности присутствия Бога и приоритета отношений и поклонения, которое люди будут предлагать Богу. И когда люди подчиняются, Бог обещает им невероятные благословения. Благословения, которые Бог изливает на свой народ на начальных этапах периода после изгнания, являются напоминанием о верности Божьему завету и о том факте, что Он полностью и полностью восстановит их и что Бог сдержит свои обещания и в конечном итоге установит Царство, которое он обещал за них.</w:t>
      </w:r>
    </w:p>
    <w:p w14:paraId="37B5AF24" w14:textId="77777777" w:rsidR="00912722" w:rsidRPr="00E55375" w:rsidRDefault="00912722">
      <w:pPr>
        <w:rPr>
          <w:sz w:val="26"/>
          <w:szCs w:val="26"/>
        </w:rPr>
      </w:pPr>
    </w:p>
    <w:p w14:paraId="500CCF8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Это доктор Гэри Йейтс в своей серии лекций по книге 12. Это лекция номер 26 по книге Аггея.</w:t>
      </w:r>
    </w:p>
    <w:sectPr w:rsidR="00912722" w:rsidRPr="00E55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5633" w14:textId="77777777" w:rsidR="00674249" w:rsidRDefault="00674249" w:rsidP="00E55375">
      <w:r>
        <w:separator/>
      </w:r>
    </w:p>
  </w:endnote>
  <w:endnote w:type="continuationSeparator" w:id="0">
    <w:p w14:paraId="7217BF9A" w14:textId="77777777" w:rsidR="00674249" w:rsidRDefault="00674249" w:rsidP="00E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BB7D" w14:textId="77777777" w:rsidR="00674249" w:rsidRDefault="00674249" w:rsidP="00E55375">
      <w:r>
        <w:separator/>
      </w:r>
    </w:p>
  </w:footnote>
  <w:footnote w:type="continuationSeparator" w:id="0">
    <w:p w14:paraId="10A7822C" w14:textId="77777777" w:rsidR="00674249" w:rsidRDefault="00674249" w:rsidP="00E5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940439"/>
      <w:docPartObj>
        <w:docPartGallery w:val="Page Numbers (Top of Page)"/>
        <w:docPartUnique/>
      </w:docPartObj>
    </w:sdtPr>
    <w:sdtEndPr>
      <w:rPr>
        <w:noProof/>
      </w:rPr>
    </w:sdtEndPr>
    <w:sdtContent>
      <w:p w14:paraId="48D53B9C" w14:textId="417A1494" w:rsidR="00E55375" w:rsidRDefault="00E55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22C683" w14:textId="77777777" w:rsidR="00E55375" w:rsidRDefault="00E5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E3D"/>
    <w:multiLevelType w:val="hybridMultilevel"/>
    <w:tmpl w:val="43C08F36"/>
    <w:lvl w:ilvl="0" w:tplc="B1D6DA24">
      <w:start w:val="1"/>
      <w:numFmt w:val="bullet"/>
      <w:lvlText w:val="●"/>
      <w:lvlJc w:val="left"/>
      <w:pPr>
        <w:ind w:left="720" w:hanging="360"/>
      </w:pPr>
    </w:lvl>
    <w:lvl w:ilvl="1" w:tplc="361C1D34">
      <w:start w:val="1"/>
      <w:numFmt w:val="bullet"/>
      <w:lvlText w:val="○"/>
      <w:lvlJc w:val="left"/>
      <w:pPr>
        <w:ind w:left="1440" w:hanging="360"/>
      </w:pPr>
    </w:lvl>
    <w:lvl w:ilvl="2" w:tplc="D7069D98">
      <w:start w:val="1"/>
      <w:numFmt w:val="bullet"/>
      <w:lvlText w:val="■"/>
      <w:lvlJc w:val="left"/>
      <w:pPr>
        <w:ind w:left="2160" w:hanging="360"/>
      </w:pPr>
    </w:lvl>
    <w:lvl w:ilvl="3" w:tplc="494076A0">
      <w:start w:val="1"/>
      <w:numFmt w:val="bullet"/>
      <w:lvlText w:val="●"/>
      <w:lvlJc w:val="left"/>
      <w:pPr>
        <w:ind w:left="2880" w:hanging="360"/>
      </w:pPr>
    </w:lvl>
    <w:lvl w:ilvl="4" w:tplc="438A742C">
      <w:start w:val="1"/>
      <w:numFmt w:val="bullet"/>
      <w:lvlText w:val="○"/>
      <w:lvlJc w:val="left"/>
      <w:pPr>
        <w:ind w:left="3600" w:hanging="360"/>
      </w:pPr>
    </w:lvl>
    <w:lvl w:ilvl="5" w:tplc="5CB637A6">
      <w:start w:val="1"/>
      <w:numFmt w:val="bullet"/>
      <w:lvlText w:val="■"/>
      <w:lvlJc w:val="left"/>
      <w:pPr>
        <w:ind w:left="4320" w:hanging="360"/>
      </w:pPr>
    </w:lvl>
    <w:lvl w:ilvl="6" w:tplc="3350CFB2">
      <w:start w:val="1"/>
      <w:numFmt w:val="bullet"/>
      <w:lvlText w:val="●"/>
      <w:lvlJc w:val="left"/>
      <w:pPr>
        <w:ind w:left="5040" w:hanging="360"/>
      </w:pPr>
    </w:lvl>
    <w:lvl w:ilvl="7" w:tplc="66FC6CBA">
      <w:start w:val="1"/>
      <w:numFmt w:val="bullet"/>
      <w:lvlText w:val="●"/>
      <w:lvlJc w:val="left"/>
      <w:pPr>
        <w:ind w:left="5760" w:hanging="360"/>
      </w:pPr>
    </w:lvl>
    <w:lvl w:ilvl="8" w:tplc="BC6E6A24">
      <w:start w:val="1"/>
      <w:numFmt w:val="bullet"/>
      <w:lvlText w:val="●"/>
      <w:lvlJc w:val="left"/>
      <w:pPr>
        <w:ind w:left="6480" w:hanging="360"/>
      </w:pPr>
    </w:lvl>
  </w:abstractNum>
  <w:num w:numId="1" w16cid:durableId="1191843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22"/>
    <w:rsid w:val="00674249"/>
    <w:rsid w:val="00912722"/>
    <w:rsid w:val="00A90ACD"/>
    <w:rsid w:val="00D436BD"/>
    <w:rsid w:val="00E553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E6B5"/>
  <w15:docId w15:val="{FEEE2619-B911-4BE8-A9F9-89EF1FF7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5375"/>
    <w:pPr>
      <w:tabs>
        <w:tab w:val="center" w:pos="4680"/>
        <w:tab w:val="right" w:pos="9360"/>
      </w:tabs>
    </w:pPr>
  </w:style>
  <w:style w:type="character" w:customStyle="1" w:styleId="HeaderChar">
    <w:name w:val="Header Char"/>
    <w:basedOn w:val="DefaultParagraphFont"/>
    <w:link w:val="Header"/>
    <w:uiPriority w:val="99"/>
    <w:rsid w:val="00E55375"/>
  </w:style>
  <w:style w:type="paragraph" w:styleId="Footer">
    <w:name w:val="footer"/>
    <w:basedOn w:val="Normal"/>
    <w:link w:val="FooterChar"/>
    <w:uiPriority w:val="99"/>
    <w:unhideWhenUsed/>
    <w:rsid w:val="00E55375"/>
    <w:pPr>
      <w:tabs>
        <w:tab w:val="center" w:pos="4680"/>
        <w:tab w:val="right" w:pos="9360"/>
      </w:tabs>
    </w:pPr>
  </w:style>
  <w:style w:type="character" w:customStyle="1" w:styleId="FooterChar">
    <w:name w:val="Footer Char"/>
    <w:basedOn w:val="DefaultParagraphFont"/>
    <w:link w:val="Footer"/>
    <w:uiPriority w:val="99"/>
    <w:rsid w:val="00E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9147</Words>
  <Characters>40523</Characters>
  <Application>Microsoft Office Word</Application>
  <DocSecurity>0</DocSecurity>
  <Lines>810</Lines>
  <Paragraphs>178</Paragraphs>
  <ScaleCrop>false</ScaleCrop>
  <HeadingPairs>
    <vt:vector size="2" baseType="variant">
      <vt:variant>
        <vt:lpstr>Title</vt:lpstr>
      </vt:variant>
      <vt:variant>
        <vt:i4>1</vt:i4>
      </vt:variant>
    </vt:vector>
  </HeadingPairs>
  <TitlesOfParts>
    <vt:vector size="1" baseType="lpstr">
      <vt:lpstr>Yates MP 26 Haggai</vt:lpstr>
    </vt:vector>
  </TitlesOfParts>
  <Company/>
  <LinksUpToDate>false</LinksUpToDate>
  <CharactersWithSpaces>49492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26 Haggai</dc:title>
  <dc:creator>TurboScribe.ai</dc:creator>
  <cp:lastModifiedBy>Ted Hildebrandt</cp:lastModifiedBy>
  <cp:revision>2</cp:revision>
  <dcterms:created xsi:type="dcterms:W3CDTF">2024-02-05T06:26:00Z</dcterms:created>
  <dcterms:modified xsi:type="dcterms:W3CDTF">2024-05-17T03:29:00Z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15f963afba24fce6b467368c31769f2a1a0d33acee47179db50e2f1c45225675</vt:lpwstr>
  </property>
</Properties>
</file>