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B3E3E" w14:textId="7D5BEE0F" w:rsidR="005E0D1F" w:rsidRPr="00CB302F" w:rsidRDefault="00CB302F" w:rsidP="00CB302F">
      <w:pPr xmlns:w="http://schemas.openxmlformats.org/wordprocessingml/2006/main">
        <w:jc w:val="center"/>
        <w:rPr>
          <w:rFonts w:ascii="Calibri" w:eastAsia="Calibri" w:hAnsi="Calibri" w:cs="Calibri"/>
          <w:b/>
          <w:bCs/>
          <w:sz w:val="40"/>
          <w:szCs w:val="40"/>
        </w:rPr>
      </w:pPr>
      <w:r xmlns:w="http://schemas.openxmlformats.org/wordprocessingml/2006/main" w:rsidRPr="00CB302F">
        <w:rPr>
          <w:rFonts w:ascii="Calibri" w:eastAsia="Calibri" w:hAnsi="Calibri" w:cs="Calibri"/>
          <w:b/>
          <w:bCs/>
          <w:sz w:val="40"/>
          <w:szCs w:val="40"/>
        </w:rPr>
        <w:t xml:space="preserve">Доктор Гэри Йейтс, Книга 12, Занятие 2, </w:t>
      </w:r>
      <w:r xmlns:w="http://schemas.openxmlformats.org/wordprocessingml/2006/main" w:rsidRPr="00CB302F">
        <w:rPr>
          <w:rFonts w:ascii="Calibri" w:eastAsia="Calibri" w:hAnsi="Calibri" w:cs="Calibri"/>
          <w:b/>
          <w:bCs/>
          <w:sz w:val="40"/>
          <w:szCs w:val="40"/>
        </w:rPr>
        <w:br xmlns:w="http://schemas.openxmlformats.org/wordprocessingml/2006/main"/>
      </w:r>
      <w:r xmlns:w="http://schemas.openxmlformats.org/wordprocessingml/2006/main" w:rsidRPr="00CB302F">
        <w:rPr>
          <w:rFonts w:ascii="Calibri" w:eastAsia="Calibri" w:hAnsi="Calibri" w:cs="Calibri"/>
          <w:b/>
          <w:bCs/>
          <w:sz w:val="40"/>
          <w:szCs w:val="40"/>
        </w:rPr>
        <w:t xml:space="preserve">Служение </w:t>
      </w:r>
      <w:r xmlns:w="http://schemas.openxmlformats.org/wordprocessingml/2006/main" w:rsidR="00000000" w:rsidRPr="00CB302F">
        <w:rPr>
          <w:rFonts w:ascii="Calibri" w:eastAsia="Calibri" w:hAnsi="Calibri" w:cs="Calibri"/>
          <w:b/>
          <w:bCs/>
          <w:sz w:val="40"/>
          <w:szCs w:val="40"/>
        </w:rPr>
        <w:t xml:space="preserve">и послание Пророков, Часть 2</w:t>
      </w:r>
    </w:p>
    <w:p w14:paraId="12E4A2DC" w14:textId="1D700F07" w:rsidR="00CB302F" w:rsidRPr="00CB302F" w:rsidRDefault="00CB302F" w:rsidP="00CB302F">
      <w:pPr xmlns:w="http://schemas.openxmlformats.org/wordprocessingml/2006/main">
        <w:jc w:val="center"/>
        <w:rPr>
          <w:rFonts w:ascii="Calibri" w:eastAsia="Calibri" w:hAnsi="Calibri" w:cs="Calibri"/>
          <w:sz w:val="26"/>
          <w:szCs w:val="26"/>
        </w:rPr>
      </w:pPr>
      <w:r xmlns:w="http://schemas.openxmlformats.org/wordprocessingml/2006/main" w:rsidRPr="00CB302F">
        <w:rPr>
          <w:rFonts w:ascii="AA Times New Roman" w:eastAsia="Calibri" w:hAnsi="AA Times New Roman" w:cs="AA Times New Roman"/>
          <w:sz w:val="26"/>
          <w:szCs w:val="26"/>
        </w:rPr>
        <w:t xml:space="preserve">© </w:t>
      </w:r>
      <w:r xmlns:w="http://schemas.openxmlformats.org/wordprocessingml/2006/main" w:rsidRPr="00CB302F">
        <w:rPr>
          <w:rFonts w:ascii="Calibri" w:eastAsia="Calibri" w:hAnsi="Calibri" w:cs="Calibri"/>
          <w:sz w:val="26"/>
          <w:szCs w:val="26"/>
        </w:rPr>
        <w:t xml:space="preserve">2024 Гэри Йейтс и Тед Хильдебрандт</w:t>
      </w:r>
    </w:p>
    <w:p w14:paraId="0707B10A" w14:textId="77777777" w:rsidR="00CB302F" w:rsidRPr="00CB302F" w:rsidRDefault="00CB302F">
      <w:pPr>
        <w:rPr>
          <w:sz w:val="26"/>
          <w:szCs w:val="26"/>
        </w:rPr>
      </w:pPr>
    </w:p>
    <w:p w14:paraId="634F838C" w14:textId="36E803E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доктор Гэри Йейтс в своей серии лекций о малых пророках. Это лекция 2 «Служение и послание пророков», часть 2. </w:t>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br xmlns:w="http://schemas.openxmlformats.org/wordprocessingml/2006/main"/>
      </w:r>
      <w:r xmlns:w="http://schemas.openxmlformats.org/wordprocessingml/2006/main" w:rsidRPr="00CB302F">
        <w:rPr>
          <w:rFonts w:ascii="Calibri" w:eastAsia="Calibri" w:hAnsi="Calibri" w:cs="Calibri"/>
          <w:sz w:val="26"/>
          <w:szCs w:val="26"/>
        </w:rPr>
        <w:t xml:space="preserve">Наше второе занятие продолжит знакомство с посланием пророков.</w:t>
      </w:r>
    </w:p>
    <w:p w14:paraId="7C768672" w14:textId="77777777" w:rsidR="005E0D1F" w:rsidRPr="00CB302F" w:rsidRDefault="005E0D1F">
      <w:pPr>
        <w:rPr>
          <w:sz w:val="26"/>
          <w:szCs w:val="26"/>
        </w:rPr>
      </w:pPr>
    </w:p>
    <w:p w14:paraId="6A10B587" w14:textId="26CA64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этом исследовании мы сосредотачиваемся на Книге Двенадцати или Малых Пророках. Я хочу вас призвать к тому, чтобы мы не боялись изучать Малых Пророков. Для этого не обязательно быть профессионалом.</w:t>
      </w:r>
    </w:p>
    <w:p w14:paraId="1E10EE76" w14:textId="77777777" w:rsidR="005E0D1F" w:rsidRPr="00CB302F" w:rsidRDefault="005E0D1F">
      <w:pPr>
        <w:rPr>
          <w:sz w:val="26"/>
          <w:szCs w:val="26"/>
        </w:rPr>
      </w:pPr>
    </w:p>
    <w:p w14:paraId="0A98E6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Как пасторы и учителя, мы не должны бояться преподавать эти книги. Будем надеяться, что некоторые вещи, которые мы рассказываем об их основном служении и послании, дадут нам какое-то базовое понимание, которое поможет нам в этом. Я хочу продолжать просто помогать нам сосредоточиться на заветном аспекте служения и послании пророков.</w:t>
      </w:r>
    </w:p>
    <w:p w14:paraId="26CA0175" w14:textId="77777777" w:rsidR="005E0D1F" w:rsidRPr="00CB302F" w:rsidRDefault="005E0D1F">
      <w:pPr>
        <w:rPr>
          <w:sz w:val="26"/>
          <w:szCs w:val="26"/>
        </w:rPr>
      </w:pPr>
    </w:p>
    <w:p w14:paraId="2EA6BB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Затем на этом уроке, в частности, нужно прояснить некоторые недопонимания или неправильные представления о Пророках, которые, как мне кажется, ограничивают наше использование их в церквях. Прежде всего, для повторения вспомните, что Пророки – это посланники заветов. Бог заключил ряд заветов в Ветхом Завете.</w:t>
      </w:r>
    </w:p>
    <w:p w14:paraId="4D74CB3C" w14:textId="77777777" w:rsidR="005E0D1F" w:rsidRPr="00CB302F" w:rsidRDefault="005E0D1F">
      <w:pPr>
        <w:rPr>
          <w:sz w:val="26"/>
          <w:szCs w:val="26"/>
        </w:rPr>
      </w:pPr>
    </w:p>
    <w:p w14:paraId="14A5A88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Завет Ноя, Завет Авраама, Завет Моисея, Завет Давида и Новые Заветы. Послания пророков как посланников Божьего завета основаны на тех конкретных договоренностях, которые Бог заключил с разными людьми. Послание пророков, четыре части этого: от понимания Слова Божьего вы согрешили и нарушили завет.</w:t>
      </w:r>
    </w:p>
    <w:p w14:paraId="323FBDFB" w14:textId="77777777" w:rsidR="005E0D1F" w:rsidRPr="00CB302F" w:rsidRDefault="005E0D1F">
      <w:pPr>
        <w:rPr>
          <w:sz w:val="26"/>
          <w:szCs w:val="26"/>
        </w:rPr>
      </w:pPr>
    </w:p>
    <w:p w14:paraId="526805B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Вам нужно покаяться. Слово покаяние в Ветхом Завете заставило развернуться. Если покаяния не будет, пророки предупреждают, что будет суд, и этот суд в первую очередь примет форму изгнания.</w:t>
      </w:r>
    </w:p>
    <w:p w14:paraId="7BB0653E" w14:textId="77777777" w:rsidR="005E0D1F" w:rsidRPr="00CB302F" w:rsidRDefault="005E0D1F">
      <w:pPr>
        <w:rPr>
          <w:sz w:val="26"/>
          <w:szCs w:val="26"/>
        </w:rPr>
      </w:pPr>
    </w:p>
    <w:p w14:paraId="3928EFF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затем, в-четвертых, на основе обещаний завета и неизменных обязательств Бога по данным Им обещаниям произойдет восстановление. Я хочу продолжить рассмотрение заветного аспекта вести пророков. Одна из ролей, отведенных пророкам, и один из способов описания своего служения заключается в том, что они будут называть себя стражами Божьими.</w:t>
      </w:r>
    </w:p>
    <w:p w14:paraId="728A94B2" w14:textId="77777777" w:rsidR="005E0D1F" w:rsidRPr="00CB302F" w:rsidRDefault="005E0D1F">
      <w:pPr>
        <w:rPr>
          <w:sz w:val="26"/>
          <w:szCs w:val="26"/>
        </w:rPr>
      </w:pPr>
    </w:p>
    <w:p w14:paraId="497752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один из терминов, который будет использоваться. Сторож в древнем Израиле или в древнем мире, мы видим это во 2 Царств, 18 главе, были людьми, которые стояли на вершинах городских стен и предупреждали людей, живущих в этом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городе и живущих в этом городе, что приближался враг. Они объявляли о прибытии разных посетителей или посланников.</w:t>
      </w:r>
    </w:p>
    <w:p w14:paraId="01B11A55" w14:textId="77777777" w:rsidR="005E0D1F" w:rsidRPr="00CB302F" w:rsidRDefault="005E0D1F">
      <w:pPr>
        <w:rPr>
          <w:sz w:val="26"/>
          <w:szCs w:val="26"/>
        </w:rPr>
      </w:pPr>
    </w:p>
    <w:p w14:paraId="024BF2C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Такова роль пророков. Бог воздвигает классических пророков, письменных пророков восьмого века, чтобы предупредить людей о грядущих судах. Через ассирийский кризис произойдет суд.</w:t>
      </w:r>
    </w:p>
    <w:p w14:paraId="36AD1269" w14:textId="77777777" w:rsidR="005E0D1F" w:rsidRPr="00CB302F" w:rsidRDefault="005E0D1F">
      <w:pPr>
        <w:rPr>
          <w:sz w:val="26"/>
          <w:szCs w:val="26"/>
        </w:rPr>
      </w:pPr>
    </w:p>
    <w:p w14:paraId="28A8226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Есть ряд пророков, которых Бог поднимает, чтобы предупредить людей об этом. Будет суд над вавилонским кризисом. Вавилоняне идут.</w:t>
      </w:r>
    </w:p>
    <w:p w14:paraId="553BA613" w14:textId="77777777" w:rsidR="005E0D1F" w:rsidRPr="00CB302F" w:rsidRDefault="005E0D1F">
      <w:pPr>
        <w:rPr>
          <w:sz w:val="26"/>
          <w:szCs w:val="26"/>
        </w:rPr>
      </w:pPr>
    </w:p>
    <w:p w14:paraId="6C5F01A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уже в пути. Есть пророки, которые приходят и предупреждают народ Иудеи об этом. В период после изгнания, даже несмотря на то, что они вернулись на землю, все еще существует возможность пережить еще большее наказание.</w:t>
      </w:r>
    </w:p>
    <w:p w14:paraId="13CEC925" w14:textId="77777777" w:rsidR="005E0D1F" w:rsidRPr="00CB302F" w:rsidRDefault="005E0D1F">
      <w:pPr>
        <w:rPr>
          <w:sz w:val="26"/>
          <w:szCs w:val="26"/>
        </w:rPr>
      </w:pPr>
    </w:p>
    <w:p w14:paraId="7F075EE3" w14:textId="3F86F25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конечном счете, людям придется вернуться к Богу, прежде чем они переживут полное восстановление. Пророки подобны этим людям, которые стояли на стене и возвещали о прибытии надвигающейся армии или надвигающегося врага. Иногда в винограднике, в хижине или в навесе стоял сторож и охранял этот виноградник от имени хозяина.</w:t>
      </w:r>
    </w:p>
    <w:p w14:paraId="58D0317C" w14:textId="77777777" w:rsidR="005E0D1F" w:rsidRPr="00CB302F" w:rsidRDefault="005E0D1F">
      <w:pPr>
        <w:rPr>
          <w:sz w:val="26"/>
          <w:szCs w:val="26"/>
        </w:rPr>
      </w:pPr>
    </w:p>
    <w:p w14:paraId="4607482D" w14:textId="35F2A8E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также входило в роль пророков в Израиле. В 33-й главе Иезекииля есть размышления о роли Иезекииля как пророческого стража. Вот что говорит начало первого стиха: если мы посланники Бога, если мы представители Бога, этот отрывок в некотором роде применим ко всем нам.</w:t>
      </w:r>
    </w:p>
    <w:p w14:paraId="2068AFEE" w14:textId="77777777" w:rsidR="005E0D1F" w:rsidRPr="00CB302F" w:rsidRDefault="005E0D1F">
      <w:pPr>
        <w:rPr>
          <w:sz w:val="26"/>
          <w:szCs w:val="26"/>
        </w:rPr>
      </w:pPr>
    </w:p>
    <w:p w14:paraId="6B31FF2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Пророки были обязаны предупредить людей о грядущем суде. Если бы они выполнили это обязательство, а люди решили не слушать, ответственность за приговор и кровопролитие, которое их постигнет, ляжет на людей за то, что они отвергли это послание. Однако если пророк был призван Богом, чтобы предупредить людей, Бог открыл ему, что будет в ближайшем будущем, и у пророка не хватило смелости или убежденности проповедовать послание, данное ему Богом, то в конечном итоге Сам пророк также будет нести ответственность за суд, обрушившийся на людей.</w:t>
      </w:r>
    </w:p>
    <w:p w14:paraId="78172049" w14:textId="77777777" w:rsidR="005E0D1F" w:rsidRPr="00CB302F" w:rsidRDefault="005E0D1F">
      <w:pPr>
        <w:rPr>
          <w:sz w:val="26"/>
          <w:szCs w:val="26"/>
        </w:rPr>
      </w:pPr>
    </w:p>
    <w:p w14:paraId="2A3E808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ветхозаветных пророках есть ряд мест, где эти пророки называются стражами. Реальность такова, что они предупреждали о судах, которые принес Бог, но люди не слушали эти предупреждения. Иеремия 6, стих 17 говорит: «Затрубила труба».</w:t>
      </w:r>
    </w:p>
    <w:p w14:paraId="3AD5F6E4" w14:textId="77777777" w:rsidR="005E0D1F" w:rsidRPr="00CB302F" w:rsidRDefault="005E0D1F">
      <w:pPr>
        <w:rPr>
          <w:sz w:val="26"/>
          <w:szCs w:val="26"/>
        </w:rPr>
      </w:pPr>
    </w:p>
    <w:p w14:paraId="3D6D4A9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Наступает кризис. Эта труба — предупреждающий знак, но люди не слушали и не повиновались. Теперь, когда пророки говорят о суде в свете того факта, что он основан на завете, суды, которые будут объявлены пророками, во многом являются именно судами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 проклятиями, которые объявлены в завете. проклятия, которые Моисей изложил в Левите 26 и Второзаконии 28.</w:t>
      </w:r>
    </w:p>
    <w:p w14:paraId="24D4554F" w14:textId="77777777" w:rsidR="005E0D1F" w:rsidRPr="00CB302F" w:rsidRDefault="005E0D1F">
      <w:pPr>
        <w:rPr>
          <w:sz w:val="26"/>
          <w:szCs w:val="26"/>
        </w:rPr>
      </w:pPr>
    </w:p>
    <w:p w14:paraId="00D97D3D" w14:textId="7C9E24B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если вспомнить то, что мы сказали на первом занятии, эти проклятия связаны с проклятиями природы. Там будет гниль и плесень.</w:t>
      </w:r>
    </w:p>
    <w:p w14:paraId="32A62FDA" w14:textId="77777777" w:rsidR="005E0D1F" w:rsidRPr="00CB302F" w:rsidRDefault="005E0D1F">
      <w:pPr>
        <w:rPr>
          <w:sz w:val="26"/>
          <w:szCs w:val="26"/>
        </w:rPr>
      </w:pPr>
    </w:p>
    <w:p w14:paraId="2C869BD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Им бы не хватало дождя. Их урожай не давал урожая. Это была невероятная земля, в которую Бог привел их.</w:t>
      </w:r>
    </w:p>
    <w:p w14:paraId="431607D9" w14:textId="77777777" w:rsidR="005E0D1F" w:rsidRPr="00CB302F" w:rsidRDefault="005E0D1F">
      <w:pPr>
        <w:rPr>
          <w:sz w:val="26"/>
          <w:szCs w:val="26"/>
        </w:rPr>
      </w:pPr>
    </w:p>
    <w:p w14:paraId="3F37E583" w14:textId="59F4479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если они не послушаются Бога, то эта земля будет загублена и проклята. Будут также военные проклятия, и они станут хвостом народов, а не главой. Они потерпят военное поражение.</w:t>
      </w:r>
    </w:p>
    <w:p w14:paraId="5E6CB44B" w14:textId="77777777" w:rsidR="005E0D1F" w:rsidRPr="00CB302F" w:rsidRDefault="005E0D1F">
      <w:pPr>
        <w:rPr>
          <w:sz w:val="26"/>
          <w:szCs w:val="26"/>
        </w:rPr>
      </w:pPr>
    </w:p>
    <w:p w14:paraId="0B4D9C0F" w14:textId="55E0BCB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станут подобны Содому и Гоморре в том смысле, в каком они были свергнуты. В конечном счете, последнее предупреждение, которое Бог дал своему народу, заключается в том, что будет приговор в виде изгнания, и они будут изгнаны из земли, если они не послушаются Бога. Второзаконие описывает это как возвращение народа Божьего в Египет.</w:t>
      </w:r>
    </w:p>
    <w:p w14:paraId="3B6893C3" w14:textId="77777777" w:rsidR="005E0D1F" w:rsidRPr="00CB302F" w:rsidRDefault="005E0D1F">
      <w:pPr>
        <w:rPr>
          <w:sz w:val="26"/>
          <w:szCs w:val="26"/>
        </w:rPr>
      </w:pPr>
    </w:p>
    <w:p w14:paraId="35F96F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Мы знаем от пророков, что их будут уводить в изгнание в разные места: в Ассирию, в Вавилон, в Египет. Но пророки не просто предупреждают их о случайной серии судов. Пророки специально призывают к ним проклятия завета, изложенные во Второзаконии 28 и Левите 26.</w:t>
      </w:r>
    </w:p>
    <w:p w14:paraId="3D25AC3F" w14:textId="77777777" w:rsidR="005E0D1F" w:rsidRPr="00CB302F" w:rsidRDefault="005E0D1F">
      <w:pPr>
        <w:rPr>
          <w:sz w:val="26"/>
          <w:szCs w:val="26"/>
        </w:rPr>
      </w:pPr>
    </w:p>
    <w:p w14:paraId="694DD0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Теперь, когда вы вернетесь и прочтете эти отрывки, Господь предложит вам вот благословения, которыми вы сможете насладиться. Вот проклятия, которые вы испытаете, если не подчинитесь. Ищите Господа и живите.</w:t>
      </w:r>
    </w:p>
    <w:p w14:paraId="69320F34" w14:textId="77777777" w:rsidR="005E0D1F" w:rsidRPr="00CB302F" w:rsidRDefault="005E0D1F">
      <w:pPr>
        <w:rPr>
          <w:sz w:val="26"/>
          <w:szCs w:val="26"/>
        </w:rPr>
      </w:pPr>
    </w:p>
    <w:p w14:paraId="407E31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Вы можете выбирать между жизнью и смертью. В этих отрывках интересно то, что раздел благословения часто очень короткий. Я думаю, что во Второзаконии 28 меньше 10 или 12 стихов.</w:t>
      </w:r>
    </w:p>
    <w:p w14:paraId="44384660" w14:textId="77777777" w:rsidR="005E0D1F" w:rsidRPr="00CB302F" w:rsidRDefault="005E0D1F">
      <w:pPr>
        <w:rPr>
          <w:sz w:val="26"/>
          <w:szCs w:val="26"/>
        </w:rPr>
      </w:pPr>
    </w:p>
    <w:p w14:paraId="3DF0B44E" w14:textId="22F903A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Проклятие здесь самое длинное, потому что Бог знает наклонности человеческого сердца. Он хочет сразу предупредить их о серьезности этого, а также о вероятности и реальности того, что они испытают на себе эти проклятия, потому что у них долгая история не следования за Господом и не выполнения того, что говорит им Господь. Но мы получаем представление о проклятиях завета, которые обрушатся на Израиль, в главе 1 Исаии, стихах с 5 по 8. И помните, Исайя — пророк, которого Бог воскресил во время ассирийского кризиса.</w:t>
      </w:r>
    </w:p>
    <w:p w14:paraId="5641EF99" w14:textId="77777777" w:rsidR="005E0D1F" w:rsidRPr="00CB302F" w:rsidRDefault="005E0D1F">
      <w:pPr>
        <w:rPr>
          <w:sz w:val="26"/>
          <w:szCs w:val="26"/>
        </w:rPr>
      </w:pPr>
    </w:p>
    <w:p w14:paraId="3A91A390" w14:textId="3AD0DFD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он описывает, каково приходится людям, когда ассирийская армия вторгается и проходит через землю. Мы читаем во внешних источниках за пределами Ветхого Завета, что, когда ассирийцы пришли в землю Иуды, они захватили 46 городов в Иудее и поймали Езекию в 8 веке, как птицу в клетке. Что ж, я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думаю, что это является основой того, что говорит Исайя в первой главе, стихи с 5 по 8. Исайя говорит: «Почему вы будете поражены?» Почему вы будете продолжать бунтовать? Вся голова болит </w:t>
      </w:r>
      <w:r xmlns:w="http://schemas.openxmlformats.org/wordprocessingml/2006/main" w:rsidR="00903E53">
        <w:rPr>
          <w:rFonts w:ascii="Calibri" w:eastAsia="Calibri" w:hAnsi="Calibri" w:cs="Calibri"/>
          <w:sz w:val="26"/>
          <w:szCs w:val="26"/>
        </w:rPr>
        <w:t xml:space="preserve">, и всё сердце ослабевает.</w:t>
      </w:r>
    </w:p>
    <w:p w14:paraId="003CA322" w14:textId="77777777" w:rsidR="005E0D1F" w:rsidRPr="00CB302F" w:rsidRDefault="005E0D1F">
      <w:pPr>
        <w:rPr>
          <w:sz w:val="26"/>
          <w:szCs w:val="26"/>
        </w:rPr>
      </w:pPr>
    </w:p>
    <w:p w14:paraId="314AFE55" w14:textId="5CED187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От подошвы стопы до головы в ней нет ничего здорового, кроме синяков, язв и сырых ран. Они не выдавливаются, не перевязываются и не размягчаются маслом. Итак, вся земля изображена здесь как этот окровавленный, в синяках, избитый человек, которого тошнит из-за этих травм.</w:t>
      </w:r>
    </w:p>
    <w:p w14:paraId="250BD873" w14:textId="77777777" w:rsidR="005E0D1F" w:rsidRPr="00CB302F" w:rsidRDefault="005E0D1F">
      <w:pPr>
        <w:rPr>
          <w:sz w:val="26"/>
          <w:szCs w:val="26"/>
        </w:rPr>
      </w:pPr>
    </w:p>
    <w:p w14:paraId="527B86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Именно это в конечном итоге нанесла ассирийская армия народу Израиля. Именно об этом предупреждал Моисей во Второзаконии 28. Вы будете хвостом, а не главой, потому что вы будете подвергнуты этим врагам и всему тому, что они с вами сделают.</w:t>
      </w:r>
    </w:p>
    <w:p w14:paraId="67DB04BE" w14:textId="77777777" w:rsidR="005E0D1F" w:rsidRPr="00CB302F" w:rsidRDefault="005E0D1F">
      <w:pPr>
        <w:rPr>
          <w:sz w:val="26"/>
          <w:szCs w:val="26"/>
        </w:rPr>
      </w:pPr>
    </w:p>
    <w:p w14:paraId="5851DAA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Далее Исайя говорит: ваша страна лежит в запустении. Ваши города сожжены огнем. В твоем присутствии чужеземцы пожирают твою землю.</w:t>
      </w:r>
    </w:p>
    <w:p w14:paraId="573DBBD0" w14:textId="77777777" w:rsidR="005E0D1F" w:rsidRPr="00CB302F" w:rsidRDefault="005E0D1F">
      <w:pPr>
        <w:rPr>
          <w:sz w:val="26"/>
          <w:szCs w:val="26"/>
        </w:rPr>
      </w:pPr>
    </w:p>
    <w:p w14:paraId="765B0C8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 пустынный, как будто свергнутый иностранцами. И осталась дочь Сиона, как шатер в винограднике, как шалаш на огуречном поле, как осажденный город. Почему все это произошло? Потому что это были особые заветные проклятия, которые Бог обещал наложить на народ Израиля.</w:t>
      </w:r>
    </w:p>
    <w:p w14:paraId="1DFC7B73" w14:textId="77777777" w:rsidR="005E0D1F" w:rsidRPr="00CB302F" w:rsidRDefault="005E0D1F">
      <w:pPr>
        <w:rPr>
          <w:sz w:val="26"/>
          <w:szCs w:val="26"/>
        </w:rPr>
      </w:pPr>
    </w:p>
    <w:p w14:paraId="7A18AD8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Теперь малые пророки собираются делать то же самое. И когда мы смотрим на суды, о которых они говорят, мы также понимаем, что это именно так, мы можем точно сопоставить их с заветными проклятиями, которые можно найти во Второзаконии 28 и Левите 26. Я думаю, что это один из лучших Примеры этого можно найти в четвертой главе Амоса, где Амос проповедует людям.</w:t>
      </w:r>
    </w:p>
    <w:p w14:paraId="1FC65AE8" w14:textId="77777777" w:rsidR="005E0D1F" w:rsidRPr="00CB302F" w:rsidRDefault="005E0D1F">
      <w:pPr>
        <w:rPr>
          <w:sz w:val="26"/>
          <w:szCs w:val="26"/>
        </w:rPr>
      </w:pPr>
    </w:p>
    <w:p w14:paraId="179A2CC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Помните, что Амос также находится во время ассирийского кризиса. Он предупреждает их о грядущем суде. Но в книге Амоса он говорит и о суде, который уже наступил.</w:t>
      </w:r>
    </w:p>
    <w:p w14:paraId="10B3C3FB" w14:textId="77777777" w:rsidR="005E0D1F" w:rsidRPr="00CB302F" w:rsidRDefault="005E0D1F">
      <w:pPr>
        <w:rPr>
          <w:sz w:val="26"/>
          <w:szCs w:val="26"/>
        </w:rPr>
      </w:pPr>
    </w:p>
    <w:p w14:paraId="5B721BD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уже вынесенные приговоры, как он о них упоминает, — это не просто случайный список стихийных бедствий. Это конкретные вещи, которые Бог собирается сделать с народом Израиля еще в заветных проклятиях, Левит 26, Второзаконие 28, если они не послушаются Бога. Послушайте четвертую главу Амоса, шестой стих.</w:t>
      </w:r>
    </w:p>
    <w:p w14:paraId="43A22480" w14:textId="77777777" w:rsidR="005E0D1F" w:rsidRPr="00CB302F" w:rsidRDefault="005E0D1F">
      <w:pPr>
        <w:rPr>
          <w:sz w:val="26"/>
          <w:szCs w:val="26"/>
        </w:rPr>
      </w:pPr>
    </w:p>
    <w:p w14:paraId="3E5F1AD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дал вам чистоту зубов во всех городах ваших и недостаток хлеба во всех местах ваших. Ладно, чистота зубов – это не гигиена полости рта. Это недостаток еды.</w:t>
      </w:r>
    </w:p>
    <w:p w14:paraId="619589DD" w14:textId="77777777" w:rsidR="005E0D1F" w:rsidRPr="00CB302F" w:rsidRDefault="005E0D1F">
      <w:pPr>
        <w:rPr>
          <w:sz w:val="26"/>
          <w:szCs w:val="26"/>
        </w:rPr>
      </w:pPr>
    </w:p>
    <w:p w14:paraId="40D6C25F" w14:textId="2A5B422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вот Господь проклял их посевы. И тогда Амос говорит так: «Но ты не вернулся ко мне», — говорит Господь. Господь говорит: смотрите, Я сделал всё это.</w:t>
      </w:r>
    </w:p>
    <w:p w14:paraId="09EB7D3F" w14:textId="77777777" w:rsidR="005E0D1F" w:rsidRPr="00CB302F" w:rsidRDefault="005E0D1F">
      <w:pPr>
        <w:rPr>
          <w:sz w:val="26"/>
          <w:szCs w:val="26"/>
        </w:rPr>
      </w:pPr>
    </w:p>
    <w:p w14:paraId="2A309F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Я навлек на вас эти бедствия, чтобы привлечь ваше внимание. Если вы не измените свой образ жизни, вас ждет еще больше осуждения. Ты не вернулся ко мне.</w:t>
      </w:r>
    </w:p>
    <w:p w14:paraId="265DDB6C" w14:textId="77777777" w:rsidR="005E0D1F" w:rsidRPr="00CB302F" w:rsidRDefault="005E0D1F">
      <w:pPr>
        <w:rPr>
          <w:sz w:val="26"/>
          <w:szCs w:val="26"/>
        </w:rPr>
      </w:pPr>
    </w:p>
    <w:p w14:paraId="79B779A6" w14:textId="7087A63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Почему бы тебе не проснуться и не понять, что я делаю? Почему эти катастрофы происходят с вами? Стих седьмой. Я также удержал от вас дождь, когда до жатвы оставалось еще три месяца. Я бы послал дождь в один город, но не послал бы его в другой.</w:t>
      </w:r>
    </w:p>
    <w:p w14:paraId="0EC2D715" w14:textId="77777777" w:rsidR="005E0D1F" w:rsidRPr="00CB302F" w:rsidRDefault="005E0D1F">
      <w:pPr>
        <w:rPr>
          <w:sz w:val="26"/>
          <w:szCs w:val="26"/>
        </w:rPr>
      </w:pPr>
    </w:p>
    <w:p w14:paraId="63C20B2E" w14:textId="2760E58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На одном поле будет дождь, а на поле, на котором не было дождя, оно засохнет. Итак, два или три города бродили в другой город, чтобы попить воды, и не были удовлетворены. Это была одна из вещей, о которых говорилось во Второзаконии.</w:t>
      </w:r>
    </w:p>
    <w:p w14:paraId="2633D9A6" w14:textId="77777777" w:rsidR="005E0D1F" w:rsidRPr="00CB302F" w:rsidRDefault="005E0D1F">
      <w:pPr>
        <w:rPr>
          <w:sz w:val="26"/>
          <w:szCs w:val="26"/>
        </w:rPr>
      </w:pPr>
    </w:p>
    <w:p w14:paraId="2E318B66" w14:textId="07D7BBD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Господь превратит небо в бронзу. А в земле Израиля дождь всегда был проблемой. Получить достаточное количество дождя и обеспечить его для урожая всегда было проблемой.</w:t>
      </w:r>
    </w:p>
    <w:p w14:paraId="3DBD9694" w14:textId="77777777" w:rsidR="005E0D1F" w:rsidRPr="00CB302F" w:rsidRDefault="005E0D1F">
      <w:pPr>
        <w:rPr>
          <w:sz w:val="26"/>
          <w:szCs w:val="26"/>
        </w:rPr>
      </w:pPr>
    </w:p>
    <w:p w14:paraId="2D469365" w14:textId="615B0C2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поэтому, когда Господь умалчивал об этом в различных местах, это было напоминанием людям, что они не выполнили свои заветные обязанности. Но Амос говорит: ты не вернулся ко мне. Я дал тебе недостаток еды.</w:t>
      </w:r>
    </w:p>
    <w:p w14:paraId="07914530" w14:textId="77777777" w:rsidR="005E0D1F" w:rsidRPr="00CB302F" w:rsidRDefault="005E0D1F">
      <w:pPr>
        <w:rPr>
          <w:sz w:val="26"/>
          <w:szCs w:val="26"/>
        </w:rPr>
      </w:pPr>
    </w:p>
    <w:p w14:paraId="6B17FE7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не привлекло вашего внимания. Я дал вам отсутствие дождя, что отразилось и на вашем урожае. Это не привлекло вашего внимания.</w:t>
      </w:r>
    </w:p>
    <w:p w14:paraId="128994F1" w14:textId="77777777" w:rsidR="005E0D1F" w:rsidRPr="00CB302F" w:rsidRDefault="005E0D1F">
      <w:pPr>
        <w:rPr>
          <w:sz w:val="26"/>
          <w:szCs w:val="26"/>
        </w:rPr>
      </w:pPr>
    </w:p>
    <w:p w14:paraId="43238B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Стих девятый. Я поразил тебя гнилью и плесенью, многочисленные сады твои и виноградники твои, смоковницы твои и маслины твои, сожрала саранча, но ты не вернулся ко Мне. Здесь упоминаются и другие конкретные проклятия завета.</w:t>
      </w:r>
    </w:p>
    <w:p w14:paraId="459D9049" w14:textId="77777777" w:rsidR="005E0D1F" w:rsidRPr="00CB302F" w:rsidRDefault="005E0D1F">
      <w:pPr>
        <w:rPr>
          <w:sz w:val="26"/>
          <w:szCs w:val="26"/>
        </w:rPr>
      </w:pPr>
    </w:p>
    <w:p w14:paraId="48B520C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Упадок, болезнь их посевов, из-за которых они не могут производить землю, текущую молоком и медом, как обещал Бог. Нашествие саранчи проходит по земле. Конкретные проклятия, изложенные в Левите 26 и Второзаконии 28.</w:t>
      </w:r>
    </w:p>
    <w:p w14:paraId="67B841F8" w14:textId="77777777" w:rsidR="005E0D1F" w:rsidRPr="00CB302F" w:rsidRDefault="005E0D1F">
      <w:pPr>
        <w:rPr>
          <w:sz w:val="26"/>
          <w:szCs w:val="26"/>
        </w:rPr>
      </w:pPr>
    </w:p>
    <w:p w14:paraId="22C7BDB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Все это проклятия по своей природе. Стих 10. Я послал на вас мор после земли Египетской.</w:t>
      </w:r>
    </w:p>
    <w:p w14:paraId="63C590D5" w14:textId="77777777" w:rsidR="005E0D1F" w:rsidRPr="00CB302F" w:rsidRDefault="005E0D1F">
      <w:pPr>
        <w:rPr>
          <w:sz w:val="26"/>
          <w:szCs w:val="26"/>
        </w:rPr>
      </w:pPr>
    </w:p>
    <w:p w14:paraId="2D5231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убил твоих юношей мечом и унес твоих коней. И я заставил смрад твоего стана проникнуть в твои ноздри, но ты не вернулся ко мне. И теперь мы начинаем переходить к проклятиям, которые они воспринимают как военные проклятия.</w:t>
      </w:r>
    </w:p>
    <w:p w14:paraId="45436621" w14:textId="77777777" w:rsidR="005E0D1F" w:rsidRPr="00CB302F" w:rsidRDefault="005E0D1F">
      <w:pPr>
        <w:rPr>
          <w:sz w:val="26"/>
          <w:szCs w:val="26"/>
        </w:rPr>
      </w:pPr>
    </w:p>
    <w:p w14:paraId="45B1E883" w14:textId="76E6B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потерпели поражение от своих врагов. Они пережили болезни, которые забрали у них детей. Стих 11.</w:t>
      </w:r>
    </w:p>
    <w:p w14:paraId="5531D257" w14:textId="77777777" w:rsidR="005E0D1F" w:rsidRPr="00CB302F" w:rsidRDefault="005E0D1F">
      <w:pPr>
        <w:rPr>
          <w:sz w:val="26"/>
          <w:szCs w:val="26"/>
        </w:rPr>
      </w:pPr>
    </w:p>
    <w:p w14:paraId="735F2AE5" w14:textId="30768DE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ниспроверг некоторых из вас, как когда Бог ниспроверг Содом и Гоморру, и вы были как головня, вырванная из огня, но вы не вернулись ко Мне.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Второзаконие, </w:t>
      </w:r>
      <w:r xmlns:w="http://schemas.openxmlformats.org/wordprocessingml/2006/main" w:rsidR="00903E53">
        <w:rPr>
          <w:rFonts w:ascii="Calibri" w:eastAsia="Calibri" w:hAnsi="Calibri" w:cs="Calibri"/>
          <w:sz w:val="26"/>
          <w:szCs w:val="26"/>
        </w:rPr>
        <w:t xml:space="preserve">снова говорит Левит, одно из проклятий, которое Я наведу на вас, люди, если вы не послушаетесь Бога, — это Я свергну вас, как я сделал это с Содомом и Гоморрой. Высший пример послушания и злобы.</w:t>
      </w:r>
    </w:p>
    <w:p w14:paraId="24FD847C" w14:textId="77777777" w:rsidR="005E0D1F" w:rsidRPr="00CB302F" w:rsidRDefault="005E0D1F">
      <w:pPr>
        <w:rPr>
          <w:sz w:val="26"/>
          <w:szCs w:val="26"/>
        </w:rPr>
      </w:pPr>
    </w:p>
    <w:p w14:paraId="2CD0551A" w14:textId="2FDF6AF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Бог послал серию заветных проклятий. В каком-то смысле это были упреждающие удары. Амос предупреждает их о том, что грядет великий суд, и окончательным судом, окончательным проклятием завета будет суд изгнания.</w:t>
      </w:r>
    </w:p>
    <w:p w14:paraId="4F5D87EF" w14:textId="77777777" w:rsidR="005E0D1F" w:rsidRPr="00CB302F" w:rsidRDefault="005E0D1F">
      <w:pPr>
        <w:rPr>
          <w:sz w:val="26"/>
          <w:szCs w:val="26"/>
        </w:rPr>
      </w:pPr>
    </w:p>
    <w:p w14:paraId="5234AC39" w14:textId="0C0EB7B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поэтому у нас часто возникает неправильное понимание пророков, как будто они — эти разглагольствующие, неистовые фанатики, которые просто злятся на все, что происходит в их культуре, в их обществе. На самом деле они оказывают людям услугу, потому что предупреждают этих людей. Если бы намерением Бога было просто уничтожить их и стереть с лица земли, Бог мог бы сделать это, не посылая своих пророков.</w:t>
      </w:r>
    </w:p>
    <w:p w14:paraId="49BFDCB9" w14:textId="77777777" w:rsidR="005E0D1F" w:rsidRPr="00CB302F" w:rsidRDefault="005E0D1F">
      <w:pPr>
        <w:rPr>
          <w:sz w:val="26"/>
          <w:szCs w:val="26"/>
        </w:rPr>
      </w:pPr>
    </w:p>
    <w:p w14:paraId="608393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Пророки предупреждают их, пытаясь помочь им избежать будущих бедствий. И поэтому в их послании есть срочность. И одна из вещей, о которой мне как пастору и учителю вспоминается, когда я читаю Пророков, — это срочность нашего послания.</w:t>
      </w:r>
    </w:p>
    <w:p w14:paraId="32B01E5F" w14:textId="77777777" w:rsidR="005E0D1F" w:rsidRPr="00CB302F" w:rsidRDefault="005E0D1F">
      <w:pPr>
        <w:rPr>
          <w:sz w:val="26"/>
          <w:szCs w:val="26"/>
        </w:rPr>
      </w:pPr>
    </w:p>
    <w:p w14:paraId="298A03F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Послание о том, что мы рассказываем людям о Царстве Божьем и Евангелии и призываем людей к покаянию, — это послание жизни и смерти. И пророки были настойчивы, потому что их послание было посланием жизни и смерти. Выживут или умрут люди, зависело от того, как они вняли этому посланию.</w:t>
      </w:r>
    </w:p>
    <w:p w14:paraId="2EC80D2D" w14:textId="77777777" w:rsidR="005E0D1F" w:rsidRPr="00CB302F" w:rsidRDefault="005E0D1F">
      <w:pPr>
        <w:rPr>
          <w:sz w:val="26"/>
          <w:szCs w:val="26"/>
        </w:rPr>
      </w:pPr>
    </w:p>
    <w:p w14:paraId="4BAE5263" w14:textId="7677E3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1979 году я был студентом колледжа во Флориде, и у меня появилась первая возможность лично испытать ураган. Я был во Флориде во время урагана Дэвид. По глупости, никогда раньше этого не видя, я решил, что хочу спуститься на пляж и увидеть это воочию.</w:t>
      </w:r>
    </w:p>
    <w:p w14:paraId="799B6E09" w14:textId="77777777" w:rsidR="005E0D1F" w:rsidRPr="00CB302F" w:rsidRDefault="005E0D1F">
      <w:pPr>
        <w:rPr>
          <w:sz w:val="26"/>
          <w:szCs w:val="26"/>
        </w:rPr>
      </w:pPr>
    </w:p>
    <w:p w14:paraId="5AD959D0" w14:textId="760E8B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Помню, как мы спускались до того, как разразился шторм, за день до того, как мы туда приехали, на мосту, идущем через прибрежный водный путь, стоял полицейский. И когда мы сказали ему, что идем на пляж, он настойчиво, используя какие-то красочные метафоры, велел нам уйти оттуда. И он нас о чём-то мудро предупреждал.</w:t>
      </w:r>
    </w:p>
    <w:p w14:paraId="5F5754DB" w14:textId="77777777" w:rsidR="005E0D1F" w:rsidRPr="00CB302F" w:rsidRDefault="005E0D1F">
      <w:pPr>
        <w:rPr>
          <w:sz w:val="26"/>
          <w:szCs w:val="26"/>
        </w:rPr>
      </w:pPr>
    </w:p>
    <w:p w14:paraId="345F3CA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 был невежлив. В тот конкретный момент времени он не был дружелюбен. Он нас о чём-то срочно предупреждал.</w:t>
      </w:r>
    </w:p>
    <w:p w14:paraId="44A6F6D6" w14:textId="77777777" w:rsidR="005E0D1F" w:rsidRPr="00CB302F" w:rsidRDefault="005E0D1F">
      <w:pPr>
        <w:rPr>
          <w:sz w:val="26"/>
          <w:szCs w:val="26"/>
        </w:rPr>
      </w:pPr>
    </w:p>
    <w:p w14:paraId="545848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я думаю, что когда мы слушаем пророков и когда они говорят о суде, нам следует об этом напоминать. Они говорят срочное сообщение. Несколько месяцев назад я ехал по шоссе и услышал звук сети экстренного вещания.</w:t>
      </w:r>
    </w:p>
    <w:p w14:paraId="59E64C7B" w14:textId="77777777" w:rsidR="005E0D1F" w:rsidRPr="00CB302F" w:rsidRDefault="005E0D1F">
      <w:pPr>
        <w:rPr>
          <w:sz w:val="26"/>
          <w:szCs w:val="26"/>
        </w:rPr>
      </w:pPr>
    </w:p>
    <w:p w14:paraId="7310F34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 они тестировали свою систему предупреждения о торнадо. Когда я узнал, что это был тест, моя срочность в отношении сообщения несколько уменьшилась. Но если бы это было настоящее послание, мне было бы крайне важно в тот конкретный момент принять меры.</w:t>
      </w:r>
    </w:p>
    <w:p w14:paraId="6C5200DF" w14:textId="77777777" w:rsidR="005E0D1F" w:rsidRPr="00CB302F" w:rsidRDefault="005E0D1F">
      <w:pPr>
        <w:rPr>
          <w:sz w:val="26"/>
          <w:szCs w:val="26"/>
        </w:rPr>
      </w:pPr>
    </w:p>
    <w:p w14:paraId="20F8649F" w14:textId="02D367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пророки будут объяснять и предупреждать о Божьем суде, используя самые суровые выражения, потому что они хотят, чтобы люди поняли, насколько это серьезно. Брент Сэнди, когда он говорит о пророках в своей книге «Орала и серпы», говорит о том, что послание пророка похоже на белую воду, когда мы сплавляемся на плотах. Это преувеличенное послание в самых худших, самых крайних выражениях.</w:t>
      </w:r>
    </w:p>
    <w:p w14:paraId="7438FA1B" w14:textId="77777777" w:rsidR="005E0D1F" w:rsidRPr="00CB302F" w:rsidRDefault="005E0D1F">
      <w:pPr>
        <w:rPr>
          <w:sz w:val="26"/>
          <w:szCs w:val="26"/>
        </w:rPr>
      </w:pPr>
    </w:p>
    <w:p w14:paraId="48DFCF8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хотят, чтобы мы увидели, насколько ужасным будет приговор. Итак, скажет Иеремия, когда Бог вынесет суд над Своим народом, это будет похоже на смерть, лезущую в окно. Пророк Иоиль говорит о суде Божием.</w:t>
      </w:r>
    </w:p>
    <w:p w14:paraId="4D2A23DF" w14:textId="77777777" w:rsidR="005E0D1F" w:rsidRPr="00CB302F" w:rsidRDefault="005E0D1F">
      <w:pPr>
        <w:rPr>
          <w:sz w:val="26"/>
          <w:szCs w:val="26"/>
        </w:rPr>
      </w:pPr>
    </w:p>
    <w:p w14:paraId="64AEFF1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Иоиль, в период после изгнания, после того, как они уже были в изгнании, скажет, что вы пережили нашествие саранчи, когда Бог опустошил ваши посевы. Что ж, день Господень близок, если вы не научитесь этому. И опасность заключается в том, что армия, физическая человеческая армия, размером с нашествие саранчи, собирается вторгнуться в вашу армию.</w:t>
      </w:r>
    </w:p>
    <w:p w14:paraId="287C464F" w14:textId="77777777" w:rsidR="005E0D1F" w:rsidRPr="00CB302F" w:rsidRDefault="005E0D1F">
      <w:pPr>
        <w:rPr>
          <w:sz w:val="26"/>
          <w:szCs w:val="26"/>
        </w:rPr>
      </w:pPr>
    </w:p>
    <w:p w14:paraId="42A20656" w14:textId="399FAD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Вам нужно проснуться и осознать, что произойдет. Амос, когда он говорит об этом, он говорит, что когда придет суд, 90% людей будут либо убиты, либо уведены в изгнание. Девять из десяти.</w:t>
      </w:r>
    </w:p>
    <w:p w14:paraId="5CD9EF93" w14:textId="77777777" w:rsidR="005E0D1F" w:rsidRPr="00CB302F" w:rsidRDefault="005E0D1F">
      <w:pPr>
        <w:rPr>
          <w:sz w:val="26"/>
          <w:szCs w:val="26"/>
        </w:rPr>
      </w:pPr>
    </w:p>
    <w:p w14:paraId="2FC8CE8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одном месте он говорит об остатке, остатках, выживших после этого. И он говорит, что когда ассирийская армия пройдёт, когда эта армия вторжения пройдёт, Израиль останется, как овца, вырванная из пасти льва. Это яркая картина.</w:t>
      </w:r>
    </w:p>
    <w:p w14:paraId="45A872CD" w14:textId="77777777" w:rsidR="005E0D1F" w:rsidRPr="00CB302F" w:rsidRDefault="005E0D1F">
      <w:pPr>
        <w:rPr>
          <w:sz w:val="26"/>
          <w:szCs w:val="26"/>
        </w:rPr>
      </w:pPr>
    </w:p>
    <w:p w14:paraId="6A49072D" w14:textId="3DCD5EA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он сказал, что останется только кусок хвоста, немного ноги, часть уха. Вот каким будет Израиль, как животное, которого разорвали на части. И поэтому пророки собираются провести нас через бурную воду гнева Божьего.</w:t>
      </w:r>
    </w:p>
    <w:p w14:paraId="0EA527FC" w14:textId="77777777" w:rsidR="005E0D1F" w:rsidRPr="00CB302F" w:rsidRDefault="005E0D1F">
      <w:pPr>
        <w:rPr>
          <w:sz w:val="26"/>
          <w:szCs w:val="26"/>
        </w:rPr>
      </w:pPr>
    </w:p>
    <w:p w14:paraId="70FBB1D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Суд будет таким же плохим и ужасным, каким он есть. И это часть их роли в служении стражей Божьих. Но другая сторона этого, и я думаю, что другая часть этой бурной воды, заключается в том, что пророки также помогут нам понять глубину Божьей любви.</w:t>
      </w:r>
    </w:p>
    <w:p w14:paraId="02E21691" w14:textId="77777777" w:rsidR="005E0D1F" w:rsidRPr="00CB302F" w:rsidRDefault="005E0D1F">
      <w:pPr>
        <w:rPr>
          <w:sz w:val="26"/>
          <w:szCs w:val="26"/>
        </w:rPr>
      </w:pPr>
    </w:p>
    <w:p w14:paraId="36887897" w14:textId="4550864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когда я изучал пророков, о чем я говорил в последнем видео, это позволило мне влюбиться в Бога пророков. И вот что меня поглощает в этих книгах, так это то, что я хочу искать этого Бога. Это не просто разгневанный Бог.</w:t>
      </w:r>
    </w:p>
    <w:p w14:paraId="2C871060" w14:textId="77777777" w:rsidR="005E0D1F" w:rsidRPr="00CB302F" w:rsidRDefault="005E0D1F">
      <w:pPr>
        <w:rPr>
          <w:sz w:val="26"/>
          <w:szCs w:val="26"/>
        </w:rPr>
      </w:pPr>
    </w:p>
    <w:p w14:paraId="548C035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Это не просто Бог, который хочет поглотить свой народ, но и Бог, который предан ему, несмотря ни на что. Мои дети могут совершать ужасные поступки, но я всегда буду любить их как отец. В более широком смысле Бог всегда будет предан Своим детям.</w:t>
      </w:r>
    </w:p>
    <w:p w14:paraId="1A694A52" w14:textId="77777777" w:rsidR="005E0D1F" w:rsidRPr="00CB302F" w:rsidRDefault="005E0D1F">
      <w:pPr>
        <w:rPr>
          <w:sz w:val="26"/>
          <w:szCs w:val="26"/>
        </w:rPr>
      </w:pPr>
    </w:p>
    <w:p w14:paraId="5454EF39" w14:textId="245E5A8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Заветы, которые Бог заключил с Израилем, налагали на них условия, согласно которым они будут осуждены, если не подчинятся, и будут сурово наказаны, если не будут соблюдать Божьи повеления. Но пророки будут постоянно возвращаться к идее, что Господь никогда не оставит Свой народ. Итак, после этого суда всегда будет восстановление.</w:t>
      </w:r>
    </w:p>
    <w:p w14:paraId="596A49D4" w14:textId="77777777" w:rsidR="005E0D1F" w:rsidRPr="00CB302F" w:rsidRDefault="005E0D1F">
      <w:pPr>
        <w:rPr>
          <w:sz w:val="26"/>
          <w:szCs w:val="26"/>
        </w:rPr>
      </w:pPr>
    </w:p>
    <w:p w14:paraId="5D9F27F9" w14:textId="3A27CF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говорю своим студентам: если вы когда-нибудь готовитесь к экзамену на посвящение и кто-то захочет задать вам вопрос, в чем послание Пророка? Вы в безопасности, отвечая на суд и спасение. Ваш консультант по рукоположению подумает, что вы очень хорошо знаете Ветхий Завет. Но всегда есть суд и всегда есть спасение.</w:t>
      </w:r>
    </w:p>
    <w:p w14:paraId="3DCD731E" w14:textId="77777777" w:rsidR="005E0D1F" w:rsidRPr="00CB302F" w:rsidRDefault="005E0D1F">
      <w:pPr>
        <w:rPr>
          <w:sz w:val="26"/>
          <w:szCs w:val="26"/>
        </w:rPr>
      </w:pPr>
    </w:p>
    <w:p w14:paraId="0DC622D0" w14:textId="685B59A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Теперь критически настроенные учёные, рассматривая это, часто будут говорить об этих посланиях спасения как о вещах, которые были добавлены позже к посланию пророков. Но я думаю, что одна из проблем заключается в том, что в каждой из этих книг всегда есть послание о спасении. Амос, вероятно, самое радикальное послание суда во всем Ветхом Завете, все еще в конце этой книги, главы 9, 11-15, есть обещание, что Бог собирается восстановить то, что Он разрушил.</w:t>
      </w:r>
    </w:p>
    <w:p w14:paraId="05324209" w14:textId="77777777" w:rsidR="005E0D1F" w:rsidRPr="00CB302F" w:rsidRDefault="005E0D1F">
      <w:pPr>
        <w:rPr>
          <w:sz w:val="26"/>
          <w:szCs w:val="26"/>
        </w:rPr>
      </w:pPr>
    </w:p>
    <w:p w14:paraId="741BF6C8" w14:textId="23D48E4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Книга Иеремии, первая часть книги, посвящена Божьей работе по разрушению и разрушению. Вторая часть книги посвящена надежде, тому, что Бог собирается построить и посадить, и что из этого вырастет. Итак, в пророках определенно есть белая вода гнева Божия, но есть и сильная, невероятная страсть любви Божией к Своему народу.</w:t>
      </w:r>
    </w:p>
    <w:p w14:paraId="6FD75A9A" w14:textId="77777777" w:rsidR="005E0D1F" w:rsidRPr="00CB302F" w:rsidRDefault="005E0D1F">
      <w:pPr>
        <w:rPr>
          <w:sz w:val="26"/>
          <w:szCs w:val="26"/>
        </w:rPr>
      </w:pPr>
    </w:p>
    <w:p w14:paraId="33BBC134" w14:textId="63AC738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 этом говорят некоторые из величайших отрывков о Божьей любви и некоторые из отрывков, которые больше всего затронули меня в Пророках. Позвольте мне поделиться с вами парочкой из них, которые что-то для меня значат. В 40-й главе Исаии, когда Бог говорит о возвращении Своего народа из изгнания, Он говорит, что Господь будет подобен пастырю и будет нести Свой народ на Своих руках.</w:t>
      </w:r>
    </w:p>
    <w:p w14:paraId="44EFBA16" w14:textId="77777777" w:rsidR="005E0D1F" w:rsidRPr="00CB302F" w:rsidRDefault="005E0D1F">
      <w:pPr>
        <w:rPr>
          <w:sz w:val="26"/>
          <w:szCs w:val="26"/>
        </w:rPr>
      </w:pPr>
    </w:p>
    <w:p w14:paraId="3BC2C1CC" w14:textId="5F4D702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даже самого хрупкого, нежного ягненка Господь собирается нести на своих руках. И этот нежный образ Господа как нашего пастыря, своего рода живая иллюстрация Псалма 23, — это то, что Бог собирается сделать для Своего народа, когда Он восстановит их и вернет из изгнания. В 49-й главе Исайи народ Израиля говорит: «Господь забыл меня».</w:t>
      </w:r>
    </w:p>
    <w:p w14:paraId="399186DA" w14:textId="77777777" w:rsidR="005E0D1F" w:rsidRPr="00CB302F" w:rsidRDefault="005E0D1F">
      <w:pPr>
        <w:rPr>
          <w:sz w:val="26"/>
          <w:szCs w:val="26"/>
        </w:rPr>
      </w:pPr>
    </w:p>
    <w:p w14:paraId="1EEF279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Господь оставил меня. Сам Сион говорит и говорит: Бог забыл о нас. И это было бы естественным ответом на случившуюся с ними катастрофу.</w:t>
      </w:r>
    </w:p>
    <w:p w14:paraId="57CDE5BA" w14:textId="77777777" w:rsidR="005E0D1F" w:rsidRPr="00CB302F" w:rsidRDefault="005E0D1F">
      <w:pPr>
        <w:rPr>
          <w:sz w:val="26"/>
          <w:szCs w:val="26"/>
        </w:rPr>
      </w:pPr>
    </w:p>
    <w:p w14:paraId="10F2FAAC" w14:textId="38D3B35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Господь отвечает на это утверждение и говорит: может ли кормящая мать забыть своего ребенка? Даже если бы она могла, Господь не забудет тебя. И Господь говорит, что у него на одной руке имя Сион, на другой руке у него город Сион, образ его. Я не буду вдаваться в вопрос, есть ли у Бога татуировка или нет, но, похоже, она говорит о том, что бодрствующая мысль нашего Бога, который никогда не спит, постоянная мысль, постоянное внимание, то, что всегда включено. его разум – народ Божий.</w:t>
      </w:r>
    </w:p>
    <w:p w14:paraId="548753C0" w14:textId="77777777" w:rsidR="005E0D1F" w:rsidRPr="00CB302F" w:rsidRDefault="005E0D1F">
      <w:pPr>
        <w:rPr>
          <w:sz w:val="26"/>
          <w:szCs w:val="26"/>
        </w:rPr>
      </w:pPr>
    </w:p>
    <w:p w14:paraId="66A4E096" w14:textId="4F48CB4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 никогда их не забудет. Пророк Иеремия говорит изгнанникам: «Я знаю планы, которые у меня есть на вас, планы дать вам надежду и будущее, и я собираюсь восстановить вас». Это не бесконечное обещание каждому христианину, что Бог осуществит каждый план в нашей жизни.</w:t>
      </w:r>
    </w:p>
    <w:p w14:paraId="5E48D3A6" w14:textId="77777777" w:rsidR="005E0D1F" w:rsidRPr="00CB302F" w:rsidRDefault="005E0D1F">
      <w:pPr>
        <w:rPr>
          <w:sz w:val="26"/>
          <w:szCs w:val="26"/>
        </w:rPr>
      </w:pPr>
    </w:p>
    <w:p w14:paraId="2AEC7C7F" w14:textId="0B5565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означает, что Бог стремится к нашему конечному благу, точно так же, как в 8-й главе Послания к Римлянам говорится, что все содействует ко благу тем, кто любит Бога и призван по Его замыслу. В Осии 11 глава Осии представляет собой книгу, в которой он женится на неверной женщине, что является наглядным наглядным уроком для народа Израиля о том, как они были неверны Богу. В конце этой книги, в 11-й главе Осии, Господь говорит о своей любви к Израилю как к Своей жене.</w:t>
      </w:r>
    </w:p>
    <w:p w14:paraId="4D70CAE9" w14:textId="77777777" w:rsidR="005E0D1F" w:rsidRPr="00CB302F" w:rsidRDefault="005E0D1F">
      <w:pPr>
        <w:rPr>
          <w:sz w:val="26"/>
          <w:szCs w:val="26"/>
        </w:rPr>
      </w:pPr>
    </w:p>
    <w:p w14:paraId="7B251E03" w14:textId="6623938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говорит он так, глава 11, стихи 8 и 9: как предам тебя, Ефрем? Как мне предать тебя, Израиль? Они были ему неверной женой. Он имеет полное право как Бог и как тот, кто полностью верен своему завету, полностью поглотить и уничтожить этих людей. Но он говорит: как я могу тебя бросить? Я тебя люблю.</w:t>
      </w:r>
    </w:p>
    <w:p w14:paraId="59FD6355" w14:textId="77777777" w:rsidR="005E0D1F" w:rsidRPr="00CB302F" w:rsidRDefault="005E0D1F">
      <w:pPr>
        <w:rPr>
          <w:sz w:val="26"/>
          <w:szCs w:val="26"/>
        </w:rPr>
      </w:pPr>
    </w:p>
    <w:p w14:paraId="68D892A9" w14:textId="59B86A6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консультирую людей, и они женаты на ком-то. Это типа: что заставило тебя выйти замуж за этого человека? Как ты можешь оставаться с ними? Глядя на Ветхий Завет, мы говорим: как мог Бог когда-либо быть полностью предан Израилю как Своей жене? Но он говорит: я не могу тебя бросить. И он говорит, как мне сделать так, чтобы тебе понравился Адмон? Как мне сделать так, чтобы ты полюбил Зебоима? Города, которые были разрушены вместе с Содомом и Гоморрой.</w:t>
      </w:r>
    </w:p>
    <w:p w14:paraId="577F54FB" w14:textId="77777777" w:rsidR="005E0D1F" w:rsidRPr="00CB302F" w:rsidRDefault="005E0D1F">
      <w:pPr>
        <w:rPr>
          <w:sz w:val="26"/>
          <w:szCs w:val="26"/>
        </w:rPr>
      </w:pPr>
    </w:p>
    <w:p w14:paraId="4AEBF7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Господь говорит: сердце мое трепещет во мне. Мое сострадание становится теплым и нежным. Даже в разгар его величайшего гнева, даже в разгар тех времен, когда Господь наказывал Свой народ за то, что они были ему неверны.</w:t>
      </w:r>
    </w:p>
    <w:p w14:paraId="59746D93" w14:textId="77777777" w:rsidR="005E0D1F" w:rsidRPr="00CB302F" w:rsidRDefault="005E0D1F">
      <w:pPr>
        <w:rPr>
          <w:sz w:val="26"/>
          <w:szCs w:val="26"/>
        </w:rPr>
      </w:pPr>
    </w:p>
    <w:p w14:paraId="629C904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изменили ему, как неверному супругу. Бог говорит: мое сердце согревается от сострадания к тебе. Он становится теплым и нежным.</w:t>
      </w:r>
    </w:p>
    <w:p w14:paraId="2B57882D" w14:textId="77777777" w:rsidR="005E0D1F" w:rsidRPr="00CB302F" w:rsidRDefault="005E0D1F">
      <w:pPr>
        <w:rPr>
          <w:sz w:val="26"/>
          <w:szCs w:val="26"/>
        </w:rPr>
      </w:pPr>
    </w:p>
    <w:p w14:paraId="580FE968" w14:textId="12D69BE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Я не исполню свой пылающий гнев. Я не буду больше губить Ефрема </w:t>
      </w:r>
      <w:r xmlns:w="http://schemas.openxmlformats.org/wordprocessingml/2006/main" w:rsidR="00903E53">
        <w:rPr>
          <w:rFonts w:ascii="Calibri" w:eastAsia="Calibri" w:hAnsi="Calibri" w:cs="Calibri"/>
          <w:sz w:val="26"/>
          <w:szCs w:val="26"/>
        </w:rPr>
        <w:t xml:space="preserve">, ибо Я Бог, а не человек. Святой среди тебя, и Я не приду во гневе.</w:t>
      </w:r>
    </w:p>
    <w:p w14:paraId="757A2A6C" w14:textId="77777777" w:rsidR="005E0D1F" w:rsidRPr="00CB302F" w:rsidRDefault="005E0D1F">
      <w:pPr>
        <w:rPr>
          <w:sz w:val="26"/>
          <w:szCs w:val="26"/>
        </w:rPr>
      </w:pPr>
    </w:p>
    <w:p w14:paraId="6ABA63C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не мужчина. Я не собираюсь поддаваться мести. Я не собираюсь поддаваться мести.</w:t>
      </w:r>
    </w:p>
    <w:p w14:paraId="0B937EFA" w14:textId="77777777" w:rsidR="005E0D1F" w:rsidRPr="00CB302F" w:rsidRDefault="005E0D1F">
      <w:pPr>
        <w:rPr>
          <w:sz w:val="26"/>
          <w:szCs w:val="26"/>
        </w:rPr>
      </w:pPr>
    </w:p>
    <w:p w14:paraId="347AE59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не собираюсь полностью уничтожать свой народ. Как праведный Бог, как святой Бог, Я собираюсь наказать их за грехи, но в конечном итоге Я восстановлю их. Таким образом, завет – это не просто послание суда пророков.</w:t>
      </w:r>
    </w:p>
    <w:p w14:paraId="69C657C6" w14:textId="77777777" w:rsidR="005E0D1F" w:rsidRPr="00CB302F" w:rsidRDefault="005E0D1F">
      <w:pPr>
        <w:rPr>
          <w:sz w:val="26"/>
          <w:szCs w:val="26"/>
        </w:rPr>
      </w:pPr>
    </w:p>
    <w:p w14:paraId="79222E2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также послание о восстановлении. Еще одна моя любимая книга — 30-я глава Иеремии. Позвольте мне прочитать лишь небольшой отрывок.</w:t>
      </w:r>
    </w:p>
    <w:p w14:paraId="2F528017" w14:textId="77777777" w:rsidR="005E0D1F" w:rsidRPr="00CB302F" w:rsidRDefault="005E0D1F">
      <w:pPr>
        <w:rPr>
          <w:sz w:val="26"/>
          <w:szCs w:val="26"/>
        </w:rPr>
      </w:pPr>
    </w:p>
    <w:p w14:paraId="0B08C30F" w14:textId="49A41C6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Иеремия с 30 по 33 – это часть книги, известной как Книга Утешения. И речь идет о Боге, восстанавливающем судьбу своего народа после того, как он отправил его в изгнание. В 30-й главе, начиная с 12-го стиха, Господь говорит это людям, так говорит Господь: рана ваша неизлечима.</w:t>
      </w:r>
    </w:p>
    <w:p w14:paraId="6A2FBB9D" w14:textId="77777777" w:rsidR="005E0D1F" w:rsidRPr="00CB302F" w:rsidRDefault="005E0D1F">
      <w:pPr>
        <w:rPr>
          <w:sz w:val="26"/>
          <w:szCs w:val="26"/>
        </w:rPr>
      </w:pPr>
    </w:p>
    <w:p w14:paraId="443D537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Твоя рана тяжела. Нет никого, кто мог бы поддержать ваше дело. Нет лекарства от твоей раны.</w:t>
      </w:r>
    </w:p>
    <w:p w14:paraId="7FB80FD6" w14:textId="77777777" w:rsidR="005E0D1F" w:rsidRPr="00CB302F" w:rsidRDefault="005E0D1F">
      <w:pPr>
        <w:rPr>
          <w:sz w:val="26"/>
          <w:szCs w:val="26"/>
        </w:rPr>
      </w:pPr>
    </w:p>
    <w:p w14:paraId="53447E8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Для тебя нет исцеления. Все твои любовники забыли тебя. Они не заботятся о вас.</w:t>
      </w:r>
    </w:p>
    <w:p w14:paraId="05B5D4C9" w14:textId="77777777" w:rsidR="005E0D1F" w:rsidRPr="00CB302F" w:rsidRDefault="005E0D1F">
      <w:pPr>
        <w:rPr>
          <w:sz w:val="26"/>
          <w:szCs w:val="26"/>
        </w:rPr>
      </w:pPr>
    </w:p>
    <w:p w14:paraId="2BB0E628" w14:textId="37E16C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Ибо Я нанес тебе удар врага, наказание врага беспощадного, потому что вина твоя велика, потому что грехи твои вопиющие. Почему ты плачешь из-за своей боли? Боль твоя неизлечима, потому что вина твоя велика, потому что грехи твои вопиющие. Все, что мы читаем в этом отрывке, указывает на безнадежность.</w:t>
      </w:r>
    </w:p>
    <w:p w14:paraId="3C7A5CC8" w14:textId="77777777" w:rsidR="005E0D1F" w:rsidRPr="00CB302F" w:rsidRDefault="005E0D1F">
      <w:pPr>
        <w:rPr>
          <w:sz w:val="26"/>
          <w:szCs w:val="26"/>
        </w:rPr>
      </w:pPr>
    </w:p>
    <w:p w14:paraId="3D462CB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Вы пострадали. На вас наложена эта травма. Нет никакого исцеления.</w:t>
      </w:r>
    </w:p>
    <w:p w14:paraId="482F1E75" w14:textId="77777777" w:rsidR="005E0D1F" w:rsidRPr="00CB302F" w:rsidRDefault="005E0D1F">
      <w:pPr>
        <w:rPr>
          <w:sz w:val="26"/>
          <w:szCs w:val="26"/>
        </w:rPr>
      </w:pPr>
    </w:p>
    <w:p w14:paraId="52B05980" w14:textId="00DBBA5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Никакой бальзам не поможет с этим. Любовники, ложные наставники, враги, к которым вы обращались и думали, что они станут вашим источником безопасности и значимости, — они также не помогли вам. Нет ничего, к чему вы могли бы обратиться.</w:t>
      </w:r>
    </w:p>
    <w:p w14:paraId="52666C06" w14:textId="77777777" w:rsidR="005E0D1F" w:rsidRPr="00CB302F" w:rsidRDefault="005E0D1F">
      <w:pPr>
        <w:rPr>
          <w:sz w:val="26"/>
          <w:szCs w:val="26"/>
        </w:rPr>
      </w:pPr>
    </w:p>
    <w:p w14:paraId="3E4B0AEE" w14:textId="088748E9"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почему это произошло? Господь говорит, потому что грехи ваши вопиющие. Ты это заслуживаешь. Бог не отказался от завета со своим народом.</w:t>
      </w:r>
    </w:p>
    <w:p w14:paraId="5FEF23C0" w14:textId="77777777" w:rsidR="005E0D1F" w:rsidRPr="00CB302F" w:rsidRDefault="005E0D1F">
      <w:pPr>
        <w:rPr>
          <w:sz w:val="26"/>
          <w:szCs w:val="26"/>
        </w:rPr>
      </w:pPr>
    </w:p>
    <w:p w14:paraId="743B6E0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отказались от завета. Бог не подвел их, не сумев защитить от вавилонской армии. Они сами навлекли на себя это.</w:t>
      </w:r>
    </w:p>
    <w:p w14:paraId="26F9680D" w14:textId="77777777" w:rsidR="005E0D1F" w:rsidRPr="00CB302F" w:rsidRDefault="005E0D1F">
      <w:pPr>
        <w:rPr>
          <w:sz w:val="26"/>
          <w:szCs w:val="26"/>
        </w:rPr>
      </w:pPr>
    </w:p>
    <w:p w14:paraId="49197C49" w14:textId="2271F45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Итак, все в этом безнадежно, начиная с 30-й главы Иеремии </w:t>
      </w:r>
      <w:r xmlns:w="http://schemas.openxmlformats.org/wordprocessingml/2006/main" w:rsidR="00903E53">
        <w:rPr>
          <w:rFonts w:ascii="Calibri" w:eastAsia="Calibri" w:hAnsi="Calibri" w:cs="Calibri"/>
          <w:sz w:val="26"/>
          <w:szCs w:val="26"/>
        </w:rPr>
        <w:t xml:space="preserve">, 12-го стиха и заканчивая 15-м стихом. Но обратите внимание на то, что говорится в 16-м стихе.</w:t>
      </w:r>
    </w:p>
    <w:p w14:paraId="71C1D3E2" w14:textId="77777777" w:rsidR="005E0D1F" w:rsidRPr="00CB302F" w:rsidRDefault="005E0D1F">
      <w:pPr>
        <w:rPr>
          <w:sz w:val="26"/>
          <w:szCs w:val="26"/>
        </w:rPr>
      </w:pPr>
    </w:p>
    <w:p w14:paraId="33EA7D5D" w14:textId="018C6C5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Хорошо, вот результат. И мы ожидаем, что это будет ужасное, разрушительное послание суда. Но вместо этого мы имеем то, что Тим Келлер называет в этом отрывке прекрасным выражением нелогичной благодати Бога.</w:t>
      </w:r>
    </w:p>
    <w:p w14:paraId="45D820CB" w14:textId="77777777" w:rsidR="005E0D1F" w:rsidRPr="00CB302F" w:rsidRDefault="005E0D1F">
      <w:pPr>
        <w:rPr>
          <w:sz w:val="26"/>
          <w:szCs w:val="26"/>
        </w:rPr>
      </w:pPr>
    </w:p>
    <w:p w14:paraId="0F6ED494" w14:textId="03251795"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Поэтому все, кто пожирает тебя, будут сожраны. Все ваши враги, каждый из них, пойдут в плен. Те, кто грабят вас, будут разграблены.</w:t>
      </w:r>
    </w:p>
    <w:p w14:paraId="29DDFA86" w14:textId="77777777" w:rsidR="005E0D1F" w:rsidRPr="00CB302F" w:rsidRDefault="005E0D1F">
      <w:pPr>
        <w:rPr>
          <w:sz w:val="26"/>
          <w:szCs w:val="26"/>
        </w:rPr>
      </w:pPr>
    </w:p>
    <w:p w14:paraId="43E0A878" w14:textId="50DA28B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всех, кто молится на тебя, Я сделаю добычей, ибо возвращу тебе здоровье. Раны твои Я исцелю, говорит Господь, потому что тебя назвали изгоем.</w:t>
      </w:r>
    </w:p>
    <w:p w14:paraId="1CABC981" w14:textId="77777777" w:rsidR="005E0D1F" w:rsidRPr="00CB302F" w:rsidRDefault="005E0D1F">
      <w:pPr>
        <w:rPr>
          <w:sz w:val="26"/>
          <w:szCs w:val="26"/>
        </w:rPr>
      </w:pPr>
    </w:p>
    <w:p w14:paraId="055E1F6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Сион, о котором никто не заботится. Все остальные забыли о Сионе. Все остальные выбросили их на свалку истории.</w:t>
      </w:r>
    </w:p>
    <w:p w14:paraId="06E7551D" w14:textId="77777777" w:rsidR="005E0D1F" w:rsidRPr="00CB302F" w:rsidRDefault="005E0D1F">
      <w:pPr>
        <w:rPr>
          <w:sz w:val="26"/>
          <w:szCs w:val="26"/>
        </w:rPr>
      </w:pPr>
    </w:p>
    <w:p w14:paraId="73B8F0D4" w14:textId="5C58F8E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Бог говорит, что я собираюсь восстановить тебя. Здоровья нет. Нет никакого исцеления.</w:t>
      </w:r>
    </w:p>
    <w:p w14:paraId="18FBF72B" w14:textId="77777777" w:rsidR="005E0D1F" w:rsidRPr="00CB302F" w:rsidRDefault="005E0D1F">
      <w:pPr>
        <w:rPr>
          <w:sz w:val="26"/>
          <w:szCs w:val="26"/>
        </w:rPr>
      </w:pPr>
    </w:p>
    <w:p w14:paraId="1545F3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Вместо этого я отдам его тебе. И Бог собирается сделать это из-за своей неизменной приверженности завету народу Израиля. Одно из качеств Бога, которое мы собираемся изучать в этом курсе, — это то, что упоминается в Ветхом Завете, еврейское слово «хесед».</w:t>
      </w:r>
    </w:p>
    <w:p w14:paraId="37A40EDF" w14:textId="77777777" w:rsidR="005E0D1F" w:rsidRPr="00CB302F" w:rsidRDefault="005E0D1F">
      <w:pPr>
        <w:rPr>
          <w:sz w:val="26"/>
          <w:szCs w:val="26"/>
        </w:rPr>
      </w:pPr>
    </w:p>
    <w:p w14:paraId="2BDB54DC" w14:textId="17F5973C"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говорится о преданной любви Бога, Его преданности делу и Его верности. Иеремия говорит: Я возлюбил свой народ вечной любовью, и поэтому я привлек его своей любящей добротой, даже после изгнания, даже после суда. В книге 12 есть четыре пророка: Аггей, Захария, Иоиль и Малахия, которые служили в период после плена.</w:t>
      </w:r>
    </w:p>
    <w:p w14:paraId="18533937" w14:textId="77777777" w:rsidR="005E0D1F" w:rsidRPr="00CB302F" w:rsidRDefault="005E0D1F">
      <w:pPr>
        <w:rPr>
          <w:sz w:val="26"/>
          <w:szCs w:val="26"/>
        </w:rPr>
      </w:pPr>
    </w:p>
    <w:p w14:paraId="4BC6BC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напоминают нам, что после суда в изгнании Бог собирается вернуть Свой народ. Бог собирается восстановить их. Но в этих книгах происходит и кое-что интересное.</w:t>
      </w:r>
    </w:p>
    <w:p w14:paraId="224541A4" w14:textId="77777777" w:rsidR="005E0D1F" w:rsidRPr="00CB302F" w:rsidRDefault="005E0D1F">
      <w:pPr>
        <w:rPr>
          <w:sz w:val="26"/>
          <w:szCs w:val="26"/>
        </w:rPr>
      </w:pPr>
    </w:p>
    <w:p w14:paraId="55F3E327"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Там мы узнаем, что люди возвращаются на землю, но они еще не полностью вернулись к Богу. Аггею и Захарии придется противостоять им в том, что они не восстановили храм и не последовали Божьим приоритетам. Таким образом, даже после изгнания существует вероятность большего осуждения.</w:t>
      </w:r>
    </w:p>
    <w:p w14:paraId="085E4050" w14:textId="77777777" w:rsidR="005E0D1F" w:rsidRPr="00CB302F" w:rsidRDefault="005E0D1F">
      <w:pPr>
        <w:rPr>
          <w:sz w:val="26"/>
          <w:szCs w:val="26"/>
        </w:rPr>
      </w:pPr>
    </w:p>
    <w:p w14:paraId="22D5FB2E" w14:textId="76C625FB"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Джоэл, ты отвернулся от Бога. Бог навел на вас саранчу. Раздирайте свои сердца, вернитесь к нему. Суда будет больше. Малахия, между Богом и Его народом существует этот спор, потому что люди на самом деле не обратились обратно к Господу. Поэтому даже после восстановления, даже после того, как они вернулись на землю, они всё ещё не полностью вернулись к Богу.</w:t>
      </w:r>
    </w:p>
    <w:p w14:paraId="0611DD72" w14:textId="77777777" w:rsidR="005E0D1F" w:rsidRPr="00CB302F" w:rsidRDefault="005E0D1F">
      <w:pPr>
        <w:rPr>
          <w:sz w:val="26"/>
          <w:szCs w:val="26"/>
        </w:rPr>
      </w:pPr>
    </w:p>
    <w:p w14:paraId="766907B2" w14:textId="5F971650" w:rsidR="005E0D1F" w:rsidRPr="00CB302F" w:rsidRDefault="00903E53">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Итак, </w:t>
      </w:r>
      <w:r xmlns:w="http://schemas.openxmlformats.org/wordprocessingml/2006/main" w:rsidR="00000000" w:rsidRPr="00CB302F">
        <w:rPr>
          <w:rFonts w:ascii="Calibri" w:eastAsia="Calibri" w:hAnsi="Calibri" w:cs="Calibri"/>
          <w:sz w:val="26"/>
          <w:szCs w:val="26"/>
        </w:rPr>
        <w:t xml:space="preserve">что же там делает Бог? Говорит ли Бог: ну, знаете, Я дал им шанс, Я обещал вернуть их, Я возвращаю их, но они до сих пор не вернулись ко мне? Что Бог делает там, чтобы показать свою постоянную заботу, так это то, что пророки, которые служат в это время, также будут обещать, что Господь сделает так, чтобы после возвращения произошло возвращение, где, наконец, произойдет полное восстановление людей. Знаете, мы смотрим на время послепленного периода. Это было не то великое восстановление, которого мы, кажется, ожидали от таких пророков, как Исаия или Иеремия.</w:t>
      </w:r>
    </w:p>
    <w:p w14:paraId="36593B17" w14:textId="77777777" w:rsidR="005E0D1F" w:rsidRPr="00CB302F" w:rsidRDefault="005E0D1F">
      <w:pPr>
        <w:rPr>
          <w:sz w:val="26"/>
          <w:szCs w:val="26"/>
        </w:rPr>
      </w:pPr>
    </w:p>
    <w:p w14:paraId="183CABE9" w14:textId="29D3E5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было удручающее и обескураживающее время. Они все еще находятся под иностранным гнетом. И опять же, это была не вина Бога, а вина людей.</w:t>
      </w:r>
    </w:p>
    <w:p w14:paraId="6A9BD937" w14:textId="77777777" w:rsidR="005E0D1F" w:rsidRPr="00CB302F" w:rsidRDefault="005E0D1F">
      <w:pPr>
        <w:rPr>
          <w:sz w:val="26"/>
          <w:szCs w:val="26"/>
        </w:rPr>
      </w:pPr>
    </w:p>
    <w:p w14:paraId="77E90F6F" w14:textId="411F186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что собираются сделать для нас пророки после изгнания, так это то, что они завершат это послание о Божьей верности и Божьей приверженности Израилю, и они скажут, что Господь собирается осуществить возвращение после это возвращение, в конечном итоге, будет всем, что задумал Бог. И поэтому пророк Захария собирается сказать в Захарии 8, стихи 7 и 8, так говорит Господь Саваоф: вот, Я спасу народ Мой из страны востока и из страны запада, и приведу их для обитания в посреди Иерусалима, и они будут Моим народом, и Я буду их Богом в верности и праведности. И мы такие, мы читаем это и говорим: ну, я думал, это то, что сделал Бог.</w:t>
      </w:r>
    </w:p>
    <w:p w14:paraId="43020A36" w14:textId="77777777" w:rsidR="005E0D1F" w:rsidRPr="00CB302F" w:rsidRDefault="005E0D1F">
      <w:pPr>
        <w:rPr>
          <w:sz w:val="26"/>
          <w:szCs w:val="26"/>
        </w:rPr>
      </w:pPr>
    </w:p>
    <w:p w14:paraId="404EA13E" w14:textId="60F9141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Бог вернул их из изгнания. Бог нес их, как ягнят, на Своих руках, вернул и восстановил. Но Господь говорит, что это не было окончательным восстановлением.</w:t>
      </w:r>
    </w:p>
    <w:p w14:paraId="238CA962" w14:textId="77777777" w:rsidR="005E0D1F" w:rsidRPr="00CB302F" w:rsidRDefault="005E0D1F">
      <w:pPr>
        <w:rPr>
          <w:sz w:val="26"/>
          <w:szCs w:val="26"/>
        </w:rPr>
      </w:pPr>
    </w:p>
    <w:p w14:paraId="664AD09E" w14:textId="2474BF70"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Будет еще что-то сверх этого, потому что, хотя люди упорствуют в своих грехах, Бог, в большей степени, упорствует в верности Своему завету. Далее Захария говорит в конце 8-й главы, стихи с 20 по 23: так говорит Господь Саваоф: люди еще придут, жители многих городов, жители одного города в другой, говоря: пойдем сразу же просить милости у Господа и искать Господа Саваофа. Я сам поднимаюсь.</w:t>
      </w:r>
    </w:p>
    <w:p w14:paraId="5F322A31" w14:textId="77777777" w:rsidR="005E0D1F" w:rsidRPr="00CB302F" w:rsidRDefault="005E0D1F">
      <w:pPr>
        <w:rPr>
          <w:sz w:val="26"/>
          <w:szCs w:val="26"/>
        </w:rPr>
      </w:pPr>
    </w:p>
    <w:p w14:paraId="2289901D" w14:textId="5F90847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Многие народы и сильные нации придут искать Господа Саваофа в Иерусалим и просить милости у Господа. Так говорит Господь Саваоф: в те дни десять человек из народов всех языков возьмут одежду Иудея и скажут: пойдем с тобою, ибо мы слышали, что с тобою Бог. Итак, пророки, когда возвращение было не таким, как оно предполагалось, они не просто говорили: ну, я думаю, вы знаете, Исайя был слишком идеалистом.</w:t>
      </w:r>
    </w:p>
    <w:p w14:paraId="126A7B1C" w14:textId="77777777" w:rsidR="005E0D1F" w:rsidRPr="00CB302F" w:rsidRDefault="005E0D1F">
      <w:pPr>
        <w:rPr>
          <w:sz w:val="26"/>
          <w:szCs w:val="26"/>
        </w:rPr>
      </w:pPr>
    </w:p>
    <w:p w14:paraId="1A019B1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Не получилось так, как сказал Бог. Они не сказали: вот, ты ослушался, ты проиграл, ты отдал свое благословение. Они напоминают людям, что Господь собирается осуществить это окончательное восстановление.</w:t>
      </w:r>
    </w:p>
    <w:p w14:paraId="4AA7AADB" w14:textId="77777777" w:rsidR="005E0D1F" w:rsidRPr="00CB302F" w:rsidRDefault="005E0D1F">
      <w:pPr>
        <w:rPr>
          <w:sz w:val="26"/>
          <w:szCs w:val="26"/>
        </w:rPr>
      </w:pPr>
    </w:p>
    <w:p w14:paraId="1D5263C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Господь собирается сдержать свои обещания. Господь напишет закон в вашем сердце. Господь полностью вернет Свой народ из изгнания.</w:t>
      </w:r>
    </w:p>
    <w:p w14:paraId="7CCBC447" w14:textId="77777777" w:rsidR="005E0D1F" w:rsidRPr="00CB302F" w:rsidRDefault="005E0D1F">
      <w:pPr>
        <w:rPr>
          <w:sz w:val="26"/>
          <w:szCs w:val="26"/>
        </w:rPr>
      </w:pPr>
    </w:p>
    <w:p w14:paraId="3035CDF5" w14:textId="1A5F314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когда он это сделает, даже народы земли придут и поклонятся Ему. Итак, эта идея крайностей Божьего суда определенно присутствует у пророков, но есть и крайности Божьей любви. Итак, когда вы обучаете Пророков, одна из вещей, которую вы хотите убедиться в том, что вы легко проповедуете эти книги и сильно разгневаетесь или станете законником и скажете: вот список грехов, которые вы посвятили себя тому, чтобы просто избивать людей осуждением.</w:t>
      </w:r>
    </w:p>
    <w:p w14:paraId="1B2AF4B7" w14:textId="77777777" w:rsidR="005E0D1F" w:rsidRPr="00CB302F" w:rsidRDefault="005E0D1F">
      <w:pPr>
        <w:rPr>
          <w:sz w:val="26"/>
          <w:szCs w:val="26"/>
        </w:rPr>
      </w:pPr>
    </w:p>
    <w:p w14:paraId="59FAD99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послание пророков – это также послание благодати, которое в конечном итоге показывает Божий ответ и Божье решение. Пророки осуждали идолопоклонство народа. Мы должны дать людям что-то, что они смогут полюбить и что будет больше, чем их кумиры.</w:t>
      </w:r>
    </w:p>
    <w:p w14:paraId="077B1A4E" w14:textId="77777777" w:rsidR="005E0D1F" w:rsidRPr="00CB302F" w:rsidRDefault="005E0D1F">
      <w:pPr>
        <w:rPr>
          <w:sz w:val="26"/>
          <w:szCs w:val="26"/>
        </w:rPr>
      </w:pPr>
    </w:p>
    <w:p w14:paraId="18ACD3A4" w14:textId="13C8734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именно Божья любовь в конечном итоге влияет на нас. Павел в третьей главе Послания к Ефесянам говорит: «Я хочу, чтобы вы смогли понять высоту и глубину, широту и долготу любви Божией. Он использует термины измерения, чтобы говорить о чем-то, что невозможно измерить.</w:t>
      </w:r>
    </w:p>
    <w:p w14:paraId="394001FC" w14:textId="77777777" w:rsidR="005E0D1F" w:rsidRPr="00CB302F" w:rsidRDefault="005E0D1F">
      <w:pPr>
        <w:rPr>
          <w:sz w:val="26"/>
          <w:szCs w:val="26"/>
        </w:rPr>
      </w:pPr>
    </w:p>
    <w:p w14:paraId="6798FE5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Одна из вещей, которая помогла мне увидеть в своей жизни глубину, широту и глубину Божьей любви ко мне, — это понимание неизменной приверженности Божьих заветных обетований Израилю. Как Бог предан этим людям, несмотря ни на что. В восьмой главе Послания к Римлянам Павел напоминает нам в конце этой великой главы обо всем, что Бог сделал для нас.</w:t>
      </w:r>
    </w:p>
    <w:p w14:paraId="7362D2C8" w14:textId="77777777" w:rsidR="005E0D1F" w:rsidRPr="00CB302F" w:rsidRDefault="005E0D1F">
      <w:pPr>
        <w:rPr>
          <w:sz w:val="26"/>
          <w:szCs w:val="26"/>
        </w:rPr>
      </w:pPr>
    </w:p>
    <w:p w14:paraId="313D27D0" w14:textId="3A4C7FA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 предузнал нас и предопределил, чтобы мы были подобны образу Его сына. Он все вместе добивается успеха. Он даже уже прославил нас и дал нам это наследие.</w:t>
      </w:r>
    </w:p>
    <w:p w14:paraId="122D126F" w14:textId="77777777" w:rsidR="005E0D1F" w:rsidRPr="00CB302F" w:rsidRDefault="005E0D1F">
      <w:pPr>
        <w:rPr>
          <w:sz w:val="26"/>
          <w:szCs w:val="26"/>
        </w:rPr>
      </w:pPr>
    </w:p>
    <w:p w14:paraId="6628E4D1" w14:textId="408CB06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конце этой главы он говорит: «Нет ничего, ничего, что мы когда-либо испытаем в жизни, что могло бы отлучить нас от Божьей любви, которая во Христе Иисусе». Голод, лишения, нагота, гонения, меч и даже сама смерть не могут отлучить тебя от любви Божией. Божья любовь вечна.</w:t>
      </w:r>
    </w:p>
    <w:p w14:paraId="49DF247B" w14:textId="77777777" w:rsidR="005E0D1F" w:rsidRPr="00CB302F" w:rsidRDefault="005E0D1F">
      <w:pPr>
        <w:rPr>
          <w:sz w:val="26"/>
          <w:szCs w:val="26"/>
        </w:rPr>
      </w:pPr>
    </w:p>
    <w:p w14:paraId="10875482"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Это вечно. Это навсегда. Что ж, интересно, когда мы читаем Послание к Римлянам, то, к чему затем обращается Павел в Послании к Римлянам с 9 по 11, откуда мне знать, что 8-я глава Послания к Римлянам истинна? Откуда мне знать, что ничто не может отлучить нас от любви Божией во Христе Иисусе? В Послании к Римлянам 9–11 Павел обращается к отношениям Бога с народом Израиля.</w:t>
      </w:r>
    </w:p>
    <w:p w14:paraId="32C1C031" w14:textId="77777777" w:rsidR="005E0D1F" w:rsidRPr="00CB302F" w:rsidRDefault="005E0D1F">
      <w:pPr>
        <w:rPr>
          <w:sz w:val="26"/>
          <w:szCs w:val="26"/>
        </w:rPr>
      </w:pPr>
    </w:p>
    <w:p w14:paraId="4DF6DDC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11-й главе Послания к Римлянам он даже дает нам обещание, что частью Божьего плана и частью окончательного Божьего замысла истории спасения является то, что в конце концов весь Израиль, народ Израиля будет спасен и восстановлен. Чтобы узнать о вечной любви Бога ко мне, я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могу посмотреть и увидеть пример вечной любви Бога к Израилю. А у христиан есть самые разные представления о будущем Израиля и народа Израиля.</w:t>
      </w:r>
    </w:p>
    <w:p w14:paraId="12A73486" w14:textId="77777777" w:rsidR="005E0D1F" w:rsidRPr="00CB302F" w:rsidRDefault="005E0D1F">
      <w:pPr>
        <w:rPr>
          <w:sz w:val="26"/>
          <w:szCs w:val="26"/>
        </w:rPr>
      </w:pPr>
    </w:p>
    <w:p w14:paraId="3396BD9D"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верю, что заветы Ветхого Завета дают нам обещание, что у Бога есть будущее для Израиля, потому что Бог соблюдает свои заветные обещания и предан своим заветным заповедям. Теперь, после того, как мы увидели это, фон, предысторию, послание пророков, как оно ориентировано на завет, эти четыре идеи, вы согрешили, вы нарушили завет, вам нужно покаяться. Если не будет покаяния, будет суд.</w:t>
      </w:r>
    </w:p>
    <w:p w14:paraId="38F50E12" w14:textId="77777777" w:rsidR="005E0D1F" w:rsidRPr="00CB302F" w:rsidRDefault="005E0D1F">
      <w:pPr>
        <w:rPr>
          <w:sz w:val="26"/>
          <w:szCs w:val="26"/>
        </w:rPr>
      </w:pPr>
    </w:p>
    <w:p w14:paraId="2C29A0CE" w14:textId="582DBE8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затем, после суда, наступит восстановление. Я надеюсь, что отчасти это поможет прояснить некоторые распространенные заблуждения Пророков и, возможно, некоторые заблуждения, которые у вас возникают относительно изучения этих книг или преподавания их. Итак, я хотел бы завершить этот урок, просто подумав о некоторых распространенных заблуждениях пророков, которые, я думаю, мы осознаем, что они неточны, когда мы понимаем, в чем заключалось их послание.</w:t>
      </w:r>
    </w:p>
    <w:p w14:paraId="540AD7A0" w14:textId="77777777" w:rsidR="005E0D1F" w:rsidRPr="00CB302F" w:rsidRDefault="005E0D1F">
      <w:pPr>
        <w:rPr>
          <w:sz w:val="26"/>
          <w:szCs w:val="26"/>
        </w:rPr>
      </w:pPr>
    </w:p>
    <w:p w14:paraId="3EFEF855" w14:textId="0DDA4DED"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Некоторые люди смотрят на пророков и считают их не более чем истеричными болтунами. Несколько лет назад я даже смотрел документальный фильм на одном из исторических каналов, и там рассказывалось о пророке Иезекииле и некоторых способах, которыми он передал свое послание, возможно, отражая тот факт, что у него было психологическое расстройство. И это была своего рода преобладающая философия.</w:t>
      </w:r>
    </w:p>
    <w:p w14:paraId="56899B3C" w14:textId="77777777" w:rsidR="005E0D1F" w:rsidRPr="00CB302F" w:rsidRDefault="005E0D1F">
      <w:pPr>
        <w:rPr>
          <w:sz w:val="26"/>
          <w:szCs w:val="26"/>
        </w:rPr>
      </w:pPr>
    </w:p>
    <w:p w14:paraId="78153C2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Часто бывали случаи, когда пророки действительно представляли свое послание в состоянии экстаза под влиянием Духа Божьего, и мы видим, как Саул действовал как пророк именно таким образом. Это не обычный опыт. Они доносят людям очень ясное послание, основанное на откровении, которое Бог дал Своему народу.</w:t>
      </w:r>
    </w:p>
    <w:p w14:paraId="61B107C5" w14:textId="77777777" w:rsidR="005E0D1F" w:rsidRPr="00CB302F" w:rsidRDefault="005E0D1F">
      <w:pPr>
        <w:rPr>
          <w:sz w:val="26"/>
          <w:szCs w:val="26"/>
        </w:rPr>
      </w:pPr>
    </w:p>
    <w:p w14:paraId="5F83F08C" w14:textId="22DF3FC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не истеричные болтуны. Они посланы как посланники, которые очень ясно и логично напоминают людям об их обязанностях по завету. Вы сделали это.</w:t>
      </w:r>
    </w:p>
    <w:p w14:paraId="63B01ED9" w14:textId="77777777" w:rsidR="005E0D1F" w:rsidRPr="00CB302F" w:rsidRDefault="005E0D1F">
      <w:pPr>
        <w:rPr>
          <w:sz w:val="26"/>
          <w:szCs w:val="26"/>
        </w:rPr>
      </w:pPr>
    </w:p>
    <w:p w14:paraId="769C4B9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Бог собирается это сделать. Вот возможность покаяться. Некоторые из наиболее искусных примеров использования риторики во всей Библии можно найти у ветхозаветных пророков.</w:t>
      </w:r>
    </w:p>
    <w:p w14:paraId="650BC042" w14:textId="77777777" w:rsidR="005E0D1F" w:rsidRPr="00CB302F" w:rsidRDefault="005E0D1F">
      <w:pPr>
        <w:rPr>
          <w:sz w:val="26"/>
          <w:szCs w:val="26"/>
        </w:rPr>
      </w:pPr>
    </w:p>
    <w:p w14:paraId="0EDB820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Амос собирается начать свое послание. Он послан из страны Иуды на юге проповедовать людям на севере. Его там не обязательно будут приветствовать.</w:t>
      </w:r>
    </w:p>
    <w:p w14:paraId="1617855C" w14:textId="77777777" w:rsidR="005E0D1F" w:rsidRPr="00CB302F" w:rsidRDefault="005E0D1F">
      <w:pPr>
        <w:rPr>
          <w:sz w:val="26"/>
          <w:szCs w:val="26"/>
        </w:rPr>
      </w:pPr>
    </w:p>
    <w:p w14:paraId="1F63CCDA" w14:textId="13CFAE48"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Амос начинает с разговора о суде над народами. И затем, когда он заманил людей, и они поняли, что, эй, Бог будет судить народы, он сбрасывает на них бомбу. Бог также будет судить вас.</w:t>
      </w:r>
    </w:p>
    <w:p w14:paraId="52B68409" w14:textId="77777777" w:rsidR="005E0D1F" w:rsidRPr="00CB302F" w:rsidRDefault="005E0D1F">
      <w:pPr>
        <w:rPr>
          <w:sz w:val="26"/>
          <w:szCs w:val="26"/>
        </w:rPr>
      </w:pPr>
    </w:p>
    <w:p w14:paraId="3EF439FE" w14:textId="1C4CAE0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Итак </w:t>
      </w:r>
      <w:r xmlns:w="http://schemas.openxmlformats.org/wordprocessingml/2006/main" w:rsidR="00903E53" w:rsidRPr="00CB302F">
        <w:rPr>
          <w:rFonts w:ascii="Calibri" w:eastAsia="Calibri" w:hAnsi="Calibri" w:cs="Calibri"/>
          <w:sz w:val="26"/>
          <w:szCs w:val="26"/>
        </w:rPr>
        <w:t xml:space="preserve">, пророки – не истеричные болтуны. Они не просто находятся в состоянии экстаза. Здесь есть очень четкий посыл.</w:t>
      </w:r>
    </w:p>
    <w:p w14:paraId="3A618E41" w14:textId="77777777" w:rsidR="005E0D1F" w:rsidRPr="00CB302F" w:rsidRDefault="005E0D1F">
      <w:pPr>
        <w:rPr>
          <w:sz w:val="26"/>
          <w:szCs w:val="26"/>
        </w:rPr>
      </w:pPr>
    </w:p>
    <w:p w14:paraId="4B9B2A4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Второе недоразумение заключается в том, что пророки не являются гневными, разглагольствующими посланниками Бога, который просто хочет поглотить и уничтожить свой народ. И мы уже говорили об этом. Я вырос в очень фундаменталистской среде.</w:t>
      </w:r>
    </w:p>
    <w:p w14:paraId="1AB2D23F" w14:textId="77777777" w:rsidR="005E0D1F" w:rsidRPr="00CB302F" w:rsidRDefault="005E0D1F">
      <w:pPr>
        <w:rPr>
          <w:sz w:val="26"/>
          <w:szCs w:val="26"/>
        </w:rPr>
      </w:pPr>
    </w:p>
    <w:p w14:paraId="5938818B" w14:textId="4B846CBE" w:rsidR="005E0D1F" w:rsidRPr="00CB302F" w:rsidRDefault="00903E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помню, как ходил в церковь и слышал проповеди евангелистов. Они краснели и кричали. Когда мне было 10 лет, кое-что из этого было довольно пугающим.</w:t>
      </w:r>
    </w:p>
    <w:p w14:paraId="67CE9659" w14:textId="77777777" w:rsidR="005E0D1F" w:rsidRPr="00CB302F" w:rsidRDefault="005E0D1F">
      <w:pPr>
        <w:rPr>
          <w:sz w:val="26"/>
          <w:szCs w:val="26"/>
        </w:rPr>
      </w:pPr>
    </w:p>
    <w:p w14:paraId="7B6AC0E6" w14:textId="11D4CB4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у них на шее была вена, и она выпирала. И это во многом было до того, как я начал изучать Пророков; таково было мое понимание того, какими они были. Я думаю, мы пришли к пониманию того, что когда они проповедовали крайнее послание, то это радикальное послание было вызвано экстремальными обстоятельствами.</w:t>
      </w:r>
    </w:p>
    <w:p w14:paraId="49773F53" w14:textId="77777777" w:rsidR="005E0D1F" w:rsidRPr="00CB302F" w:rsidRDefault="005E0D1F">
      <w:pPr>
        <w:rPr>
          <w:sz w:val="26"/>
          <w:szCs w:val="26"/>
        </w:rPr>
      </w:pPr>
    </w:p>
    <w:p w14:paraId="7EC53215"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 им не нравилось проповедовать это послание. Мне казалось, что некоторым из этих евангелистов часто нравилось рассказывать людям, что они попадут в ад, или им нравилось давать нам список грехов. Пророкам это не нравится.</w:t>
      </w:r>
    </w:p>
    <w:p w14:paraId="6E1F5526" w14:textId="77777777" w:rsidR="005E0D1F" w:rsidRPr="00CB302F" w:rsidRDefault="005E0D1F">
      <w:pPr>
        <w:rPr>
          <w:sz w:val="26"/>
          <w:szCs w:val="26"/>
        </w:rPr>
      </w:pPr>
    </w:p>
    <w:p w14:paraId="43128705" w14:textId="4386CC9A"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Богу не нравится смерть нечестивых. Иезекииль говорит нам об этом. 2 Петра 2 повторяет это в Новом Завете.</w:t>
      </w:r>
    </w:p>
    <w:p w14:paraId="38D29A2B" w14:textId="77777777" w:rsidR="005E0D1F" w:rsidRPr="00CB302F" w:rsidRDefault="005E0D1F">
      <w:pPr>
        <w:rPr>
          <w:sz w:val="26"/>
          <w:szCs w:val="26"/>
        </w:rPr>
      </w:pPr>
    </w:p>
    <w:p w14:paraId="027124D0" w14:textId="0AEF0926"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Бог не желает, чтобы кто-то погиб, но чтобы все пришли к покаянию. Одна из причин, по которой Бог вообще послал пророков, заключается в том, что если бы люди ответили на это послание, то они могли бы избежать этого суда. Итак, Бог Ветхого Завета — это не злой, неистовый, маниакальный, склонный к убийству, философский или какой-либо Бог.</w:t>
      </w:r>
    </w:p>
    <w:p w14:paraId="499DF416" w14:textId="77777777" w:rsidR="005E0D1F" w:rsidRPr="00CB302F" w:rsidRDefault="005E0D1F">
      <w:pPr>
        <w:rPr>
          <w:sz w:val="26"/>
          <w:szCs w:val="26"/>
        </w:rPr>
      </w:pPr>
    </w:p>
    <w:p w14:paraId="4BA9D67F" w14:textId="755BD831"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 Бог, который заботится о людях. Новое атеистическое движение пыталось провести четкое различие между Богом Ветхого Завета, злым, осуждающим, Богом, который поет язвы и убивает людей, повелевает геноцидом и подобными вещами, Богом Нового Завета, который является Отец Иисуса и Бог любви. В вести пророков есть и суд, и спасение.</w:t>
      </w:r>
    </w:p>
    <w:p w14:paraId="4D96A332" w14:textId="77777777" w:rsidR="005E0D1F" w:rsidRPr="00CB302F" w:rsidRDefault="005E0D1F">
      <w:pPr>
        <w:rPr>
          <w:sz w:val="26"/>
          <w:szCs w:val="26"/>
        </w:rPr>
      </w:pPr>
    </w:p>
    <w:p w14:paraId="26FFA5E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Святость Божья, ненависть Бога ко греху — это здесь, это реально. Это то, что нам нужно проповедовать нашей культуре. Но есть и другая сторона этого: есть прощение, есть благодать, есть восстановление.</w:t>
      </w:r>
    </w:p>
    <w:p w14:paraId="388D8376" w14:textId="77777777" w:rsidR="005E0D1F" w:rsidRPr="00CB302F" w:rsidRDefault="005E0D1F">
      <w:pPr>
        <w:rPr>
          <w:sz w:val="26"/>
          <w:szCs w:val="26"/>
        </w:rPr>
      </w:pPr>
    </w:p>
    <w:p w14:paraId="27F92434" w14:textId="1085FA04"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Фактически, в 18-й главе книги Иеремии есть слово от Бога о том, что если люди будут отвечать пророкам, всегда будет возможность избежать этого суда. В главе 18, стих 7 говорится следующее: если в какое-либо время я заявлю о народе или царстве, что Я искореню, разрушу и уничтожу его, и тот народ, о котором я говорил, отвратится от зла, я смягчусь от бедствия. что я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намерен с этим сделать. Проходя через малых пророков, мы даже увидим примеры того, как Бог смягчает наказание, когда люди отвечают на послание.</w:t>
      </w:r>
    </w:p>
    <w:p w14:paraId="1BEEACAB" w14:textId="77777777" w:rsidR="005E0D1F" w:rsidRPr="00CB302F" w:rsidRDefault="005E0D1F">
      <w:pPr>
        <w:rPr>
          <w:sz w:val="26"/>
          <w:szCs w:val="26"/>
        </w:rPr>
      </w:pPr>
    </w:p>
    <w:p w14:paraId="2E62E46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думаю, что во многом существует неправильное понимание пророков. Существует неверное представление о Боге Ветхого Завета. Когда я слышу, как люди говорят что-то о Боге, Он мой Отец, я люблю Его, я знаю Его любовь, я хочу защищать Его и я хочу защищать Его честь.</w:t>
      </w:r>
    </w:p>
    <w:p w14:paraId="22E20E4E" w14:textId="77777777" w:rsidR="005E0D1F" w:rsidRPr="00CB302F" w:rsidRDefault="005E0D1F">
      <w:pPr>
        <w:rPr>
          <w:sz w:val="26"/>
          <w:szCs w:val="26"/>
        </w:rPr>
      </w:pPr>
    </w:p>
    <w:p w14:paraId="554B7E9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думаю, что пророки помогают нам понять, каков на самом деле Бог. Я думаю, что третье неправильное понимание пророков, и оно часто влияет на то, как к ним широко относятся в церкви, заключается в том, что мы рассматриваем пророков прежде всего как предсказателей будущего. Их роль заключалась в том, чтобы дать нам подробный план всего, что произойдет в эсхатологии.</w:t>
      </w:r>
    </w:p>
    <w:p w14:paraId="4C44E9F5" w14:textId="77777777" w:rsidR="005E0D1F" w:rsidRPr="00CB302F" w:rsidRDefault="005E0D1F">
      <w:pPr>
        <w:rPr>
          <w:sz w:val="26"/>
          <w:szCs w:val="26"/>
        </w:rPr>
      </w:pPr>
    </w:p>
    <w:p w14:paraId="0AD03A31"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Предсказание будущего было важной частью послания пророка. В 18-й главе Второзакония людям говорилось, что один из способов отличить истинных пророков от лжепророков заключается в том, что все, что предсказал или обещал истинный пророк, сбудется и произойдет. Он должен был быть прав в 100% случаев.</w:t>
      </w:r>
    </w:p>
    <w:p w14:paraId="715529A3" w14:textId="77777777" w:rsidR="005E0D1F" w:rsidRPr="00CB302F" w:rsidRDefault="005E0D1F">
      <w:pPr>
        <w:rPr>
          <w:sz w:val="26"/>
          <w:szCs w:val="26"/>
        </w:rPr>
      </w:pPr>
    </w:p>
    <w:p w14:paraId="6B2B4920"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Средний показатель в 950 очков был недостаточно хорош. Он всегда был прав и всегда точен. Мы видим пророков по-разному.</w:t>
      </w:r>
    </w:p>
    <w:p w14:paraId="76A134A7" w14:textId="77777777" w:rsidR="005E0D1F" w:rsidRPr="00CB302F" w:rsidRDefault="005E0D1F">
      <w:pPr>
        <w:rPr>
          <w:sz w:val="26"/>
          <w:szCs w:val="26"/>
        </w:rPr>
      </w:pPr>
    </w:p>
    <w:p w14:paraId="216DD764" w14:textId="509A876F"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предсказывают людям, что с ними произойдет, если они не изменят свой образ жизни. Но основная роль пророков заключалась не в предсказании будущего. Это было частью их служения, частью их пророческого дара, это было демонстрацией того, что их слово пришло от Бога.</w:t>
      </w:r>
    </w:p>
    <w:p w14:paraId="0DECE063" w14:textId="77777777" w:rsidR="005E0D1F" w:rsidRPr="00CB302F" w:rsidRDefault="005E0D1F">
      <w:pPr>
        <w:rPr>
          <w:sz w:val="26"/>
          <w:szCs w:val="26"/>
        </w:rPr>
      </w:pPr>
    </w:p>
    <w:p w14:paraId="5368ED43"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 книге Исайи, особенно в главах с 40 по 48, одно из отличий Бога от языческих богов, окружавших Израиль, заключалось в том, что Господь мог объявить через Своих пророков будущее еще до того, как оно произошло. Я думаю, что одна из причин, по которой Исаия с 40 по 55 дает нам такое подробное обещание о том, как Бог собирался вернуть Свой народ из изгнания во времена Исайи, заключалась в том, чтобы показать им, что Бог может предсказывать будущее. Но предсказание будущего было лишь небольшой частью послания пророка.</w:t>
      </w:r>
    </w:p>
    <w:p w14:paraId="7B62FF20" w14:textId="77777777" w:rsidR="005E0D1F" w:rsidRPr="00CB302F" w:rsidRDefault="005E0D1F">
      <w:pPr>
        <w:rPr>
          <w:sz w:val="26"/>
          <w:szCs w:val="26"/>
        </w:rPr>
      </w:pPr>
    </w:p>
    <w:p w14:paraId="1FE25C0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Кто-то разбил это статистически следующим образом. Они сказали, что две трети проповедей пророка были в основном откровенными. Другими словами, просто проповедовать слово Божье, делать то, что делают пасторы по воскресеньям, делать то, что делали Илия и Елисей, когда они выступили против людей по поводу их преданности Ваалу или их отступничества.</w:t>
      </w:r>
    </w:p>
    <w:p w14:paraId="49F10D26" w14:textId="77777777" w:rsidR="005E0D1F" w:rsidRPr="00CB302F" w:rsidRDefault="005E0D1F">
      <w:pPr>
        <w:rPr>
          <w:sz w:val="26"/>
          <w:szCs w:val="26"/>
        </w:rPr>
      </w:pPr>
    </w:p>
    <w:p w14:paraId="3F9242C5" w14:textId="6F74CDCE"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Две трети проповеди были откровенными. Только одна треть из них была предсказанием и рассказом о вещах, которые должны были произойти в будущем. Когда мы думаем о пророках в эсхатологии, одна треть того, что они предсказывали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или предсказывали, </w:t>
      </w:r>
      <w:r xmlns:w="http://schemas.openxmlformats.org/wordprocessingml/2006/main" w:rsidR="00903E53">
        <w:rPr>
          <w:rFonts w:ascii="Calibri" w:eastAsia="Calibri" w:hAnsi="Calibri" w:cs="Calibri"/>
          <w:sz w:val="26"/>
          <w:szCs w:val="26"/>
        </w:rPr>
        <w:t xml:space="preserve">также была тем, что должно было произойти в ближайшем будущем.</w:t>
      </w:r>
    </w:p>
    <w:p w14:paraId="691862D8" w14:textId="77777777" w:rsidR="005E0D1F" w:rsidRPr="00CB302F" w:rsidRDefault="005E0D1F">
      <w:pPr>
        <w:rPr>
          <w:sz w:val="26"/>
          <w:szCs w:val="26"/>
        </w:rPr>
      </w:pPr>
    </w:p>
    <w:p w14:paraId="6794EC28"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Для нас это уже не предсказания, это уже произошедшие события. Фи и Стюарт говорят, что менее двух процентов пророческих проповедей являются мессианскими пророчествами. Менее пяти процентов проповедей пророков посвящено эпохе Нового Завета, и менее одного процента их проповедей посвящено вещам, которым еще предстоит произойти в эсхатологическом будущем.</w:t>
      </w:r>
    </w:p>
    <w:p w14:paraId="5734A5C1" w14:textId="77777777" w:rsidR="005E0D1F" w:rsidRPr="00CB302F" w:rsidRDefault="005E0D1F">
      <w:pPr>
        <w:rPr>
          <w:sz w:val="26"/>
          <w:szCs w:val="26"/>
        </w:rPr>
      </w:pPr>
    </w:p>
    <w:p w14:paraId="19C7B42F" w14:textId="38FB7182"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Итак, когда у нас есть люди, или когда у нас есть представители пророчеств, или когда у нас есть видео, которые продаются в Интернете, и мы приходим к пророкам в поисках подробной дорожной карты будущего, мы, вероятно, не используем пророков. для чего они были предназначены. Когда мы думаем, что можем прийти к пророкам с Библией в одной руке и газетой в другой, и можем провести прямые линии и соответствия, мы, вероятно, читаем в пророках то, чего на самом деле нет. И это одна из особенностей популярного изучения пророков.</w:t>
      </w:r>
    </w:p>
    <w:p w14:paraId="1D58251A" w14:textId="77777777" w:rsidR="005E0D1F" w:rsidRPr="00CB302F" w:rsidRDefault="005E0D1F">
      <w:pPr>
        <w:rPr>
          <w:sz w:val="26"/>
          <w:szCs w:val="26"/>
        </w:rPr>
      </w:pPr>
    </w:p>
    <w:p w14:paraId="5994087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За последние пару лет было проведено исследование под названием «Предвестник», в котором говорится о том, что Исайя 9, стихи с 8 по 10, являются прямым пророчеством об Америке. Я не знаю каких-либо конкретных отрывков у пророков Ветхого Завета, в которых прямо говорилось бы об Америке. Еще в 1988 году была книга «88 причин, почему вознесение произойдет в 1988 году».</w:t>
      </w:r>
    </w:p>
    <w:p w14:paraId="1F16D6DE" w14:textId="77777777" w:rsidR="005E0D1F" w:rsidRPr="00CB302F" w:rsidRDefault="005E0D1F">
      <w:pPr>
        <w:rPr>
          <w:sz w:val="26"/>
          <w:szCs w:val="26"/>
        </w:rPr>
      </w:pPr>
    </w:p>
    <w:p w14:paraId="4A3DB73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Вы можете купить эту книгу онлайн прямо сейчас, очень дешево. Сообщение было в некоторой степени дискредитировано. Когда я учился в старшей школе, я заинтересовался пророчествами, потому что пошел смотреть фильм «Окончание великой планеты Земля».</w:t>
      </w:r>
    </w:p>
    <w:p w14:paraId="3CABD95C" w14:textId="77777777" w:rsidR="005E0D1F" w:rsidRPr="00CB302F" w:rsidRDefault="005E0D1F">
      <w:pPr>
        <w:rPr>
          <w:sz w:val="26"/>
          <w:szCs w:val="26"/>
        </w:rPr>
      </w:pPr>
    </w:p>
    <w:p w14:paraId="27BE60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изучая пророков, я пришел к выводу, что это не их основная цель. Когда я иногда говорю людям, что я учу Ветхому Завету, я учу пророков, это обычно вызывает ряд вопросов. И один из них обычно звучит так: живем ли мы в последние дни? И при этом они хотят знать, указывает ли Библия на скорое пришествие Христа? И я думаю, что, вероятно, есть способы, которыми мы могли бы это сказать.</w:t>
      </w:r>
    </w:p>
    <w:p w14:paraId="4D837D44" w14:textId="77777777" w:rsidR="005E0D1F" w:rsidRPr="00CB302F" w:rsidRDefault="005E0D1F">
      <w:pPr>
        <w:rPr>
          <w:sz w:val="26"/>
          <w:szCs w:val="26"/>
        </w:rPr>
      </w:pPr>
    </w:p>
    <w:p w14:paraId="48697D5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Но с библейской точки зрения последние дни начались с первым пришествием Христа и продолжатся до второго пришествия. Еще в 1991 году была книга, в которой говорилось о том, что война в Персидском заливе является исполнением библейского пророчества из-за всех отрывков Исайи, Иеремии или Откровения о суде над Вавилоном. Опять же, я думаю, что это вчитывание вещей в Библию.</w:t>
      </w:r>
    </w:p>
    <w:p w14:paraId="11FAFC3B" w14:textId="77777777" w:rsidR="005E0D1F" w:rsidRPr="00CB302F" w:rsidRDefault="005E0D1F">
      <w:pPr>
        <w:rPr>
          <w:sz w:val="26"/>
          <w:szCs w:val="26"/>
        </w:rPr>
      </w:pPr>
    </w:p>
    <w:p w14:paraId="64AB13AF"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У людей возникают вопросы: что будет с государством Израиль? Является ли Израиль 1948 года исполнением библейской истории, библейского пророчества? Библия не отвечает на эти вопросы. Это не цель пророков. И когда они смотрят в будущее, они дают нам в первую очередь то, что мы могли бы назвать мягким взглядом на будущее, а не подробную конкретную дорожную карту.</w:t>
      </w:r>
    </w:p>
    <w:p w14:paraId="121F1FE1" w14:textId="77777777" w:rsidR="005E0D1F" w:rsidRPr="00CB302F" w:rsidRDefault="005E0D1F">
      <w:pPr>
        <w:rPr>
          <w:sz w:val="26"/>
          <w:szCs w:val="26"/>
        </w:rPr>
      </w:pPr>
    </w:p>
    <w:p w14:paraId="4F16C58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Как пророки, когда они говорят о будущем, они снова и снова напоминают нам о четырех основных вещах. Они напомнят нам, что Бог собирается вернуть Свой народ из изгнания, номер один. Они напомнят нам, что Бог восстановит линию Давида.</w:t>
      </w:r>
    </w:p>
    <w:p w14:paraId="37A43D6F" w14:textId="77777777" w:rsidR="005E0D1F" w:rsidRPr="00CB302F" w:rsidRDefault="005E0D1F">
      <w:pPr>
        <w:rPr>
          <w:sz w:val="26"/>
          <w:szCs w:val="26"/>
        </w:rPr>
      </w:pPr>
    </w:p>
    <w:p w14:paraId="32D5950E"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напомнят нам, что Иерусалим будет восстановлен вместе с храмом. И они собираются напомнить нам, что будущее благословение Израиля в эсхатологическом царстве приведет к включению всех народов. Но точные детали и особенности того, как все это происходит, пророки не всегда отвечают на эти вопросы.</w:t>
      </w:r>
    </w:p>
    <w:p w14:paraId="46C409BC" w14:textId="77777777" w:rsidR="005E0D1F" w:rsidRPr="00CB302F" w:rsidRDefault="005E0D1F">
      <w:pPr>
        <w:rPr>
          <w:sz w:val="26"/>
          <w:szCs w:val="26"/>
        </w:rPr>
      </w:pPr>
    </w:p>
    <w:p w14:paraId="69B64E5B" w14:textId="213E64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Пророки существуют не для того, чтобы удовлетворить наше любопытство. Они больше предназначены для того, чтобы дать нам твердую, устойчивую уверенность в том, что в конечном итоге Царство Божье восторжествует и народ Божий победит. В пророческих видениях Даниила 2 и Даниила 7 мы видим череду человеческих всемирных империй, в конечном итоге замененных Царством Божьим.</w:t>
      </w:r>
    </w:p>
    <w:p w14:paraId="11E8E9D4" w14:textId="77777777" w:rsidR="005E0D1F" w:rsidRPr="00CB302F" w:rsidRDefault="005E0D1F">
      <w:pPr>
        <w:rPr>
          <w:sz w:val="26"/>
          <w:szCs w:val="26"/>
        </w:rPr>
      </w:pPr>
    </w:p>
    <w:p w14:paraId="2F5F2BA7" w14:textId="428F747F" w:rsidR="005E0D1F" w:rsidRPr="00CB302F" w:rsidRDefault="00533A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Читая Пророков, я, возможно, не смогу ответить на все вопросы об эсхатологии и пророчествах, которые люди хотят задать. Но у меня есть ощущение, что в конечном итоге мы можем знать, что находимся на стороне победителя. Если я смотрю видео своей любимой команды, знаю счет и знаю, что они выиграют эту игру, меня не беспокоит ошибка в первом тайме.</w:t>
      </w:r>
    </w:p>
    <w:p w14:paraId="711A8400" w14:textId="77777777" w:rsidR="005E0D1F" w:rsidRPr="00CB302F" w:rsidRDefault="005E0D1F">
      <w:pPr>
        <w:rPr>
          <w:sz w:val="26"/>
          <w:szCs w:val="26"/>
        </w:rPr>
      </w:pPr>
    </w:p>
    <w:p w14:paraId="2146E824"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Меня не беспокоит, если они проиграют на 10 очков к перерыву, потому что у меня есть твердое убеждение. Я знаю конечный результат. Именно для этого и предназначены пророки.</w:t>
      </w:r>
    </w:p>
    <w:p w14:paraId="38447589" w14:textId="77777777" w:rsidR="005E0D1F" w:rsidRPr="00CB302F" w:rsidRDefault="005E0D1F">
      <w:pPr>
        <w:rPr>
          <w:sz w:val="26"/>
          <w:szCs w:val="26"/>
        </w:rPr>
      </w:pPr>
    </w:p>
    <w:p w14:paraId="355DD50C"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Одна из вещей, которая, по моему мнению, разделила церковь, это то, что мы часто любим спорить об эсхатологии. У нас есть люди, которые работают до мельницы, после мельницы и после мельницы. У нас есть люди до триба, в середине триба, после триба и со всеми этими разными вкусами.</w:t>
      </w:r>
    </w:p>
    <w:p w14:paraId="6BC303C0" w14:textId="77777777" w:rsidR="005E0D1F" w:rsidRPr="00CB302F" w:rsidRDefault="005E0D1F">
      <w:pPr>
        <w:rPr>
          <w:sz w:val="26"/>
          <w:szCs w:val="26"/>
        </w:rPr>
      </w:pPr>
    </w:p>
    <w:p w14:paraId="3373C72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думаю, когда мы действительно поймем, о чем говорят пророки, это может привести к тому, что мы будем придерживаться этих идей с гораздо большим смирением, чем иногда. Библия не дает нам подробных схем и карт, которые нам хотелось бы составить. У меня есть убеждение, что я верю, что у Бога есть цель для народа Израиля.</w:t>
      </w:r>
    </w:p>
    <w:p w14:paraId="7BABD3F1" w14:textId="77777777" w:rsidR="005E0D1F" w:rsidRPr="00CB302F" w:rsidRDefault="005E0D1F">
      <w:pPr>
        <w:rPr>
          <w:sz w:val="26"/>
          <w:szCs w:val="26"/>
        </w:rPr>
      </w:pPr>
    </w:p>
    <w:p w14:paraId="09EECE4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верю, что Бог выполнит свои заветные обещания народу Израиля. Но то, как это произойдет, будет ли это национальным восстановлением? Это просто духовное восстановление? Библия не дает полного ответа на все эти вопросы. Церковь во многом является исполнением обещаний, данных Богом о восстановлении нового народа и создании эсхатологической общины.</w:t>
      </w:r>
    </w:p>
    <w:p w14:paraId="296C0183" w14:textId="77777777" w:rsidR="005E0D1F" w:rsidRPr="00CB302F" w:rsidRDefault="005E0D1F">
      <w:pPr>
        <w:rPr>
          <w:sz w:val="26"/>
          <w:szCs w:val="26"/>
        </w:rPr>
      </w:pPr>
    </w:p>
    <w:p w14:paraId="2F82CD44" w14:textId="67BE01A3"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Как церкви в Израиле относятся друг к другу? У нас могут быть убеждения по поводу этих вещей, но нам нужно придерживаться их со смирением. Если мир смотрит на нас и видит, как мы боремся за эсхатологию, то, я думаю, ему трудно </w:t>
      </w:r>
      <w:r xmlns:w="http://schemas.openxmlformats.org/wordprocessingml/2006/main" w:rsidRPr="00CB302F">
        <w:rPr>
          <w:rFonts w:ascii="Calibri" w:eastAsia="Calibri" w:hAnsi="Calibri" w:cs="Calibri"/>
          <w:sz w:val="26"/>
          <w:szCs w:val="26"/>
        </w:rPr>
        <w:lastRenderedPageBreak xmlns:w="http://schemas.openxmlformats.org/wordprocessingml/2006/main"/>
      </w:r>
      <w:r xmlns:w="http://schemas.openxmlformats.org/wordprocessingml/2006/main" w:rsidRPr="00CB302F">
        <w:rPr>
          <w:rFonts w:ascii="Calibri" w:eastAsia="Calibri" w:hAnsi="Calibri" w:cs="Calibri"/>
          <w:sz w:val="26"/>
          <w:szCs w:val="26"/>
        </w:rPr>
        <w:t xml:space="preserve">по-настоящему увидеть, понять и поверить нам, когда мы говорим о любви Божией и любви Христа. Последнее заблуждение, и я думаю, что это то, что действительно касается учителя и пастора </w:t>
      </w:r>
      <w:r xmlns:w="http://schemas.openxmlformats.org/wordprocessingml/2006/main" w:rsidR="00533AAA">
        <w:rPr>
          <w:rFonts w:ascii="Calibri" w:eastAsia="Calibri" w:hAnsi="Calibri" w:cs="Calibri"/>
          <w:sz w:val="26"/>
          <w:szCs w:val="26"/>
        </w:rPr>
        <w:t xml:space="preserve">, поражает меня, и с ним мне приходится иметь дело со своими учениками.</w:t>
      </w:r>
    </w:p>
    <w:p w14:paraId="480978E7" w14:textId="77777777" w:rsidR="005E0D1F" w:rsidRPr="00CB302F" w:rsidRDefault="005E0D1F">
      <w:pPr>
        <w:rPr>
          <w:sz w:val="26"/>
          <w:szCs w:val="26"/>
        </w:rPr>
      </w:pPr>
    </w:p>
    <w:p w14:paraId="2E700F89" w14:textId="7F51C10C"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Заблуждение о том, что мне слишком трудно понять пророков или мне слишком сложно проповедовать моему народу. Когда мы узнаем, что основное послание пророков — это суд и спасение, когда мы узнаем, что нам не нужно вписывать их в какую-то жесткую эсхатологическую схему, я считаю, что это упрощает послание пророков. Когда мы понимаем исторический контекст и то, о чем они говорят, я думаю, нам легче применить и понять, что происходит.</w:t>
      </w:r>
    </w:p>
    <w:p w14:paraId="1C10B78A" w14:textId="77777777" w:rsidR="005E0D1F" w:rsidRPr="00CB302F" w:rsidRDefault="005E0D1F">
      <w:pPr>
        <w:rPr>
          <w:sz w:val="26"/>
          <w:szCs w:val="26"/>
        </w:rPr>
      </w:pPr>
    </w:p>
    <w:p w14:paraId="485DE886"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Когда мы понимаем, что пророки используют очень образный язык и что нам не обязательно нужно находить явное исполнение в каждой детали, я думаю, что вместо того, чтобы усложнять послание, оно делает его проще. Одна из вещей, которые мы сделали, это то, что я думаю, что мы приняли послание Пророков и сделали его слишком трудным. Пророки сосредоточат внимание на трех основных вопросах применения.</w:t>
      </w:r>
    </w:p>
    <w:p w14:paraId="55AE29C8" w14:textId="77777777" w:rsidR="005E0D1F" w:rsidRPr="00CB302F" w:rsidRDefault="005E0D1F">
      <w:pPr>
        <w:rPr>
          <w:sz w:val="26"/>
          <w:szCs w:val="26"/>
        </w:rPr>
      </w:pPr>
    </w:p>
    <w:p w14:paraId="1585B3FA"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Они собираются рассказать людям о своем идолопоклонстве. Они собираются поговорить с людьми о проблеме социальной справедливости, и они собираются поговорить с людьми о проблеме неискреннего и ложного поклонения. Сегодня в церкви существуют те же самые проблемы.</w:t>
      </w:r>
    </w:p>
    <w:p w14:paraId="45563AE3" w14:textId="77777777" w:rsidR="005E0D1F" w:rsidRPr="00CB302F" w:rsidRDefault="005E0D1F">
      <w:pPr>
        <w:rPr>
          <w:sz w:val="26"/>
          <w:szCs w:val="26"/>
        </w:rPr>
      </w:pPr>
    </w:p>
    <w:p w14:paraId="181DF1BB"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Если вы пастор, я хочу, чтобы вы просто подумали о том, чего не хватает вашей церкви, если пророки не являются частью духовной диеты, которую вы даете людям и обучаете их. В конечном счете, существует библейская картина Бога. Мы говорили об этом, о буре Божьего гнева, о крайностях Божьей любви.</w:t>
      </w:r>
    </w:p>
    <w:p w14:paraId="4FCF4F8D" w14:textId="77777777" w:rsidR="005E0D1F" w:rsidRPr="00CB302F" w:rsidRDefault="005E0D1F">
      <w:pPr>
        <w:rPr>
          <w:sz w:val="26"/>
          <w:szCs w:val="26"/>
        </w:rPr>
      </w:pPr>
    </w:p>
    <w:p w14:paraId="5F2BAC09" w14:textId="77777777" w:rsidR="005E0D1F" w:rsidRPr="00CB302F" w:rsidRDefault="00000000">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Если мы не будем преподавать эти книги, если мы не будем их изучать, мы не сможем увидеть Бога во всех его богатых и разнообразных проявлениях. Итак, я хочу призвать вас: не бойтесь пророков. У них есть мощное, актуальное и практическое послание для нас сегодня.</w:t>
      </w:r>
    </w:p>
    <w:p w14:paraId="2973D0FA" w14:textId="77777777" w:rsidR="005E0D1F" w:rsidRPr="00CB302F" w:rsidRDefault="005E0D1F">
      <w:pPr>
        <w:rPr>
          <w:sz w:val="26"/>
          <w:szCs w:val="26"/>
        </w:rPr>
      </w:pPr>
    </w:p>
    <w:p w14:paraId="5B24DC63" w14:textId="1215E6D7" w:rsidR="005E0D1F" w:rsidRPr="00CB302F" w:rsidRDefault="00000000" w:rsidP="00CB302F">
      <w:pPr xmlns:w="http://schemas.openxmlformats.org/wordprocessingml/2006/main">
        <w:rPr>
          <w:sz w:val="26"/>
          <w:szCs w:val="26"/>
        </w:rPr>
      </w:pPr>
      <w:r xmlns:w="http://schemas.openxmlformats.org/wordprocessingml/2006/main" w:rsidRPr="00CB302F">
        <w:rPr>
          <w:rFonts w:ascii="Calibri" w:eastAsia="Calibri" w:hAnsi="Calibri" w:cs="Calibri"/>
          <w:sz w:val="26"/>
          <w:szCs w:val="26"/>
        </w:rPr>
        <w:t xml:space="preserve">Я надеюсь, что эти вводные видеоролики помогли нам лучше понять, о чем идет речь. </w:t>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Pr>
          <w:rFonts w:ascii="Calibri" w:eastAsia="Calibri" w:hAnsi="Calibri" w:cs="Calibri"/>
          <w:sz w:val="26"/>
          <w:szCs w:val="26"/>
        </w:rPr>
        <w:br xmlns:w="http://schemas.openxmlformats.org/wordprocessingml/2006/main"/>
      </w:r>
      <w:r xmlns:w="http://schemas.openxmlformats.org/wordprocessingml/2006/main" w:rsidR="00CB302F" w:rsidRPr="00CB302F">
        <w:rPr>
          <w:rFonts w:ascii="Calibri" w:eastAsia="Calibri" w:hAnsi="Calibri" w:cs="Calibri"/>
          <w:sz w:val="26"/>
          <w:szCs w:val="26"/>
        </w:rPr>
        <w:t xml:space="preserve">Это доктор Гэри Йейтс в своей серии лекций о малых пророках. Это вторая лекция «Служение и послание пророков», часть 2.</w:t>
      </w:r>
      <w:r xmlns:w="http://schemas.openxmlformats.org/wordprocessingml/2006/main" w:rsidR="00CB302F" w:rsidRPr="00CB302F">
        <w:rPr>
          <w:rFonts w:ascii="Calibri" w:eastAsia="Calibri" w:hAnsi="Calibri" w:cs="Calibri"/>
          <w:sz w:val="26"/>
          <w:szCs w:val="26"/>
        </w:rPr>
        <w:br xmlns:w="http://schemas.openxmlformats.org/wordprocessingml/2006/main"/>
      </w:r>
    </w:p>
    <w:sectPr w:rsidR="005E0D1F" w:rsidRPr="00CB302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B0E3B" w14:textId="77777777" w:rsidR="008E3F83" w:rsidRDefault="008E3F83" w:rsidP="00CB302F">
      <w:r>
        <w:separator/>
      </w:r>
    </w:p>
  </w:endnote>
  <w:endnote w:type="continuationSeparator" w:id="0">
    <w:p w14:paraId="754A9C60" w14:textId="77777777" w:rsidR="008E3F83" w:rsidRDefault="008E3F83" w:rsidP="00CB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62FF" w14:textId="77777777" w:rsidR="008E3F83" w:rsidRDefault="008E3F83" w:rsidP="00CB302F">
      <w:r>
        <w:separator/>
      </w:r>
    </w:p>
  </w:footnote>
  <w:footnote w:type="continuationSeparator" w:id="0">
    <w:p w14:paraId="42CC544A" w14:textId="77777777" w:rsidR="008E3F83" w:rsidRDefault="008E3F83" w:rsidP="00CB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213995"/>
      <w:docPartObj>
        <w:docPartGallery w:val="Page Numbers (Top of Page)"/>
        <w:docPartUnique/>
      </w:docPartObj>
    </w:sdtPr>
    <w:sdtEndPr>
      <w:rPr>
        <w:noProof/>
      </w:rPr>
    </w:sdtEndPr>
    <w:sdtContent>
      <w:p w14:paraId="523D2269" w14:textId="1EA8CAC5" w:rsidR="00CB302F" w:rsidRDefault="00CB30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3D87FD" w14:textId="77777777" w:rsidR="00CB302F" w:rsidRDefault="00CB3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12E4F"/>
    <w:multiLevelType w:val="hybridMultilevel"/>
    <w:tmpl w:val="6DCCA7D2"/>
    <w:lvl w:ilvl="0" w:tplc="9BB63A78">
      <w:start w:val="1"/>
      <w:numFmt w:val="bullet"/>
      <w:lvlText w:val="●"/>
      <w:lvlJc w:val="left"/>
      <w:pPr>
        <w:ind w:left="720" w:hanging="360"/>
      </w:pPr>
    </w:lvl>
    <w:lvl w:ilvl="1" w:tplc="9AD68E8E">
      <w:start w:val="1"/>
      <w:numFmt w:val="bullet"/>
      <w:lvlText w:val="○"/>
      <w:lvlJc w:val="left"/>
      <w:pPr>
        <w:ind w:left="1440" w:hanging="360"/>
      </w:pPr>
    </w:lvl>
    <w:lvl w:ilvl="2" w:tplc="49CED78C">
      <w:start w:val="1"/>
      <w:numFmt w:val="bullet"/>
      <w:lvlText w:val="■"/>
      <w:lvlJc w:val="left"/>
      <w:pPr>
        <w:ind w:left="2160" w:hanging="360"/>
      </w:pPr>
    </w:lvl>
    <w:lvl w:ilvl="3" w:tplc="D2C452DA">
      <w:start w:val="1"/>
      <w:numFmt w:val="bullet"/>
      <w:lvlText w:val="●"/>
      <w:lvlJc w:val="left"/>
      <w:pPr>
        <w:ind w:left="2880" w:hanging="360"/>
      </w:pPr>
    </w:lvl>
    <w:lvl w:ilvl="4" w:tplc="087AA37C">
      <w:start w:val="1"/>
      <w:numFmt w:val="bullet"/>
      <w:lvlText w:val="○"/>
      <w:lvlJc w:val="left"/>
      <w:pPr>
        <w:ind w:left="3600" w:hanging="360"/>
      </w:pPr>
    </w:lvl>
    <w:lvl w:ilvl="5" w:tplc="3566ECB0">
      <w:start w:val="1"/>
      <w:numFmt w:val="bullet"/>
      <w:lvlText w:val="■"/>
      <w:lvlJc w:val="left"/>
      <w:pPr>
        <w:ind w:left="4320" w:hanging="360"/>
      </w:pPr>
    </w:lvl>
    <w:lvl w:ilvl="6" w:tplc="AE9C4810">
      <w:start w:val="1"/>
      <w:numFmt w:val="bullet"/>
      <w:lvlText w:val="●"/>
      <w:lvlJc w:val="left"/>
      <w:pPr>
        <w:ind w:left="5040" w:hanging="360"/>
      </w:pPr>
    </w:lvl>
    <w:lvl w:ilvl="7" w:tplc="E24866CA">
      <w:start w:val="1"/>
      <w:numFmt w:val="bullet"/>
      <w:lvlText w:val="●"/>
      <w:lvlJc w:val="left"/>
      <w:pPr>
        <w:ind w:left="5760" w:hanging="360"/>
      </w:pPr>
    </w:lvl>
    <w:lvl w:ilvl="8" w:tplc="B5646870">
      <w:start w:val="1"/>
      <w:numFmt w:val="bullet"/>
      <w:lvlText w:val="●"/>
      <w:lvlJc w:val="left"/>
      <w:pPr>
        <w:ind w:left="6480" w:hanging="360"/>
      </w:pPr>
    </w:lvl>
  </w:abstractNum>
  <w:num w:numId="1" w16cid:durableId="592505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F"/>
    <w:rsid w:val="00533AAA"/>
    <w:rsid w:val="005E0D1F"/>
    <w:rsid w:val="008E3F83"/>
    <w:rsid w:val="00903E53"/>
    <w:rsid w:val="00CB302F"/>
    <w:rsid w:val="00E05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CB58"/>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302F"/>
    <w:pPr>
      <w:tabs>
        <w:tab w:val="center" w:pos="4680"/>
        <w:tab w:val="right" w:pos="9360"/>
      </w:tabs>
    </w:pPr>
  </w:style>
  <w:style w:type="character" w:customStyle="1" w:styleId="HeaderChar">
    <w:name w:val="Header Char"/>
    <w:basedOn w:val="DefaultParagraphFont"/>
    <w:link w:val="Header"/>
    <w:uiPriority w:val="99"/>
    <w:rsid w:val="00CB302F"/>
  </w:style>
  <w:style w:type="paragraph" w:styleId="Footer">
    <w:name w:val="footer"/>
    <w:basedOn w:val="Normal"/>
    <w:link w:val="FooterChar"/>
    <w:uiPriority w:val="99"/>
    <w:unhideWhenUsed/>
    <w:rsid w:val="00CB302F"/>
    <w:pPr>
      <w:tabs>
        <w:tab w:val="center" w:pos="4680"/>
        <w:tab w:val="right" w:pos="9360"/>
      </w:tabs>
    </w:pPr>
  </w:style>
  <w:style w:type="character" w:customStyle="1" w:styleId="FooterChar">
    <w:name w:val="Footer Char"/>
    <w:basedOn w:val="DefaultParagraphFont"/>
    <w:link w:val="Footer"/>
    <w:uiPriority w:val="99"/>
    <w:rsid w:val="00C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8862</Words>
  <Characters>39163</Characters>
  <Application>Microsoft Office Word</Application>
  <DocSecurity>0</DocSecurity>
  <Lines>820</Lines>
  <Paragraphs>166</Paragraphs>
  <ScaleCrop>false</ScaleCrop>
  <HeadingPairs>
    <vt:vector size="2" baseType="variant">
      <vt:variant>
        <vt:lpstr>Title</vt:lpstr>
      </vt:variant>
      <vt:variant>
        <vt:i4>1</vt:i4>
      </vt:variant>
    </vt:vector>
  </HeadingPairs>
  <TitlesOfParts>
    <vt:vector size="1" baseType="lpstr">
      <vt:lpstr>Yates MP 02 MinistryMessage Pt2</vt:lpstr>
    </vt:vector>
  </TitlesOfParts>
  <Company/>
  <LinksUpToDate>false</LinksUpToDate>
  <CharactersWithSpaces>47864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02 MinistryMessage Pt2</dc:title>
  <dc:creator>TurboScribe.ai</dc:creator>
  <cp:lastModifiedBy>Ted Hildebrandt</cp:lastModifiedBy>
  <cp:revision>2</cp:revision>
  <dcterms:created xsi:type="dcterms:W3CDTF">2024-02-05T06:26:00Z</dcterms:created>
  <dcterms:modified xsi:type="dcterms:W3CDTF">2024-05-13T17:21:00Z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52c6164c0938138aced1a3d1351db17a33d9ff9a82a8c464bc6e8e4ac06b6ba4</vt:lpwstr>
  </property>
</Properties>
</file>