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5503" w14:textId="378B5308" w:rsidR="00F56366" w:rsidRPr="008650A2" w:rsidRDefault="008650A2" w:rsidP="008650A2">
      <w:pPr xmlns:w="http://schemas.openxmlformats.org/wordprocessingml/2006/main">
        <w:jc w:val="center"/>
        <w:rPr>
          <w:rFonts w:ascii="Calibri" w:eastAsia="Calibri" w:hAnsi="Calibri" w:cs="Calibri"/>
          <w:b/>
          <w:bCs/>
          <w:sz w:val="40"/>
          <w:szCs w:val="40"/>
        </w:rPr>
      </w:pPr>
      <w:r xmlns:w="http://schemas.openxmlformats.org/wordprocessingml/2006/main" w:rsidRPr="008650A2">
        <w:rPr>
          <w:rFonts w:ascii="Calibri" w:eastAsia="Calibri" w:hAnsi="Calibri" w:cs="Calibri"/>
          <w:b/>
          <w:bCs/>
          <w:sz w:val="40"/>
          <w:szCs w:val="40"/>
        </w:rPr>
        <w:t xml:space="preserve">Доктор Гэри Йейтс, Иеремия, Лекция 13, </w:t>
      </w:r>
      <w:r xmlns:w="http://schemas.openxmlformats.org/wordprocessingml/2006/main" w:rsidRPr="008650A2">
        <w:rPr>
          <w:rFonts w:ascii="Calibri" w:eastAsia="Calibri" w:hAnsi="Calibri" w:cs="Calibri"/>
          <w:b/>
          <w:bCs/>
          <w:sz w:val="40"/>
          <w:szCs w:val="40"/>
        </w:rPr>
        <w:br xmlns:w="http://schemas.openxmlformats.org/wordprocessingml/2006/main"/>
      </w:r>
      <w:r xmlns:w="http://schemas.openxmlformats.org/wordprocessingml/2006/main" w:rsidR="00000000" w:rsidRPr="008650A2">
        <w:rPr>
          <w:rFonts w:ascii="Calibri" w:eastAsia="Calibri" w:hAnsi="Calibri" w:cs="Calibri"/>
          <w:b/>
          <w:bCs/>
          <w:sz w:val="40"/>
          <w:szCs w:val="40"/>
        </w:rPr>
        <w:t xml:space="preserve">Иеремия 8–10, Идолопоклонство</w:t>
      </w:r>
    </w:p>
    <w:p w14:paraId="6C3266FC" w14:textId="43AC10A8" w:rsidR="008650A2" w:rsidRPr="008650A2" w:rsidRDefault="008650A2" w:rsidP="008650A2">
      <w:pPr xmlns:w="http://schemas.openxmlformats.org/wordprocessingml/2006/main">
        <w:jc w:val="center"/>
        <w:rPr>
          <w:rFonts w:ascii="Calibri" w:eastAsia="Calibri" w:hAnsi="Calibri" w:cs="Calibri"/>
          <w:sz w:val="26"/>
          <w:szCs w:val="26"/>
        </w:rPr>
      </w:pPr>
      <w:r xmlns:w="http://schemas.openxmlformats.org/wordprocessingml/2006/main" w:rsidRPr="008650A2">
        <w:rPr>
          <w:rFonts w:ascii="AA Times New Roman" w:eastAsia="Calibri" w:hAnsi="AA Times New Roman" w:cs="AA Times New Roman"/>
          <w:sz w:val="26"/>
          <w:szCs w:val="26"/>
        </w:rPr>
        <w:t xml:space="preserve">© </w:t>
      </w:r>
      <w:r xmlns:w="http://schemas.openxmlformats.org/wordprocessingml/2006/main" w:rsidRPr="008650A2">
        <w:rPr>
          <w:rFonts w:ascii="Calibri" w:eastAsia="Calibri" w:hAnsi="Calibri" w:cs="Calibri"/>
          <w:sz w:val="26"/>
          <w:szCs w:val="26"/>
        </w:rPr>
        <w:t xml:space="preserve">2024 Гэри Йейтс и Тед Хильдебрандт</w:t>
      </w:r>
    </w:p>
    <w:p w14:paraId="36F338E0" w14:textId="77777777" w:rsidR="008650A2" w:rsidRPr="008650A2" w:rsidRDefault="008650A2" w:rsidP="008650A2">
      <w:pPr>
        <w:jc w:val="center"/>
        <w:rPr>
          <w:sz w:val="26"/>
          <w:szCs w:val="26"/>
        </w:rPr>
      </w:pPr>
    </w:p>
    <w:p w14:paraId="4F242AA2" w14:textId="57C3EB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Это доктор Гэри Йейтс в своем учении по книге Иеремии. Это сессия 13, Иеремия 8-10 об идолопоклонстве. </w:t>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Pr="008650A2">
        <w:rPr>
          <w:rFonts w:ascii="Calibri" w:eastAsia="Calibri" w:hAnsi="Calibri" w:cs="Calibri"/>
          <w:sz w:val="26"/>
          <w:szCs w:val="26"/>
        </w:rPr>
        <w:t xml:space="preserve">Наше сегодняшнее занятие будет сосредоточено на Иеремии 8-10 главы, и я назвал этот раздел уничтожением идолопоклонников, грядущим разрушением, которое Бог собирается навлечь на их народ за их поклонение идолам, и их отказ отвернуться от этого.</w:t>
      </w:r>
    </w:p>
    <w:p w14:paraId="39845AD3" w14:textId="77777777" w:rsidR="00F56366" w:rsidRPr="008650A2" w:rsidRDefault="00F56366">
      <w:pPr>
        <w:rPr>
          <w:sz w:val="26"/>
          <w:szCs w:val="26"/>
        </w:rPr>
      </w:pPr>
    </w:p>
    <w:p w14:paraId="259D1F8E"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Давайте напомним себе, где мы находимся в книге Иеремии. И опять же, это не просто случайный набор сообщений. Есть порядок, есть прогресс.</w:t>
      </w:r>
    </w:p>
    <w:p w14:paraId="17D04854" w14:textId="77777777" w:rsidR="00F56366" w:rsidRPr="008650A2" w:rsidRDefault="00F56366">
      <w:pPr>
        <w:rPr>
          <w:sz w:val="26"/>
          <w:szCs w:val="26"/>
        </w:rPr>
      </w:pPr>
    </w:p>
    <w:p w14:paraId="2C738BC5" w14:textId="0C05DB8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даже иногда то, что нам кажется хаосом, как напоминает нам Льюис Стулман, там есть порядок. В самом начале Иеремии, во вступительных посланиях книги, во второй главе, стихе с первого по четвертую главу, стихе четвертом, помните, что Бог призывает его неверную жену вернуться к нему. Они совершили прелюбодеяние.</w:t>
      </w:r>
    </w:p>
    <w:p w14:paraId="67C5C274" w14:textId="77777777" w:rsidR="00F56366" w:rsidRPr="008650A2" w:rsidRDefault="00F56366">
      <w:pPr>
        <w:rPr>
          <w:sz w:val="26"/>
          <w:szCs w:val="26"/>
        </w:rPr>
      </w:pPr>
    </w:p>
    <w:p w14:paraId="28C1DDB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 обвиняет их в этом во второй главе. Но затем в третьей главе, в первых частях четвертой главы, звучат повторяющиеся призывы к людям вернуться. Бог по-прежнему готов вернуть Свой народ, несмотря на его неверность.</w:t>
      </w:r>
    </w:p>
    <w:p w14:paraId="3062AB50" w14:textId="77777777" w:rsidR="00F56366" w:rsidRPr="008650A2" w:rsidRDefault="00F56366">
      <w:pPr>
        <w:rPr>
          <w:sz w:val="26"/>
          <w:szCs w:val="26"/>
        </w:rPr>
      </w:pPr>
    </w:p>
    <w:p w14:paraId="5452F800" w14:textId="75C7AC3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Затем в следующем разделе, в оставшейся части четвертой главы, вплоть до конца шестой главы, мы видим серию поэтических оракулов. Господь предупреждает их об армии, грядущем вторжении, грядущем суде, который Бог собирается вынести против них, потому что они не желают возвращаться. Господь дал им возможность вернуться, но в посланиях Иеремии признается, что такое возвращение маловероятно.</w:t>
      </w:r>
    </w:p>
    <w:p w14:paraId="0E00ECF9" w14:textId="77777777" w:rsidR="00F56366" w:rsidRPr="008650A2" w:rsidRDefault="00F56366">
      <w:pPr>
        <w:rPr>
          <w:sz w:val="26"/>
          <w:szCs w:val="26"/>
        </w:rPr>
      </w:pPr>
    </w:p>
    <w:p w14:paraId="548FBF2F" w14:textId="743879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 пятой главе, стих 22, в этом разделе говорится об их мятежных сердцах. И в стихе 23 сказано: «У народа моего упрямое и мятежное сердце». Они свернули в сторону и ушли.</w:t>
      </w:r>
    </w:p>
    <w:p w14:paraId="29A646CA" w14:textId="77777777" w:rsidR="00F56366" w:rsidRPr="008650A2" w:rsidRDefault="00F56366">
      <w:pPr>
        <w:rPr>
          <w:sz w:val="26"/>
          <w:szCs w:val="26"/>
        </w:rPr>
      </w:pPr>
    </w:p>
    <w:p w14:paraId="6AF68F9E" w14:textId="3DDD979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не говорят в сердце своем: убоимся Господа Бога нашего. Итак, есть возможность вернуться во вторую главу, стихи с первого по четвертый, четвертый, но в главах с четвертой по шестую признается, что это вряд ли произойдет. В результате причина и следствие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заключаются в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том, что Бог собирается вынести им суд.</w:t>
      </w:r>
    </w:p>
    <w:p w14:paraId="0FF0913E" w14:textId="77777777" w:rsidR="00F56366" w:rsidRPr="008650A2" w:rsidRDefault="00F56366">
      <w:pPr>
        <w:rPr>
          <w:sz w:val="26"/>
          <w:szCs w:val="26"/>
        </w:rPr>
      </w:pPr>
    </w:p>
    <w:p w14:paraId="1B00C048" w14:textId="6D22B36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 собирается послать эту вражескую армию. За четвертой и шестой главами следует прозаическая проповедь, которая, мне кажется, во многом связывает воедино поэзию, эти разнообразные образы, которые приходят к нам. И там есть храмовая проповедь, где Иеремия снова начинает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с призыва о том, что, если они </w:t>
      </w:r>
      <w:r xmlns:w="http://schemas.openxmlformats.org/wordprocessingml/2006/main" w:rsidR="008650A2">
        <w:rPr>
          <w:rFonts w:ascii="Calibri" w:eastAsia="Calibri" w:hAnsi="Calibri" w:cs="Calibri"/>
          <w:sz w:val="26"/>
          <w:szCs w:val="26"/>
        </w:rPr>
        <w:t xml:space="preserve">изменят свои пути, если они изменят свое поведение, тогда Бог смягчится от послания суда.</w:t>
      </w:r>
    </w:p>
    <w:p w14:paraId="06DD4BF2" w14:textId="77777777" w:rsidR="00F56366" w:rsidRPr="008650A2" w:rsidRDefault="00F56366">
      <w:pPr>
        <w:rPr>
          <w:sz w:val="26"/>
          <w:szCs w:val="26"/>
        </w:rPr>
      </w:pPr>
    </w:p>
    <w:p w14:paraId="72B748D2" w14:textId="2C63A46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Есть возможность покаяния. Но к концу проповеди тон сообщения изменился с возможности суда на реальность того, что люди не собираются возвращаться. И опять же, проблема в том, что у людей проблемы с сердцем.</w:t>
      </w:r>
    </w:p>
    <w:p w14:paraId="7C718C2F" w14:textId="77777777" w:rsidR="00F56366" w:rsidRPr="008650A2" w:rsidRDefault="00F56366">
      <w:pPr>
        <w:rPr>
          <w:sz w:val="26"/>
          <w:szCs w:val="26"/>
        </w:rPr>
      </w:pPr>
    </w:p>
    <w:p w14:paraId="2B1BD67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Им нужна операция на сердце. Они не желают делать это с собой. В конечном итоге Богу придется сделать это за них.</w:t>
      </w:r>
    </w:p>
    <w:p w14:paraId="66007D82" w14:textId="77777777" w:rsidR="00F56366" w:rsidRPr="008650A2" w:rsidRDefault="00F56366">
      <w:pPr>
        <w:rPr>
          <w:sz w:val="26"/>
          <w:szCs w:val="26"/>
        </w:rPr>
      </w:pPr>
    </w:p>
    <w:p w14:paraId="3BDBC6FC" w14:textId="05A5B79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 24-м стихе говорится об этом в конце вести, но они не повиновались и не приклоняли ухо свое, а поступали по своим собственным советам и по упорству своих злых сердец. И они пошли назад, а не вперед. И это характеризовало историю Израиля и Иудеи.</w:t>
      </w:r>
    </w:p>
    <w:p w14:paraId="796D7474" w14:textId="77777777" w:rsidR="00F56366" w:rsidRPr="008650A2" w:rsidRDefault="00F56366">
      <w:pPr>
        <w:rPr>
          <w:sz w:val="26"/>
          <w:szCs w:val="26"/>
        </w:rPr>
      </w:pPr>
    </w:p>
    <w:p w14:paraId="77198E3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когда Иеремия служит людям, когда он проповедует слово, когда он дает им возможность вернуться, это не изменится. Господь говорит ему в конце этого послания, и ты будешь говорить им все эти слова, но они тебя не послушают. Проблема была не в сообщении.</w:t>
      </w:r>
    </w:p>
    <w:p w14:paraId="2A718210" w14:textId="77777777" w:rsidR="00F56366" w:rsidRPr="008650A2" w:rsidRDefault="00F56366">
      <w:pPr>
        <w:rPr>
          <w:sz w:val="26"/>
          <w:szCs w:val="26"/>
        </w:rPr>
      </w:pPr>
    </w:p>
    <w:p w14:paraId="5F976E8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Проблема была не в ясности сообщения. Проблема была не в риторике послания. На нашем последнем занятии мы видели, насколько эффективно Пророк убеждает их в необходимости перемен и в том, что он делает, что придает храмовой проповеди силу.</w:t>
      </w:r>
    </w:p>
    <w:p w14:paraId="4F79607B" w14:textId="77777777" w:rsidR="00F56366" w:rsidRPr="008650A2" w:rsidRDefault="00F56366">
      <w:pPr>
        <w:rPr>
          <w:sz w:val="26"/>
          <w:szCs w:val="26"/>
        </w:rPr>
      </w:pPr>
    </w:p>
    <w:p w14:paraId="7E77242C" w14:textId="2D80F63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Но у них есть проблемы с сердцем, которые позволяют им покаяться. После седьмой главы мы переходим к этому разделу в главах с восьмой по десятую, где мы снова видим серию поэтических оракулов и посланий, в которых основное внимание уделяется суду, который грядет снова, потому что у людей проблемы с сердцем, и они отказываются возвращаться. Они отказываются сдаваться.</w:t>
      </w:r>
    </w:p>
    <w:p w14:paraId="3BB3B5DA" w14:textId="77777777" w:rsidR="00F56366" w:rsidRPr="008650A2" w:rsidRDefault="00F56366">
      <w:pPr>
        <w:rPr>
          <w:sz w:val="26"/>
          <w:szCs w:val="26"/>
        </w:rPr>
      </w:pPr>
    </w:p>
    <w:p w14:paraId="78544E6C" w14:textId="6193807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отказываются отвернуться от своего греха. Пророк обращается к этому вопросу в самом начале этого раздела, в восьмой главе, в стихах с четвертого по шестой. И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я думаю, что мы, по сути, видим здесь продолжение того, что происходило в главах с четвертой по седьмую.</w:t>
      </w:r>
    </w:p>
    <w:p w14:paraId="55518A75" w14:textId="77777777" w:rsidR="00F56366" w:rsidRPr="008650A2" w:rsidRDefault="00F56366">
      <w:pPr>
        <w:rPr>
          <w:sz w:val="26"/>
          <w:szCs w:val="26"/>
        </w:rPr>
      </w:pPr>
    </w:p>
    <w:p w14:paraId="343982D8" w14:textId="140B26B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 четвертом стихе Господь говорит пророку: скажи им, так говорит Господь: когда люди падают, не поднимаются ли они снова? Если кто-то падает, у него есть естественная тенденция встать на ноги. Если кто-то отвернется, разве он не вернется? Если кто-то отправляется в путешествие за пределы своего дома, то обычно это будет путешествие с двусторонним движением, куда он вернется. И вот у нас есть наше ключевое богословское слово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но Израиль и Иуда не вернулись к Господу.</w:t>
      </w:r>
    </w:p>
    <w:p w14:paraId="1D5D783B" w14:textId="77777777" w:rsidR="00F56366" w:rsidRPr="008650A2" w:rsidRDefault="00F56366">
      <w:pPr>
        <w:rPr>
          <w:sz w:val="26"/>
          <w:szCs w:val="26"/>
        </w:rPr>
      </w:pPr>
    </w:p>
    <w:p w14:paraId="25DA2828" w14:textId="2D61043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Стих пятый, почему же тогда этот народ отвернулся в вечном отступлении? Господь призывает их сойти с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ума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но они неоднократно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уклонялись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от Него или отворачивались от Него. Они твердо придерживаются своего обмана. Они отказываются возвращаться.</w:t>
      </w:r>
    </w:p>
    <w:p w14:paraId="3D434D44" w14:textId="77777777" w:rsidR="00F56366" w:rsidRPr="008650A2" w:rsidRDefault="00F56366">
      <w:pPr>
        <w:rPr>
          <w:sz w:val="26"/>
          <w:szCs w:val="26"/>
        </w:rPr>
      </w:pPr>
    </w:p>
    <w:p w14:paraId="59F7EF29" w14:textId="4EB729B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Я внимал и слушал, но они говорили неправильно. Никто не смягчает своих злых слов: что я сделал? Итак, Господь ожидает, что они вернутся от своего греха, отвратятся от своих злых путей. Они не сделают этого, потому что проблема в том, что у них снова проблемы с сердцем.</w:t>
      </w:r>
    </w:p>
    <w:p w14:paraId="179EE059" w14:textId="77777777" w:rsidR="00F56366" w:rsidRPr="008650A2" w:rsidRDefault="00F56366">
      <w:pPr>
        <w:rPr>
          <w:sz w:val="26"/>
          <w:szCs w:val="26"/>
        </w:rPr>
      </w:pPr>
    </w:p>
    <w:p w14:paraId="451171C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 девятой главе, в стихах 25 и 26, речь идет о сердечной проблеме, которая есть у Израиля или Иуды и которая удерживает их от обращения к Господу. Помните, в четвертой главе был призыв: обрежьте свое сердце. Отрежьте крайнюю плоть кожи, которая заставляет вас повторять свой грех, оставаться ожесточенным в своем сердце против Господа.</w:t>
      </w:r>
    </w:p>
    <w:p w14:paraId="4945AE2A" w14:textId="77777777" w:rsidR="00F56366" w:rsidRPr="008650A2" w:rsidRDefault="00F56366">
      <w:pPr>
        <w:rPr>
          <w:sz w:val="26"/>
          <w:szCs w:val="26"/>
        </w:rPr>
      </w:pPr>
    </w:p>
    <w:p w14:paraId="11374BD1" w14:textId="2C8A88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стихи 25 и 26 описывают их сердце таким образом. Вот, наступают дни, возвещает Господь, когда Я накажу всех обрезанных только по плоти: Египта, Иуду, Едома, сыновей Аммона, Моава и всех, живущих в пустыне, которые стригут углы своих волос, ибо все эти народы необрезаны. Итак, Господь включает Иуду в число всех необрезанных народов, живущих вокруг них.</w:t>
      </w:r>
    </w:p>
    <w:p w14:paraId="11643A24" w14:textId="77777777" w:rsidR="00F56366" w:rsidRPr="008650A2" w:rsidRDefault="00F56366">
      <w:pPr>
        <w:rPr>
          <w:sz w:val="26"/>
          <w:szCs w:val="26"/>
        </w:rPr>
      </w:pPr>
    </w:p>
    <w:p w14:paraId="4D1726CF" w14:textId="7F7D8E9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Их практика физического обрезания не выделяет их в глазах Бога. Что действительно сделало бы их отличительными, так это если бы они обрезали свое сердце, если бы они отсекли зло в своих сердцах, которое мешало им слушать Бога, но у Иуды проблема с сердцем. Теперь пророк использует другой образ, чтобы описать это в главе 17, первом стихе; там сказано, что грех Иуды написан железным пером и алмазным острием.</w:t>
      </w:r>
    </w:p>
    <w:p w14:paraId="0C38A1BA" w14:textId="77777777" w:rsidR="00F56366" w:rsidRPr="008650A2" w:rsidRDefault="00F56366">
      <w:pPr>
        <w:rPr>
          <w:sz w:val="26"/>
          <w:szCs w:val="26"/>
        </w:rPr>
      </w:pPr>
    </w:p>
    <w:p w14:paraId="73A11DD4" w14:textId="64564D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Оно выгравировано на скрижали их сердца и на рогах их жертвенника. Так, пророк представляет себе один из железных орудий, который использовался для нанесения надписей на камень, что часто делалось ради надписей. И он говорит, что грех Израиля глубоко запечатлен в его сердце, так же, как железным стилусом пишут на камне.</w:t>
      </w:r>
    </w:p>
    <w:p w14:paraId="0702563D" w14:textId="77777777" w:rsidR="00F56366" w:rsidRPr="008650A2" w:rsidRDefault="00F56366">
      <w:pPr>
        <w:rPr>
          <w:sz w:val="26"/>
          <w:szCs w:val="26"/>
        </w:rPr>
      </w:pPr>
    </w:p>
    <w:p w14:paraId="7FB31E53" w14:textId="5E580E6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Грех Иуды глубоко запечатлен в их характере. И вот они не могут от этого отвернуться. У них проблемы с сердцем.</w:t>
      </w:r>
    </w:p>
    <w:p w14:paraId="159F50E3" w14:textId="77777777" w:rsidR="00F56366" w:rsidRPr="008650A2" w:rsidRDefault="00F56366">
      <w:pPr>
        <w:rPr>
          <w:sz w:val="26"/>
          <w:szCs w:val="26"/>
        </w:rPr>
      </w:pPr>
    </w:p>
    <w:p w14:paraId="1BEEDC53" w14:textId="473A892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затем пророк дает нам такое описание человеческого сердца. Лукаво сердце человеческое более всего и крайне больно. Кто может понять, насколько это на самом деле зло? Итак, в главах со второй по 10 есть проблема, которая будет проявляться на протяжении всей книги.</w:t>
      </w:r>
    </w:p>
    <w:p w14:paraId="3587170C" w14:textId="77777777" w:rsidR="00F56366" w:rsidRPr="008650A2" w:rsidRDefault="00F56366">
      <w:pPr>
        <w:rPr>
          <w:sz w:val="26"/>
          <w:szCs w:val="26"/>
        </w:rPr>
      </w:pPr>
    </w:p>
    <w:p w14:paraId="1A8BF8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Бог призывает людей вернуться к Нему. Они отказываются это делать. И проблема в том, что у них проблемы с сердцем.</w:t>
      </w:r>
    </w:p>
    <w:p w14:paraId="06C3A277" w14:textId="77777777" w:rsidR="00F56366" w:rsidRPr="008650A2" w:rsidRDefault="00F56366">
      <w:pPr>
        <w:rPr>
          <w:sz w:val="26"/>
          <w:szCs w:val="26"/>
        </w:rPr>
      </w:pPr>
    </w:p>
    <w:p w14:paraId="1A3C55D2" w14:textId="59554CF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Переходим к седьмой главе, где Господь говорит, что их грех глубоко запечатлен в их сердце. Это их характер. Они не могут повернуться.</w:t>
      </w:r>
    </w:p>
    <w:p w14:paraId="17B521AC" w14:textId="77777777" w:rsidR="00F56366" w:rsidRPr="008650A2" w:rsidRDefault="00F56366">
      <w:pPr>
        <w:rPr>
          <w:sz w:val="26"/>
          <w:szCs w:val="26"/>
        </w:rPr>
      </w:pPr>
    </w:p>
    <w:p w14:paraId="1AD988CC" w14:textId="38F240C3"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Итак, обещание Иеремии состоит в том, что в конечном итоге Богу придется сделать операцию на сердце народу Израиля. И когда мы позже будем изучать Новый Завет в книге Иеремии, во второй половине наших лекций по этому поводу, мы рассмотрим ряд отрывков в главе 24, седьмой стих, главе 29, стихи с 11 по 14, обещание нового завета в главах с 31 по 33. И затем, вслед за этим, повторяющееся, повторяющееся обещание в главе 32, стихи с 39 по 41, о том, что Бог собирается сделать для Израиля в восстановлении.</w:t>
      </w:r>
    </w:p>
    <w:p w14:paraId="2661AE43" w14:textId="77777777" w:rsidR="00F56366" w:rsidRPr="008650A2" w:rsidRDefault="00F56366">
      <w:pPr>
        <w:rPr>
          <w:sz w:val="26"/>
          <w:szCs w:val="26"/>
        </w:rPr>
      </w:pPr>
    </w:p>
    <w:p w14:paraId="0C670401" w14:textId="356E8AF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Когда Бог установит этот новый завет, Он собирается дать Израилю новое сердце. В 33-м стихе главы 31 говорится: Господь напишет Свою Тору в сердцах людей, чтобы у них было внутреннее желание, способность, способность и божественная сила обратиться к Нему и жить той жизнью, которую Он хочет. им жить. В этот момент то, что запечатлено в их сердцах, что написано в их сердцах, — это их глубоко укоренившийся грех и их бунт против Бога.</w:t>
      </w:r>
    </w:p>
    <w:p w14:paraId="67114EA9" w14:textId="77777777" w:rsidR="00F56366" w:rsidRPr="008650A2" w:rsidRDefault="00F56366">
      <w:pPr>
        <w:rPr>
          <w:sz w:val="26"/>
          <w:szCs w:val="26"/>
        </w:rPr>
      </w:pPr>
    </w:p>
    <w:p w14:paraId="1E03A15B" w14:textId="0C413C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Бог собирается стереть это, и новый завет предоставит возможность; В главе 32 говорится, что там, где они смогут, они смогут повиноваться Богу. Они будут бояться его. Они будут следовать его заповедям.</w:t>
      </w:r>
    </w:p>
    <w:p w14:paraId="0C51F27C" w14:textId="77777777" w:rsidR="00F56366" w:rsidRPr="008650A2" w:rsidRDefault="00F56366">
      <w:pPr>
        <w:rPr>
          <w:sz w:val="26"/>
          <w:szCs w:val="26"/>
        </w:rPr>
      </w:pPr>
    </w:p>
    <w:p w14:paraId="3ED02B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Итак, часть стратегии и сюжета книги Иеремии, в первых частях книги, мы видим грех Израиля. Мы видим их развращенное сердце. Мы видим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грех, который записан и глубоко запечатлен в их характере.</w:t>
      </w:r>
    </w:p>
    <w:p w14:paraId="530F9D49" w14:textId="77777777" w:rsidR="00F56366" w:rsidRPr="008650A2" w:rsidRDefault="00F56366">
      <w:pPr>
        <w:rPr>
          <w:sz w:val="26"/>
          <w:szCs w:val="26"/>
        </w:rPr>
      </w:pPr>
    </w:p>
    <w:p w14:paraId="1911C9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Бог в Своей работе суда, прежде всего, собирается очистить этот грех. И затем, когда он восстановит людей, Бог даст им новое сердце. Он собирается преобразовать их изнутри наружу, совершив дело спасения, которое даже больше, чем то, что Бог сделал для них в прошлом.</w:t>
      </w:r>
    </w:p>
    <w:p w14:paraId="5A5993F0" w14:textId="77777777" w:rsidR="00F56366" w:rsidRPr="008650A2" w:rsidRDefault="00F56366">
      <w:pPr>
        <w:rPr>
          <w:sz w:val="26"/>
          <w:szCs w:val="26"/>
        </w:rPr>
      </w:pPr>
    </w:p>
    <w:p w14:paraId="398D5733" w14:textId="42E5F0E5"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Итак, книга Иеремии посвящена проблеме с сердцем и тому, как Бог собирается ее исправить и исправить. Это одна из ключевых тем, которая работает на протяжении всей книги. Итак, что именно такого было в сердце Иуды, что заставило их так не желать обратиться к Господу? И я думаю, что в главах с восьмой по десятую мы видим, что их сердца стали такими мятежными потому, что причина, по которой они не обрезали свои сердца, заключается в том, что их сердца посвящены поклонению идолам.</w:t>
      </w:r>
    </w:p>
    <w:p w14:paraId="7E570069" w14:textId="77777777" w:rsidR="00F56366" w:rsidRPr="008650A2" w:rsidRDefault="00F56366">
      <w:pPr>
        <w:rPr>
          <w:sz w:val="26"/>
          <w:szCs w:val="26"/>
        </w:rPr>
      </w:pPr>
    </w:p>
    <w:p w14:paraId="6AB7C7E2" w14:textId="2A385EB3"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них есть идолопоклоннические сердца. И я использовал эту цитату пару раз, но Кальвин напоминает нам, что наши сердца — фабрики идолов. Это действительно проблема Израиля и сердца Иуды в книге Иеремии.</w:t>
      </w:r>
    </w:p>
    <w:p w14:paraId="277C202A" w14:textId="77777777" w:rsidR="00F56366" w:rsidRPr="008650A2" w:rsidRDefault="00F56366">
      <w:pPr>
        <w:rPr>
          <w:sz w:val="26"/>
          <w:szCs w:val="26"/>
        </w:rPr>
      </w:pPr>
    </w:p>
    <w:p w14:paraId="5FEAB6C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Особую связь между жестокосердием и идолопоклонством мы видим в девятой главе, стих 14. В девятой главе, стих 14 говорится, что они упрямо следовали своему сердцу и пошли за Ваалами, как научили их отцы их. Все в порядке.</w:t>
      </w:r>
    </w:p>
    <w:p w14:paraId="4A731A74" w14:textId="77777777" w:rsidR="00F56366" w:rsidRPr="008650A2" w:rsidRDefault="00F56366">
      <w:pPr>
        <w:rPr>
          <w:sz w:val="26"/>
          <w:szCs w:val="26"/>
        </w:rPr>
      </w:pPr>
    </w:p>
    <w:p w14:paraId="3CCAC163" w14:textId="0AA00F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Это характеризует историю народов Израиля и Иудеи. Они последовали своим злым сердцам, потому что у них есть желание поклоняться, следовать и служить богам народов. Помните, что Господь поставил Израиль Своим миссионерским народом.</w:t>
      </w:r>
    </w:p>
    <w:p w14:paraId="4969C65C" w14:textId="77777777" w:rsidR="00F56366" w:rsidRPr="008650A2" w:rsidRDefault="00F56366">
      <w:pPr>
        <w:rPr>
          <w:sz w:val="26"/>
          <w:szCs w:val="26"/>
        </w:rPr>
      </w:pPr>
    </w:p>
    <w:p w14:paraId="79EB97A0" w14:textId="7452D8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Поскольку они жили среди языческих культур вокруг них, и Господь во многих отношениях, поместив их в Сирию и Палестину, в это место между двумя разными крупными территориями, Господь поместил их на главной улице, чтобы они свидетель этих народов. Они должны были показать этим народам, как выглядит истинный Бог, соблюдая закон, следуя закону, а затем испытывая Божьи благословения. В книге Второзаконие говорится, что окружающие их люди говорили: какой Бог у Израиля, который дал бы им такие великие и славные законы? У каких людей есть Бог, который говорит с ними таким образом? У каких людей есть Бог, который благословляет их всем, что есть в земле обетованной и в этой земле молока и меда? Мы хотим познать этого Бога.</w:t>
      </w:r>
    </w:p>
    <w:p w14:paraId="5E24DE04" w14:textId="77777777" w:rsidR="00F56366" w:rsidRPr="008650A2" w:rsidRDefault="00F56366">
      <w:pPr>
        <w:rPr>
          <w:sz w:val="26"/>
          <w:szCs w:val="26"/>
        </w:rPr>
      </w:pPr>
    </w:p>
    <w:p w14:paraId="47663A43" w14:textId="5A4E42B0"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было задумано, чтобы, поскольку Израиль жил на Мейн-стрит среди этого языческого народа, они приходили в Израиль, узнавали о Боге, следовали за ним, любили Его и хотели служить Ему. В конечном итоге произошло то, что история Ветхого Завета представляет собой в первую очередь обратную ситуацию. Израиль изучает пути народов.</w:t>
      </w:r>
    </w:p>
    <w:p w14:paraId="37D5EB04" w14:textId="77777777" w:rsidR="00F56366" w:rsidRPr="008650A2" w:rsidRDefault="00F56366">
      <w:pPr>
        <w:rPr>
          <w:sz w:val="26"/>
          <w:szCs w:val="26"/>
        </w:rPr>
      </w:pPr>
    </w:p>
    <w:p w14:paraId="24A5C7A8" w14:textId="39BE0B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узнают о богах, которым следуют народы, и отворачиваются от источника живой воды, и отдают свою жизнь разбитым водоемам. У них праздные поклоняющиеся сердца. Предупреждение в главах с 8 по 10, как и в главах с 4 по 6, как и в главе 7 храмовой проповеди, заключается в том, что в результате этого Бог собирается привести вражескую армию.</w:t>
      </w:r>
    </w:p>
    <w:p w14:paraId="06E92B49" w14:textId="77777777" w:rsidR="00F56366" w:rsidRPr="008650A2" w:rsidRDefault="00F56366">
      <w:pPr>
        <w:rPr>
          <w:sz w:val="26"/>
          <w:szCs w:val="26"/>
        </w:rPr>
      </w:pPr>
    </w:p>
    <w:p w14:paraId="3A2E4C49" w14:textId="0416E72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эта вражеская армия, которая собирается вторгнуться в эту землю, будет проклятием завета, которое Бог наведет на Израиль за его поклонение идолам. И это будет суждение, которое станет прямым результатом всего этого. Как и в главах с 4 по 6, здесь есть причина и следствие. Их постоянное желание или нежелание отвернуться от своего греха и вернуться к Богу приведет к заветному проклятию вражеской армии.</w:t>
      </w:r>
    </w:p>
    <w:p w14:paraId="1D317246" w14:textId="77777777" w:rsidR="00F56366" w:rsidRPr="008650A2" w:rsidRDefault="00F56366">
      <w:pPr>
        <w:rPr>
          <w:sz w:val="26"/>
          <w:szCs w:val="26"/>
        </w:rPr>
      </w:pPr>
    </w:p>
    <w:p w14:paraId="0CF9B489" w14:textId="2C7FC1C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Как и в главе 7: если ты смягчишься, я позволю тебе жить в этом месте. Если ты не отвернешься от своего греха, если не покаешься, то Я сделаю с Иерусалимом именно то, что я сделал с Силомом. Итак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в главах с 8 по 10 есть больше предупреждений о суде, который Бог собирается принести из-за их идолопоклоннических сердец.</w:t>
      </w:r>
    </w:p>
    <w:p w14:paraId="628F9BB9" w14:textId="77777777" w:rsidR="00F56366" w:rsidRPr="008650A2" w:rsidRDefault="00F56366">
      <w:pPr>
        <w:rPr>
          <w:sz w:val="26"/>
          <w:szCs w:val="26"/>
        </w:rPr>
      </w:pPr>
    </w:p>
    <w:p w14:paraId="3A55EBA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У нас есть другое описание пророка, изображающее грядущее вторжение, осаду и просто ужасы этого и то, что предстоит пережить Иудее. Если они увидят, насколько все будет плохо, возможно, у них появится мотивация изменить свой образ жизни.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пророк описывает людей после прихода врага и после того, как армия вторглась в землю.</w:t>
      </w:r>
    </w:p>
    <w:p w14:paraId="0D3DA77B" w14:textId="77777777" w:rsidR="00F56366" w:rsidRPr="008650A2" w:rsidRDefault="00F56366">
      <w:pPr>
        <w:rPr>
          <w:sz w:val="26"/>
          <w:szCs w:val="26"/>
        </w:rPr>
      </w:pPr>
    </w:p>
    <w:p w14:paraId="114ED64E" w14:textId="62AF7FD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вот картина, которую мы имеем в главе 8, стихи с 14 по 17. Люди говорят это, и они только что пережили ужасы войны. Почему мы сидим на месте? Собираться вместе. Пойдем в укрепленные города и погибнем там.</w:t>
      </w:r>
    </w:p>
    <w:p w14:paraId="18801FCB" w14:textId="77777777" w:rsidR="00F56366" w:rsidRPr="008650A2" w:rsidRDefault="00F56366">
      <w:pPr>
        <w:rPr>
          <w:sz w:val="26"/>
          <w:szCs w:val="26"/>
        </w:rPr>
      </w:pPr>
    </w:p>
    <w:p w14:paraId="06505DBB" w14:textId="01C817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У нас действительно нет выбора. Давай просто погибнем. Ради Господа Бог наш обрек нас на погибель и дал нам пить отравленную воду, потому что мы согрешили пред Господом.</w:t>
      </w:r>
    </w:p>
    <w:p w14:paraId="54287E23" w14:textId="77777777" w:rsidR="00F56366" w:rsidRPr="008650A2" w:rsidRDefault="00F56366">
      <w:pPr>
        <w:rPr>
          <w:sz w:val="26"/>
          <w:szCs w:val="26"/>
        </w:rPr>
      </w:pPr>
    </w:p>
    <w:p w14:paraId="307BEF3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Мы искали мира, но ничего хорошего не произошло. На время исцеления, но вот все, что мы пережили, — это ужас. И затем Иеремия изображает им, что будет, когда эта армия пройдет по их земле в стихе 16.</w:t>
      </w:r>
    </w:p>
    <w:p w14:paraId="1D93E28D" w14:textId="77777777" w:rsidR="00F56366" w:rsidRPr="008650A2" w:rsidRDefault="00F56366">
      <w:pPr>
        <w:rPr>
          <w:sz w:val="26"/>
          <w:szCs w:val="26"/>
        </w:rPr>
      </w:pPr>
    </w:p>
    <w:p w14:paraId="4D66F418" w14:textId="1F05661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Фырканье их лошадей слышно от Дэна в северной части земли. От ржания их жеребцов вся земля трясется. Это трясет. Они приходят и пожирают землю и все, что наполняет ее, город и всех, кто в нем живет.</w:t>
      </w:r>
    </w:p>
    <w:p w14:paraId="01AF1164" w14:textId="77777777" w:rsidR="00F56366" w:rsidRPr="008650A2" w:rsidRDefault="00F56366">
      <w:pPr>
        <w:rPr>
          <w:sz w:val="26"/>
          <w:szCs w:val="26"/>
        </w:rPr>
      </w:pPr>
    </w:p>
    <w:p w14:paraId="343AE68C" w14:textId="6BEAD5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Ибо вот, Я посылаю к вам змей, аспид, которых невозможно очаровать, и они укусят вас, говорит Господь. Итак, как будто Бог собирается выпустить отравленных змей по всей земле. И опять же, все это из-за того, что были призывы к Иудее вернуться, но они не могут и не будут из-за своих упрямых сердец, преданных идолопоклонству.</w:t>
      </w:r>
    </w:p>
    <w:p w14:paraId="52AB4BB2" w14:textId="77777777" w:rsidR="00F56366" w:rsidRPr="008650A2" w:rsidRDefault="00F56366">
      <w:pPr>
        <w:rPr>
          <w:sz w:val="26"/>
          <w:szCs w:val="26"/>
        </w:rPr>
      </w:pPr>
    </w:p>
    <w:p w14:paraId="1083DD6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Все в порядке. Есть, есть другая картина вражеского вторжения, осады и наказания, которое придет на Иудею из-за этого, из-за этого восстания. И мы видим это в девятой главе, стихи с 21 по 22.</w:t>
      </w:r>
    </w:p>
    <w:p w14:paraId="2DD1AE48" w14:textId="77777777" w:rsidR="00F56366" w:rsidRPr="008650A2" w:rsidRDefault="00F56366">
      <w:pPr>
        <w:rPr>
          <w:sz w:val="26"/>
          <w:szCs w:val="26"/>
        </w:rPr>
      </w:pPr>
    </w:p>
    <w:p w14:paraId="6017CF47" w14:textId="2B06806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послушайте, какое изображение дает нам здесь пророк. Он говорит, что смерть вошла в наши окна. Оно вошло в наши дворцы, отрезав детей с улиц и юношей с площадей.</w:t>
      </w:r>
    </w:p>
    <w:p w14:paraId="0C77CFCE" w14:textId="77777777" w:rsidR="00F56366" w:rsidRPr="008650A2" w:rsidRDefault="00F56366">
      <w:pPr>
        <w:rPr>
          <w:sz w:val="26"/>
          <w:szCs w:val="26"/>
        </w:rPr>
      </w:pPr>
    </w:p>
    <w:p w14:paraId="6B6BD2B9" w14:textId="5733794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Говори, так говорит Господь. Мертвые тела людей падут, как навоз, на открытое поле, как снопы за жнецом, и никто не сможет их собрать. Итак, в этом отрывке не просто армия вторгается на их землю.</w:t>
      </w:r>
    </w:p>
    <w:p w14:paraId="227FE896" w14:textId="77777777" w:rsidR="00F56366" w:rsidRPr="008650A2" w:rsidRDefault="00F56366">
      <w:pPr>
        <w:rPr>
          <w:sz w:val="26"/>
          <w:szCs w:val="26"/>
        </w:rPr>
      </w:pPr>
    </w:p>
    <w:p w14:paraId="200A93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Точно так же, как мы изображаем смерть как мрачного жнеца и персонифицируем ее, они персонифицировали смерть как единственную. В ханаанской религии Мот был богом смерти. И это как если бы Мот сражался с врагом, вторгшимся на землю.</w:t>
      </w:r>
    </w:p>
    <w:p w14:paraId="50BD8A54" w14:textId="77777777" w:rsidR="00F56366" w:rsidRPr="008650A2" w:rsidRDefault="00F56366">
      <w:pPr>
        <w:rPr>
          <w:sz w:val="26"/>
          <w:szCs w:val="26"/>
        </w:rPr>
      </w:pPr>
    </w:p>
    <w:p w14:paraId="127095F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Смерть лезет в окна. Оно уносит жизни их детей. Вы не можете избежать этого.</w:t>
      </w:r>
    </w:p>
    <w:p w14:paraId="04357887" w14:textId="77777777" w:rsidR="00F56366" w:rsidRPr="008650A2" w:rsidRDefault="00F56366">
      <w:pPr>
        <w:rPr>
          <w:sz w:val="26"/>
          <w:szCs w:val="26"/>
        </w:rPr>
      </w:pPr>
    </w:p>
    <w:p w14:paraId="125D8014" w14:textId="327B2E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Оно даже забирается во дворцы и забирает сыновей короля. И трупы будут разбросаны, как навоз, по всей земле. Хорошо, теперь мы думаем, что если бы это было описание суда, данное нам пророком, то, несомненно, очевидно, это заставило бы нас измениться.</w:t>
      </w:r>
    </w:p>
    <w:p w14:paraId="2807391D" w14:textId="77777777" w:rsidR="00F56366" w:rsidRPr="008650A2" w:rsidRDefault="00F56366">
      <w:pPr>
        <w:rPr>
          <w:sz w:val="26"/>
          <w:szCs w:val="26"/>
        </w:rPr>
      </w:pPr>
    </w:p>
    <w:p w14:paraId="3826C9B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Это заставит нас покаяться. Конечно, из всего, что могли услышать люди, это убедило бы их в том, что им нужно изменить свой образ жизни. Но для нас это отражает глубину их сердечной проблемы.</w:t>
      </w:r>
    </w:p>
    <w:p w14:paraId="4314D2C3" w14:textId="77777777" w:rsidR="00F56366" w:rsidRPr="008650A2" w:rsidRDefault="00F56366">
      <w:pPr>
        <w:rPr>
          <w:sz w:val="26"/>
          <w:szCs w:val="26"/>
        </w:rPr>
      </w:pPr>
    </w:p>
    <w:p w14:paraId="10E64A8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так преданы кумирам. Они настолько преданы своим греховным путям, что даже такого рода предостережения не могут отвратить их от греховных моделей поведения, отражающих их прошлую жизнь. Теперь у нас есть отрывок из исторических книг в шестой главе 2 Царств, который, я думаю, напоминает нам и показывает, насколько ужасной может быть осада.</w:t>
      </w:r>
    </w:p>
    <w:p w14:paraId="6DC6B02D" w14:textId="77777777" w:rsidR="00F56366" w:rsidRPr="008650A2" w:rsidRDefault="00F56366">
      <w:pPr>
        <w:rPr>
          <w:sz w:val="26"/>
          <w:szCs w:val="26"/>
        </w:rPr>
      </w:pPr>
    </w:p>
    <w:p w14:paraId="7A61AD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насколько ужасными будут обстоятельства для Иуды, когда появится вражеская армия. В шестой главе Книги Царств 2 рассказывается об осаде Самарии, столицы Северного царства Израиля, арамейцами, их врагами. И Бен-Хадад приводит свою армию, и они фактически запирают город Самарию.</w:t>
      </w:r>
    </w:p>
    <w:p w14:paraId="105B2A02" w14:textId="77777777" w:rsidR="00F56366" w:rsidRPr="008650A2" w:rsidRDefault="00F56366">
      <w:pPr>
        <w:rPr>
          <w:sz w:val="26"/>
          <w:szCs w:val="26"/>
        </w:rPr>
      </w:pPr>
    </w:p>
    <w:p w14:paraId="14674367" w14:textId="574C2A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это означало бы, что ваши запасы продовольствия и воды в конечном итоге были отрезаны. По прошествии дней и месяцев, в конце концов, у вас заканчивается еда, вода, и вам просто придется сдаться или быть уничтоженным. А голод в 2 Царств 6 настолько жесток, что в нем говорится, что голову осла продают за 80 сиклей серебра, что составляет примерно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семи-восьмилетнюю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заработную плату среднего рабочего.</w:t>
      </w:r>
    </w:p>
    <w:p w14:paraId="5891947E" w14:textId="77777777" w:rsidR="00F56366" w:rsidRPr="008650A2" w:rsidRDefault="00F56366">
      <w:pPr>
        <w:rPr>
          <w:sz w:val="26"/>
          <w:szCs w:val="26"/>
        </w:rPr>
      </w:pPr>
    </w:p>
    <w:p w14:paraId="63FA89F3" w14:textId="5993849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Четверть литра голубиного помета настолько ценна, что стоила бы шестимесячной заработной платы и пяти сиклей серебра. В этом отрывке даже есть история о двух женщинах, которые согласились убить своих детей и съесть их. Одна из женщин сделала это, а другая спрятала их ребенка, и они приходят к царю со своим спором об этом.</w:t>
      </w:r>
    </w:p>
    <w:p w14:paraId="1D8B29DD" w14:textId="77777777" w:rsidR="00F56366" w:rsidRPr="008650A2" w:rsidRDefault="00F56366">
      <w:pPr>
        <w:rPr>
          <w:sz w:val="26"/>
          <w:szCs w:val="26"/>
        </w:rPr>
      </w:pPr>
    </w:p>
    <w:p w14:paraId="7ED1BD0D" w14:textId="5F15093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Хорошо. Вот насколько серьезной может быть осада. Вот что говорит Иеремия, такие условия, где будет голод, голод, нехватка воды, каннибализм и ужасные страдания, а затем сама смерть, когда враг захватит город.</w:t>
      </w:r>
    </w:p>
    <w:p w14:paraId="4F4E9DA6" w14:textId="77777777" w:rsidR="00F56366" w:rsidRPr="008650A2" w:rsidRDefault="00F56366">
      <w:pPr>
        <w:rPr>
          <w:sz w:val="26"/>
          <w:szCs w:val="26"/>
        </w:rPr>
      </w:pPr>
    </w:p>
    <w:p w14:paraId="1602C1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Именно об этом пророчествует Иеремия. Когда мы переходим к 39-й главе Иеремии, 52-й главе Иеремии в истории захвата города Иерусалима, это именно то, что Иерусалиму предстоит пережить в свои последние дни. Но поскольку пророк предупреждает их, они не могут ответить даже на такие предупреждения.</w:t>
      </w:r>
    </w:p>
    <w:p w14:paraId="02D73630" w14:textId="77777777" w:rsidR="00F56366" w:rsidRPr="008650A2" w:rsidRDefault="00F56366">
      <w:pPr>
        <w:rPr>
          <w:sz w:val="26"/>
          <w:szCs w:val="26"/>
        </w:rPr>
      </w:pPr>
    </w:p>
    <w:p w14:paraId="154677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Но даже этого недостаточно, чтобы по-настоящему захватить их грешные сердца, поскольку они преданы идолопоклонству. Теперь я думаю, что у нас есть представление о том, какой реакции, какого ответа Бог ожидал от Своего народа, поскольку пророк предупреждает их о суде, который придет от одного из малых пророков из книги Иоиля. И я хотел бы на минуту или две заглянуть во вторую главу Иоиля, чтобы сравнить реакцию народа на послание Иоиля с реакцией народа Иудеи на проповедь Иеремии.</w:t>
      </w:r>
    </w:p>
    <w:p w14:paraId="4B69F015" w14:textId="77777777" w:rsidR="00F56366" w:rsidRPr="008650A2" w:rsidRDefault="00F56366">
      <w:pPr>
        <w:rPr>
          <w:sz w:val="26"/>
          <w:szCs w:val="26"/>
        </w:rPr>
      </w:pPr>
    </w:p>
    <w:p w14:paraId="3A2C240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Существуют некоторые споры и споры о дате появления книги Иоиля. Однако наиболее вероятным местом действия является период после изгнания. И что удивительно, даже после изгнания и всех наказаний, которые пережила Иуда, они по-настоящему не вернулись к Богу.</w:t>
      </w:r>
    </w:p>
    <w:p w14:paraId="4A6E140D" w14:textId="77777777" w:rsidR="00F56366" w:rsidRPr="008650A2" w:rsidRDefault="00F56366">
      <w:pPr>
        <w:rPr>
          <w:sz w:val="26"/>
          <w:szCs w:val="26"/>
        </w:rPr>
      </w:pPr>
    </w:p>
    <w:p w14:paraId="7C0420D1" w14:textId="11B213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вернулись на свою землю, но изменение географии на самом деле не изменило их сердца. Итак, по возвращении на землю они испытали больше суда и больше проклятий завета. И Иоиль пишет после того, как рой саранчи прошел по земле и опустошил их посевы.</w:t>
      </w:r>
    </w:p>
    <w:p w14:paraId="456BF9EC" w14:textId="77777777" w:rsidR="00F56366" w:rsidRPr="008650A2" w:rsidRDefault="00F56366">
      <w:pPr>
        <w:rPr>
          <w:sz w:val="26"/>
          <w:szCs w:val="26"/>
        </w:rPr>
      </w:pPr>
    </w:p>
    <w:p w14:paraId="5A5FA049" w14:textId="77B37C1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Джоэл говорит: да, это была не просто случайность природы. Это был суд Божий. А еще он говорит, что нашествие саранчи — это предупреждение о том, что Бог собирается послать на землю еще одно вражеское вторжение.</w:t>
      </w:r>
    </w:p>
    <w:p w14:paraId="2194EA49" w14:textId="77777777" w:rsidR="00F56366" w:rsidRPr="008650A2" w:rsidRDefault="00F56366">
      <w:pPr>
        <w:rPr>
          <w:sz w:val="26"/>
          <w:szCs w:val="26"/>
        </w:rPr>
      </w:pPr>
    </w:p>
    <w:p w14:paraId="68ECBD39" w14:textId="43C8924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на этот раз это будет не саранча; это будет вражеская армия. Итак, он угрожает людям в период после плена таким же судом, той же осадой, о которой Иеремия предупреждает людей во дни, предшествовавшие падению Иерусалима. Разница в том, что, когда Иоиль проповедует это послание, люди реагируют так, как Бог задумал, чтобы люди реагировали во времена Иеремии.</w:t>
      </w:r>
    </w:p>
    <w:p w14:paraId="5D241137" w14:textId="77777777" w:rsidR="00F56366" w:rsidRPr="008650A2" w:rsidRDefault="00F56366">
      <w:pPr>
        <w:rPr>
          <w:sz w:val="26"/>
          <w:szCs w:val="26"/>
        </w:rPr>
      </w:pPr>
    </w:p>
    <w:p w14:paraId="4BB55F32" w14:textId="5252E312"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Так говорит пророк у Иоиля, но и ныне возвещает Господь: обратитесь ко мне всем сердцем вашим, с постом, плачем, рыданием, и раздирайте сердца ваши и одежды ваши, обратитесь к Господу Богу вашему. Итак, Иоиль говорит то же самое, что говорит Иеремия: обратись к Богу, вернись, </w:t>
      </w:r>
      <w:proofErr xmlns:w="http://schemas.openxmlformats.org/wordprocessingml/2006/main" w:type="spellStart"/>
      <w:r xmlns:w="http://schemas.openxmlformats.org/wordprocessingml/2006/main" w:rsidR="00000000" w:rsidRPr="008650A2">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00000000" w:rsidRPr="008650A2">
        <w:rPr>
          <w:rFonts w:ascii="Calibri" w:eastAsia="Calibri" w:hAnsi="Calibri" w:cs="Calibri"/>
          <w:sz w:val="26"/>
          <w:szCs w:val="26"/>
        </w:rPr>
        <w:t xml:space="preserve">. Если вы сделаете разворот в своей жизни, этого желает Господь.</w:t>
      </w:r>
    </w:p>
    <w:p w14:paraId="0811D071" w14:textId="77777777" w:rsidR="00F56366" w:rsidRPr="008650A2" w:rsidRDefault="00F56366">
      <w:pPr>
        <w:rPr>
          <w:sz w:val="26"/>
          <w:szCs w:val="26"/>
        </w:rPr>
      </w:pPr>
    </w:p>
    <w:p w14:paraId="2E763945" w14:textId="6EA7C3C1"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Недостаточно просто пройти обряды поста, разорвать свои одежды или посетить молебен. Раздирайте свое сердце, обрезайте свое сердце и истинно вернитесь к Богу. Пусть ваш пост, плач и траур будут отражением вашего истинного покаяния в своем грехе.</w:t>
      </w:r>
    </w:p>
    <w:p w14:paraId="087FEB14" w14:textId="77777777" w:rsidR="00F56366" w:rsidRPr="008650A2" w:rsidRDefault="00F56366">
      <w:pPr>
        <w:rPr>
          <w:sz w:val="26"/>
          <w:szCs w:val="26"/>
        </w:rPr>
      </w:pPr>
    </w:p>
    <w:p w14:paraId="2E6A1E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Джоэл говорит, что вот причина. Ибо Господь благ и милосерд, долготерпелив и многомилостив, и смягчает бедствие. На самом деле Бог, когда люди реагируют на его предупреждения о суде, Он меняет Свое мнение и может не послать суд.</w:t>
      </w:r>
    </w:p>
    <w:p w14:paraId="380EE27D" w14:textId="77777777" w:rsidR="00F56366" w:rsidRPr="008650A2" w:rsidRDefault="00F56366">
      <w:pPr>
        <w:rPr>
          <w:sz w:val="26"/>
          <w:szCs w:val="26"/>
        </w:rPr>
      </w:pPr>
    </w:p>
    <w:p w14:paraId="2E139720" w14:textId="350DBC2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И Иеремия также предлагает эту реальную возможность людям в его дни. Вы можете избежать этого суда и этого вторжения, если просто обратитесь к Господу. Стих 14, кто знает? Кто знает, не обратится ли Господь и не смягчится и не оставит ли после себя благословение, хлебное приношение </w:t>
      </w:r>
      <w:r xmlns:w="http://schemas.openxmlformats.org/wordprocessingml/2006/main" w:rsidR="0063146E">
        <w:rPr>
          <w:rFonts w:ascii="Calibri" w:eastAsia="Calibri" w:hAnsi="Calibri" w:cs="Calibri"/>
          <w:sz w:val="26"/>
          <w:szCs w:val="26"/>
        </w:rPr>
        <w:t xml:space="preserve">и возлияние Господу Богу твоему.</w:t>
      </w:r>
    </w:p>
    <w:p w14:paraId="40996591" w14:textId="77777777" w:rsidR="00F56366" w:rsidRPr="008650A2" w:rsidRDefault="00F56366">
      <w:pPr>
        <w:rPr>
          <w:sz w:val="26"/>
          <w:szCs w:val="26"/>
        </w:rPr>
      </w:pPr>
    </w:p>
    <w:p w14:paraId="57DA3554" w14:textId="1ADFDED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Кто знает? Если вы вернетесь к Богу, всегда есть вероятность, что Бог смягчится и благословит вас едой и питьем так же, как Он использовал саранчу, чтобы уничтожить их. И затем он говорит так: протрубите на Сионе, освятите пост, созовите торжественное собрание, соберите народ, освятите собрание, соберите старейшин, соберите детей, даже грудных младенцев, пусть жених выйдет из своей комнаты, и невеста ее палата. Эй, давайте все вместе, приведем всех, приведем детей, привезем кого-нибудь в медовый месяц.</w:t>
      </w:r>
    </w:p>
    <w:p w14:paraId="693CC68F" w14:textId="77777777" w:rsidR="00F56366" w:rsidRPr="008650A2" w:rsidRDefault="00F56366">
      <w:pPr>
        <w:rPr>
          <w:sz w:val="26"/>
          <w:szCs w:val="26"/>
        </w:rPr>
      </w:pPr>
    </w:p>
    <w:p w14:paraId="5B9A3D2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Давайте все соберемся вместе. Давайте вернемся к Господу. Возможно, Бог смягчится и не пошлет этот приговор.</w:t>
      </w:r>
    </w:p>
    <w:p w14:paraId="47280B61" w14:textId="77777777" w:rsidR="00F56366" w:rsidRPr="008650A2" w:rsidRDefault="00F56366">
      <w:pPr>
        <w:rPr>
          <w:sz w:val="26"/>
          <w:szCs w:val="26"/>
        </w:rPr>
      </w:pPr>
    </w:p>
    <w:p w14:paraId="664973C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когда мы останавливаемся в конце 17-го стиха во 2-й главе книги Иоиля, мы видим призыв к покаянию. В последующих стихах мы понимаем, что люди откликнулись на этот призыв. Они объявили собрание.</w:t>
      </w:r>
    </w:p>
    <w:p w14:paraId="2AEACC6B" w14:textId="77777777" w:rsidR="00F56366" w:rsidRPr="008650A2" w:rsidRDefault="00F56366">
      <w:pPr>
        <w:rPr>
          <w:sz w:val="26"/>
          <w:szCs w:val="26"/>
        </w:rPr>
      </w:pPr>
    </w:p>
    <w:p w14:paraId="0CB0F0C7"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постились. Они порвали свои одежды. Они вернулись к Господу, потому что вот что мы читаем в стихе 18.</w:t>
      </w:r>
    </w:p>
    <w:p w14:paraId="7B11B5D7" w14:textId="77777777" w:rsidR="00F56366" w:rsidRPr="008650A2" w:rsidRDefault="00F56366">
      <w:pPr>
        <w:rPr>
          <w:sz w:val="26"/>
          <w:szCs w:val="26"/>
        </w:rPr>
      </w:pPr>
    </w:p>
    <w:p w14:paraId="7179F81B" w14:textId="3528BFA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Тогда Господь позавидовал своей земле и пожалел свой народ. Господь ответил и сказал народу Своему: вот, Я посылаю вам зерно, вино и елей, и вы насытитесь, и Я уже не сделаю вас позором среди народов. Я удалю северянина далеко от тебя и загоню его в землю сухую и пустынную, авангард его — в восточное море, а арьергард — в западное море.</w:t>
      </w:r>
    </w:p>
    <w:p w14:paraId="6F301F83" w14:textId="77777777" w:rsidR="00F56366" w:rsidRPr="008650A2" w:rsidRDefault="00F56366">
      <w:pPr>
        <w:rPr>
          <w:sz w:val="26"/>
          <w:szCs w:val="26"/>
        </w:rPr>
      </w:pPr>
    </w:p>
    <w:p w14:paraId="2435E099" w14:textId="482383D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Вонь и зловоние от него поднимутся, ибо он совершил великие дела. Эй, Господь останавливает суд посреди него, отгоняет вражескую армию и обещает народу Иуды: Я пошлю благословение вместо суда. Далее он продолжает и говорит в стихе 24: гумно наполнится зерном, а чаны переполнятся вином и маслом.</w:t>
      </w:r>
    </w:p>
    <w:p w14:paraId="41F618BC" w14:textId="77777777" w:rsidR="00F56366" w:rsidRPr="008650A2" w:rsidRDefault="00F56366">
      <w:pPr>
        <w:rPr>
          <w:sz w:val="26"/>
          <w:szCs w:val="26"/>
        </w:rPr>
      </w:pPr>
    </w:p>
    <w:p w14:paraId="191FC542" w14:textId="07B5E29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Я даже верну тебе годы, которые съела саранча. Итак, Бог не только отказывается посылать суд, но и устраняет последствия уже наступившего суда. Посреди этого разворачивающегося суда Бог останавливается и отказывается посылать его.</w:t>
      </w:r>
    </w:p>
    <w:p w14:paraId="72DF2A19" w14:textId="77777777" w:rsidR="00F56366" w:rsidRPr="008650A2" w:rsidRDefault="00F56366">
      <w:pPr>
        <w:rPr>
          <w:sz w:val="26"/>
          <w:szCs w:val="26"/>
        </w:rPr>
      </w:pPr>
    </w:p>
    <w:p w14:paraId="765EF8F7" w14:textId="163DDD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То, что Господь хочет сделать в Иеремии, — это то же самое. Если люди каким-то образом ответят ему, и в Иеремии, глава 5, стих 8, послушайте это и посмотрите, не звучит ли это в точности так, как Бог просит людей делать во времена Иоиля. В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5-й главе «Прошу </w:t>
      </w:r>
      <w:r xmlns:w="http://schemas.openxmlformats.org/wordprocessingml/2006/main" w:rsidR="0063146E">
        <w:rPr>
          <w:rFonts w:ascii="Calibri" w:eastAsia="Calibri" w:hAnsi="Calibri" w:cs="Calibri"/>
          <w:sz w:val="26"/>
          <w:szCs w:val="26"/>
        </w:rPr>
        <w:t xml:space="preserve">прощения», в 4-й главе, 8-м стихе сказано: «Облекитесь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вретище, сокрушайтесь и рыдайте, ибо лютый гнев Господень не отвратился от нас».</w:t>
      </w:r>
    </w:p>
    <w:p w14:paraId="34820D8C" w14:textId="77777777" w:rsidR="00F56366" w:rsidRPr="008650A2" w:rsidRDefault="00F56366">
      <w:pPr>
        <w:rPr>
          <w:sz w:val="26"/>
          <w:szCs w:val="26"/>
        </w:rPr>
      </w:pPr>
    </w:p>
    <w:p w14:paraId="7C4E8A66" w14:textId="09C3DBAE"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Итак, во времена Иоиля у нас есть пример того, как пророк предупреждал о грядущем суде. Он велел людям сокрушаться, скорбеть, отвернуться от своих грехов, раздирать свои сердца, а не просто проходить ритуалы, и в разгар этого разворачивающегося суда, когда уже пришла саранча, когда армия обострялась свое оружие и готовясь идти в бой, когда люди обратились обратно к Богу, Бог смягчился от отправления суда. В главах книги Иеремии с 8 по 10 Господь призывает такие же призывы; он предоставляет такую же возможность и предупреждает их о грядущем суде, но проблема в том, что у Иуды проблема с сердцем.</w:t>
      </w:r>
    </w:p>
    <w:p w14:paraId="6C206363" w14:textId="77777777" w:rsidR="00F56366" w:rsidRPr="008650A2" w:rsidRDefault="00F56366">
      <w:pPr>
        <w:rPr>
          <w:sz w:val="26"/>
          <w:szCs w:val="26"/>
        </w:rPr>
      </w:pPr>
    </w:p>
    <w:p w14:paraId="3191C2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Их сердце предано идолам, и из-за этого они не могут отвернуться от своего греха, поэтому Бог пошлёт суд. Бог собирается уничтожить этот идолопоклоннический народ. В главе 9, стих 14 мы видели, что идолопоклонство — это проблема и проблема, которая удерживает Иуду от обращения к Богу, и поэтому в главе 10 мы видим отрывок, который будет сосредоточен на тщетности идолопоклонства.</w:t>
      </w:r>
    </w:p>
    <w:p w14:paraId="3FDACEFE" w14:textId="77777777" w:rsidR="00F56366" w:rsidRPr="008650A2" w:rsidRDefault="00F56366">
      <w:pPr>
        <w:rPr>
          <w:sz w:val="26"/>
          <w:szCs w:val="26"/>
        </w:rPr>
      </w:pPr>
    </w:p>
    <w:p w14:paraId="4843B240" w14:textId="1B6A84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 отрывке, который напрямую затрагивает проблему, которая мешает Иуде вернуться к Богу и стать теми людьми, которыми Он хочет, чтобы они были. Итак, в главе 10, стихах с первого по пятый, пророк просто напоминает нам о тщетности идолопоклонства. И вот как он это описывает.</w:t>
      </w:r>
    </w:p>
    <w:p w14:paraId="681A2221" w14:textId="77777777" w:rsidR="00F56366" w:rsidRPr="008650A2" w:rsidRDefault="00F56366">
      <w:pPr>
        <w:rPr>
          <w:sz w:val="26"/>
          <w:szCs w:val="26"/>
        </w:rPr>
      </w:pPr>
    </w:p>
    <w:p w14:paraId="4D9C46DF" w14:textId="533C5A1B"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третьем стихе он говорит, что обычаи и языческие обычаи народа — суета; они ровные, и это одно из слов, которое используется в Ветхом Завете для описания идолов. Это просто ветер, они не помогут вам, это просто пар. Дерево из леса срублено и обработано топором рукой мастера.</w:t>
      </w:r>
    </w:p>
    <w:p w14:paraId="7F57AEA7" w14:textId="77777777" w:rsidR="00F56366" w:rsidRPr="008650A2" w:rsidRDefault="00F56366">
      <w:pPr>
        <w:rPr>
          <w:sz w:val="26"/>
          <w:szCs w:val="26"/>
        </w:rPr>
      </w:pPr>
    </w:p>
    <w:p w14:paraId="61D42E1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Его украшают серебром и золотом, скрепляют молотком и гвоздями, чтобы он не мог сдвинуться с места. Их кумиры подобны чучелам на огуречном поле. Они не могут говорить, их нужно нести, они не могут ходить.</w:t>
      </w:r>
    </w:p>
    <w:p w14:paraId="23F9C250" w14:textId="77777777" w:rsidR="00F56366" w:rsidRPr="008650A2" w:rsidRDefault="00F56366">
      <w:pPr>
        <w:rPr>
          <w:sz w:val="26"/>
          <w:szCs w:val="26"/>
        </w:rPr>
      </w:pPr>
    </w:p>
    <w:p w14:paraId="3FA03E3F" w14:textId="28AFC12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Не бойтесь их, ибо они не могут делать зла, и они не могут делать добра. Айдолы не смогут вам помочь. Здесь пророк, в каком-то смысле, употребляет довольно резкий сарказм.</w:t>
      </w:r>
    </w:p>
    <w:p w14:paraId="0180BFCC" w14:textId="77777777" w:rsidR="00F56366" w:rsidRPr="008650A2" w:rsidRDefault="00F56366">
      <w:pPr>
        <w:rPr>
          <w:sz w:val="26"/>
          <w:szCs w:val="26"/>
        </w:rPr>
      </w:pPr>
    </w:p>
    <w:p w14:paraId="434A9E78" w14:textId="63D4810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Идолопоклонники на древнем Ближнем Востоке были достаточно искушены, чтобы понять, что идол сам по себе не был их Богом. Существовало различие между Богом и идолом, который его представлял. Но было вполне реальное ощущение, что присутствие их богов было связано с самим изображением.</w:t>
      </w:r>
    </w:p>
    <w:p w14:paraId="20AE45A0" w14:textId="77777777" w:rsidR="00F56366" w:rsidRPr="008650A2" w:rsidRDefault="00F56366">
      <w:pPr>
        <w:rPr>
          <w:sz w:val="26"/>
          <w:szCs w:val="26"/>
        </w:rPr>
      </w:pPr>
    </w:p>
    <w:p w14:paraId="58B1DCDF" w14:textId="2B8989C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Существовала церемония освящения, называемая открытием уст или омовением </w:t>
      </w:r>
      <w:r xmlns:w="http://schemas.openxmlformats.org/wordprocessingml/2006/main" w:rsidR="0063146E">
        <w:rPr>
          <w:rFonts w:ascii="Calibri" w:eastAsia="Calibri" w:hAnsi="Calibri" w:cs="Calibri"/>
          <w:sz w:val="26"/>
          <w:szCs w:val="26"/>
        </w:rPr>
        <w:t xml:space="preserve">уст идола, во время которой в каком-то смысле этот образ посвящался Богу, и присутствие Бога ассоциировалось с самим идолом. Но то, что этот Бог представлен безжизненным предметом, я имею в виду, что идолопоклонник должен сделать образ. Иеремии это напоминает ему о тщетности доверия богам, которых представляют эти идолы.</w:t>
      </w:r>
    </w:p>
    <w:p w14:paraId="3A73375F" w14:textId="77777777" w:rsidR="00F56366" w:rsidRPr="008650A2" w:rsidRDefault="00F56366">
      <w:pPr>
        <w:rPr>
          <w:sz w:val="26"/>
          <w:szCs w:val="26"/>
        </w:rPr>
      </w:pPr>
    </w:p>
    <w:p w14:paraId="7120019D" w14:textId="3AD6AF3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Пророк Исайя использует такой же сарказм в 44-й и 47-й главах Исаии, где говорит о тщетности идолопоклонства. Он говорит: представьте себе следующее: человек срубает с дерева бревно, половину его сжигает в огне, чтобы приготовить себе обед, другую половину лепит и формирует идола. Это отражает тщетность идолопоклонства.</w:t>
      </w:r>
    </w:p>
    <w:p w14:paraId="73EAD686" w14:textId="77777777" w:rsidR="00F56366" w:rsidRPr="008650A2" w:rsidRDefault="00F56366">
      <w:pPr>
        <w:rPr>
          <w:sz w:val="26"/>
          <w:szCs w:val="26"/>
        </w:rPr>
      </w:pPr>
    </w:p>
    <w:p w14:paraId="1334C18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Иеремия говорит: подумайте обо всем, чего не может сделать идол. Он не может говорить, не может ходить. Фактически, им приходится прибивать его к постаменту, чтобы он не упал.</w:t>
      </w:r>
    </w:p>
    <w:p w14:paraId="69F017DA" w14:textId="77777777" w:rsidR="00F56366" w:rsidRPr="008650A2" w:rsidRDefault="00F56366">
      <w:pPr>
        <w:rPr>
          <w:sz w:val="26"/>
          <w:szCs w:val="26"/>
        </w:rPr>
      </w:pPr>
    </w:p>
    <w:p w14:paraId="3ACFE38E" w14:textId="30A0F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не могут делать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зла,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они не могут делать добра. Зачем кому-то поклоняться богу, который представлен этим? Я верю, что в Ветхом Завете есть места, где Библия признает существование духовных сил и духовных существ, связанных с идолами. Но здесь идея в том, что они абсолютно ничего.</w:t>
      </w:r>
    </w:p>
    <w:p w14:paraId="5459A4DD" w14:textId="77777777" w:rsidR="00F56366" w:rsidRPr="008650A2" w:rsidRDefault="00F56366">
      <w:pPr>
        <w:rPr>
          <w:sz w:val="26"/>
          <w:szCs w:val="26"/>
        </w:rPr>
      </w:pPr>
    </w:p>
    <w:p w14:paraId="0E1689CE" w14:textId="31B2C1FF"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Даже если и существуют духовные силы, представленные этими идолами, по сравнению с Господом, который является вечным творцом, самосущим Богом, эти идолы и представленные ими боги — ничто. В следующем разделе, главы с 6 по 10, или, простите, стихи с 6 по 10 в главе 10, только Господь есть Бог. Стихи 6-10: Нет подобного Тебе, Господи.</w:t>
      </w:r>
    </w:p>
    <w:p w14:paraId="11B15D4F" w14:textId="77777777" w:rsidR="00F56366" w:rsidRPr="008650A2" w:rsidRDefault="00F56366">
      <w:pPr>
        <w:rPr>
          <w:sz w:val="26"/>
          <w:szCs w:val="26"/>
        </w:rPr>
      </w:pPr>
    </w:p>
    <w:p w14:paraId="5C555F6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Ты замечательный. Имя твое велико в силе. Кто не боялся бы тебя, Царь народов? Ибо это твоя заслуга, ибо среди всех мудрых народов и во всех царствах их нет подобного тебе.</w:t>
      </w:r>
    </w:p>
    <w:p w14:paraId="523941F0" w14:textId="77777777" w:rsidR="00F56366" w:rsidRPr="008650A2" w:rsidRDefault="00F56366">
      <w:pPr>
        <w:rPr>
          <w:sz w:val="26"/>
          <w:szCs w:val="26"/>
        </w:rPr>
      </w:pPr>
    </w:p>
    <w:p w14:paraId="79A380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оба глупы и глупы. Наставление идолов — всего лишь дерево. Стих 10, но Господь есть истинный Бог.</w:t>
      </w:r>
    </w:p>
    <w:p w14:paraId="10811488" w14:textId="77777777" w:rsidR="00F56366" w:rsidRPr="008650A2" w:rsidRDefault="00F56366">
      <w:pPr>
        <w:rPr>
          <w:sz w:val="26"/>
          <w:szCs w:val="26"/>
        </w:rPr>
      </w:pPr>
    </w:p>
    <w:p w14:paraId="42FD72A8" w14:textId="0B6CEF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 живой и вечный Царь. Во гневе Его происходят землетрясения, и народы не могут вынести его негодования. Только Господь является суверенным Господом над землей.</w:t>
      </w:r>
    </w:p>
    <w:p w14:paraId="10247B4A" w14:textId="77777777" w:rsidR="00F56366" w:rsidRPr="008650A2" w:rsidRDefault="00F56366">
      <w:pPr>
        <w:rPr>
          <w:sz w:val="26"/>
          <w:szCs w:val="26"/>
        </w:rPr>
      </w:pPr>
    </w:p>
    <w:p w14:paraId="629A7AB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даже если эти идолы и представляют собой богов, они не такие боги, как Господь. Они не вечны. Они не творцы.</w:t>
      </w:r>
    </w:p>
    <w:p w14:paraId="5B624DC4" w14:textId="77777777" w:rsidR="00F56366" w:rsidRPr="008650A2" w:rsidRDefault="00F56366">
      <w:pPr>
        <w:rPr>
          <w:sz w:val="26"/>
          <w:szCs w:val="26"/>
        </w:rPr>
      </w:pPr>
    </w:p>
    <w:p w14:paraId="654E342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не существуют сами по себе. У них нет суверенитета контролировать историю так, как это делает Господь, и об этом также говорит Исайя. На самом деле, описание, которое подходит айдолам, заключается в том, что они глупы и глупы.</w:t>
      </w:r>
    </w:p>
    <w:p w14:paraId="04331E0D" w14:textId="77777777" w:rsidR="00F56366" w:rsidRPr="008650A2" w:rsidRDefault="00F56366">
      <w:pPr>
        <w:rPr>
          <w:sz w:val="26"/>
          <w:szCs w:val="26"/>
        </w:rPr>
      </w:pPr>
    </w:p>
    <w:p w14:paraId="38148B73" w14:textId="6D25BD9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Все в порядке. Последний момент, который пророк собирается сказать об идолах в этой проповеди, в стихах с 1 по 5, заключается в том, что идолы бесполезны и неспособны что-либо сделать. В стихах с 6 по 10 говорится, что только Господь есть Бог.</w:t>
      </w:r>
    </w:p>
    <w:p w14:paraId="0736937F" w14:textId="77777777" w:rsidR="00F56366" w:rsidRPr="008650A2" w:rsidRDefault="00F56366">
      <w:pPr>
        <w:rPr>
          <w:sz w:val="26"/>
          <w:szCs w:val="26"/>
        </w:rPr>
      </w:pPr>
    </w:p>
    <w:p w14:paraId="53C5250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Только Господь суверенен. Он истинный Господь и единственный. В стихах с 11 по 15 доказательством этого является то, что только Господь является творцом.</w:t>
      </w:r>
    </w:p>
    <w:p w14:paraId="4D29AE91" w14:textId="77777777" w:rsidR="00F56366" w:rsidRPr="008650A2" w:rsidRDefault="00F56366">
      <w:pPr>
        <w:rPr>
          <w:sz w:val="26"/>
          <w:szCs w:val="26"/>
        </w:rPr>
      </w:pPr>
    </w:p>
    <w:p w14:paraId="531ADFA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 Бог-творец. Израиль верил в созидательный монотеизм. Не было никого подобного Господу.</w:t>
      </w:r>
    </w:p>
    <w:p w14:paraId="49029728" w14:textId="77777777" w:rsidR="00F56366" w:rsidRPr="008650A2" w:rsidRDefault="00F56366">
      <w:pPr>
        <w:rPr>
          <w:sz w:val="26"/>
          <w:szCs w:val="26"/>
        </w:rPr>
      </w:pPr>
    </w:p>
    <w:p w14:paraId="036DA7AF" w14:textId="25744A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Независимо от того, какие другие духовные существа и силы могут существовать там, только Господь является самосущим Богом-творцом. Итак, в стихах с 11 по 15 говорится: боги, которые не сотворили неба и земли, исчезнут с земли и из-под небес. Это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это Господь, сотворивший землю своей силой, утвердивший мир своей мудростью и своим разумением распростерший небеса.</w:t>
      </w:r>
    </w:p>
    <w:p w14:paraId="20C6A95C" w14:textId="77777777" w:rsidR="00F56366" w:rsidRPr="008650A2" w:rsidRDefault="00F56366">
      <w:pPr>
        <w:rPr>
          <w:sz w:val="26"/>
          <w:szCs w:val="26"/>
        </w:rPr>
      </w:pPr>
    </w:p>
    <w:p w14:paraId="005BFE8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Хорошо. Только Господь – единственный, кому Израиль должен поклоняться. Единственный, которому Израиль должен воздать честь и славу.</w:t>
      </w:r>
    </w:p>
    <w:p w14:paraId="644014D2" w14:textId="77777777" w:rsidR="00F56366" w:rsidRPr="008650A2" w:rsidRDefault="00F56366">
      <w:pPr>
        <w:rPr>
          <w:sz w:val="26"/>
          <w:szCs w:val="26"/>
        </w:rPr>
      </w:pPr>
    </w:p>
    <w:p w14:paraId="096BBAB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Вы знаете, тому, кому Израиль должен исключительно доверять для своего благословения, защиты и безопасности, потому что только Господь является творцом. Здесь есть важная связь, которую нам нужно понять в стихах с 11 по 15, чтобы действительно понять теологию идолопоклонства в Ветхом Завете. Помните стихи с 1 по 5, обо всём, чего не может сделать идол.</w:t>
      </w:r>
    </w:p>
    <w:p w14:paraId="04E610F0" w14:textId="77777777" w:rsidR="00F56366" w:rsidRPr="008650A2" w:rsidRDefault="00F56366">
      <w:pPr>
        <w:rPr>
          <w:sz w:val="26"/>
          <w:szCs w:val="26"/>
        </w:rPr>
      </w:pPr>
    </w:p>
    <w:p w14:paraId="09248B9A" w14:textId="40818FF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Идол не может говорить, идол не может двигаться, идол не может творить добро, идол не может творить зло. Это бессильно. Точно так же, как Илия говорит пророкам Ваала на горе Кармил: где ваш Бог? Наверняка, он может там саркастически ответить, что его там нет.</w:t>
      </w:r>
    </w:p>
    <w:p w14:paraId="5A0C4033" w14:textId="77777777" w:rsidR="00F56366" w:rsidRPr="008650A2" w:rsidRDefault="00F56366">
      <w:pPr>
        <w:rPr>
          <w:sz w:val="26"/>
          <w:szCs w:val="26"/>
        </w:rPr>
      </w:pPr>
    </w:p>
    <w:p w14:paraId="2307D9A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Помните, что во втором разделе только Господь является Богом в описании идолов, которое там дано. Идолы глупы и глупы. Что ж, послушайте, что он говорит об идолопоклонниках в стихах 14 и 15.</w:t>
      </w:r>
    </w:p>
    <w:p w14:paraId="7F353EBE" w14:textId="77777777" w:rsidR="00F56366" w:rsidRPr="008650A2" w:rsidRDefault="00F56366">
      <w:pPr>
        <w:rPr>
          <w:sz w:val="26"/>
          <w:szCs w:val="26"/>
        </w:rPr>
      </w:pPr>
    </w:p>
    <w:p w14:paraId="38B4FAE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Каждый человек глуп и не имеет знаний. Всякий золотых дел мастер посрамлен своими идолами, ибо изображения его ложны и нет в них дыхания. Они бесполезны, это плод заблуждения.</w:t>
      </w:r>
    </w:p>
    <w:p w14:paraId="12096D52" w14:textId="77777777" w:rsidR="00F56366" w:rsidRPr="008650A2" w:rsidRDefault="00F56366">
      <w:pPr>
        <w:rPr>
          <w:sz w:val="26"/>
          <w:szCs w:val="26"/>
        </w:rPr>
      </w:pPr>
    </w:p>
    <w:p w14:paraId="0EB3A5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Хорошо, вот богословская изюминка Иеремии. Идолы глупы и глупы. Следовательно, такими же являются и люди, которые им поклоняются.</w:t>
      </w:r>
    </w:p>
    <w:p w14:paraId="1CE5C5DE" w14:textId="77777777" w:rsidR="00F56366" w:rsidRPr="008650A2" w:rsidRDefault="00F56366">
      <w:pPr>
        <w:rPr>
          <w:sz w:val="26"/>
          <w:szCs w:val="26"/>
        </w:rPr>
      </w:pPr>
    </w:p>
    <w:p w14:paraId="35E487DA" w14:textId="43762F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Г. К. Бил в своей книге об идолопоклонстве и его теологии подчеркивает это. Мы становимся тем, чему поклоняемся. И то, как Бог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судит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идолопоклонство в Ветхом Завете, заключается в том, что те, кто поклоняется этим пустым, глупым богам, становятся подобными им.</w:t>
      </w:r>
    </w:p>
    <w:p w14:paraId="1B3C847F" w14:textId="77777777" w:rsidR="00F56366" w:rsidRPr="008650A2" w:rsidRDefault="00F56366">
      <w:pPr>
        <w:rPr>
          <w:sz w:val="26"/>
          <w:szCs w:val="26"/>
        </w:rPr>
      </w:pPr>
    </w:p>
    <w:p w14:paraId="7BB3CEDB"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 32-й главе Исхода, когда Израиль преклоняется и поклоняется золотому тельцу, описание его, которое дается по крайней мере четыре раза в последующих стихах, состоит в том, что они стали упрямыми мятежниками. И Бил напоминает нам, что на самом деле это означает, что Моисей использует упрямые образы коров для описания людей. Они поклонялись золотому тельцу.</w:t>
      </w:r>
    </w:p>
    <w:p w14:paraId="3C1395C7" w14:textId="77777777" w:rsidR="00F56366" w:rsidRPr="008650A2" w:rsidRDefault="00F56366">
      <w:pPr>
        <w:rPr>
          <w:sz w:val="26"/>
          <w:szCs w:val="26"/>
        </w:rPr>
      </w:pPr>
    </w:p>
    <w:p w14:paraId="5665D4A0" w14:textId="4EE344B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стали подобны упрямым коровам. Я думаю, что в 115-м псалме этот момент выражается несколько более явно. Мы становимся похожими на то, чему поклоняемся.</w:t>
      </w:r>
    </w:p>
    <w:p w14:paraId="1B9AD618" w14:textId="77777777" w:rsidR="00F56366" w:rsidRPr="008650A2" w:rsidRDefault="00F56366">
      <w:pPr>
        <w:rPr>
          <w:sz w:val="26"/>
          <w:szCs w:val="26"/>
        </w:rPr>
      </w:pPr>
    </w:p>
    <w:p w14:paraId="1E1413A3" w14:textId="32DBE45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 четвертом стихе сказано так: идолы их — серебро и золото, дело рук человеческих. Уста у них есть, но не говорят, глаза не видят. У них есть уши, которые не слышат, и носы, которые не чувствуют запаха.</w:t>
      </w:r>
    </w:p>
    <w:p w14:paraId="0342218B" w14:textId="77777777" w:rsidR="00F56366" w:rsidRPr="008650A2" w:rsidRDefault="00F56366">
      <w:pPr>
        <w:rPr>
          <w:sz w:val="26"/>
          <w:szCs w:val="26"/>
        </w:rPr>
      </w:pPr>
    </w:p>
    <w:p w14:paraId="1B0D96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У них есть руки, но они не чувствуют. Они чувствуют, но не ходят. У них есть ноги, но они не ходят.</w:t>
      </w:r>
    </w:p>
    <w:p w14:paraId="734DF820" w14:textId="77777777" w:rsidR="00F56366" w:rsidRPr="008650A2" w:rsidRDefault="00F56366">
      <w:pPr>
        <w:rPr>
          <w:sz w:val="26"/>
          <w:szCs w:val="26"/>
        </w:rPr>
      </w:pPr>
    </w:p>
    <w:p w14:paraId="1134D7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они не издают звука в горле. Слышите ли вы образ Иеремии о чучеле и грядке дыни? Хорошо, но вот в чем суть восьмого стиха. Те, кто их делает, становятся такими же, как они.</w:t>
      </w:r>
    </w:p>
    <w:p w14:paraId="332983CE" w14:textId="77777777" w:rsidR="00F56366" w:rsidRPr="008650A2" w:rsidRDefault="00F56366">
      <w:pPr>
        <w:rPr>
          <w:sz w:val="26"/>
          <w:szCs w:val="26"/>
        </w:rPr>
      </w:pPr>
    </w:p>
    <w:p w14:paraId="5AB23706" w14:textId="167D279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так поступают все, кто им доверяет. И это именно то, что говорит здесь Иеремия. Слушай, я знаю, что это твое идолопоклонство. Это твоя преданность этим другим богам.</w:t>
      </w:r>
    </w:p>
    <w:p w14:paraId="01F5BC12" w14:textId="77777777" w:rsidR="00F56366" w:rsidRPr="008650A2" w:rsidRDefault="00F56366">
      <w:pPr>
        <w:rPr>
          <w:sz w:val="26"/>
          <w:szCs w:val="26"/>
        </w:rPr>
      </w:pPr>
    </w:p>
    <w:p w14:paraId="4B3CBE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Вот причина того, что у вас упрямое сердце. Вот причина того, что вы отказываетесь обратиться к Богу. Но вам нужно понять, что ваше поклонение этим идолам сделало вас глупыми и глупыми.</w:t>
      </w:r>
    </w:p>
    <w:p w14:paraId="746BDF45" w14:textId="77777777" w:rsidR="00F56366" w:rsidRPr="008650A2" w:rsidRDefault="00F56366">
      <w:pPr>
        <w:rPr>
          <w:sz w:val="26"/>
          <w:szCs w:val="26"/>
        </w:rPr>
      </w:pPr>
    </w:p>
    <w:p w14:paraId="6961448A" w14:textId="30D6DCA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притупили вас духовно, потому что, когда вы поклоняетесь богам, которые не видят, не слышат, не могут говорить, не могут знать, не могут поступать правильно или неправильно, вы становитесь подобными им. Итак, одна из тем глав с восьмой по десятую заключается в том, что Израиль стал глупым. Иуда стал глупым из-за своей преданности, своего служения и поклонения этим пустым богам.</w:t>
      </w:r>
    </w:p>
    <w:p w14:paraId="538F4051" w14:textId="77777777" w:rsidR="00F56366" w:rsidRPr="008650A2" w:rsidRDefault="00F56366">
      <w:pPr>
        <w:rPr>
          <w:sz w:val="26"/>
          <w:szCs w:val="26"/>
        </w:rPr>
      </w:pPr>
    </w:p>
    <w:p w14:paraId="39A349A1" w14:textId="74DC47E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Иеремия будет постоянно возвращаться в этих главах к тому моменту, что Израилю не хватает здравого смысла. Любой, у кого было хоть немного мудрости, увидел бы необходимость отвернуться от своих идолов, но Иуде не хватает знаний, чтобы сделать это, потому что они поклонялись богам, которые сами глупы и глупы. Глава восьмая, стих седьмой говорит так: даже аист на небесах знает свои времена, и горлица и ласточка в журавле хранят время своего прихода.</w:t>
      </w:r>
    </w:p>
    <w:p w14:paraId="484C7609" w14:textId="77777777" w:rsidR="00F56366" w:rsidRPr="008650A2" w:rsidRDefault="00F56366">
      <w:pPr>
        <w:rPr>
          <w:sz w:val="26"/>
          <w:szCs w:val="26"/>
        </w:rPr>
      </w:pPr>
    </w:p>
    <w:p w14:paraId="38591B3A" w14:textId="41BF8E2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подчиняются своей природе и тому, что вложил в них Бог. У них есть мудрость, чтобы сделать это.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вложил это в свое творение, но мой народ не знает правил Господа.</w:t>
      </w:r>
    </w:p>
    <w:p w14:paraId="4D763F62" w14:textId="77777777" w:rsidR="00F56366" w:rsidRPr="008650A2" w:rsidRDefault="00F56366">
      <w:pPr>
        <w:rPr>
          <w:sz w:val="26"/>
          <w:szCs w:val="26"/>
        </w:rPr>
      </w:pPr>
    </w:p>
    <w:p w14:paraId="4C6A7F19" w14:textId="29E8CE1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Действительно, поклоняясь идолам, они стали глупее животных. Они не так умны, как птицы небесные, умеющие слушать Бога. Стих восьмой: как ты можешь говорить, что мы мудры и закон Господень с нами, но вот, лживое перо книжников превратило его во ложь.</w:t>
      </w:r>
    </w:p>
    <w:p w14:paraId="2C9ABC86" w14:textId="77777777" w:rsidR="00F56366" w:rsidRPr="008650A2" w:rsidRDefault="00F56366">
      <w:pPr>
        <w:rPr>
          <w:sz w:val="26"/>
          <w:szCs w:val="26"/>
        </w:rPr>
      </w:pPr>
    </w:p>
    <w:p w14:paraId="473F1D5F" w14:textId="7C15897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мы не знаем, действительно ли книжники здесь меняли текст, но те, на кого была возложена ответственность учить Слову Божьему, меняли его смысл. Они притупляли послание суда, сосредотачиваясь исключительно на послании благословения, и в результате их мудрецы были глупы. Глава девятая, стихи с 12 по 14, кто этот человек, который настолько мудр, что может понять это? Кому были сказаны уста Господни, чтобы Он возвестил это? Почему земля опустошена и опустошена, как пустыня? Эй, мудрый человек должен быть в состоянии понять, почему мы проходим через такие трудности, и очевидный ответ: мы не повиновались Господу, но поскольку у нас есть сердце, преданное идолам, мы не можем увидеть очевидное, что должно смотреть нам в глаза.</w:t>
      </w:r>
    </w:p>
    <w:p w14:paraId="5B56A44B" w14:textId="77777777" w:rsidR="00F56366" w:rsidRPr="008650A2" w:rsidRDefault="00F56366">
      <w:pPr>
        <w:rPr>
          <w:sz w:val="26"/>
          <w:szCs w:val="26"/>
        </w:rPr>
      </w:pPr>
    </w:p>
    <w:p w14:paraId="25E9C8D5" w14:textId="0AB0259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Глава девятая, стихи 23 и 24: да не хвалится мудрый мудростью своей. Пусть сильный не хвалится своей мощью. Да не хвалится богатый своим богатством, но пусть хвалящийся хвалится тем, что он понимает и знает Меня.</w:t>
      </w:r>
    </w:p>
    <w:p w14:paraId="14CA6953" w14:textId="77777777" w:rsidR="00F56366" w:rsidRPr="008650A2" w:rsidRDefault="00F56366">
      <w:pPr>
        <w:rPr>
          <w:sz w:val="26"/>
          <w:szCs w:val="26"/>
        </w:rPr>
      </w:pPr>
    </w:p>
    <w:p w14:paraId="343755BE" w14:textId="229E13D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Видите ли, они утратили настоящее знание, потому что не знают истинного Бога. Они утратили способность различать добро и зло, потому что идолы не могут творить добро, а они не могут творить зло. Они утратили способность понимать, почему Бог несет этот суд, и они утратили ощущение необходимости осознать, что нам нужно вернуться к Богу, потому что мы сами навлекли на себя беду.</w:t>
      </w:r>
    </w:p>
    <w:p w14:paraId="49E12387" w14:textId="77777777" w:rsidR="00F56366" w:rsidRPr="008650A2" w:rsidRDefault="00F56366">
      <w:pPr>
        <w:rPr>
          <w:sz w:val="26"/>
          <w:szCs w:val="26"/>
        </w:rPr>
      </w:pPr>
    </w:p>
    <w:p w14:paraId="5D1CD326" w14:textId="25FE56A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Идолопоклонство стало причиной этого. Еще в девятой главе, третьем стихе, сказано следующее: они сгибают язык свой, как лук. Ложь, а не истина заблудилась на земле, ибо переходят от зла ко злу и не знают Меня, говорит Господь.</w:t>
      </w:r>
    </w:p>
    <w:p w14:paraId="35DD423B" w14:textId="77777777" w:rsidR="00F56366" w:rsidRPr="008650A2" w:rsidRDefault="00F56366">
      <w:pPr>
        <w:rPr>
          <w:sz w:val="26"/>
          <w:szCs w:val="26"/>
        </w:rPr>
      </w:pPr>
    </w:p>
    <w:p w14:paraId="04429A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отвернулись от источника настоящего знания, которое помогло бы им понять разницу между добром и злом. Глава девятая, стих шестой, нагромождая притеснение за притеснением и обман за обманом, они отказываются знать Меня, возвещает Господь. Они отрезали себя от истинного источника знаний.</w:t>
      </w:r>
    </w:p>
    <w:p w14:paraId="0A362AB0" w14:textId="77777777" w:rsidR="00F56366" w:rsidRPr="008650A2" w:rsidRDefault="00F56366">
      <w:pPr>
        <w:rPr>
          <w:sz w:val="26"/>
          <w:szCs w:val="26"/>
        </w:rPr>
      </w:pPr>
    </w:p>
    <w:p w14:paraId="5B104AF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Теперь я хочу потратить всего пару минут на разговор о природе идолопоклонства и попытаться применить это и сделать его реальным в нашей жизни. Идолопоклонство в Иудее было не просто конкурирующей теологией. Речь шла не только о том, являюсь ли я монотеистом или многобожником? Но на самом деле идолопоклонство включало в себя стратегию ведения жизни, которая, по словам пророка, абсолютно глупа.</w:t>
      </w:r>
    </w:p>
    <w:p w14:paraId="1B1A0729" w14:textId="77777777" w:rsidR="00F56366" w:rsidRPr="008650A2" w:rsidRDefault="00F56366">
      <w:pPr>
        <w:rPr>
          <w:sz w:val="26"/>
          <w:szCs w:val="26"/>
        </w:rPr>
      </w:pPr>
    </w:p>
    <w:p w14:paraId="5091604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Я думаю, что идолопоклонство в древнем Израиле, отражающееся в нашей жизни, в каком-то смысле представляет собой стратегию, разработанную для того, чтобы приобрести то, что, по нашему мнению, нам необходимо, чтобы сделать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жизнь значимой и значимой. Изучая идолопоклонство в Ветхом Завете, я заметил, что оно часто связано с тем, что некоторые люди называют несвятой троицей, деньгами, сексом и властью. Израиль поклонялся идолам.</w:t>
      </w:r>
    </w:p>
    <w:p w14:paraId="74282A7C" w14:textId="77777777" w:rsidR="00F56366" w:rsidRPr="008650A2" w:rsidRDefault="00F56366">
      <w:pPr>
        <w:rPr>
          <w:sz w:val="26"/>
          <w:szCs w:val="26"/>
        </w:rPr>
      </w:pPr>
    </w:p>
    <w:p w14:paraId="43F2BFF2" w14:textId="3820D3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поклонялись Ваалу как Богу бури, потому что верили, что он принесет им богатство и имущество. Вторая глава Осии, пятый стих: Бог дает им вино, зерно, обильный урожай, и они оборачиваются и возвращают это Ваалу, потому что они верят, что именно Ваал дал им это. Иеремия, глава 44, стихи с 16 по 18.</w:t>
      </w:r>
    </w:p>
    <w:p w14:paraId="52BA8C24" w14:textId="77777777" w:rsidR="00F56366" w:rsidRPr="008650A2" w:rsidRDefault="00F56366">
      <w:pPr>
        <w:rPr>
          <w:sz w:val="26"/>
          <w:szCs w:val="26"/>
        </w:rPr>
      </w:pPr>
    </w:p>
    <w:p w14:paraId="599F2A2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Дела у нас шли хорошо, когда мы приносили подношения Царице Небесной и совершали языческие ритуалы. Дела пошли плохо, когда Иосия провел религиозные реформы. Мы собираемся вернуться к старым путям.</w:t>
      </w:r>
    </w:p>
    <w:p w14:paraId="4A2000CA" w14:textId="77777777" w:rsidR="00F56366" w:rsidRPr="008650A2" w:rsidRDefault="00F56366">
      <w:pPr>
        <w:rPr>
          <w:sz w:val="26"/>
          <w:szCs w:val="26"/>
        </w:rPr>
      </w:pPr>
    </w:p>
    <w:p w14:paraId="48CB26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Идолопоклонство было связано с практикой и приобретением секса. Ханаанские боги плодородия благословили их детьми. В Иудее во времена разделенной монархии археологи нашли сотни таких фигурок этих богинь плодородия под домами и жилищами жителей Иудеи.</w:t>
      </w:r>
    </w:p>
    <w:p w14:paraId="3484F35A" w14:textId="77777777" w:rsidR="00F56366" w:rsidRPr="008650A2" w:rsidRDefault="00F56366">
      <w:pPr>
        <w:rPr>
          <w:sz w:val="26"/>
          <w:szCs w:val="26"/>
        </w:rPr>
      </w:pPr>
    </w:p>
    <w:p w14:paraId="6B789D75" w14:textId="7049CD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Женщины поклонялись этим богам, потому что верили, что они дадут им детей. Вместе с тем поклонение богам плодородия привнесло в саму практику поклонения сексуальную безнравственность, проституцию и обряды плодородия. То, что задумал Бог, не должно было быть частью поклонения Израиля.</w:t>
      </w:r>
    </w:p>
    <w:p w14:paraId="0D3D8293" w14:textId="77777777" w:rsidR="00F56366" w:rsidRPr="008650A2" w:rsidRDefault="00F56366">
      <w:pPr>
        <w:rPr>
          <w:sz w:val="26"/>
          <w:szCs w:val="26"/>
        </w:rPr>
      </w:pPr>
    </w:p>
    <w:p w14:paraId="0BC6F8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Это привнесло секс в их жизнь без необходимости следовать моральным предписаниям, возложенным на них Богом. Я могу себе представить, что если бы мы сегодня продвигали подобную религию в нашей культуре, это также стало бы философией современной культуры. Идолопоклонство также связано с приобретением власти.</w:t>
      </w:r>
    </w:p>
    <w:p w14:paraId="6B3CE6F1" w14:textId="77777777" w:rsidR="00F56366" w:rsidRPr="008650A2" w:rsidRDefault="00F56366">
      <w:pPr>
        <w:rPr>
          <w:sz w:val="26"/>
          <w:szCs w:val="26"/>
        </w:rPr>
      </w:pPr>
    </w:p>
    <w:p w14:paraId="1A749D12" w14:textId="5A56794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Цари Израиля желают присвоить себе силу этих богов. В третьей главе Книги Царств мы видим, как царь Моава приносит в жертву своего сына на стене во время битвы, потому что он хотел власти от этого бога. Цари Иуды, Ахаз и Манассия делают то же самое со своими сыновьями, потому что им нужна сила, которую дают эти боги.</w:t>
      </w:r>
    </w:p>
    <w:p w14:paraId="06BA7636" w14:textId="77777777" w:rsidR="00F56366" w:rsidRPr="008650A2" w:rsidRDefault="00F56366">
      <w:pPr>
        <w:rPr>
          <w:sz w:val="26"/>
          <w:szCs w:val="26"/>
        </w:rPr>
      </w:pPr>
    </w:p>
    <w:p w14:paraId="3A55B1B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Ахаз заключает союз с Ассирией и приносит ассирийский жертвенник в Иерусалим, потому что это даст ему силу, которой нет у одного Господа. Ахав женится на Иезавели и заключает союз с ее отцом, который поклоняется Ваалу, потому что царь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влиятельный политический человек. Иезавель пропагандирует поклонение Ваалу, потому что это способ расширить власть царя.</w:t>
      </w:r>
    </w:p>
    <w:p w14:paraId="048F6086" w14:textId="77777777" w:rsidR="00F56366" w:rsidRPr="008650A2" w:rsidRDefault="00F56366">
      <w:pPr>
        <w:rPr>
          <w:sz w:val="26"/>
          <w:szCs w:val="26"/>
        </w:rPr>
      </w:pPr>
    </w:p>
    <w:p w14:paraId="0B769A2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Если человек не хочет продавать тебе свой виноградник как царю, то ты имеешь право его забрать. Идолы обещают власть. То, что Иеремия, пророки и сам Господь хотят, чтобы люди увидели, — это глупый способ прожить свою жизнь.</w:t>
      </w:r>
    </w:p>
    <w:p w14:paraId="60045063" w14:textId="77777777" w:rsidR="00F56366" w:rsidRPr="008650A2" w:rsidRDefault="00F56366">
      <w:pPr>
        <w:rPr>
          <w:sz w:val="26"/>
          <w:szCs w:val="26"/>
        </w:rPr>
      </w:pPr>
    </w:p>
    <w:p w14:paraId="208CC2B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Вы попытаетесь приобрести эти вещи, и они станут в вашей жизни нечестивой троицей, потому что вы ожидаете от этих богов предоставления их незаконными способами. Реальность такова, что если мы посмотрим на Библию с точки зрения того, как Бог задумал нас как людей, я вообще не верю, что деньги, секс и власть — это несвятая троица. При правильном использовании, и когда Бог является источником этих вещей, они являются дарами от Бога.</w:t>
      </w:r>
    </w:p>
    <w:p w14:paraId="53172E77" w14:textId="77777777" w:rsidR="00F56366" w:rsidRPr="008650A2" w:rsidRDefault="00F56366">
      <w:pPr>
        <w:rPr>
          <w:sz w:val="26"/>
          <w:szCs w:val="26"/>
        </w:rPr>
      </w:pPr>
    </w:p>
    <w:p w14:paraId="3B5E5D5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Бог благословил свой народ землей обетованной, в которой текла молоко и мед. Бог благословил их процветанием. Бог создал секс, чтобы он был прекрасным выражением Его собственной любви в рамках супружеских отношений.</w:t>
      </w:r>
    </w:p>
    <w:p w14:paraId="2E302288" w14:textId="77777777" w:rsidR="00F56366" w:rsidRPr="008650A2" w:rsidRDefault="00F56366">
      <w:pPr>
        <w:rPr>
          <w:sz w:val="26"/>
          <w:szCs w:val="26"/>
        </w:rPr>
      </w:pPr>
    </w:p>
    <w:p w14:paraId="07A99746" w14:textId="7B14AD9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Бог создал силу и создал нас по образу Бога, чтобы мы могли быть Его наместниками, править и царствовать. Итак, когда мы признаем Бога источником всего этого, эти вещи можно использовать во благо. Если мы признаем Бога источником нашего богатства, это дает нам возможность быть щедрыми на свое богатство, потому что мы понимаем, что Бог позаботится о нас.</w:t>
      </w:r>
    </w:p>
    <w:p w14:paraId="101D0012" w14:textId="77777777" w:rsidR="00F56366" w:rsidRPr="008650A2" w:rsidRDefault="00F56366">
      <w:pPr>
        <w:rPr>
          <w:sz w:val="26"/>
          <w:szCs w:val="26"/>
        </w:rPr>
      </w:pPr>
    </w:p>
    <w:p w14:paraId="43986963" w14:textId="1ED2007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Если мы осознаем, что Бог — это тот, кто благословляет нас сексом, любовью, а также получаемыми от этого наслаждением и удовольствием, мы можем отдать себя другому человеку в контексте брака, и это может стать прекрасным выражением самоотверженности. Если Бог не признан источником этого, секс — это просто еще один способ поглотить себя собственными удовольствиями, использовать людей или что-то еще для удовлетворения наших собственных потребностей. Власть, если ее правильно использовать, может благословить общество и помочь другим людям использовать свои дары и способности.</w:t>
      </w:r>
    </w:p>
    <w:p w14:paraId="490FD34E" w14:textId="77777777" w:rsidR="00F56366" w:rsidRPr="008650A2" w:rsidRDefault="00F56366">
      <w:pPr>
        <w:rPr>
          <w:sz w:val="26"/>
          <w:szCs w:val="26"/>
        </w:rPr>
      </w:pPr>
    </w:p>
    <w:p w14:paraId="7F2A3717" w14:textId="5CC44C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Но если сила не исходит от Бога, тогда мы используем ее, чтобы угнетать, причинять вред и применять насилие против нас. Итак, идолопоклонство – это не просто неправильная стратегия приобретения этих вещей. Это неправильная стратегия и в том, как их использовать.</w:t>
      </w:r>
    </w:p>
    <w:p w14:paraId="119072CE" w14:textId="77777777" w:rsidR="00F56366" w:rsidRPr="008650A2" w:rsidRDefault="00F56366">
      <w:pPr>
        <w:rPr>
          <w:sz w:val="26"/>
          <w:szCs w:val="26"/>
        </w:rPr>
      </w:pPr>
    </w:p>
    <w:p w14:paraId="6D910FA4" w14:textId="0FCB3CF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А в Израиле, когда люди смотрят на своих идолов как на то, что даст им самое главное в жизни, будь то деньги, секс, власть или что-то из этого, мы узнаем, что они впадают в отчаяние и используют эти вещи неправильным образом, потому что они никогда не боги, которым они доверяют, никогда не смогут предоставить то, что они действительно ищут. Они искали Ваала, чтобы тот дал им богатство и процветание. Посмотрите на бедность и обнищание, которые предстоит пережить Иудее из-за того, что они поклоняются этим другим богам.</w:t>
      </w:r>
    </w:p>
    <w:p w14:paraId="7111F95E" w14:textId="77777777" w:rsidR="00F56366" w:rsidRPr="008650A2" w:rsidRDefault="00F56366">
      <w:pPr>
        <w:rPr>
          <w:sz w:val="26"/>
          <w:szCs w:val="26"/>
        </w:rPr>
      </w:pPr>
    </w:p>
    <w:p w14:paraId="59986F7A" w14:textId="02EEA17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будут полностью уничтожены как нация. Они надеются, что боги предоставят им секс. И когда боги не обеспечили это так, как они хотели или нуждались, они впали в отчаяние и фактически привнесли это в свое поклонение.</w:t>
      </w:r>
    </w:p>
    <w:p w14:paraId="47F97D8D" w14:textId="77777777" w:rsidR="00F56366" w:rsidRPr="008650A2" w:rsidRDefault="00F56366">
      <w:pPr>
        <w:rPr>
          <w:sz w:val="26"/>
          <w:szCs w:val="26"/>
        </w:rPr>
      </w:pPr>
    </w:p>
    <w:p w14:paraId="49526915" w14:textId="1074DC8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Когда они надеялись, что эти идолы принесут им силу </w:t>
      </w:r>
      <w:r xmlns:w="http://schemas.openxmlformats.org/wordprocessingml/2006/main" w:rsidR="00EE18D7">
        <w:rPr>
          <w:rFonts w:ascii="Calibri" w:eastAsia="Calibri" w:hAnsi="Calibri" w:cs="Calibri"/>
          <w:sz w:val="26"/>
          <w:szCs w:val="26"/>
        </w:rPr>
        <w:t xml:space="preserve">, защиту и безопасность, они поняли, что это не сработает. И нам дано очень яркое напоминание об этом в восьмой главе, стихи с первого по третий. Это напоминает нам о том, что цари и народ Иудеи начали поклоняться богам, представленным звездами.</w:t>
      </w:r>
    </w:p>
    <w:p w14:paraId="799622D1" w14:textId="77777777" w:rsidR="00F56366" w:rsidRPr="008650A2" w:rsidRDefault="00F56366">
      <w:pPr>
        <w:rPr>
          <w:sz w:val="26"/>
          <w:szCs w:val="26"/>
        </w:rPr>
      </w:pPr>
    </w:p>
    <w:p w14:paraId="0FC2A41D" w14:textId="5F5EEBB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 поклонение этим астральным божествам может дать нам защиту и силу, которых не может предоставить Бог. И вот что говорит Господь: сработала ли эта стратегия? В то время, говорит Господь, кости царей Иудеи, кости чиновников ее, кости священников, кости пророков и кости жителей Иерусалима будут извлечены из гробов их и они будут раскинуты перед солнцем и луной и всеми воинствами небесными, которых они любили и которым служили, за которыми шли, которых искали и которым поклонялись, и их нельзя будет собирать или хоронить. Они станут как навоз на поверхности земли.</w:t>
      </w:r>
    </w:p>
    <w:p w14:paraId="391EAD80" w14:textId="77777777" w:rsidR="00F56366" w:rsidRPr="008650A2" w:rsidRDefault="00F56366">
      <w:pPr>
        <w:rPr>
          <w:sz w:val="26"/>
          <w:szCs w:val="26"/>
        </w:rPr>
      </w:pPr>
    </w:p>
    <w:p w14:paraId="68F2CD7B" w14:textId="40B04D3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Одним из худших проклятий, которые можно было когда-либо испытать на древнем Ближнем Востоке, было отсутствие надлежащих похорон. Их тела будут вынуты из могил и положены перед звездами, солнцем и луной, которым они поклонялись. Эти существа не смогли их защитить.</w:t>
      </w:r>
    </w:p>
    <w:p w14:paraId="45C1DA8C" w14:textId="77777777" w:rsidR="00F56366" w:rsidRPr="008650A2" w:rsidRDefault="00F56366">
      <w:pPr>
        <w:rPr>
          <w:sz w:val="26"/>
          <w:szCs w:val="26"/>
        </w:rPr>
      </w:pPr>
    </w:p>
    <w:p w14:paraId="38EA1828" w14:textId="1911A7F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Итак, идолопоклонство – это глупая стратегия жизни. Оно научит вас неправильному способу приобретения вещей, которые являются наиболее важными в жизни, и научит вас неправильному использованию этих вещей, потому что вы впадете в отчаяние. Эти айдолы в конечном итоге не дадут того, что вы действительно ищете.</w:t>
      </w:r>
    </w:p>
    <w:p w14:paraId="07AD9492" w14:textId="77777777" w:rsidR="00F56366" w:rsidRPr="008650A2" w:rsidRDefault="00F56366">
      <w:pPr>
        <w:rPr>
          <w:sz w:val="26"/>
          <w:szCs w:val="26"/>
        </w:rPr>
      </w:pPr>
    </w:p>
    <w:p w14:paraId="292956F1" w14:textId="2FAA4CB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Именно это и произошло с народом Израиля. Делая это практичным и актуальным для нашей сегодняшней жизни, Тим Келлер в своей книге «Поддельные боги» напоминает нам о многих неправильных стратегиях, которые мы используем для приобретения денег, секса, власти и тому подобных вещей. Когда я некоторое время назад читал книгу Келлера, это напоминание о том, что каждый раз, когда мы обращаемся к чему-то другому, кроме Бога, чтобы обеспечить то, что имеет в жизни самое важное, обеспечить безопасность и значимость, мы приходим в отчаяние, потому что эти идолы не будут этого делать. удовлетворите нас.</w:t>
      </w:r>
    </w:p>
    <w:p w14:paraId="31F93458" w14:textId="77777777" w:rsidR="00F56366" w:rsidRPr="008650A2" w:rsidRDefault="00F56366">
      <w:pPr>
        <w:rPr>
          <w:sz w:val="26"/>
          <w:szCs w:val="26"/>
        </w:rPr>
      </w:pPr>
    </w:p>
    <w:p w14:paraId="4059D0D0" w14:textId="285EE2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Они не предоставят. Итак, Келлер говорит об идолопоклонстве одобрения. Жизнь имеет смысл только в том случае, если меня можно любить и уважать.</w:t>
      </w:r>
    </w:p>
    <w:p w14:paraId="50AC81EB" w14:textId="77777777" w:rsidR="00F56366" w:rsidRPr="008650A2" w:rsidRDefault="00F56366">
      <w:pPr>
        <w:rPr>
          <w:sz w:val="26"/>
          <w:szCs w:val="26"/>
        </w:rPr>
      </w:pPr>
    </w:p>
    <w:p w14:paraId="050103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Идолопоклонство достижений, идолопоклонство труда, религиозное идолопоклонство, даже сама религия, нерелигиозное идолопоклонство, идолопоклонство комфорта, семейное идолопоклонство, идолопоклонство отношений, где мне нужно иметь все это, чтобы получить благословение. Это неправильная стратегия прожить свою жизнь. И в конечном итоге, даже если вы найдете эти вещи, вы в конечном итоге обнаружите, что они не могут удовлетворить вас так, как это делает Бог.</w:t>
      </w:r>
    </w:p>
    <w:p w14:paraId="12F85A2D" w14:textId="77777777" w:rsidR="00F56366" w:rsidRPr="008650A2" w:rsidRDefault="00F56366">
      <w:pPr>
        <w:rPr>
          <w:sz w:val="26"/>
          <w:szCs w:val="26"/>
        </w:rPr>
      </w:pPr>
    </w:p>
    <w:p w14:paraId="5CA829E4" w14:textId="3C796F5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Итак, мы посмотрим на народ Иуды во времена Иеремии. Мы видим людей, которые жили своей жизнью и использовали неправильную стратегию, доверяя неправильным вещам ради безопасности и значимости. Келлер напоминает нам, и я закончу этим, что мы делаем то </w:t>
      </w:r>
      <w:r xmlns:w="http://schemas.openxmlformats.org/wordprocessingml/2006/main" w:rsidR="00000000" w:rsidRPr="008650A2">
        <w:rPr>
          <w:rFonts w:ascii="Calibri" w:eastAsia="Calibri" w:hAnsi="Calibri" w:cs="Calibri"/>
          <w:sz w:val="26"/>
          <w:szCs w:val="26"/>
        </w:rPr>
        <w:lastRenderedPageBreak xmlns:w="http://schemas.openxmlformats.org/wordprocessingml/2006/main"/>
      </w:r>
      <w:r xmlns:w="http://schemas.openxmlformats.org/wordprocessingml/2006/main" w:rsidR="00000000" w:rsidRPr="008650A2">
        <w:rPr>
          <w:rFonts w:ascii="Calibri" w:eastAsia="Calibri" w:hAnsi="Calibri" w:cs="Calibri"/>
          <w:sz w:val="26"/>
          <w:szCs w:val="26"/>
        </w:rPr>
        <w:t xml:space="preserve">же самое, когда обращаемся к чему-то другому, кроме Бога, для удовлетворения самых глубоких потребностей в наших сердцах и жизни.</w:t>
      </w:r>
    </w:p>
    <w:p w14:paraId="3A5BFCD9" w14:textId="77777777" w:rsidR="00F56366" w:rsidRPr="008650A2" w:rsidRDefault="00F56366">
      <w:pPr>
        <w:rPr>
          <w:sz w:val="26"/>
          <w:szCs w:val="26"/>
        </w:rPr>
      </w:pPr>
    </w:p>
    <w:p w14:paraId="75FFF5A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Он говорит следующее: если вы сосредоточите свою жизнь и свою личность на супруге и партнере, вы будете эмоционально зависимы, ревнивы и контролирующи. Проблемы другого человека будут для вас непосильными. Если вы сосредоточите свою жизнь и свою личность на своей семье и своих детях, вы попытаетесь прожить свою жизнь через своих детей до тех пор, пока они не возненавидят вас и не потеряют собственного «я».</w:t>
      </w:r>
    </w:p>
    <w:p w14:paraId="77812724" w14:textId="77777777" w:rsidR="00F56366" w:rsidRPr="008650A2" w:rsidRDefault="00F56366">
      <w:pPr>
        <w:rPr>
          <w:sz w:val="26"/>
          <w:szCs w:val="26"/>
        </w:rPr>
      </w:pPr>
    </w:p>
    <w:p w14:paraId="30C797E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 худшем случае вы можете оскорбить их, когда они вам не нравятся. Если вы сосредоточите свою жизнь и свою личность на работе и карьере, вы станете целеустремленным трудоголиком и скучным, поверхностным человеком. В худшем случае вы потеряете семью и друзей.</w:t>
      </w:r>
    </w:p>
    <w:p w14:paraId="741C1EB5" w14:textId="77777777" w:rsidR="00F56366" w:rsidRPr="008650A2" w:rsidRDefault="00F56366">
      <w:pPr>
        <w:rPr>
          <w:sz w:val="26"/>
          <w:szCs w:val="26"/>
        </w:rPr>
      </w:pPr>
    </w:p>
    <w:p w14:paraId="75D30E1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А если ваша карьера пойдет плохо, у вас разовьется глубокая депрессия. Если вы сосредоточите свою жизнь на личности, деньгах и имуществе, вас поглотит беспокойство или зависть к деньгам. Вы будете готовы совершать неэтичные поступки, чтобы сохранить свой образ жизни, что в конечном итоге разрушит вашу жизнь.</w:t>
      </w:r>
    </w:p>
    <w:p w14:paraId="3CD1AB94" w14:textId="77777777" w:rsidR="00F56366" w:rsidRPr="008650A2" w:rsidRDefault="00F56366">
      <w:pPr>
        <w:rPr>
          <w:sz w:val="26"/>
          <w:szCs w:val="26"/>
        </w:rPr>
      </w:pPr>
    </w:p>
    <w:p w14:paraId="52B03165" w14:textId="5F578A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Если вы сосредоточите свою жизнь и свою личность на удовольствии, удовлетворении и комфорте, вы обнаружите, что к чему-то пристрастились. Вы станете прикованными к стратегиям побега, с помощью которых вы избежите трудностей жизни. Если вы сосредоточите свою жизнь и личность на отношениях и одобрении, вы будете постоянно страдать от критики и, следовательно, всегда будете терять друзей.</w:t>
      </w:r>
    </w:p>
    <w:p w14:paraId="4C63C75B" w14:textId="77777777" w:rsidR="00F56366" w:rsidRPr="008650A2" w:rsidRDefault="00F56366">
      <w:pPr>
        <w:rPr>
          <w:sz w:val="26"/>
          <w:szCs w:val="26"/>
        </w:rPr>
      </w:pPr>
    </w:p>
    <w:p w14:paraId="2AE3DBD5" w14:textId="2CC66CB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Вы будете бояться конфронтации с другими и, следовательно, будете бесполезным другом. Если вы сосредоточите свою жизнь и свою личность на благородном деле, вы разделите мир на хорошее и плохое и демонизируете своих противников. По иронии судьбы, вами будут управлять ваши враги.</w:t>
      </w:r>
    </w:p>
    <w:p w14:paraId="027531D4" w14:textId="77777777" w:rsidR="00F56366" w:rsidRPr="008650A2" w:rsidRDefault="00F56366">
      <w:pPr>
        <w:rPr>
          <w:sz w:val="26"/>
          <w:szCs w:val="26"/>
        </w:rPr>
      </w:pPr>
    </w:p>
    <w:p w14:paraId="6505556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Без них у вас нет цели. Если вы сосредоточите свою жизнь и личность на религии и морали, вы, если вы будете жить в соответствии со своими моральными стандартами, будете гордыми, самодовольными и жестокими. Если вы не соответствуете своим моральным стандартам, ваша вина будет крайне разрушительной.</w:t>
      </w:r>
    </w:p>
    <w:p w14:paraId="18A92909" w14:textId="77777777" w:rsidR="00F56366" w:rsidRPr="008650A2" w:rsidRDefault="00F56366">
      <w:pPr>
        <w:rPr>
          <w:sz w:val="26"/>
          <w:szCs w:val="26"/>
        </w:rPr>
      </w:pPr>
    </w:p>
    <w:p w14:paraId="32FB133A" w14:textId="0726BD4A" w:rsidR="00F56366" w:rsidRPr="008650A2" w:rsidRDefault="00000000" w:rsidP="008650A2">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Ветхий Завет напоминает нам, что, поклоняясь идолам, мы становимся подобными тому, чему поклоняемся. И все, к чему мы обращаемся, кроме Господа, для удовлетворения самых глубоких потребностей нашей жизни, никогда не удовлетворит, никогда не обеспечит, никогда не сможет дать ту живую воду, которую может дать только истинный Бог. </w:t>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t xml:space="preserve">Это доктор Гэри Йейтс в своем учении по книге Иеремии. Это сессия 13, Иеремия 8-10 об идолопоклонстве.</w:t>
      </w:r>
      <w:r xmlns:w="http://schemas.openxmlformats.org/wordprocessingml/2006/main" w:rsidR="008650A2" w:rsidRPr="008650A2">
        <w:rPr>
          <w:rFonts w:ascii="Calibri" w:eastAsia="Calibri" w:hAnsi="Calibri" w:cs="Calibri"/>
          <w:sz w:val="26"/>
          <w:szCs w:val="26"/>
        </w:rPr>
        <w:br xmlns:w="http://schemas.openxmlformats.org/wordprocessingml/2006/main"/>
      </w:r>
    </w:p>
    <w:sectPr w:rsidR="00F56366" w:rsidRPr="00865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AFC1" w14:textId="77777777" w:rsidR="002F31FC" w:rsidRDefault="002F31FC" w:rsidP="008650A2">
      <w:r>
        <w:separator/>
      </w:r>
    </w:p>
  </w:endnote>
  <w:endnote w:type="continuationSeparator" w:id="0">
    <w:p w14:paraId="4FD042B9" w14:textId="77777777" w:rsidR="002F31FC" w:rsidRDefault="002F31FC" w:rsidP="008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C38E" w14:textId="77777777" w:rsidR="002F31FC" w:rsidRDefault="002F31FC" w:rsidP="008650A2">
      <w:r>
        <w:separator/>
      </w:r>
    </w:p>
  </w:footnote>
  <w:footnote w:type="continuationSeparator" w:id="0">
    <w:p w14:paraId="6C66C810" w14:textId="77777777" w:rsidR="002F31FC" w:rsidRDefault="002F31FC" w:rsidP="0086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903377"/>
      <w:docPartObj>
        <w:docPartGallery w:val="Page Numbers (Top of Page)"/>
        <w:docPartUnique/>
      </w:docPartObj>
    </w:sdtPr>
    <w:sdtEndPr>
      <w:rPr>
        <w:noProof/>
      </w:rPr>
    </w:sdtEndPr>
    <w:sdtContent>
      <w:p w14:paraId="4279EE51" w14:textId="41CDB934" w:rsidR="008650A2" w:rsidRDefault="00865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99BEED" w14:textId="77777777" w:rsidR="008650A2" w:rsidRDefault="0086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F053C"/>
    <w:multiLevelType w:val="hybridMultilevel"/>
    <w:tmpl w:val="15DAD34A"/>
    <w:lvl w:ilvl="0" w:tplc="457E766A">
      <w:start w:val="1"/>
      <w:numFmt w:val="bullet"/>
      <w:lvlText w:val="●"/>
      <w:lvlJc w:val="left"/>
      <w:pPr>
        <w:ind w:left="720" w:hanging="360"/>
      </w:pPr>
    </w:lvl>
    <w:lvl w:ilvl="1" w:tplc="5B0EBC24">
      <w:start w:val="1"/>
      <w:numFmt w:val="bullet"/>
      <w:lvlText w:val="○"/>
      <w:lvlJc w:val="left"/>
      <w:pPr>
        <w:ind w:left="1440" w:hanging="360"/>
      </w:pPr>
    </w:lvl>
    <w:lvl w:ilvl="2" w:tplc="2A80C592">
      <w:start w:val="1"/>
      <w:numFmt w:val="bullet"/>
      <w:lvlText w:val="■"/>
      <w:lvlJc w:val="left"/>
      <w:pPr>
        <w:ind w:left="2160" w:hanging="360"/>
      </w:pPr>
    </w:lvl>
    <w:lvl w:ilvl="3" w:tplc="09265034">
      <w:start w:val="1"/>
      <w:numFmt w:val="bullet"/>
      <w:lvlText w:val="●"/>
      <w:lvlJc w:val="left"/>
      <w:pPr>
        <w:ind w:left="2880" w:hanging="360"/>
      </w:pPr>
    </w:lvl>
    <w:lvl w:ilvl="4" w:tplc="680E75BC">
      <w:start w:val="1"/>
      <w:numFmt w:val="bullet"/>
      <w:lvlText w:val="○"/>
      <w:lvlJc w:val="left"/>
      <w:pPr>
        <w:ind w:left="3600" w:hanging="360"/>
      </w:pPr>
    </w:lvl>
    <w:lvl w:ilvl="5" w:tplc="1C7C2D7C">
      <w:start w:val="1"/>
      <w:numFmt w:val="bullet"/>
      <w:lvlText w:val="■"/>
      <w:lvlJc w:val="left"/>
      <w:pPr>
        <w:ind w:left="4320" w:hanging="360"/>
      </w:pPr>
    </w:lvl>
    <w:lvl w:ilvl="6" w:tplc="7424F058">
      <w:start w:val="1"/>
      <w:numFmt w:val="bullet"/>
      <w:lvlText w:val="●"/>
      <w:lvlJc w:val="left"/>
      <w:pPr>
        <w:ind w:left="5040" w:hanging="360"/>
      </w:pPr>
    </w:lvl>
    <w:lvl w:ilvl="7" w:tplc="F9166FAE">
      <w:start w:val="1"/>
      <w:numFmt w:val="bullet"/>
      <w:lvlText w:val="●"/>
      <w:lvlJc w:val="left"/>
      <w:pPr>
        <w:ind w:left="5760" w:hanging="360"/>
      </w:pPr>
    </w:lvl>
    <w:lvl w:ilvl="8" w:tplc="CD165D26">
      <w:start w:val="1"/>
      <w:numFmt w:val="bullet"/>
      <w:lvlText w:val="●"/>
      <w:lvlJc w:val="left"/>
      <w:pPr>
        <w:ind w:left="6480" w:hanging="360"/>
      </w:pPr>
    </w:lvl>
  </w:abstractNum>
  <w:num w:numId="1" w16cid:durableId="679624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66"/>
    <w:rsid w:val="002F31FC"/>
    <w:rsid w:val="0063146E"/>
    <w:rsid w:val="008650A2"/>
    <w:rsid w:val="00EE18D7"/>
    <w:rsid w:val="00F5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2B8"/>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0A2"/>
    <w:pPr>
      <w:tabs>
        <w:tab w:val="center" w:pos="4680"/>
        <w:tab w:val="right" w:pos="9360"/>
      </w:tabs>
    </w:pPr>
  </w:style>
  <w:style w:type="character" w:customStyle="1" w:styleId="HeaderChar">
    <w:name w:val="Header Char"/>
    <w:basedOn w:val="DefaultParagraphFont"/>
    <w:link w:val="Header"/>
    <w:uiPriority w:val="99"/>
    <w:rsid w:val="008650A2"/>
  </w:style>
  <w:style w:type="paragraph" w:styleId="Footer">
    <w:name w:val="footer"/>
    <w:basedOn w:val="Normal"/>
    <w:link w:val="FooterChar"/>
    <w:uiPriority w:val="99"/>
    <w:unhideWhenUsed/>
    <w:rsid w:val="008650A2"/>
    <w:pPr>
      <w:tabs>
        <w:tab w:val="center" w:pos="4680"/>
        <w:tab w:val="right" w:pos="9360"/>
      </w:tabs>
    </w:pPr>
  </w:style>
  <w:style w:type="character" w:customStyle="1" w:styleId="FooterChar">
    <w:name w:val="Footer Char"/>
    <w:basedOn w:val="DefaultParagraphFont"/>
    <w:link w:val="Footer"/>
    <w:uiPriority w:val="99"/>
    <w:rsid w:val="0086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8592</Words>
  <Characters>37768</Characters>
  <Application>Microsoft Office Word</Application>
  <DocSecurity>0</DocSecurity>
  <Lines>782</Lines>
  <Paragraphs>153</Paragraphs>
  <ScaleCrop>false</ScaleCrop>
  <HeadingPairs>
    <vt:vector size="2" baseType="variant">
      <vt:variant>
        <vt:lpstr>Title</vt:lpstr>
      </vt:variant>
      <vt:variant>
        <vt:i4>1</vt:i4>
      </vt:variant>
    </vt:vector>
  </HeadingPairs>
  <TitlesOfParts>
    <vt:vector size="1" baseType="lpstr">
      <vt:lpstr>Jeremiah Yates Lecture13 Jer8 10 Idolatry</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Lecture13 Jer8 10 Idolatry</dc:title>
  <dc:creator>TurboScribe.ai</dc:creator>
  <cp:lastModifiedBy>Ted Hildebrandt</cp:lastModifiedBy>
  <cp:revision>2</cp:revision>
  <dcterms:created xsi:type="dcterms:W3CDTF">2024-02-05T03:51:00Z</dcterms:created>
  <dcterms:modified xsi:type="dcterms:W3CDTF">2024-05-09T22:10:00Z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030616ca12e247a9dd2ddb07389714dd6c21a45a8975f5777b8a7e6d8270bb42</vt:lpwstr>
  </property>
</Properties>
</file>