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5069C" w14:textId="2CF61AFD" w:rsidR="005B1656" w:rsidRPr="0084080F" w:rsidRDefault="0084080F" w:rsidP="0084080F">
      <w:pPr xmlns:w="http://schemas.openxmlformats.org/wordprocessingml/2006/main">
        <w:jc w:val="center"/>
        <w:rPr>
          <w:rFonts w:ascii="Calibri" w:eastAsia="Calibri" w:hAnsi="Calibri" w:cs="Calibri"/>
          <w:b/>
          <w:bCs/>
          <w:sz w:val="40"/>
          <w:szCs w:val="40"/>
        </w:rPr>
      </w:pPr>
      <w:r xmlns:w="http://schemas.openxmlformats.org/wordprocessingml/2006/main" w:rsidRPr="0084080F">
        <w:rPr>
          <w:rFonts w:ascii="Calibri" w:eastAsia="Calibri" w:hAnsi="Calibri" w:cs="Calibri"/>
          <w:b/>
          <w:bCs/>
          <w:sz w:val="40"/>
          <w:szCs w:val="40"/>
        </w:rPr>
        <w:t xml:space="preserve">Dr. Robert Yarbrough, Epístolas Pastorais, Sessão 13, </w:t>
      </w:r>
      <w:r xmlns:w="http://schemas.openxmlformats.org/wordprocessingml/2006/main" w:rsidRPr="0084080F">
        <w:rPr>
          <w:rFonts w:ascii="Calibri" w:eastAsia="Calibri" w:hAnsi="Calibri" w:cs="Calibri"/>
          <w:b/>
          <w:bCs/>
          <w:sz w:val="40"/>
          <w:szCs w:val="40"/>
        </w:rPr>
        <w:br xmlns:w="http://schemas.openxmlformats.org/wordprocessingml/2006/main"/>
      </w:r>
      <w:r xmlns:w="http://schemas.openxmlformats.org/wordprocessingml/2006/main" w:rsidR="00000000" w:rsidRPr="0084080F">
        <w:rPr>
          <w:rFonts w:ascii="Calibri" w:eastAsia="Calibri" w:hAnsi="Calibri" w:cs="Calibri"/>
          <w:b/>
          <w:bCs/>
          <w:sz w:val="40"/>
          <w:szCs w:val="40"/>
        </w:rPr>
        <w:t xml:space="preserve">Tito 2</w:t>
      </w:r>
    </w:p>
    <w:p w14:paraId="686C2A44" w14:textId="08980454" w:rsidR="0084080F" w:rsidRPr="0084080F" w:rsidRDefault="0084080F" w:rsidP="0084080F">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84080F">
        <w:rPr>
          <w:rFonts w:ascii="AA Times New Roman" w:eastAsia="Calibri" w:hAnsi="AA Times New Roman" w:cs="AA Times New Roman"/>
          <w:sz w:val="26"/>
          <w:szCs w:val="26"/>
        </w:rPr>
        <w:t xml:space="preserve">© 2024 Robert Yarbrough e Ted Hildebrandt</w:t>
      </w:r>
    </w:p>
    <w:p w14:paraId="28DE1E16" w14:textId="77777777" w:rsidR="0084080F" w:rsidRPr="0084080F" w:rsidRDefault="0084080F">
      <w:pPr>
        <w:rPr>
          <w:sz w:val="26"/>
          <w:szCs w:val="26"/>
        </w:rPr>
      </w:pPr>
    </w:p>
    <w:p w14:paraId="117EEA19" w14:textId="77777777" w:rsidR="0084080F" w:rsidRPr="0084080F" w:rsidRDefault="00000000">
      <w:pPr xmlns:w="http://schemas.openxmlformats.org/wordprocessingml/2006/main">
        <w:rPr>
          <w:rFonts w:ascii="Calibri" w:eastAsia="Calibri" w:hAnsi="Calibri" w:cs="Calibri"/>
          <w:sz w:val="26"/>
          <w:szCs w:val="26"/>
        </w:rPr>
      </w:pPr>
      <w:r xmlns:w="http://schemas.openxmlformats.org/wordprocessingml/2006/main" w:rsidRPr="0084080F">
        <w:rPr>
          <w:rFonts w:ascii="Calibri" w:eastAsia="Calibri" w:hAnsi="Calibri" w:cs="Calibri"/>
          <w:sz w:val="26"/>
          <w:szCs w:val="26"/>
        </w:rPr>
        <w:t xml:space="preserve">Este é o Dr. Robert Yarbrough e seus ensinamentos sobre as Epístolas Pastorais, Instrução Apostólica para Líderes Pastorais e Seus Seguidores. Esta é a sessão 13, Tito 2.</w:t>
      </w:r>
    </w:p>
    <w:p w14:paraId="69B3DDFC" w14:textId="77777777" w:rsidR="0084080F" w:rsidRPr="0084080F" w:rsidRDefault="0084080F">
      <w:pPr>
        <w:rPr>
          <w:rFonts w:ascii="Calibri" w:eastAsia="Calibri" w:hAnsi="Calibri" w:cs="Calibri"/>
          <w:sz w:val="26"/>
          <w:szCs w:val="26"/>
        </w:rPr>
      </w:pPr>
    </w:p>
    <w:p w14:paraId="71AB771F" w14:textId="4CE78A5D"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Continuamos nosso estudo sobre Tito e estamos no meio do capítulo 1, e tentaremos chegar ao final do capítulo 2 nesta palestra. Quando olhamos para a nossa localização em Tito capítulo 1, vemos que estamos num </w:t>
      </w:r>
      <w:proofErr xmlns:w="http://schemas.openxmlformats.org/wordprocessingml/2006/main" w:type="spellStart"/>
      <w:r xmlns:w="http://schemas.openxmlformats.org/wordprocessingml/2006/main" w:rsidRPr="0084080F">
        <w:rPr>
          <w:rFonts w:ascii="Calibri" w:eastAsia="Calibri" w:hAnsi="Calibri" w:cs="Calibri"/>
          <w:sz w:val="26"/>
          <w:szCs w:val="26"/>
        </w:rPr>
        <w:t xml:space="preserve">título </w:t>
      </w:r>
      <w:proofErr xmlns:w="http://schemas.openxmlformats.org/wordprocessingml/2006/main" w:type="spellEnd"/>
      <w:r xmlns:w="http://schemas.openxmlformats.org/wordprocessingml/2006/main" w:rsidRPr="0084080F">
        <w:rPr>
          <w:rFonts w:ascii="Calibri" w:eastAsia="Calibri" w:hAnsi="Calibri" w:cs="Calibri"/>
          <w:sz w:val="26"/>
          <w:szCs w:val="26"/>
        </w:rPr>
        <w:t xml:space="preserve">que diz: repreender aqueles que não conseguem fazer o bem.</w:t>
      </w:r>
    </w:p>
    <w:p w14:paraId="5A05C231" w14:textId="77777777" w:rsidR="005B1656" w:rsidRPr="0084080F" w:rsidRDefault="005B1656">
      <w:pPr>
        <w:rPr>
          <w:sz w:val="26"/>
          <w:szCs w:val="26"/>
        </w:rPr>
      </w:pPr>
    </w:p>
    <w:p w14:paraId="29F7BB3A" w14:textId="4E8EB378"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Já observei que as palavras bom e fazer o bem são proeminentes nos títulos da NVI para Tito, e veremos à medida que avançamos por que isso acontece. Quero deixar claro que assim como as divisões de capítulos e versículos não fazem parte do texto grego original de Tito, os títulos, quero dizer, estão bem, mas o problema não é apenas que as pessoas estavam deixando de fazer o bem. . O problema tinha a ver com uma apropriação defeituosa do evangelho.</w:t>
      </w:r>
    </w:p>
    <w:p w14:paraId="1FD6695A" w14:textId="77777777" w:rsidR="005B1656" w:rsidRPr="0084080F" w:rsidRDefault="005B1656">
      <w:pPr>
        <w:rPr>
          <w:sz w:val="26"/>
          <w:szCs w:val="26"/>
        </w:rPr>
      </w:pPr>
    </w:p>
    <w:p w14:paraId="7F946DE5"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Não é como se, bem, se você conseguir fazer com que as pessoas façam o bem, então tudo ficará bem, porque não se trata da bondade humana. É sobre Deus e sobre a apropriação da graça de Deus através da fé em Cristo. Mas veremos por que a NVI diz aqui, repreendendo aqueles que falham em fazer o bem nesta seção.</w:t>
      </w:r>
    </w:p>
    <w:p w14:paraId="7C48DFFA" w14:textId="77777777" w:rsidR="005B1656" w:rsidRPr="0084080F" w:rsidRDefault="005B1656">
      <w:pPr>
        <w:rPr>
          <w:sz w:val="26"/>
          <w:szCs w:val="26"/>
        </w:rPr>
      </w:pPr>
    </w:p>
    <w:p w14:paraId="12C56858" w14:textId="1F59B1E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Nos versículos anteriores, Paulo está falando sobre como você precisa nomear líderes que possam encorajar outros pela sã doutrina e refutar aqueles que se opõem a ela. Agora chegamos ao versículo 10. A razão pela qual estou dizendo isso é que há muitas pessoas rebeldes cheias de conversa fiada e enganosas, especialmente aquelas do grupo da circuncisão.</w:t>
      </w:r>
    </w:p>
    <w:p w14:paraId="3A40A873" w14:textId="77777777" w:rsidR="005B1656" w:rsidRPr="0084080F" w:rsidRDefault="005B1656">
      <w:pPr>
        <w:rPr>
          <w:sz w:val="26"/>
          <w:szCs w:val="26"/>
        </w:rPr>
      </w:pPr>
    </w:p>
    <w:p w14:paraId="5D8B0B42" w14:textId="79E55015"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Claro, seriam pessoas que são judeus ou pessoas que aceitaram a visão que foi rejeitada no Concílio de Jerusalém de que para ser um cristão de boa reputação, para ser um seguidor messiânico, você tem que seguir as tradições. quando se trata de dieta e quando se trata de circuncisão e outros costumes que foram dados ao povo de Deus nos tempos do Antigo Testamento como marcadores de sua identidade como seu povo. Paulo diz que eles devem ser silenciados, essas pessoas que são rebeldes e falam bobagens. Eles precisam ser silenciados porque estão perturbando famílias inteiras ao ensinarem coisas que não deveriam ensinar, e isso é por causa do ganho desonesto.</w:t>
      </w:r>
    </w:p>
    <w:p w14:paraId="3A3BC7C1" w14:textId="77777777" w:rsidR="005B1656" w:rsidRPr="0084080F" w:rsidRDefault="005B1656">
      <w:pPr>
        <w:rPr>
          <w:sz w:val="26"/>
          <w:szCs w:val="26"/>
        </w:rPr>
      </w:pPr>
    </w:p>
    <w:p w14:paraId="226B1CB8" w14:textId="5FCEF06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Agora eles não tinham TV via satélite naquela época, mas se você vasculhar a TV via satélite, você não precisa procurar muito, e você verá pessoas que estão ensinando coisas, e estão usando a Bíblia, e parece uma igreja. Haverá um púlpito, e parece um pouco com o cristianismo, mas uma grande parte do apelo tem a ver com contribuições, e </w:t>
      </w:r>
      <w:r xmlns:w="http://schemas.openxmlformats.org/wordprocessingml/2006/main" w:rsidRPr="0084080F">
        <w:rPr>
          <w:rFonts w:ascii="Calibri" w:eastAsia="Calibri" w:hAnsi="Calibri" w:cs="Calibri"/>
          <w:sz w:val="26"/>
          <w:szCs w:val="26"/>
        </w:rPr>
        <w:lastRenderedPageBreak xmlns:w="http://schemas.openxmlformats.org/wordprocessingml/2006/main"/>
      </w:r>
      <w:r xmlns:w="http://schemas.openxmlformats.org/wordprocessingml/2006/main" w:rsidRPr="0084080F">
        <w:rPr>
          <w:rFonts w:ascii="Calibri" w:eastAsia="Calibri" w:hAnsi="Calibri" w:cs="Calibri"/>
          <w:sz w:val="26"/>
          <w:szCs w:val="26"/>
        </w:rPr>
        <w:t xml:space="preserve">talvez apareça na </w:t>
      </w:r>
      <w:r xmlns:w="http://schemas.openxmlformats.org/wordprocessingml/2006/main" w:rsidR="00D2577E">
        <w:rPr>
          <w:rFonts w:ascii="Calibri" w:eastAsia="Calibri" w:hAnsi="Calibri" w:cs="Calibri"/>
          <w:sz w:val="26"/>
          <w:szCs w:val="26"/>
        </w:rPr>
        <w:t xml:space="preserve">tela, envie-nos dinheiro para este endereço. Não estou dizendo que todos nas ondas de rádio são desonestos, mas tem havido muitos relatos de pessoas com vários jatos e com grandes propriedades e pessoas que ficaram muito ricas com a linguagem do evangelho e a herança cristã, e quando não são escrupulosas quando é sem escrúpulos, isso seria por causa do ganho desonesto, e isso acontece em todo o mundo, e em todos os níveis.</w:t>
      </w:r>
    </w:p>
    <w:p w14:paraId="02397E03" w14:textId="77777777" w:rsidR="005B1656" w:rsidRPr="0084080F" w:rsidRDefault="005B1656">
      <w:pPr>
        <w:rPr>
          <w:sz w:val="26"/>
          <w:szCs w:val="26"/>
        </w:rPr>
      </w:pPr>
    </w:p>
    <w:p w14:paraId="72A3F149" w14:textId="7B9E1EF4"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Isso ocorre em níveis elevados, níveis de elite e níveis do jet set. Isso acontece em níveis muito, muito comuns. Todos os anos, há um think tank e um centro de pesquisa no Seminário Gordon-Conwell.</w:t>
      </w:r>
    </w:p>
    <w:p w14:paraId="166C6035" w14:textId="77777777" w:rsidR="005B1656" w:rsidRPr="0084080F" w:rsidRDefault="005B1656">
      <w:pPr>
        <w:rPr>
          <w:sz w:val="26"/>
          <w:szCs w:val="26"/>
        </w:rPr>
      </w:pPr>
    </w:p>
    <w:p w14:paraId="56B37DD6" w14:textId="16E9E6E6"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Chama-se Centro para o Estudo do Cristianismo Global, e eles tentam acompanhar as coisas no cenário cristão global. Acho que na edição de janeiro de 2022 da atualização anual de seus números, um dos números que eles fornecem é a quantidade de dinheiro que é doada para missões estrangeiras na igreja, e acho que isso é global, e eles calculam esse número, e tem sido constante nos últimos quatro ou cinco anos, eles calculam que esse número está na casa dos 60 </w:t>
      </w:r>
      <w:proofErr xmlns:w="http://schemas.openxmlformats.org/wordprocessingml/2006/main" w:type="spellStart"/>
      <w:r xmlns:w="http://schemas.openxmlformats.org/wordprocessingml/2006/main" w:rsidRPr="0084080F">
        <w:rPr>
          <w:rFonts w:ascii="Calibri" w:eastAsia="Calibri" w:hAnsi="Calibri" w:cs="Calibri"/>
          <w:sz w:val="26"/>
          <w:szCs w:val="26"/>
        </w:rPr>
        <w:t xml:space="preserve">bilhões </w:t>
      </w:r>
      <w:proofErr xmlns:w="http://schemas.openxmlformats.org/wordprocessingml/2006/main" w:type="spellEnd"/>
      <w:r xmlns:w="http://schemas.openxmlformats.org/wordprocessingml/2006/main" w:rsidRPr="0084080F">
        <w:rPr>
          <w:rFonts w:ascii="Calibri" w:eastAsia="Calibri" w:hAnsi="Calibri" w:cs="Calibri"/>
          <w:sz w:val="26"/>
          <w:szCs w:val="26"/>
        </w:rPr>
        <w:t xml:space="preserve">, então 60 bilhões, 62 bilhões, mais ou menos essa quantidade de dinheiro é dedicada todos os anos a missões estrangeiras, mas todos os anos nos últimos quatro ou cinco anos que tenho acompanhado estes números, há também um número de dinheiro perdido devido à corrupção, e esse número está consistentemente em torno de 66, 68, 69 mil milhões de dólares. As igrejas perdem mais dinheiro com pessoas que roubam da igreja do que as igrejas ao redor do mundo dão para espalhar o evangelho em outras áreas, então este não é um problema novo. É algo que ainda está conosco, e é parte do que acontece quando você tem pessoas pecadoras que entram ou estão perto da igreja, e há um fluxo de caixa.</w:t>
      </w:r>
    </w:p>
    <w:p w14:paraId="3EEF5781" w14:textId="77777777" w:rsidR="005B1656" w:rsidRPr="0084080F" w:rsidRDefault="005B1656">
      <w:pPr>
        <w:rPr>
          <w:sz w:val="26"/>
          <w:szCs w:val="26"/>
        </w:rPr>
      </w:pPr>
    </w:p>
    <w:p w14:paraId="7EFCC4C1"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Você não pode ter uma igreja se não tiver pessoas contribuindo para os objetivos do grupo, e isso é bom. É bom quando as pessoas são generosas. Essa é uma das qualificações de um líder.</w:t>
      </w:r>
    </w:p>
    <w:p w14:paraId="42151899" w14:textId="77777777" w:rsidR="005B1656" w:rsidRPr="0084080F" w:rsidRDefault="005B1656">
      <w:pPr>
        <w:rPr>
          <w:sz w:val="26"/>
          <w:szCs w:val="26"/>
        </w:rPr>
      </w:pPr>
    </w:p>
    <w:p w14:paraId="3E5D826B"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Você precisa ser generoso. Você precisa ser hospitaleiro. Isso gera renda, mas eles têm pessoas que manipulam e exploram isso.</w:t>
      </w:r>
    </w:p>
    <w:p w14:paraId="24611EBC" w14:textId="77777777" w:rsidR="005B1656" w:rsidRPr="0084080F" w:rsidRDefault="005B1656">
      <w:pPr>
        <w:rPr>
          <w:sz w:val="26"/>
          <w:szCs w:val="26"/>
        </w:rPr>
      </w:pPr>
    </w:p>
    <w:p w14:paraId="3CE4E04C"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No versículo 12, um dos profetas de Creta disse isso, os cretenses são sempre mentirosos, brutos maus, glutões preguiçosos. O ditado é verdadeiro. Portanto, ele diz, repreenda-os severamente para que sejam sólidos na fé.</w:t>
      </w:r>
    </w:p>
    <w:p w14:paraId="337DA0D2" w14:textId="77777777" w:rsidR="005B1656" w:rsidRPr="0084080F" w:rsidRDefault="005B1656">
      <w:pPr>
        <w:rPr>
          <w:sz w:val="26"/>
          <w:szCs w:val="26"/>
        </w:rPr>
      </w:pPr>
    </w:p>
    <w:p w14:paraId="758F70A0" w14:textId="69FDB000"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Essas pessoas que muitas vezes estão no campo esquerdo em suas perspectivas precisam ser trazidas de volta ao centro. Eles precisam ser sólidos na fé e não prestar atenção aos mitos judaicos ou às meras ordens humanas daqueles que rejeitam a verdade. Se voltarmos ao ministério de Jesus, nos lembraremos de como ele olhava para as pessoas em seu próprio ambiente.</w:t>
      </w:r>
    </w:p>
    <w:p w14:paraId="1AE0B040" w14:textId="77777777" w:rsidR="005B1656" w:rsidRPr="0084080F" w:rsidRDefault="005B1656">
      <w:pPr>
        <w:rPr>
          <w:sz w:val="26"/>
          <w:szCs w:val="26"/>
        </w:rPr>
      </w:pPr>
    </w:p>
    <w:p w14:paraId="38D6401F"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lastRenderedPageBreak xmlns:w="http://schemas.openxmlformats.org/wordprocessingml/2006/main"/>
      </w:r>
      <w:r xmlns:w="http://schemas.openxmlformats.org/wordprocessingml/2006/main" w:rsidRPr="0084080F">
        <w:rPr>
          <w:rFonts w:ascii="Calibri" w:eastAsia="Calibri" w:hAnsi="Calibri" w:cs="Calibri"/>
          <w:sz w:val="26"/>
          <w:szCs w:val="26"/>
        </w:rPr>
        <w:t xml:space="preserve">Estou pensando especialmente em Marcos, capítulo 7. Esses eram os líderes religiosos eruditos de seu tempo. Jesus citou Isaías. Em Isaías 28, Deus diz a Isaías: este povo me </w:t>
      </w:r>
      <w:proofErr xmlns:w="http://schemas.openxmlformats.org/wordprocessingml/2006/main" w:type="gramStart"/>
      <w:r xmlns:w="http://schemas.openxmlformats.org/wordprocessingml/2006/main" w:rsidRPr="0084080F">
        <w:rPr>
          <w:rFonts w:ascii="Calibri" w:eastAsia="Calibri" w:hAnsi="Calibri" w:cs="Calibri"/>
          <w:sz w:val="26"/>
          <w:szCs w:val="26"/>
        </w:rPr>
        <w:t xml:space="preserve">honra </w:t>
      </w:r>
      <w:proofErr xmlns:w="http://schemas.openxmlformats.org/wordprocessingml/2006/main" w:type="gramEnd"/>
      <w:r xmlns:w="http://schemas.openxmlformats.org/wordprocessingml/2006/main" w:rsidRPr="0084080F">
        <w:rPr>
          <w:rFonts w:ascii="Calibri" w:eastAsia="Calibri" w:hAnsi="Calibri" w:cs="Calibri"/>
          <w:sz w:val="26"/>
          <w:szCs w:val="26"/>
        </w:rPr>
        <w:t xml:space="preserve">com os lábios, mas o seu coração está longe de mim.</w:t>
      </w:r>
    </w:p>
    <w:p w14:paraId="0E66B9EF" w14:textId="77777777" w:rsidR="005B1656" w:rsidRPr="0084080F" w:rsidRDefault="005B1656">
      <w:pPr>
        <w:rPr>
          <w:sz w:val="26"/>
          <w:szCs w:val="26"/>
        </w:rPr>
      </w:pPr>
    </w:p>
    <w:p w14:paraId="15F7C30B"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Eles ensinam como mandamentos divinos as tradições dos homens. É isso que Paulo quer dizer com mitos e mandamentos humanos daqueles que rejeitam a verdade. Às vezes há coisas boas que podem ser ordenadas na igreja, mas elas não são fundamentais para o que a Bíblia diz.</w:t>
      </w:r>
    </w:p>
    <w:p w14:paraId="5D023FD5" w14:textId="77777777" w:rsidR="005B1656" w:rsidRPr="0084080F" w:rsidRDefault="005B1656">
      <w:pPr>
        <w:rPr>
          <w:sz w:val="26"/>
          <w:szCs w:val="26"/>
        </w:rPr>
      </w:pPr>
    </w:p>
    <w:p w14:paraId="3A57A91E"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Por exemplo, você pode ter uma igreja onde há uma percepção geral na igreja, na cultura, de que você deve se vestir bem para ir à igreja. Ou estou em uma igreja agora, e é uma boa igreja, mas lá é mais como se você devesse se vestir bem. A igreja está cheia de empresários, mas você nunca vê um empate na igreja, porque a igreja simplesmente tem um acordo tácito.</w:t>
      </w:r>
    </w:p>
    <w:p w14:paraId="4FFFBC77" w14:textId="77777777" w:rsidR="005B1656" w:rsidRPr="0084080F" w:rsidRDefault="005B1656">
      <w:pPr>
        <w:rPr>
          <w:sz w:val="26"/>
          <w:szCs w:val="26"/>
        </w:rPr>
      </w:pPr>
    </w:p>
    <w:p w14:paraId="20EDEF88"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Pelo menos nunca ouvi ninguém falar sobre isso, mas fiquei surpreso quando fui porque sabia que era um subúrbio rico, e eu apenas suspeitava que haveria muitas pessoas bastante ricas aqui, e eu estava certo. Mas ninguém se veste como se fosse trabalhar. Eles não usam gravata.</w:t>
      </w:r>
    </w:p>
    <w:p w14:paraId="630B0720" w14:textId="77777777" w:rsidR="005B1656" w:rsidRPr="0084080F" w:rsidRDefault="005B1656">
      <w:pPr>
        <w:rPr>
          <w:sz w:val="26"/>
          <w:szCs w:val="26"/>
        </w:rPr>
      </w:pPr>
    </w:p>
    <w:p w14:paraId="391D44D8"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Eles não usam casacos. Eles não usam camisas brancas. Bem, tudo bem, mas é apenas um acordo humano.</w:t>
      </w:r>
    </w:p>
    <w:p w14:paraId="32E6F3BA" w14:textId="77777777" w:rsidR="005B1656" w:rsidRPr="0084080F" w:rsidRDefault="005B1656">
      <w:pPr>
        <w:rPr>
          <w:sz w:val="26"/>
          <w:szCs w:val="26"/>
        </w:rPr>
      </w:pPr>
    </w:p>
    <w:p w14:paraId="6120F791"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Acho que eles têm alguns motivos religiosos. Acho que eles querem ser uma igreja comunitária que receba bem as pessoas que não são da igreja, e se eles entrarem e todos estiverem de terno, dirão: não quero estar aqui. Mas se todo mundo está no verão, se usam shorts, sandálias e camisas de golfe, então é confortável para as pessoas.</w:t>
      </w:r>
    </w:p>
    <w:p w14:paraId="48C65D14" w14:textId="77777777" w:rsidR="005B1656" w:rsidRPr="0084080F" w:rsidRDefault="005B1656">
      <w:pPr>
        <w:rPr>
          <w:sz w:val="26"/>
          <w:szCs w:val="26"/>
        </w:rPr>
      </w:pPr>
    </w:p>
    <w:p w14:paraId="7CED9537" w14:textId="5ADB1BE9"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Então, esse é um tipo de costume defensável da igreja. Mas não é algo que você possa dizer, se você quer ser cristão, você tem que se vestir bem. Ou em uma igreja litúrgica, você tem que se vestir bem.</w:t>
      </w:r>
    </w:p>
    <w:p w14:paraId="41824DBA" w14:textId="77777777" w:rsidR="005B1656" w:rsidRPr="0084080F" w:rsidRDefault="005B1656">
      <w:pPr>
        <w:rPr>
          <w:sz w:val="26"/>
          <w:szCs w:val="26"/>
        </w:rPr>
      </w:pPr>
    </w:p>
    <w:p w14:paraId="3EEC9E07"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Mas essas coisas acontecem notoriamente. Não importa onde você vá no mundo, o que as pessoas estão fazendo é colocado no mesmo nível que a doutrina da expiação, ou a doutrina das Escrituras, ou a doutrina de Deus. E as pessoas pensam que ser cristão é se enquadrar em certos costumes.</w:t>
      </w:r>
    </w:p>
    <w:p w14:paraId="16775AFF" w14:textId="77777777" w:rsidR="005B1656" w:rsidRPr="0084080F" w:rsidRDefault="005B1656">
      <w:pPr>
        <w:rPr>
          <w:sz w:val="26"/>
          <w:szCs w:val="26"/>
        </w:rPr>
      </w:pPr>
    </w:p>
    <w:p w14:paraId="7BEAA40D" w14:textId="503F7098" w:rsidR="005B1656" w:rsidRPr="0084080F" w:rsidRDefault="0037465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Falar de uma certa maneira, não xingar, não jogar certos jogos, não beber álcool. Se você não fizer essas coisas, é isso que significa ser um cristão. </w:t>
      </w:r>
      <w:proofErr xmlns:w="http://schemas.openxmlformats.org/wordprocessingml/2006/main" w:type="gramStart"/>
      <w:r xmlns:w="http://schemas.openxmlformats.org/wordprocessingml/2006/main" w:rsidR="00000000" w:rsidRPr="0084080F">
        <w:rPr>
          <w:rFonts w:ascii="Calibri" w:eastAsia="Calibri" w:hAnsi="Calibri" w:cs="Calibri"/>
          <w:sz w:val="26"/>
          <w:szCs w:val="26"/>
        </w:rPr>
        <w:t xml:space="preserve">Mas </w:t>
      </w:r>
      <w:proofErr xmlns:w="http://schemas.openxmlformats.org/wordprocessingml/2006/main" w:type="gramEnd"/>
      <w:r xmlns:w="http://schemas.openxmlformats.org/wordprocessingml/2006/main" w:rsidR="00000000" w:rsidRPr="0084080F">
        <w:rPr>
          <w:rFonts w:ascii="Calibri" w:eastAsia="Calibri" w:hAnsi="Calibri" w:cs="Calibri"/>
          <w:sz w:val="26"/>
          <w:szCs w:val="26"/>
        </w:rPr>
        <w:t xml:space="preserve">isso não é algo que você possa dizer, é isso que significa ser um cristão. Pare de beber álcool, vá à igreja, vista-se bem.</w:t>
      </w:r>
    </w:p>
    <w:p w14:paraId="73A4887F" w14:textId="77777777" w:rsidR="005B1656" w:rsidRPr="0084080F" w:rsidRDefault="005B1656">
      <w:pPr>
        <w:rPr>
          <w:sz w:val="26"/>
          <w:szCs w:val="26"/>
        </w:rPr>
      </w:pPr>
    </w:p>
    <w:p w14:paraId="0A15610F"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lastRenderedPageBreak xmlns:w="http://schemas.openxmlformats.org/wordprocessingml/2006/main"/>
      </w:r>
      <w:r xmlns:w="http://schemas.openxmlformats.org/wordprocessingml/2006/main" w:rsidRPr="0084080F">
        <w:rPr>
          <w:rFonts w:ascii="Calibri" w:eastAsia="Calibri" w:hAnsi="Calibri" w:cs="Calibri"/>
          <w:sz w:val="26"/>
          <w:szCs w:val="26"/>
        </w:rPr>
        <w:t xml:space="preserve">É isso que significa. Isso seria um comando meramente humano. Bem, eles tinham seus próprios comandos meramente humanos e suas práticas judaicas.</w:t>
      </w:r>
    </w:p>
    <w:p w14:paraId="713925BB" w14:textId="77777777" w:rsidR="005B1656" w:rsidRPr="0084080F" w:rsidRDefault="005B1656">
      <w:pPr>
        <w:rPr>
          <w:sz w:val="26"/>
          <w:szCs w:val="26"/>
        </w:rPr>
      </w:pPr>
    </w:p>
    <w:p w14:paraId="38697A5C"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Lembre-se, ele disse que este é o grupo da circuncisão. Eles tinham mitos e ideias judaicas. E isto foi uma rejeição da verdade do Evangelho.</w:t>
      </w:r>
    </w:p>
    <w:p w14:paraId="4187E5FA" w14:textId="77777777" w:rsidR="005B1656" w:rsidRPr="0084080F" w:rsidRDefault="005B1656">
      <w:pPr>
        <w:rPr>
          <w:sz w:val="26"/>
          <w:szCs w:val="26"/>
        </w:rPr>
      </w:pPr>
    </w:p>
    <w:p w14:paraId="158E7766"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E isso estava causando problemas, porque eles não apenas estavam errados, mas também tentavam fazer com que outras pessoas se afastassem deles. E, claro, se você se desviar dessas direções, então você não estará mais andando em Cristo. Você não está andando com fé.</w:t>
      </w:r>
    </w:p>
    <w:p w14:paraId="158733C9" w14:textId="77777777" w:rsidR="005B1656" w:rsidRPr="0084080F" w:rsidRDefault="005B1656">
      <w:pPr>
        <w:rPr>
          <w:sz w:val="26"/>
          <w:szCs w:val="26"/>
        </w:rPr>
      </w:pPr>
    </w:p>
    <w:p w14:paraId="7EDA748A"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Você está caminhando nos ensinamentos e costumes humanos. E a graça santificadora de Deus, então não funciona, porque você não está olhando para Deus em busca de sua graça. Você está vivendo sua vida de uma maneira que decidiu que glorificará a Deus.</w:t>
      </w:r>
    </w:p>
    <w:p w14:paraId="1DB5E020" w14:textId="77777777" w:rsidR="005B1656" w:rsidRPr="0084080F" w:rsidRDefault="005B1656">
      <w:pPr>
        <w:rPr>
          <w:sz w:val="26"/>
          <w:szCs w:val="26"/>
        </w:rPr>
      </w:pPr>
    </w:p>
    <w:p w14:paraId="6563E731" w14:textId="53287370"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E quando você começa a viver de acordo com o que você acha que irá glorificar a Deus, e não com o que Deus diz que irá glorificá-lo, tudo é possível. Porque tendemos em direções ruins sem a liderança de Deus. No versículo 15, Paulo diz, para os puros todas as coisas são puras, mas para aqueles que estão corrompidos e não crêem, nada é puro.</w:t>
      </w:r>
    </w:p>
    <w:p w14:paraId="44A92C26" w14:textId="77777777" w:rsidR="005B1656" w:rsidRPr="0084080F" w:rsidRDefault="005B1656">
      <w:pPr>
        <w:rPr>
          <w:sz w:val="26"/>
          <w:szCs w:val="26"/>
        </w:rPr>
      </w:pPr>
    </w:p>
    <w:p w14:paraId="290F967B" w14:textId="2F50B13C"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Na verdade, tanto as suas mentes como as suas consciências estão corrompidas. E então, falando especificamente sobre as pessoas que Paulo vai contar a Tito, ele precisa corrigir essas pessoas. E mais adiante, no capítulo 3, ele diz que talvez até você precise desassociar algumas dessas pessoas.</w:t>
      </w:r>
    </w:p>
    <w:p w14:paraId="560CBD01" w14:textId="77777777" w:rsidR="005B1656" w:rsidRPr="0084080F" w:rsidRDefault="005B1656">
      <w:pPr>
        <w:rPr>
          <w:sz w:val="26"/>
          <w:szCs w:val="26"/>
        </w:rPr>
      </w:pPr>
    </w:p>
    <w:p w14:paraId="41BBC4C7"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Mas ele diz sobre essas pessoas e sua direção, ele diz, elas afirmam conhecer a Deus, mas pelas suas ações elas o negam. E então aqui está talvez a primeira evidência explícita de por que a NVI tem tantas coisas boas nos títulos, porque uma questão principal nas igrejas de Creta era que havia essas pessoas que pelas suas ações, pelas suas obras, pelas suas ações, eles estavam negando a Deus. Eles alegavam ter conhecimento de Deus, mas o negavam com suas ações.</w:t>
      </w:r>
    </w:p>
    <w:p w14:paraId="5B78D1F8" w14:textId="77777777" w:rsidR="005B1656" w:rsidRPr="0084080F" w:rsidRDefault="005B1656">
      <w:pPr>
        <w:rPr>
          <w:sz w:val="26"/>
          <w:szCs w:val="26"/>
        </w:rPr>
      </w:pPr>
    </w:p>
    <w:p w14:paraId="451C0277" w14:textId="4455D76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E então Paulo diz, eles são detestáveis, são desobedientes, são inadequados para fazer qualquer coisa boa. E eu tenho o grego ali, e isso pode ser traduzido para qualquer boa obra. E você pode ver aquela palavra no meio, ergon, parece um pequeno E e parece um P, mas em grego, isso é uma linha, um R, então isso é ergon, e a palavra depois significa bom.</w:t>
      </w:r>
    </w:p>
    <w:p w14:paraId="5E97743B" w14:textId="77777777" w:rsidR="005B1656" w:rsidRPr="0084080F" w:rsidRDefault="005B1656">
      <w:pPr>
        <w:rPr>
          <w:sz w:val="26"/>
          <w:szCs w:val="26"/>
        </w:rPr>
      </w:pPr>
    </w:p>
    <w:p w14:paraId="7352F5F0" w14:textId="6CABDE03"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E no início está todo ou qualquer um, você pode traduzi-lo de qualquer maneira aqui. Então, você tem aqui um perfil daqueles que falham em fazer o bem e por que Tito, como Paulo disse ainda antes, indo antes, ele deve apegar-se firmemente à mensagem confiável, conforme foi ensinada, para que ele possa encorajar outros pela sã doutrina e refutar aqueles que se opõem a ela. E ele tem que dizer isso porque há muitos que são rebeldes, cheios de conversas sem sentido e enganos.</w:t>
      </w:r>
    </w:p>
    <w:p w14:paraId="50B1F7B7" w14:textId="77777777" w:rsidR="005B1656" w:rsidRPr="0084080F" w:rsidRDefault="005B1656">
      <w:pPr>
        <w:rPr>
          <w:sz w:val="26"/>
          <w:szCs w:val="26"/>
        </w:rPr>
      </w:pPr>
    </w:p>
    <w:p w14:paraId="56790750" w14:textId="460A6CE9"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Então agora temos a necessidade de líderes, e temos a razão pela qual precisamos destes líderes, porque temos corrupção que está nos bastidores e que está a afectar a igreja. Bem, creio que este é um bom ponto para falar sobre as obras de Tito e como elas são centrais para o livro. E fiz um gráfico onde no lado esquerdo você tem os versículos em que ocorre a palavra ergon, trabalho, seja no singular ou no plural e depois um comentário sobre essa ocorrência.</w:t>
      </w:r>
    </w:p>
    <w:p w14:paraId="7C1A6E1D" w14:textId="77777777" w:rsidR="005B1656" w:rsidRPr="0084080F" w:rsidRDefault="005B1656">
      <w:pPr>
        <w:rPr>
          <w:sz w:val="26"/>
          <w:szCs w:val="26"/>
        </w:rPr>
      </w:pPr>
    </w:p>
    <w:p w14:paraId="1CFF3783" w14:textId="280DAF60" w:rsidR="005B1656" w:rsidRPr="0084080F" w:rsidRDefault="00D2577E">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Então, já lemos 1,16 no lado esquerdo. Meu comentário é que a fé que se confessa, e aí está, a fé que se confessa precisa se alinhar com as ações. Então, eles professam conhecer a Deus, e afirmam conhecer a Deus, mas Jesus disse, pelos seus frutos, vocês os conhecerão.</w:t>
      </w:r>
    </w:p>
    <w:p w14:paraId="06016280" w14:textId="77777777" w:rsidR="005B1656" w:rsidRPr="0084080F" w:rsidRDefault="005B1656">
      <w:pPr>
        <w:rPr>
          <w:sz w:val="26"/>
          <w:szCs w:val="26"/>
        </w:rPr>
      </w:pPr>
    </w:p>
    <w:p w14:paraId="7E2C8E08" w14:textId="71795E08"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A fé que é confessada precisa estar alinhada com as ações. E as obras que Deus reconhece como boas são uma alta prioridade para os crentes no evangelho. Portanto, não é apenas o que dizemos, não é apenas o que pensamos ou o que dizemos que acreditamos, mas é como isso é vivido.</w:t>
      </w:r>
    </w:p>
    <w:p w14:paraId="0E51B854" w14:textId="77777777" w:rsidR="005B1656" w:rsidRPr="0084080F" w:rsidRDefault="005B1656">
      <w:pPr>
        <w:rPr>
          <w:sz w:val="26"/>
          <w:szCs w:val="26"/>
        </w:rPr>
      </w:pPr>
    </w:p>
    <w:p w14:paraId="701925E3" w14:textId="27DC3C0C"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Porque a verdade do evangelho é tão poderosa que, quando a abraçamos, gosto de dizer que Deus entra em nossas cabeças. Você pode ter tido algo em sua cabeça. E se você pratica esportes, às vezes você tenta entrar na cabeça do outro arremessador ou de alguém do outro time.</w:t>
      </w:r>
    </w:p>
    <w:p w14:paraId="0FCF5839" w14:textId="77777777" w:rsidR="005B1656" w:rsidRPr="0084080F" w:rsidRDefault="005B1656">
      <w:pPr>
        <w:rPr>
          <w:sz w:val="26"/>
          <w:szCs w:val="26"/>
        </w:rPr>
      </w:pPr>
    </w:p>
    <w:p w14:paraId="207845C5" w14:textId="058BB2D4"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Se você conseguir distraí-los e desviá-los do foco e da concentração, poderá mudar o comportamento deles. Você muda a maneira como eles atuam. E quando estamos vivendo a vida sozinhos, vivendo nossas próprias vidas, talvez pense em quando você não era cristão, você pode fazer algumas coisas bem malucas.</w:t>
      </w:r>
    </w:p>
    <w:p w14:paraId="41195FD9" w14:textId="77777777" w:rsidR="005B1656" w:rsidRPr="0084080F" w:rsidRDefault="005B1656">
      <w:pPr>
        <w:rPr>
          <w:sz w:val="26"/>
          <w:szCs w:val="26"/>
        </w:rPr>
      </w:pPr>
    </w:p>
    <w:p w14:paraId="057ED40A" w14:textId="45F0430E"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Mas se Deus entrar na sua cabeça, se o evangelho de Jesus Cristo vier até você, se você crer em Cristo que morreu por você, você estará convencido dos seus pecados, você perceberá que é digno de julgamento diante de Deus, e você perceba que Cristo morreu pelos seus pecados e ressuscitou dos mortos para a sua salvação. E ele está chamando você para acreditar nele para obter perdão e uma nova vida de serviço a ele. Quando isso te atinge, então ele está na sua cabeça e não te deixa em paz.</w:t>
      </w:r>
    </w:p>
    <w:p w14:paraId="6D992CB1" w14:textId="77777777" w:rsidR="005B1656" w:rsidRPr="0084080F" w:rsidRDefault="005B1656">
      <w:pPr>
        <w:rPr>
          <w:sz w:val="26"/>
          <w:szCs w:val="26"/>
        </w:rPr>
      </w:pPr>
    </w:p>
    <w:p w14:paraId="285470D2" w14:textId="7000F544"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Você pode tentar se afastar disso. Você vai pecar contra Deus, mas Deus o convence, e Deus o traz de volta, e você cresce na graça, e cresce no conhecimento de Deus. E o resultado é que o seu comportamento muda, e os seus padrões de gastos mudam, os seus padrões de fala mudam, a sua leitura muda.</w:t>
      </w:r>
    </w:p>
    <w:p w14:paraId="4A78FF21" w14:textId="77777777" w:rsidR="005B1656" w:rsidRPr="0084080F" w:rsidRDefault="005B1656">
      <w:pPr>
        <w:rPr>
          <w:sz w:val="26"/>
          <w:szCs w:val="26"/>
        </w:rPr>
      </w:pPr>
    </w:p>
    <w:p w14:paraId="1EE082D6" w14:textId="283011F0" w:rsidR="005B1656" w:rsidRPr="0084080F" w:rsidRDefault="0037465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Muitas mudanças são feitas em nossas vidas à medida que mudamos nossas vidas de servir a nós mesmos para servir a Deus, da mesma forma que nosso discipulado de Cristo para Cristo muda nossas vidas. Minha esposa e eu, quando éramos muito jovens, tínhamos grandes planos de um futuro glorioso no oeste de Montana. Eu estava explorando madeira no oeste de Montana, e minha esposa primeiro estava treinando enfermeiras no oeste de Montana e depois se tornou enfermeira.</w:t>
      </w:r>
    </w:p>
    <w:p w14:paraId="26080A29" w14:textId="77777777" w:rsidR="005B1656" w:rsidRPr="0084080F" w:rsidRDefault="005B1656">
      <w:pPr>
        <w:rPr>
          <w:sz w:val="26"/>
          <w:szCs w:val="26"/>
        </w:rPr>
      </w:pPr>
    </w:p>
    <w:p w14:paraId="1D7A8623" w14:textId="10B0AAED"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Mas estávamos envolvidos em uma igreja, começamos a crescer como cristãos. Depois de quatro anos na floresta, percebi que realmente precisava parar de extrair madeira e aprender um pouco sobre a Bíblia para poder ser um cristão melhor, porque não sabia nada sobre a Bíblia. Então, terminei um diploma universitário, fiquei atrasado e pensei, bem, agora posso ter minha visão.</w:t>
      </w:r>
    </w:p>
    <w:p w14:paraId="0078ABE2" w14:textId="77777777" w:rsidR="005B1656" w:rsidRPr="0084080F" w:rsidRDefault="005B1656">
      <w:pPr>
        <w:rPr>
          <w:sz w:val="26"/>
          <w:szCs w:val="26"/>
        </w:rPr>
      </w:pPr>
    </w:p>
    <w:p w14:paraId="3066B54D"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Eu posso ser um madeireiro. Posso plantar igrejas. Eu posso pregar.</w:t>
      </w:r>
    </w:p>
    <w:p w14:paraId="6F46074A" w14:textId="77777777" w:rsidR="005B1656" w:rsidRPr="0084080F" w:rsidRDefault="005B1656">
      <w:pPr>
        <w:rPr>
          <w:sz w:val="26"/>
          <w:szCs w:val="26"/>
        </w:rPr>
      </w:pPr>
    </w:p>
    <w:p w14:paraId="6C928FB0" w14:textId="18FB8F5C"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E será um grande futuro. Mas não era o futuro de Deus, e ele não nos deixaria em paz. E então, tive que deixar a exploração madeireira em Montana, e fico feliz sempre que posso voltar para Montana.</w:t>
      </w:r>
    </w:p>
    <w:p w14:paraId="4D9F4773" w14:textId="77777777" w:rsidR="005B1656" w:rsidRPr="0084080F" w:rsidRDefault="005B1656">
      <w:pPr>
        <w:rPr>
          <w:sz w:val="26"/>
          <w:szCs w:val="26"/>
        </w:rPr>
      </w:pPr>
    </w:p>
    <w:p w14:paraId="7284F1FF" w14:textId="7066E42F"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Mas eu leciono há 37 anos, 38 anos, e isso foi depois de cinco anos afastado de registrar formação contínua, formação de mestrado por cinco anos antes de poder começar a lecionar. Então, minha vida não saiu do jeito que eu esperava. Tive que trabalhar muito e trabalhar em áreas que, quando eu estava madeireira, não tinha absolutamente nenhum interesse.</w:t>
      </w:r>
    </w:p>
    <w:p w14:paraId="7144C110" w14:textId="77777777" w:rsidR="005B1656" w:rsidRPr="0084080F" w:rsidRDefault="005B1656">
      <w:pPr>
        <w:rPr>
          <w:sz w:val="26"/>
          <w:szCs w:val="26"/>
        </w:rPr>
      </w:pPr>
    </w:p>
    <w:p w14:paraId="75AF85B6"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Na verdade, eu sempre diria que nunca conseguiria sobreviver em um trabalho administrativo. E é assim que Deus trabalha muitas vezes em nossas vidas. É algo que faz parte da nossa constituição, que é como viver ao ar livre, praticamente.</w:t>
      </w:r>
    </w:p>
    <w:p w14:paraId="69A97D8B" w14:textId="77777777" w:rsidR="005B1656" w:rsidRPr="0084080F" w:rsidRDefault="005B1656">
      <w:pPr>
        <w:rPr>
          <w:sz w:val="26"/>
          <w:szCs w:val="26"/>
        </w:rPr>
      </w:pPr>
    </w:p>
    <w:p w14:paraId="26422307" w14:textId="06689EB5"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Deus diz: ei, isso é ótimo, mas vou compensar você no céu. Mas enquanto você estiver nesta terra, tenho outros lugares onde preciso que você esteja. É uma grande prioridade vivermos nossas vidas em sincronia com a fé que dizemos ter. Se realmente confiarmos em Deus, então tudo estará em jogo.</w:t>
      </w:r>
    </w:p>
    <w:p w14:paraId="52467BBD" w14:textId="77777777" w:rsidR="005B1656" w:rsidRPr="0084080F" w:rsidRDefault="005B1656">
      <w:pPr>
        <w:rPr>
          <w:sz w:val="26"/>
          <w:szCs w:val="26"/>
        </w:rPr>
      </w:pPr>
    </w:p>
    <w:p w14:paraId="7505E456"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Tudo em nossas vidas está sobre a mesa para Deus reorganizar como achar melhor. Quer você esteja falando sobre sua vida moral, sua vida interior, sua vida exterior, sua vida profissional, sua vida relacional, tudo, ele é o Senhor. Ele é o Senhor de tudo.</w:t>
      </w:r>
    </w:p>
    <w:p w14:paraId="7E15BFE8" w14:textId="77777777" w:rsidR="005B1656" w:rsidRPr="0084080F" w:rsidRDefault="005B1656">
      <w:pPr>
        <w:rPr>
          <w:sz w:val="26"/>
          <w:szCs w:val="26"/>
        </w:rPr>
      </w:pPr>
    </w:p>
    <w:p w14:paraId="23703379" w14:textId="39A0AC45"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E você não pode simplesmente satisfazê-lo com algumas palavras bonitas e algumas ações religiosas. Em 2-7, vamos ler, e tudo lhes dá o exemplo fazendo o que é bom. E o comentário aqui é dirigido a Tito.</w:t>
      </w:r>
    </w:p>
    <w:p w14:paraId="22737D1B" w14:textId="77777777" w:rsidR="005B1656" w:rsidRPr="0084080F" w:rsidRDefault="005B1656">
      <w:pPr>
        <w:rPr>
          <w:sz w:val="26"/>
          <w:szCs w:val="26"/>
        </w:rPr>
      </w:pPr>
    </w:p>
    <w:p w14:paraId="4393279C"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Como líder da igreja, Tito precisa dar um exemplo de ser rico em boas obras diante do povo. E você verá em todos os casos na NVI, o grego diz boas obras ou boas obras, e a NVI decidiu dizer qualquer coisa boa ou o que é bom. E está tudo bem.</w:t>
      </w:r>
    </w:p>
    <w:p w14:paraId="7F636B5A" w14:textId="77777777" w:rsidR="005B1656" w:rsidRPr="0084080F" w:rsidRDefault="005B1656">
      <w:pPr>
        <w:rPr>
          <w:sz w:val="26"/>
          <w:szCs w:val="26"/>
        </w:rPr>
      </w:pPr>
    </w:p>
    <w:p w14:paraId="241A5A2D"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Mas fazer o que é bom e fazer boas obras, o que é bom, é meio nebuloso. Não está muito claro. Fazendo o que é bom.</w:t>
      </w:r>
    </w:p>
    <w:p w14:paraId="22023B34" w14:textId="77777777" w:rsidR="005B1656" w:rsidRPr="0084080F" w:rsidRDefault="005B1656">
      <w:pPr>
        <w:rPr>
          <w:sz w:val="26"/>
          <w:szCs w:val="26"/>
        </w:rPr>
      </w:pPr>
    </w:p>
    <w:p w14:paraId="4AA5FEF9" w14:textId="63FDB239"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lastRenderedPageBreak xmlns:w="http://schemas.openxmlformats.org/wordprocessingml/2006/main"/>
      </w:r>
      <w:r xmlns:w="http://schemas.openxmlformats.org/wordprocessingml/2006/main" w:rsidRPr="0084080F">
        <w:rPr>
          <w:rFonts w:ascii="Calibri" w:eastAsia="Calibri" w:hAnsi="Calibri" w:cs="Calibri"/>
          <w:sz w:val="26"/>
          <w:szCs w:val="26"/>
        </w:rPr>
        <w:t xml:space="preserve">Bons trabalhos, acho que está muito </w:t>
      </w:r>
      <w:proofErr xmlns:w="http://schemas.openxmlformats.org/wordprocessingml/2006/main" w:type="gramStart"/>
      <w:r xmlns:w="http://schemas.openxmlformats.org/wordprocessingml/2006/main" w:rsidRPr="0084080F">
        <w:rPr>
          <w:rFonts w:ascii="Calibri" w:eastAsia="Calibri" w:hAnsi="Calibri" w:cs="Calibri"/>
          <w:sz w:val="26"/>
          <w:szCs w:val="26"/>
        </w:rPr>
        <w:t xml:space="preserve">mais claro </w:t>
      </w:r>
      <w:proofErr xmlns:w="http://schemas.openxmlformats.org/wordprocessingml/2006/main" w:type="gramEnd"/>
      <w:r xmlns:w="http://schemas.openxmlformats.org/wordprocessingml/2006/main" w:rsidRPr="0084080F">
        <w:rPr>
          <w:rFonts w:ascii="Calibri" w:eastAsia="Calibri" w:hAnsi="Calibri" w:cs="Calibri"/>
          <w:sz w:val="26"/>
          <w:szCs w:val="26"/>
        </w:rPr>
        <w:t xml:space="preserve">. Estamos falando de coisas que a Bíblia ordena porque a Bíblia está cheia de mandamentos. E Jesus diz, se você me ama, você fará o que eu mando.</w:t>
      </w:r>
    </w:p>
    <w:p w14:paraId="5D33826D" w14:textId="77777777" w:rsidR="005B1656" w:rsidRPr="0084080F" w:rsidRDefault="005B1656">
      <w:pPr>
        <w:rPr>
          <w:sz w:val="26"/>
          <w:szCs w:val="26"/>
        </w:rPr>
      </w:pPr>
    </w:p>
    <w:p w14:paraId="1C1F85FD" w14:textId="7720782F"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E é bom conhecer os mandamentos do Senhor para que em nosso relacionamento com ele tenhamos alguma orientação sobre o que lhe agrada. Não precisamos experimentar década após década. Eu me pergunto o que Deus faria.</w:t>
      </w:r>
    </w:p>
    <w:p w14:paraId="0063EE17" w14:textId="77777777" w:rsidR="005B1656" w:rsidRPr="0084080F" w:rsidRDefault="005B1656">
      <w:pPr>
        <w:rPr>
          <w:sz w:val="26"/>
          <w:szCs w:val="26"/>
        </w:rPr>
      </w:pPr>
    </w:p>
    <w:p w14:paraId="14B19E28" w14:textId="15500C3E"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Me pergunto o que devo fazer, quero fazer o que é bom. Eu imagino o que isso seja. O rabino disse que existem 613 mandamentos no Antigo Testamento.</w:t>
      </w:r>
    </w:p>
    <w:p w14:paraId="7D0D280A" w14:textId="77777777" w:rsidR="005B1656" w:rsidRPr="0084080F" w:rsidRDefault="005B1656">
      <w:pPr>
        <w:rPr>
          <w:sz w:val="26"/>
          <w:szCs w:val="26"/>
        </w:rPr>
      </w:pPr>
    </w:p>
    <w:p w14:paraId="7CC60916" w14:textId="7A9B8B4D" w:rsidR="005B1656" w:rsidRPr="0084080F" w:rsidRDefault="00D2577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Existem centenas de mandamentos no Novo Testamento. E não somos salvos por comandos. Mas os mandamentos são uma grande misericórdia porque ao lermos a Bíblia, temos uma ideia de como é agradar a Deus.</w:t>
      </w:r>
    </w:p>
    <w:p w14:paraId="54579457" w14:textId="77777777" w:rsidR="005B1656" w:rsidRPr="0084080F" w:rsidRDefault="005B1656">
      <w:pPr>
        <w:rPr>
          <w:sz w:val="26"/>
          <w:szCs w:val="26"/>
        </w:rPr>
      </w:pPr>
    </w:p>
    <w:p w14:paraId="3EE2B77B"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E se conhecemos a Deus, queremos agradar a Deus, pelo menos nas nossas horas e dias bons. Também podemos ser rebeldes. Mas o nosso padrão é que queremos agradar, queremos crescer em agradar a Deus.</w:t>
      </w:r>
    </w:p>
    <w:p w14:paraId="1AA5B66A" w14:textId="77777777" w:rsidR="005B1656" w:rsidRPr="0084080F" w:rsidRDefault="005B1656">
      <w:pPr>
        <w:rPr>
          <w:sz w:val="26"/>
          <w:szCs w:val="26"/>
        </w:rPr>
      </w:pPr>
    </w:p>
    <w:p w14:paraId="6253B3FB"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E os comandos são como fazemos isso em parte. Vamos além dos comandos, mas os comandos nos dão a direção que precisamos seguir. Cristo entregou-se por nós para nos redimir de toda a maldade e para purificar para si um povo que é seu, ávido de fazer o bem.</w:t>
      </w:r>
    </w:p>
    <w:p w14:paraId="402C9C38" w14:textId="77777777" w:rsidR="005B1656" w:rsidRPr="0084080F" w:rsidRDefault="005B1656">
      <w:pPr>
        <w:rPr>
          <w:sz w:val="26"/>
          <w:szCs w:val="26"/>
        </w:rPr>
      </w:pPr>
    </w:p>
    <w:p w14:paraId="0A71E9BD"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A intenção de Cristo ao morrer. Ele morreu na cruz em parte para criar um povo zeloso em realizar boas obras. Isso é muito, muito explícito, o vínculo entre a cruz e as boas obras.</w:t>
      </w:r>
    </w:p>
    <w:p w14:paraId="4F209F85" w14:textId="77777777" w:rsidR="005B1656" w:rsidRPr="0084080F" w:rsidRDefault="005B1656">
      <w:pPr>
        <w:rPr>
          <w:sz w:val="26"/>
          <w:szCs w:val="26"/>
        </w:rPr>
      </w:pPr>
    </w:p>
    <w:p w14:paraId="3194A36F" w14:textId="68F52F34" w:rsidR="005B1656" w:rsidRPr="0084080F" w:rsidRDefault="00D2577E">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Então, voltando a Creta, se as pessoas estão dizendo, se estão professando Cristo, mas pelas suas ações, estão negando-o, isso é uma desconexão séria. Isso não é apenas, bem, é uma visão diferente do Cristianismo. Essa é uma visão diferente.</w:t>
      </w:r>
    </w:p>
    <w:p w14:paraId="2E4EA54E" w14:textId="77777777" w:rsidR="005B1656" w:rsidRPr="0084080F" w:rsidRDefault="005B1656">
      <w:pPr>
        <w:rPr>
          <w:sz w:val="26"/>
          <w:szCs w:val="26"/>
        </w:rPr>
      </w:pPr>
    </w:p>
    <w:p w14:paraId="1A285BDC" w14:textId="58DF87EA"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Não é o cristianismo. Cristo morreu para se purificar, purificar para si um povo que lhe é próprio. Ser propriedade de Cristo é viver uma vida muito produtiva e muito frutífera em fazer coisas boas.</w:t>
      </w:r>
    </w:p>
    <w:p w14:paraId="1958B515" w14:textId="77777777" w:rsidR="005B1656" w:rsidRPr="0084080F" w:rsidRDefault="005B1656">
      <w:pPr>
        <w:rPr>
          <w:sz w:val="26"/>
          <w:szCs w:val="26"/>
        </w:rPr>
      </w:pPr>
    </w:p>
    <w:p w14:paraId="7B2795E8" w14:textId="1EB8FEC9"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Quando você chegar ao capítulo 3, lembre às pessoas que devem estar sujeitas aos governantes e autoridades, serem obedientes e estarem prontas para fazer tudo o que é bom. O zelo por toda boa obra deveria ser uma característica dos cristãos. Aqui vemos que as ações estão na esfera social, na esfera política.</w:t>
      </w:r>
    </w:p>
    <w:p w14:paraId="38AED6B9" w14:textId="77777777" w:rsidR="005B1656" w:rsidRPr="0084080F" w:rsidRDefault="005B1656">
      <w:pPr>
        <w:rPr>
          <w:sz w:val="26"/>
          <w:szCs w:val="26"/>
        </w:rPr>
      </w:pPr>
    </w:p>
    <w:p w14:paraId="26705159" w14:textId="3A132E00"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Lembre às pessoas que devem estar sujeitas aos governantes e às autoridades na sua vida cívica. Seja obediente a Deus e às autoridades que Deus designou e seja zeloso por </w:t>
      </w:r>
      <w:r xmlns:w="http://schemas.openxmlformats.org/wordprocessingml/2006/main" w:rsidRPr="0084080F">
        <w:rPr>
          <w:rFonts w:ascii="Calibri" w:eastAsia="Calibri" w:hAnsi="Calibri" w:cs="Calibri"/>
          <w:sz w:val="26"/>
          <w:szCs w:val="26"/>
        </w:rPr>
        <w:lastRenderedPageBreak xmlns:w="http://schemas.openxmlformats.org/wordprocessingml/2006/main"/>
      </w:r>
      <w:r xmlns:w="http://schemas.openxmlformats.org/wordprocessingml/2006/main" w:rsidRPr="0084080F">
        <w:rPr>
          <w:rFonts w:ascii="Calibri" w:eastAsia="Calibri" w:hAnsi="Calibri" w:cs="Calibri"/>
          <w:sz w:val="26"/>
          <w:szCs w:val="26"/>
        </w:rPr>
        <w:t xml:space="preserve">tudo o que é bom. Ele nos salvou não por causa de coisas justas que fizemos, e em grego </w:t>
      </w:r>
      <w:r xmlns:w="http://schemas.openxmlformats.org/wordprocessingml/2006/main" w:rsidR="00D2577E">
        <w:rPr>
          <w:rFonts w:ascii="Calibri" w:eastAsia="Calibri" w:hAnsi="Calibri" w:cs="Calibri"/>
          <w:sz w:val="26"/>
          <w:szCs w:val="26"/>
        </w:rPr>
        <w:t xml:space="preserve">, não é por causa de boas obras, mas com base na sua graça.</w:t>
      </w:r>
    </w:p>
    <w:p w14:paraId="3DED8A84" w14:textId="77777777" w:rsidR="005B1656" w:rsidRPr="0084080F" w:rsidRDefault="005B1656">
      <w:pPr>
        <w:rPr>
          <w:sz w:val="26"/>
          <w:szCs w:val="26"/>
        </w:rPr>
      </w:pPr>
    </w:p>
    <w:p w14:paraId="5CE7B2DB"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Lemos este versículo anteriormente. Este é um ditado confiável e continua. Quero que você enfatize essas coisas para que aqueles que confiaram em Deus tenham o cuidado de se dedicar a fazer o que é bom.</w:t>
      </w:r>
    </w:p>
    <w:p w14:paraId="3FC571A5" w14:textId="77777777" w:rsidR="005B1656" w:rsidRPr="0084080F" w:rsidRDefault="005B1656">
      <w:pPr>
        <w:rPr>
          <w:sz w:val="26"/>
          <w:szCs w:val="26"/>
        </w:rPr>
      </w:pPr>
    </w:p>
    <w:p w14:paraId="14A5AAF9" w14:textId="6A9A4235"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Essas coisas são excelentes e lucrativas para todos. Meu comentário é que Paulo dá alta prioridade aos cristãos que passam da profissão de fé para boas obras que incorporam e expressam essa fé. Há um ganho e efeito redentor em tal serviço.</w:t>
      </w:r>
    </w:p>
    <w:p w14:paraId="329CD8BE" w14:textId="77777777" w:rsidR="005B1656" w:rsidRPr="0084080F" w:rsidRDefault="005B1656">
      <w:pPr>
        <w:rPr>
          <w:sz w:val="26"/>
          <w:szCs w:val="26"/>
        </w:rPr>
      </w:pPr>
    </w:p>
    <w:p w14:paraId="4633B309" w14:textId="259C74E1"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Essas coisas são excelentes e lucrativas para todos. Não é arrogância fazer boas obras se você as fizer com a intenção correta. Beneficia outras pessoas e isso é uma expressão do amor de Deus.</w:t>
      </w:r>
    </w:p>
    <w:p w14:paraId="48683B15" w14:textId="77777777" w:rsidR="005B1656" w:rsidRPr="0084080F" w:rsidRDefault="005B1656">
      <w:pPr>
        <w:rPr>
          <w:sz w:val="26"/>
          <w:szCs w:val="26"/>
        </w:rPr>
      </w:pPr>
    </w:p>
    <w:p w14:paraId="61AF7429" w14:textId="5E77DA48"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Uma expressão do amor de Deus é como ele beneficia tantas pessoas de muitas maneiras. Bem, o seu povo deveria ser gente que beneficiasse outras pessoas de outras maneiras pelas obras que realiza, mesmo que obras sejam trabalho. E essa é uma das razões pelas quais as pessoas não gostam de fazer boas obras, porque preferem que, se vão despender esforço, queiram despendê-lo para si mesmas.</w:t>
      </w:r>
    </w:p>
    <w:p w14:paraId="23083970" w14:textId="77777777" w:rsidR="005B1656" w:rsidRPr="0084080F" w:rsidRDefault="005B1656">
      <w:pPr>
        <w:rPr>
          <w:sz w:val="26"/>
          <w:szCs w:val="26"/>
        </w:rPr>
      </w:pPr>
    </w:p>
    <w:p w14:paraId="0D9050C9" w14:textId="3F233DC1"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O quê, você acha que somos um bando de servos que deveríamos servir outras pessoas? Paulo, servo de Deus e apóstolo de Jesus Cristo. Começando pelos apóstolos, os apóstolos são servos. Certamente, o povo de Deus é servo de Deus num mundo que precisa desesperadamente que o povo de Deus seja zeloso pelas boas obras que expressam a sua confiança em Deus, que dá gratuitamente a todos.</w:t>
      </w:r>
    </w:p>
    <w:p w14:paraId="7477F35A" w14:textId="77777777" w:rsidR="005B1656" w:rsidRPr="0084080F" w:rsidRDefault="005B1656">
      <w:pPr>
        <w:rPr>
          <w:sz w:val="26"/>
          <w:szCs w:val="26"/>
        </w:rPr>
      </w:pPr>
    </w:p>
    <w:p w14:paraId="38BFB6B6" w14:textId="5F971566"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E finalmente, uma última menção. É realmente notável, por mais baixo que Tito seja, como Paulo insiste nisso. E eu acho que é uma pista sobre a desordem da sociedade em Creta e quão importante foi para Tito e os líderes cristãos se apoiarem nisso e insistirem em uma apropriação plena e verdadeira do evangelho e na fé do evangelho que realmente faz. mudar vidas e não apenas dar tapinhas na cabeça das pessoas e dizer: não se preocupe, Deus vai te perdoar.</w:t>
      </w:r>
    </w:p>
    <w:p w14:paraId="2DD13710" w14:textId="77777777" w:rsidR="005B1656" w:rsidRPr="0084080F" w:rsidRDefault="005B1656">
      <w:pPr>
        <w:rPr>
          <w:sz w:val="26"/>
          <w:szCs w:val="26"/>
        </w:rPr>
      </w:pPr>
    </w:p>
    <w:p w14:paraId="4E3A3D93"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Apenas acredite em Jesus. Isso é muito importante. É verdade.</w:t>
      </w:r>
    </w:p>
    <w:p w14:paraId="2B59054C" w14:textId="77777777" w:rsidR="005B1656" w:rsidRPr="0084080F" w:rsidRDefault="005B1656">
      <w:pPr>
        <w:rPr>
          <w:sz w:val="26"/>
          <w:szCs w:val="26"/>
        </w:rPr>
      </w:pPr>
    </w:p>
    <w:p w14:paraId="112D06BC" w14:textId="15B1ACB1"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Mas se isso não transforma a vida, então Jesus não está fazendo muita coisa. Como vimos naquele versículo anterior, versículo muito importante, ele se entregou por nós para nos redimir de toda maldade e purificar para si um povo que é seu, ansioso por fazer o bem. Veja, existe uma linha direta da cruz para a purificação.</w:t>
      </w:r>
    </w:p>
    <w:p w14:paraId="076810C6" w14:textId="77777777" w:rsidR="005B1656" w:rsidRPr="0084080F" w:rsidRDefault="005B1656">
      <w:pPr>
        <w:rPr>
          <w:sz w:val="26"/>
          <w:szCs w:val="26"/>
        </w:rPr>
      </w:pPr>
    </w:p>
    <w:p w14:paraId="3E58316E" w14:textId="6DA740CF"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E uma vez eliminada a sujeira de nossas vidas, agora podemos ser receptáculos de um espírito de Deus que produz frutos, amor, alegria, paz, paciência, bondade, gentileza, gentileza, </w:t>
      </w:r>
      <w:r xmlns:w="http://schemas.openxmlformats.org/wordprocessingml/2006/main" w:rsidRPr="0084080F">
        <w:rPr>
          <w:rFonts w:ascii="Calibri" w:eastAsia="Calibri" w:hAnsi="Calibri" w:cs="Calibri"/>
          <w:sz w:val="26"/>
          <w:szCs w:val="26"/>
        </w:rPr>
        <w:lastRenderedPageBreak xmlns:w="http://schemas.openxmlformats.org/wordprocessingml/2006/main"/>
      </w:r>
      <w:r xmlns:w="http://schemas.openxmlformats.org/wordprocessingml/2006/main" w:rsidRPr="0084080F">
        <w:rPr>
          <w:rFonts w:ascii="Calibri" w:eastAsia="Calibri" w:hAnsi="Calibri" w:cs="Calibri"/>
          <w:sz w:val="26"/>
          <w:szCs w:val="26"/>
        </w:rPr>
        <w:t xml:space="preserve">fidelidade </w:t>
      </w:r>
      <w:r xmlns:w="http://schemas.openxmlformats.org/wordprocessingml/2006/main" w:rsidR="00D2577E">
        <w:rPr>
          <w:rFonts w:ascii="Calibri" w:eastAsia="Calibri" w:hAnsi="Calibri" w:cs="Calibri"/>
          <w:sz w:val="26"/>
          <w:szCs w:val="26"/>
        </w:rPr>
        <w:t xml:space="preserve">e autocontrole. Uma vida como essa será rica em fazer coisas para Deus e para outras pessoas. E é isso que Titus foi escrito para promover.</w:t>
      </w:r>
    </w:p>
    <w:p w14:paraId="586D16F6" w14:textId="77777777" w:rsidR="005B1656" w:rsidRPr="0084080F" w:rsidRDefault="005B1656">
      <w:pPr>
        <w:rPr>
          <w:sz w:val="26"/>
          <w:szCs w:val="26"/>
        </w:rPr>
      </w:pPr>
    </w:p>
    <w:p w14:paraId="6C16B893" w14:textId="5C3AC4C3"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Um objetivo central da fé e da vida cristã são as boas obras na sua expressão prática e nos seus resultados. O versículo é que nosso povo deve aprender a se dedicar a fazer o que é bom para que possa suprir necessidades urgentes e, claro, essas serão as necessidades de outras pessoas, e não viver vidas improdutivas. O que Paulo diria sobre as pessoas que apenas vão à igreja no domingo e depois vivem o resto da semana como todo mundo na vizinhança? Essa é uma síndrome muito comum nas igrejas, pelo menos no Ocidente.</w:t>
      </w:r>
    </w:p>
    <w:p w14:paraId="3EB3DE1B" w14:textId="77777777" w:rsidR="005B1656" w:rsidRPr="0084080F" w:rsidRDefault="005B1656">
      <w:pPr>
        <w:rPr>
          <w:sz w:val="26"/>
          <w:szCs w:val="26"/>
        </w:rPr>
      </w:pPr>
    </w:p>
    <w:p w14:paraId="155C91A5" w14:textId="419CEB41"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Para resumir, em Tito 1.16, Paulo sublinha que as obras em questão não elogiam aqueles que as realizam. Eles constituem uma negação de Deus. Eles professam conhecer a Deus, mas pelas suas ações o negam.</w:t>
      </w:r>
    </w:p>
    <w:p w14:paraId="1B4C26A2" w14:textId="77777777" w:rsidR="005B1656" w:rsidRPr="0084080F" w:rsidRDefault="005B1656">
      <w:pPr>
        <w:rPr>
          <w:sz w:val="26"/>
          <w:szCs w:val="26"/>
        </w:rPr>
      </w:pPr>
    </w:p>
    <w:p w14:paraId="5372D776" w14:textId="4A8B88FF"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Jesus disse que nem todo mundo que me diz: Senhor, Senhor, isso o chama de Senhor. Nem todo aquele que me diz: Senhor, Senhor, entrará no reino dos céus, mas somente aquele que faz a vontade de meu Pai que está nos céus. O problema da confissão falha daquele que pretende conhecer a Deus, mas não faz o que ele ordena, é recorrente em toda a história bíblica.</w:t>
      </w:r>
    </w:p>
    <w:p w14:paraId="77C0B610" w14:textId="77777777" w:rsidR="005B1656" w:rsidRPr="0084080F" w:rsidRDefault="005B1656">
      <w:pPr>
        <w:rPr>
          <w:sz w:val="26"/>
          <w:szCs w:val="26"/>
        </w:rPr>
      </w:pPr>
    </w:p>
    <w:p w14:paraId="371568BE"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Só para dar um exemplo, se você ler 1 Samuel capítulo 15, você verá Saul, o rei Saul, e ele foi instruído a fazer algumas coisas, e ele faz algumas coisas para se satisfazer. Ok, eu fiz essas coisas. E então o profeta Samuel aparece e diz: você não fez essas coisas de jeito nenhum.</w:t>
      </w:r>
    </w:p>
    <w:p w14:paraId="4B600E46" w14:textId="77777777" w:rsidR="005B1656" w:rsidRPr="0084080F" w:rsidRDefault="005B1656">
      <w:pPr>
        <w:rPr>
          <w:sz w:val="26"/>
          <w:szCs w:val="26"/>
        </w:rPr>
      </w:pPr>
    </w:p>
    <w:p w14:paraId="3F1077AF" w14:textId="0DD16A56"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E então ele lhe diz: obedecer é melhor do que sacrificar. Ele sacrificou um monte de animais, mais ou menos como Deus, não exatamente o que Deus disse, mas o suficiente para dizer, ei, eu sacrifiquei. E Samuel diz que quando Deus lhe ordena algo, Deus é um ser vivo.</w:t>
      </w:r>
    </w:p>
    <w:p w14:paraId="75CC4FC2" w14:textId="77777777" w:rsidR="005B1656" w:rsidRPr="0084080F" w:rsidRDefault="005B1656">
      <w:pPr>
        <w:rPr>
          <w:sz w:val="26"/>
          <w:szCs w:val="26"/>
        </w:rPr>
      </w:pPr>
    </w:p>
    <w:p w14:paraId="3A1CC7DA" w14:textId="28A6656D"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Você sabe o que ele quis dizer, e você sabe que colocou um asterisco, você meio que fez o que queria, mas fez o suficiente do que ele queria para se convencer de que, ei, Deus, isso não é suficiente? E esse tipo de religiosidade calculista encontramos em toda a Bíblia. E assim, não é surpreendente que vejamos isso em Creta. E cito alguns comentaristas.</w:t>
      </w:r>
    </w:p>
    <w:p w14:paraId="7D2BD221" w14:textId="77777777" w:rsidR="005B1656" w:rsidRPr="0084080F" w:rsidRDefault="005B1656">
      <w:pPr>
        <w:rPr>
          <w:sz w:val="26"/>
          <w:szCs w:val="26"/>
        </w:rPr>
      </w:pPr>
    </w:p>
    <w:p w14:paraId="15293753" w14:textId="794566A1"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Diz-se que a sã doutrina não é apenas uma profissão proposicional, mas uma convicção que ilumina a mente para que ela possa tornar-se operativa no comportamento virtuoso. Outro comentarista diz: Paulo entende que a proclamação ortodoxa sem ortopraxia, a ortopraxia é a prática correta, que zomba da fé que proclamamos. Então, acho que vemos o problema.</w:t>
      </w:r>
    </w:p>
    <w:p w14:paraId="693C1E07" w14:textId="77777777" w:rsidR="005B1656" w:rsidRPr="0084080F" w:rsidRDefault="005B1656">
      <w:pPr>
        <w:rPr>
          <w:sz w:val="26"/>
          <w:szCs w:val="26"/>
        </w:rPr>
      </w:pPr>
    </w:p>
    <w:p w14:paraId="4258D932" w14:textId="29161E6A"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lastRenderedPageBreak xmlns:w="http://schemas.openxmlformats.org/wordprocessingml/2006/main"/>
      </w:r>
      <w:r xmlns:w="http://schemas.openxmlformats.org/wordprocessingml/2006/main" w:rsidRPr="0084080F">
        <w:rPr>
          <w:rFonts w:ascii="Calibri" w:eastAsia="Calibri" w:hAnsi="Calibri" w:cs="Calibri"/>
          <w:sz w:val="26"/>
          <w:szCs w:val="26"/>
        </w:rPr>
        <w:t xml:space="preserve">Acho que vemos o desafio. E isso é para que o evangelho mude a forma como as pessoas vivem. E agora voltando-se para a congregação dizendo a Tito, para neutralizar isso, o que precisa acontecer é que certas coisas precisam ser reforçadas entre a congregação.</w:t>
      </w:r>
    </w:p>
    <w:p w14:paraId="65912728" w14:textId="77777777" w:rsidR="005B1656" w:rsidRPr="0084080F" w:rsidRDefault="005B1656">
      <w:pPr>
        <w:rPr>
          <w:sz w:val="26"/>
          <w:szCs w:val="26"/>
        </w:rPr>
      </w:pPr>
    </w:p>
    <w:p w14:paraId="0C981B20"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E ele diz: você, entretanto, deve ensinar o que é apropriado à sã doutrina. E em vermelho temos que ensinar, isso é um imperativo. Embora seja muito interessante, ele usa um verbo, que é só falar.</w:t>
      </w:r>
    </w:p>
    <w:p w14:paraId="42555C30" w14:textId="77777777" w:rsidR="005B1656" w:rsidRPr="0084080F" w:rsidRDefault="005B1656">
      <w:pPr>
        <w:rPr>
          <w:sz w:val="26"/>
          <w:szCs w:val="26"/>
        </w:rPr>
      </w:pPr>
    </w:p>
    <w:p w14:paraId="5FBE74CD" w14:textId="284496A1"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E se você olhar no léxico grego, ou se você olhar em todo o resto do Novo Testamento, quando este verbo é traduzido, ele nunca é traduzido como ensinar. E então aqui, realmente, acho que embora o discurso de Tito inclua seu ensino, acho que a palavra na verdade significa apenas, Tito, onde quer que você vá e, no entanto, qualquer que seja o seu modo de comunicação, fale o que é apropriado à sã doutrina. Portanto, o ensinamento faz com que pareça formal e limitado, mas penso que o grego nos encoraja a pensar apenas em termos da comunicação verbal formal e informal de Tito.</w:t>
      </w:r>
    </w:p>
    <w:p w14:paraId="2893D4BC" w14:textId="77777777" w:rsidR="005B1656" w:rsidRPr="0084080F" w:rsidRDefault="005B1656">
      <w:pPr>
        <w:rPr>
          <w:sz w:val="26"/>
          <w:szCs w:val="26"/>
        </w:rPr>
      </w:pPr>
    </w:p>
    <w:p w14:paraId="4A54F83A" w14:textId="38982C83"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Tudo o que ele faz deve conduzir, deve ser consistente com a sã doutrina. Porque veja, se ele faz isso, então ele não está sendo hipócrita. Se você tem problemas com pessoas que dizem uma coisa, elas professam uma coisa, mas estão fazendo outra, e então você professa algo, mas isso é apenas </w:t>
      </w:r>
      <w:proofErr xmlns:w="http://schemas.openxmlformats.org/wordprocessingml/2006/main" w:type="gramStart"/>
      <w:r xmlns:w="http://schemas.openxmlformats.org/wordprocessingml/2006/main" w:rsidRPr="0084080F">
        <w:rPr>
          <w:rFonts w:ascii="Calibri" w:eastAsia="Calibri" w:hAnsi="Calibri" w:cs="Calibri"/>
          <w:sz w:val="26"/>
          <w:szCs w:val="26"/>
        </w:rPr>
        <w:t xml:space="preserve">o seu </w:t>
      </w:r>
      <w:proofErr xmlns:w="http://schemas.openxmlformats.org/wordprocessingml/2006/main" w:type="gramEnd"/>
      <w:r xmlns:w="http://schemas.openxmlformats.org/wordprocessingml/2006/main" w:rsidRPr="0084080F">
        <w:rPr>
          <w:rFonts w:ascii="Calibri" w:eastAsia="Calibri" w:hAnsi="Calibri" w:cs="Calibri"/>
          <w:sz w:val="26"/>
          <w:szCs w:val="26"/>
        </w:rPr>
        <w:t xml:space="preserve">ensinamento.</w:t>
      </w:r>
    </w:p>
    <w:p w14:paraId="38C3B14C" w14:textId="77777777" w:rsidR="005B1656" w:rsidRPr="0084080F" w:rsidRDefault="005B1656">
      <w:pPr>
        <w:rPr>
          <w:sz w:val="26"/>
          <w:szCs w:val="26"/>
        </w:rPr>
      </w:pPr>
    </w:p>
    <w:p w14:paraId="46757D7C"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Não é necessariamente o que você diz em todos os lugares. Você pode ser culpado da mesma coisa que eles. Então é por isso que acho que ele não diz ensinar.</w:t>
      </w:r>
    </w:p>
    <w:p w14:paraId="245BE5D3" w14:textId="77777777" w:rsidR="005B1656" w:rsidRPr="0084080F" w:rsidRDefault="005B1656">
      <w:pPr>
        <w:rPr>
          <w:sz w:val="26"/>
          <w:szCs w:val="26"/>
        </w:rPr>
      </w:pPr>
    </w:p>
    <w:p w14:paraId="748C9914"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Há muitos verbos que ele poderia ter usado para dizer ensinar. Ele está dizendo, seja o que for que você diga, seja apropriado e consistente com um ensino sólido. Homens mais velhos, e o verbo, continuamos lendo professor, mas a palavra não ocorre em grego.</w:t>
      </w:r>
    </w:p>
    <w:p w14:paraId="50D994C4" w14:textId="77777777" w:rsidR="005B1656" w:rsidRPr="0084080F" w:rsidRDefault="005B1656">
      <w:pPr>
        <w:rPr>
          <w:sz w:val="26"/>
          <w:szCs w:val="26"/>
        </w:rPr>
      </w:pPr>
    </w:p>
    <w:p w14:paraId="462D10D3" w14:textId="6FFD4E96"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É só que isso é entendido pelo ensinamento no versículo um. Apenas diz que os homens mais velhos sejam temperantes. Fale de tal maneira que os homens mais velhos sejam temperantes.</w:t>
      </w:r>
    </w:p>
    <w:p w14:paraId="49EB3E87" w14:textId="77777777" w:rsidR="005B1656" w:rsidRPr="0084080F" w:rsidRDefault="005B1656">
      <w:pPr>
        <w:rPr>
          <w:sz w:val="26"/>
          <w:szCs w:val="26"/>
        </w:rPr>
      </w:pPr>
    </w:p>
    <w:p w14:paraId="60CA8CA5" w14:textId="54DD4994"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Isso significa que eles não estão realmente quentes. Eles não estão realmente com frio. Eles estão firmes.</w:t>
      </w:r>
    </w:p>
    <w:p w14:paraId="55827A58" w14:textId="77777777" w:rsidR="005B1656" w:rsidRPr="0084080F" w:rsidRDefault="005B1656">
      <w:pPr>
        <w:rPr>
          <w:sz w:val="26"/>
          <w:szCs w:val="26"/>
        </w:rPr>
      </w:pPr>
    </w:p>
    <w:p w14:paraId="099C6B19"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Eles não são voláteis. Eles são dignos de respeito. Eles são autocontrolados.</w:t>
      </w:r>
    </w:p>
    <w:p w14:paraId="50C54B7D" w14:textId="77777777" w:rsidR="005B1656" w:rsidRPr="0084080F" w:rsidRDefault="005B1656">
      <w:pPr>
        <w:rPr>
          <w:sz w:val="26"/>
          <w:szCs w:val="26"/>
        </w:rPr>
      </w:pPr>
    </w:p>
    <w:p w14:paraId="3BEDD719" w14:textId="485C83B0"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Eles são sólidos na fé, no amor e na perseverança. Eles estão crescendo em maturidade e permanecem naquela firmeza que caracteriza muitos servos experientes de Cristo. Da mesma forma, ensine as mulheres mais velhas a serem reverentes no modo como vivem.</w:t>
      </w:r>
    </w:p>
    <w:p w14:paraId="2E61A802" w14:textId="77777777" w:rsidR="005B1656" w:rsidRPr="0084080F" w:rsidRDefault="005B1656">
      <w:pPr>
        <w:rPr>
          <w:sz w:val="26"/>
          <w:szCs w:val="26"/>
        </w:rPr>
      </w:pPr>
    </w:p>
    <w:p w14:paraId="73772AF7" w14:textId="177E517D"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Minha mãe tem noventa e poucos anos e uma das coisas que ela me diz há muitos anos é que quando você envelhece, você se torna invisível. As pessoas não prestam muita atenção em você e, quando o fazem, podem usar palavras como querido ou amor. Eles falarão quase como se estivessem falando com um cachorro.</w:t>
      </w:r>
    </w:p>
    <w:p w14:paraId="3DB8488E" w14:textId="77777777" w:rsidR="005B1656" w:rsidRPr="0084080F" w:rsidRDefault="005B1656">
      <w:pPr>
        <w:rPr>
          <w:sz w:val="26"/>
          <w:szCs w:val="26"/>
        </w:rPr>
      </w:pPr>
    </w:p>
    <w:p w14:paraId="61C44F1E" w14:textId="2034D75F"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lastRenderedPageBreak xmlns:w="http://schemas.openxmlformats.org/wordprocessingml/2006/main"/>
      </w:r>
      <w:r xmlns:w="http://schemas.openxmlformats.org/wordprocessingml/2006/main" w:rsidRPr="0084080F">
        <w:rPr>
          <w:rFonts w:ascii="Calibri" w:eastAsia="Calibri" w:hAnsi="Calibri" w:cs="Calibri"/>
          <w:sz w:val="26"/>
          <w:szCs w:val="26"/>
        </w:rPr>
        <w:t xml:space="preserve">Eles meio que condescendem em conversar com essa pessoa idosa, e especialmente minha mãe fala com mulheres mais velhas. As mulheres mais velhas são meio marginalizadas, e ela provavelmente está certa, mas na Bíblia, as mulheres mais velhas não são marginalizadas. Na verdade, vimos em 1 Timóteo capítulo cinco como Paulo, que muitas vezes é acusado de ser misógino, não se importa com mulheres ou não gosta de mulheres, passa mais tempo falando sobre o cuidado de senhoras idosas, com 60 anos ou mais.</w:t>
      </w:r>
    </w:p>
    <w:p w14:paraId="431C2271" w14:textId="77777777" w:rsidR="005B1656" w:rsidRPr="0084080F" w:rsidRDefault="005B1656">
      <w:pPr>
        <w:rPr>
          <w:sz w:val="26"/>
          <w:szCs w:val="26"/>
        </w:rPr>
      </w:pPr>
    </w:p>
    <w:p w14:paraId="29621C26" w14:textId="654869FF"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Ele passa mais tempo falando sobre o cuidado das velhinhas do que sobre qualquer coisa no livro 1 Timóteo. Isso não soa como alguém que odeia mulheres. Assim, o discipulado das mulheres mais velhas é fundamental para a saúde de qualquer igreja.</w:t>
      </w:r>
    </w:p>
    <w:p w14:paraId="33DEA224" w14:textId="77777777" w:rsidR="005B1656" w:rsidRPr="0084080F" w:rsidRDefault="005B1656">
      <w:pPr>
        <w:rPr>
          <w:sz w:val="26"/>
          <w:szCs w:val="26"/>
        </w:rPr>
      </w:pPr>
    </w:p>
    <w:p w14:paraId="7EFF0BBA" w14:textId="279CDF20"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Ensine as mulheres mais velhas a serem reverentes no modo como vivem, a não serem caluniadoras, falando mal das pessoas ou viciadas em muito vinho. Faz parte do mundo onde o vinho faz parte da cultura e as pessoas podem facilmente abusar do vinho. Não seja essa pessoa, mas ensine o que é bom.</w:t>
      </w:r>
    </w:p>
    <w:p w14:paraId="1971D7CF" w14:textId="77777777" w:rsidR="005B1656" w:rsidRPr="0084080F" w:rsidRDefault="005B1656">
      <w:pPr>
        <w:rPr>
          <w:sz w:val="26"/>
          <w:szCs w:val="26"/>
        </w:rPr>
      </w:pPr>
    </w:p>
    <w:p w14:paraId="3F70CFC7" w14:textId="049EFB05"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Então poderão exortar as mulheres mais jovens a amarem os seus maridos e filhos, a serem autocontroladas e puras, e a estarem ocupadas em casa. Voltarei a isso mais tarde, por isso está sublinhado. Ser gentil, estar sujeita aos seus maridos, para que ninguém difame a palavra de Deus.</w:t>
      </w:r>
    </w:p>
    <w:p w14:paraId="65DFEC3E" w14:textId="77777777" w:rsidR="005B1656" w:rsidRPr="0084080F" w:rsidRDefault="005B1656">
      <w:pPr>
        <w:rPr>
          <w:sz w:val="26"/>
          <w:szCs w:val="26"/>
        </w:rPr>
      </w:pPr>
    </w:p>
    <w:p w14:paraId="5A76F664" w14:textId="665C791B"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Agora, essa não é a única razão. Não é apenas pelas aparências, para que ninguém difame a palavra de Deus. Há uma bênção intrínseca em viver uma vida piedosa.</w:t>
      </w:r>
    </w:p>
    <w:p w14:paraId="20D73B70" w14:textId="77777777" w:rsidR="005B1656" w:rsidRPr="0084080F" w:rsidRDefault="005B1656">
      <w:pPr>
        <w:rPr>
          <w:sz w:val="26"/>
          <w:szCs w:val="26"/>
        </w:rPr>
      </w:pPr>
    </w:p>
    <w:p w14:paraId="7C0FFABF" w14:textId="036ED807" w:rsidR="005B1656" w:rsidRPr="0084080F" w:rsidRDefault="0037465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Há um grande benefício para uma esposa, um marido ou um filho que vive em uma família cristã e vive em uma comunidade cristã. Esta é a melhor maneira de viver qualitativamente. É muito melhor passar a vida em comunhão com Deus, em serviço a Deus, em adoração a Deus, em arrependimento a Deus, e aprendendo com Deus, e aprendendo em comunhão com outros, incluindo sua mãe e sua esposa e sua irmã e seu irmão, quem quer que esteja em sua casa.</w:t>
      </w:r>
    </w:p>
    <w:p w14:paraId="0C136109" w14:textId="77777777" w:rsidR="005B1656" w:rsidRPr="0084080F" w:rsidRDefault="005B1656">
      <w:pPr>
        <w:rPr>
          <w:sz w:val="26"/>
          <w:szCs w:val="26"/>
        </w:rPr>
      </w:pPr>
    </w:p>
    <w:p w14:paraId="5E7E3C42" w14:textId="2E8CBD94"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Mas tendo dito tudo isso, também é verdade que se você vive dessa maneira como cristão, você está vivendo uma boa vida cristã, então você não vai parecer um hipócrita para as pessoas de fora da igreja. O objetivo de qualquer igreja é crescer, e é difícil para uma igreja crescer se estiver cheia de hipócritas, se estiver cheia de pessoas que têm uma identidade eclesial, mas então suas famílias ficam em ruínas. Novamente, como eu disse, é comum as pessoas irem à igreja e depois viverem suas vidas como todo mundo.</w:t>
      </w:r>
    </w:p>
    <w:p w14:paraId="2BDA8D57" w14:textId="77777777" w:rsidR="005B1656" w:rsidRPr="0084080F" w:rsidRDefault="005B1656">
      <w:pPr>
        <w:rPr>
          <w:sz w:val="26"/>
          <w:szCs w:val="26"/>
        </w:rPr>
      </w:pPr>
    </w:p>
    <w:p w14:paraId="7A6D0284"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É comum que as pessoas tenham presença na igreja e sejam membros da igreja, mas na verdade não têm um lar cristão. Você pode crescer como cristão, pode crescer em um lar e ir à igreja o tempo todo, e seus pais podem ser oficiais da igreja, mas você nunca pode orar em casa, exceto talvez uma oração de refeição. Ou você pode ser um homem que vai à igreja e seus filhos crescem e nunca viram você ler a Bíblia em casa.</w:t>
      </w:r>
    </w:p>
    <w:p w14:paraId="43067FD5" w14:textId="77777777" w:rsidR="005B1656" w:rsidRPr="0084080F" w:rsidRDefault="005B1656">
      <w:pPr>
        <w:rPr>
          <w:sz w:val="26"/>
          <w:szCs w:val="26"/>
        </w:rPr>
      </w:pPr>
    </w:p>
    <w:p w14:paraId="6B62EE36"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Ou sua mãe pensou que eles nunca oraram com você. Quero dizer, é por isso que eles te levam para a escola dominical, certo? Não. Mas é muito comum que as pessoas tenham vidas </w:t>
      </w:r>
      <w:proofErr xmlns:w="http://schemas.openxmlformats.org/wordprocessingml/2006/main" w:type="spellStart"/>
      <w:r xmlns:w="http://schemas.openxmlformats.org/wordprocessingml/2006/main" w:rsidRPr="0084080F">
        <w:rPr>
          <w:rFonts w:ascii="Calibri" w:eastAsia="Calibri" w:hAnsi="Calibri" w:cs="Calibri"/>
          <w:sz w:val="26"/>
          <w:szCs w:val="26"/>
        </w:rPr>
        <w:t xml:space="preserve">não cristianizadas </w:t>
      </w:r>
      <w:proofErr xmlns:w="http://schemas.openxmlformats.org/wordprocessingml/2006/main" w:type="spellEnd"/>
      <w:r xmlns:w="http://schemas.openxmlformats.org/wordprocessingml/2006/main" w:rsidRPr="0084080F">
        <w:rPr>
          <w:rFonts w:ascii="Calibri" w:eastAsia="Calibri" w:hAnsi="Calibri" w:cs="Calibri"/>
          <w:sz w:val="26"/>
          <w:szCs w:val="26"/>
        </w:rPr>
        <w:t xml:space="preserve">mesmo estando na igreja.</w:t>
      </w:r>
    </w:p>
    <w:p w14:paraId="4D5973AB" w14:textId="77777777" w:rsidR="005B1656" w:rsidRPr="0084080F" w:rsidRDefault="005B1656">
      <w:pPr>
        <w:rPr>
          <w:sz w:val="26"/>
          <w:szCs w:val="26"/>
        </w:rPr>
      </w:pPr>
    </w:p>
    <w:p w14:paraId="7BB7503E"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Isso fará com que as pessoas difamem a palavra de Deus. Porque eles vão dizer, espere, essa pessoa vai para esta igreja, o que ela está fazendo aqui vivendo como todo mundo, fazendo o que todo mundo faz? Todos nós crescemos em ambientes diferentes, mas foi exatamente com isso que eu cresci. Havia pessoas que eram católicas, e pessoas que eram batistas, e pessoas que eram presbiterianas, e pessoas que eram metodistas.</w:t>
      </w:r>
    </w:p>
    <w:p w14:paraId="428E54A8" w14:textId="77777777" w:rsidR="005B1656" w:rsidRPr="0084080F" w:rsidRDefault="005B1656">
      <w:pPr>
        <w:rPr>
          <w:sz w:val="26"/>
          <w:szCs w:val="26"/>
        </w:rPr>
      </w:pPr>
    </w:p>
    <w:p w14:paraId="69528DDD" w14:textId="6851986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Mas todo mundo estava se envolvendo com drogas, todo mundo dormia com alguém e todo mundo vivia exatamente como vivia a cultura da época, embora a maioria das crianças frequentasse a igreja. Mas a igreja não afetou a vida prática deles. E pelo menos as pessoas que eu conhecia também era assim a casa deles.</w:t>
      </w:r>
    </w:p>
    <w:p w14:paraId="1F195983" w14:textId="77777777" w:rsidR="005B1656" w:rsidRPr="0084080F" w:rsidRDefault="005B1656">
      <w:pPr>
        <w:rPr>
          <w:sz w:val="26"/>
          <w:szCs w:val="26"/>
        </w:rPr>
      </w:pPr>
    </w:p>
    <w:p w14:paraId="2A8BC498"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Eles frequentavam a igreja até irem à igreja, mas a mãe e o pai viviam como qualquer outra mãe e pai. Agora, você pode dizer, bem, vamos mudar isso. Bem, tudo começa com os indivíduos, e essa é a genialidade deste capítulo.</w:t>
      </w:r>
    </w:p>
    <w:p w14:paraId="4F01B211" w14:textId="77777777" w:rsidR="005B1656" w:rsidRPr="0084080F" w:rsidRDefault="005B1656">
      <w:pPr>
        <w:rPr>
          <w:sz w:val="26"/>
          <w:szCs w:val="26"/>
        </w:rPr>
      </w:pPr>
    </w:p>
    <w:p w14:paraId="0F190E85"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Essa é a genialidade deste capítulo, é que Paulo sabe que você não pode simplesmente agitar uma varinha e mudar um monte de gente. É preciso aquele trabalho árduo de discipulado. Jesus não subiu num monte alto e apenas anunciou coisas.</w:t>
      </w:r>
    </w:p>
    <w:p w14:paraId="4F4EBDB6" w14:textId="77777777" w:rsidR="005B1656" w:rsidRPr="0084080F" w:rsidRDefault="005B1656">
      <w:pPr>
        <w:rPr>
          <w:sz w:val="26"/>
          <w:szCs w:val="26"/>
        </w:rPr>
      </w:pPr>
    </w:p>
    <w:p w14:paraId="1AD0CE34"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Jesus vivia lado a lado com as pessoas, e elas teriam visto como ele se comportava. Eles teriam absorvido seus métodos e tom, e ele transformou as pessoas por meio da interação pessoal. Poderíamos dizer por força de caráter.</w:t>
      </w:r>
    </w:p>
    <w:p w14:paraId="5783679F" w14:textId="77777777" w:rsidR="005B1656" w:rsidRPr="0084080F" w:rsidRDefault="005B1656">
      <w:pPr>
        <w:rPr>
          <w:sz w:val="26"/>
          <w:szCs w:val="26"/>
        </w:rPr>
      </w:pPr>
    </w:p>
    <w:p w14:paraId="672B2A95"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Seu ensino foi reforçado por sua presença pessoal. E temos o espírito de Jesus Cristo no que chamamos de Espírito Santo, e temos escrituras sagradas que nos são dadas e que podemos colocar em nossas mentes e internalizar em nossos corações, e o Espírito Santo pode tornar isso frutífero. E ao vivermos lado a lado, podemos crescer e ser mais semelhantes a Cristo.</w:t>
      </w:r>
    </w:p>
    <w:p w14:paraId="7E0D7E93" w14:textId="77777777" w:rsidR="005B1656" w:rsidRPr="0084080F" w:rsidRDefault="005B1656">
      <w:pPr>
        <w:rPr>
          <w:sz w:val="26"/>
          <w:szCs w:val="26"/>
        </w:rPr>
      </w:pPr>
    </w:p>
    <w:p w14:paraId="66BDD58C" w14:textId="35041E0E"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Mas o nós de quem estou falando aqui, sou um homem velho, mas você pode ser uma mulher velha, ou pode ser uma mulher jovem, ou jovem ou mais jovem, ou mais velha ou mais velha. Mas onde quer que você esteja na escala demográfica, essa é a chave para a renovação da igreja. A renovação não acontece como espalhar poeira ou incenso e agora todos estão renovados.</w:t>
      </w:r>
    </w:p>
    <w:p w14:paraId="1BB63759" w14:textId="77777777" w:rsidR="005B1656" w:rsidRPr="0084080F" w:rsidRDefault="005B1656">
      <w:pPr>
        <w:rPr>
          <w:sz w:val="26"/>
          <w:szCs w:val="26"/>
        </w:rPr>
      </w:pPr>
    </w:p>
    <w:p w14:paraId="387622DB" w14:textId="6391669D"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É preciso que os indivíduos se acertem com Deus. Agora, indivíduos que se acertam com Deus podem ser contagiosos, assim como atirar no basquete ou rebater no beisebol, alguém fica com calor, então todo mundo fica com calor. E </w:t>
      </w:r>
      <w:proofErr xmlns:w="http://schemas.openxmlformats.org/wordprocessingml/2006/main" w:type="gramStart"/>
      <w:r xmlns:w="http://schemas.openxmlformats.org/wordprocessingml/2006/main" w:rsidRPr="0084080F">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84080F">
        <w:rPr>
          <w:rFonts w:ascii="Calibri" w:eastAsia="Calibri" w:hAnsi="Calibri" w:cs="Calibri"/>
          <w:sz w:val="26"/>
          <w:szCs w:val="26"/>
        </w:rPr>
        <w:t xml:space="preserve">você pode ter períodos de renovação onde muitas pessoas, pode-se dizer, pegam fogo.</w:t>
      </w:r>
    </w:p>
    <w:p w14:paraId="2723F703" w14:textId="77777777" w:rsidR="005B1656" w:rsidRPr="0084080F" w:rsidRDefault="005B1656">
      <w:pPr>
        <w:rPr>
          <w:sz w:val="26"/>
          <w:szCs w:val="26"/>
        </w:rPr>
      </w:pPr>
    </w:p>
    <w:p w14:paraId="29C8048F" w14:textId="34A3C57E"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lastRenderedPageBreak xmlns:w="http://schemas.openxmlformats.org/wordprocessingml/2006/main"/>
      </w:r>
      <w:r xmlns:w="http://schemas.openxmlformats.org/wordprocessingml/2006/main" w:rsidRPr="0084080F">
        <w:rPr>
          <w:rFonts w:ascii="Calibri" w:eastAsia="Calibri" w:hAnsi="Calibri" w:cs="Calibri"/>
          <w:sz w:val="26"/>
          <w:szCs w:val="26"/>
        </w:rPr>
        <w:t xml:space="preserve">Mas se eles estão realmente pegando fogo, também é individual e pessoal. Você não pode pegar fogo por outra pessoa. </w:t>
      </w:r>
      <w:r xmlns:w="http://schemas.openxmlformats.org/wordprocessingml/2006/main" w:rsidR="000714E5">
        <w:rPr>
          <w:rFonts w:ascii="Calibri" w:eastAsia="Calibri" w:hAnsi="Calibri" w:cs="Calibri"/>
          <w:sz w:val="26"/>
          <w:szCs w:val="26"/>
        </w:rPr>
        <w:t xml:space="preserve">As igrejas estão cheias de pessoas que fazem parte de movimentos onde alguém pegou fogo, e eles perceberam, mas nada realmente aconteceu com eles.</w:t>
      </w:r>
    </w:p>
    <w:p w14:paraId="7963ACF3" w14:textId="77777777" w:rsidR="005B1656" w:rsidRPr="0084080F" w:rsidRDefault="005B1656">
      <w:pPr>
        <w:rPr>
          <w:sz w:val="26"/>
          <w:szCs w:val="26"/>
        </w:rPr>
      </w:pPr>
    </w:p>
    <w:p w14:paraId="7FEEDFA8" w14:textId="7939407D" w:rsidR="005B1656" w:rsidRPr="0084080F" w:rsidRDefault="0037465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trabalho pastoral, encontrei muitas pessoas que fizeram parte de um avivamento, mas seguiram em frente, por exemplo, porque todos os seus amigos o fizeram. E eles não queriam ficar de fora. E eles vão, eu me pergunto do que se trata.</w:t>
      </w:r>
    </w:p>
    <w:p w14:paraId="0A073A21" w14:textId="77777777" w:rsidR="005B1656" w:rsidRPr="0084080F" w:rsidRDefault="005B1656">
      <w:pPr>
        <w:rPr>
          <w:sz w:val="26"/>
          <w:szCs w:val="26"/>
        </w:rPr>
      </w:pPr>
    </w:p>
    <w:p w14:paraId="524DAE79" w14:textId="64E8BE92"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E eles se sentiram desconfortáveis, mas era uma coisa de pares. E há pais que vão à igreja porque é uma coisa de pares. As esposas pressionam, querido, você vai à igreja? E eles vão, mas isso realmente não muda a vida deles.</w:t>
      </w:r>
    </w:p>
    <w:p w14:paraId="092B316D" w14:textId="77777777" w:rsidR="005B1656" w:rsidRPr="0084080F" w:rsidRDefault="005B1656">
      <w:pPr>
        <w:rPr>
          <w:sz w:val="26"/>
          <w:szCs w:val="26"/>
        </w:rPr>
      </w:pPr>
    </w:p>
    <w:p w14:paraId="5913D16D"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Isso apenas muda seu comportamento. E eles vão, talvez sejam batizados. Quero dizer, tudo isso parece muito bom.</w:t>
      </w:r>
    </w:p>
    <w:p w14:paraId="68563097" w14:textId="77777777" w:rsidR="005B1656" w:rsidRPr="0084080F" w:rsidRDefault="005B1656">
      <w:pPr>
        <w:rPr>
          <w:sz w:val="26"/>
          <w:szCs w:val="26"/>
        </w:rPr>
      </w:pPr>
    </w:p>
    <w:p w14:paraId="4D930392"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Mas Tito está sendo instruído aqui em seu discurso e em seu ministério para se concentrar nos grupos demográficos. E neste caso, através das mulheres mais velhas, as mulheres mais jovens podem ser influenciadas numa direção piedosa. Observe como é </w:t>
      </w:r>
      <w:proofErr xmlns:w="http://schemas.openxmlformats.org/wordprocessingml/2006/main" w:type="gramStart"/>
      <w:r xmlns:w="http://schemas.openxmlformats.org/wordprocessingml/2006/main" w:rsidRPr="0084080F">
        <w:rPr>
          <w:rFonts w:ascii="Calibri" w:eastAsia="Calibri" w:hAnsi="Calibri" w:cs="Calibri"/>
          <w:sz w:val="26"/>
          <w:szCs w:val="26"/>
        </w:rPr>
        <w:t xml:space="preserve">ensinado </w:t>
      </w:r>
      <w:proofErr xmlns:w="http://schemas.openxmlformats.org/wordprocessingml/2006/main" w:type="gramEnd"/>
      <w:r xmlns:w="http://schemas.openxmlformats.org/wordprocessingml/2006/main" w:rsidRPr="0084080F">
        <w:rPr>
          <w:rFonts w:ascii="Calibri" w:eastAsia="Calibri" w:hAnsi="Calibri" w:cs="Calibri"/>
          <w:sz w:val="26"/>
          <w:szCs w:val="26"/>
        </w:rPr>
        <w:t xml:space="preserve">as mulheres mais velhas para que elas possam incentivar as mulheres mais jovens.</w:t>
      </w:r>
    </w:p>
    <w:p w14:paraId="1BFCD567" w14:textId="77777777" w:rsidR="005B1656" w:rsidRPr="0084080F" w:rsidRDefault="005B1656">
      <w:pPr>
        <w:rPr>
          <w:sz w:val="26"/>
          <w:szCs w:val="26"/>
        </w:rPr>
      </w:pPr>
    </w:p>
    <w:p w14:paraId="4D939055" w14:textId="77D48003"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É por isso que é tão importante ter mulheres que sejam treinadas teologicamente e mulheres que sejam discípulas, como vimos em 1 Timóteo 2. E mulheres que não estão apenas preocupadas com as coisas femininas, mas que estão preocupadas com as coisas de Deus, porque há tantas pouco que os pastores homens possam fazer diretamente pelo número de mulheres mais jovens e também pela demografia das mulheres mais jovens. Quero dizer, há certas coisas que você pode fazer em grupo, mas todos nós precisamos de atenção individual. Os pastores não têm tempo e não é apropriado que eles dêem muita atenção individual a muitas mulheres mais jovens.</w:t>
      </w:r>
    </w:p>
    <w:p w14:paraId="3114E465" w14:textId="77777777" w:rsidR="005B1656" w:rsidRPr="0084080F" w:rsidRDefault="005B1656">
      <w:pPr>
        <w:rPr>
          <w:sz w:val="26"/>
          <w:szCs w:val="26"/>
        </w:rPr>
      </w:pPr>
    </w:p>
    <w:p w14:paraId="098AD687" w14:textId="3A231AD0"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Mas as mulheres mais velhas, como um todo, muitas vezes contribuem muito. Se você pegar uma dúzia de mulheres mais velhas de uma igreja de tamanho médio que estão lá há muito tempo e que conhecem outras pessoas na igreja, elas conhecem muitas mulheres mais jovens. Eles podem ser uma força imensa para a instrução teológica, para ajuda prática, apoio em oração e exemplo e encorajamento de todas as maneiras.</w:t>
      </w:r>
    </w:p>
    <w:p w14:paraId="2E54B8BC" w14:textId="77777777" w:rsidR="005B1656" w:rsidRPr="0084080F" w:rsidRDefault="005B1656">
      <w:pPr>
        <w:rPr>
          <w:sz w:val="26"/>
          <w:szCs w:val="26"/>
        </w:rPr>
      </w:pPr>
    </w:p>
    <w:p w14:paraId="033FC6EA" w14:textId="7A3A4956"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Eles podem acompanhar mulheres mais jovens e ajudá-las na direção da piedade. Da mesma forma, o versículo 6 incentiva os rapazes a terem autocontrole em tudo. Dê-lhes um exemplo fazendo o que é bom em seu ensino.</w:t>
      </w:r>
    </w:p>
    <w:p w14:paraId="40BE9E7A" w14:textId="77777777" w:rsidR="005B1656" w:rsidRPr="0084080F" w:rsidRDefault="005B1656">
      <w:pPr>
        <w:rPr>
          <w:sz w:val="26"/>
          <w:szCs w:val="26"/>
        </w:rPr>
      </w:pPr>
    </w:p>
    <w:p w14:paraId="6BD29340" w14:textId="02CB810F"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Mostre integridade, seriedade e bom discurso que não possa ser condenado, para que aqueles que se opõem a nós, ou desculpe-me, se opõem a você, possam ficar envergonhados porque não têm nada de ruim a dizer sobre nós. Então, cobrimos homens mais velhos, cobrimos mulheres mais velhas, cobrimos mulheres mais jovens, cobrimos homens mais jovens, e então ele </w:t>
      </w:r>
      <w:r xmlns:w="http://schemas.openxmlformats.org/wordprocessingml/2006/main" w:rsidRPr="0084080F">
        <w:rPr>
          <w:rFonts w:ascii="Calibri" w:eastAsia="Calibri" w:hAnsi="Calibri" w:cs="Calibri"/>
          <w:sz w:val="26"/>
          <w:szCs w:val="26"/>
        </w:rPr>
        <w:lastRenderedPageBreak xmlns:w="http://schemas.openxmlformats.org/wordprocessingml/2006/main"/>
      </w:r>
      <w:r xmlns:w="http://schemas.openxmlformats.org/wordprocessingml/2006/main" w:rsidRPr="0084080F">
        <w:rPr>
          <w:rFonts w:ascii="Calibri" w:eastAsia="Calibri" w:hAnsi="Calibri" w:cs="Calibri"/>
          <w:sz w:val="26"/>
          <w:szCs w:val="26"/>
        </w:rPr>
        <w:t xml:space="preserve">passa para os escravos. Ensine os escravos a estarem sujeitos a seus senhores em tudo, a tentar agradá-los, a não responder-lhes, a não roubá-los, mas a mostrar que podem ser plenamente confiáveis, para que de todas as maneiras façam o ensinamento sobre Deus, nosso Salvador, atraente.</w:t>
      </w:r>
    </w:p>
    <w:p w14:paraId="0867E26F" w14:textId="77777777" w:rsidR="005B1656" w:rsidRPr="0084080F" w:rsidRDefault="005B1656">
      <w:pPr>
        <w:rPr>
          <w:sz w:val="26"/>
          <w:szCs w:val="26"/>
        </w:rPr>
      </w:pPr>
    </w:p>
    <w:p w14:paraId="14666A42" w14:textId="549B5F46"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Não vou falar mais sobre os escravos aqui porque falei sobre isso com respeito aos escravos em 1 Timóteo 5 e 6. Agora, tudo o que ele disse nos versículos 1 a 10 tem uma base, e a base vem no versículo 11 e seguintes. Pois a graça de Deus apareceu. Cristo veio.</w:t>
      </w:r>
    </w:p>
    <w:p w14:paraId="380726B7" w14:textId="77777777" w:rsidR="005B1656" w:rsidRPr="0084080F" w:rsidRDefault="005B1656">
      <w:pPr>
        <w:rPr>
          <w:sz w:val="26"/>
          <w:szCs w:val="26"/>
        </w:rPr>
      </w:pPr>
    </w:p>
    <w:p w14:paraId="056511ED" w14:textId="591291CC"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Apareceu a graça de Deus que oferece salvação a todas as pessoas. Agora, do jeito que eu entendo esse versículo porque essa palavra salvação em grego é um adjetivo, é neutro, desculpe, é um adjetivo feminino. Não é um adjetivo neutro.</w:t>
      </w:r>
    </w:p>
    <w:p w14:paraId="116D639A" w14:textId="77777777" w:rsidR="005B1656" w:rsidRPr="0084080F" w:rsidRDefault="005B1656">
      <w:pPr>
        <w:rPr>
          <w:sz w:val="26"/>
          <w:szCs w:val="26"/>
        </w:rPr>
      </w:pPr>
    </w:p>
    <w:p w14:paraId="2C92CEC2" w14:textId="38E8F812" w:rsidR="005B1656" w:rsidRPr="0084080F" w:rsidRDefault="000714E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Esse adjetivo às vezes significa salvação, mas normalmente tem um artigo na frente, não tem artigo aqui. E também, por ser feminino, procura algo feminino para modificar. E então, acho que isso modifica a graça.</w:t>
      </w:r>
    </w:p>
    <w:p w14:paraId="1712AAB7" w14:textId="77777777" w:rsidR="005B1656" w:rsidRPr="0084080F" w:rsidRDefault="005B1656">
      <w:pPr>
        <w:rPr>
          <w:sz w:val="26"/>
          <w:szCs w:val="26"/>
        </w:rPr>
      </w:pPr>
    </w:p>
    <w:p w14:paraId="422BF7D6" w14:textId="5C819EE8" w:rsidR="005B1656" w:rsidRPr="0084080F" w:rsidRDefault="000714E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Às vezes Paulo usa uma palavra incomum ou angustiante o que está dizendo, e acho que ele diz, pois a graça de Deus apareceu, ou seja, a graça salvadora de Deus, e apareceu a todas as pessoas. A graça salvadora de Deus apareceu a todas as pessoas. E digo isso só porque algumas traduções quase fazem parecer que todo mundo é salvo.</w:t>
      </w:r>
    </w:p>
    <w:p w14:paraId="2BCF9FEA" w14:textId="77777777" w:rsidR="005B1656" w:rsidRPr="0084080F" w:rsidRDefault="005B1656">
      <w:pPr>
        <w:rPr>
          <w:sz w:val="26"/>
          <w:szCs w:val="26"/>
        </w:rPr>
      </w:pPr>
    </w:p>
    <w:p w14:paraId="57369F4F" w14:textId="73BA1859"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Mas certamente Paulo não acreditava nisso, e não creio que a gramática do versículo nos encoraje a traduzi-lo dessa forma. Então, pois a graça salvadora de Deus apareceu a todas as pessoas. Ensina-nos a dizer não à impiedade e às paixões mundanas.</w:t>
      </w:r>
    </w:p>
    <w:p w14:paraId="658A8897" w14:textId="77777777" w:rsidR="005B1656" w:rsidRPr="0084080F" w:rsidRDefault="005B1656">
      <w:pPr>
        <w:rPr>
          <w:sz w:val="26"/>
          <w:szCs w:val="26"/>
        </w:rPr>
      </w:pPr>
    </w:p>
    <w:p w14:paraId="0EA70278" w14:textId="04515AB2"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Essa palavra ensina que existe a palavrapaideo </w:t>
      </w:r>
      <w:proofErr xmlns:w="http://schemas.openxmlformats.org/wordprocessingml/2006/main" w:type="spellStart"/>
      <w:r xmlns:w="http://schemas.openxmlformats.org/wordprocessingml/2006/main" w:rsidRPr="0084080F">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84080F">
        <w:rPr>
          <w:rFonts w:ascii="Calibri" w:eastAsia="Calibri" w:hAnsi="Calibri" w:cs="Calibri"/>
          <w:sz w:val="26"/>
          <w:szCs w:val="26"/>
        </w:rPr>
        <w:t xml:space="preserve">disciplinando-nos, como uma criança é disciplinada, uma criança é nutrida. A graça de Deus nos nutre, e então a tradução é meio vívida, dizer não, uh, nos ensina a negar, a negar a impiedade e as paixões mundanas, e a viver uma vida autocontrolada, correta e piedosa nesta era presente, aguardando a bem-aventurada esperança, o aparecimento da glória do nosso grande Deus e Salvador, Jesus Cristo, que se entregou por nós para nos redimir de toda maldade e para purificar para si um povo que é seu, ansioso por praticar boas obras. Ansiosa, diz a tradução, por fazer o que é bom.</w:t>
      </w:r>
    </w:p>
    <w:p w14:paraId="38166181" w14:textId="77777777" w:rsidR="005B1656" w:rsidRPr="0084080F" w:rsidRDefault="005B1656">
      <w:pPr>
        <w:rPr>
          <w:sz w:val="26"/>
          <w:szCs w:val="26"/>
        </w:rPr>
      </w:pPr>
    </w:p>
    <w:p w14:paraId="4DA75646" w14:textId="07BA035E"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Portanto, os versículos de um a dez são maravilhosos, são práticos, são direcionados demograficamente, são estrategicamente sábios, precisamos ser pedagogicamente eficazes com grupos de idade e com gêneros e com grupos de pessoas. Neste caso, ele destaca os escravos, mas aquela palavra no versículo 11, quatro, nos lembra todas as obras acima, e todas as obras acima são de alta prioridade por causa da graça de Deus. Se você remover a base, então tudo que você terá é Titus e as pessoas que ele treina, e eles estão tentando fazer alguma modificação de comportamento.</w:t>
      </w:r>
    </w:p>
    <w:p w14:paraId="27A58F0D" w14:textId="77777777" w:rsidR="005B1656" w:rsidRPr="0084080F" w:rsidRDefault="005B1656">
      <w:pPr>
        <w:rPr>
          <w:sz w:val="26"/>
          <w:szCs w:val="26"/>
        </w:rPr>
      </w:pPr>
    </w:p>
    <w:p w14:paraId="156DB47A" w14:textId="6E94D196" w:rsidR="005B1656" w:rsidRPr="0084080F" w:rsidRDefault="00374651">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Eles </w:t>
      </w:r>
      <w:r xmlns:w="http://schemas.openxmlformats.org/wordprocessingml/2006/main" w:rsidR="00000000" w:rsidRPr="0084080F">
        <w:rPr>
          <w:rFonts w:ascii="Calibri" w:eastAsia="Calibri" w:hAnsi="Calibri" w:cs="Calibri"/>
          <w:sz w:val="26"/>
          <w:szCs w:val="26"/>
        </w:rPr>
        <w:t xml:space="preserve">estão tentando condicionar o comportamento das pessoas e fazer com que elas vivam de uma maneira diferente. Mas o que Paulo está falando é da transformação que a graça traz porque a graça nos instrui. Há um verso na canção Amazing Grace de John Newton: " </w:t>
      </w:r>
      <w:proofErr xmlns:w="http://schemas.openxmlformats.org/wordprocessingml/2006/main" w:type="spellStart"/>
      <w:r xmlns:w="http://schemas.openxmlformats.org/wordprocessingml/2006/main" w:rsidR="00000000" w:rsidRPr="0084080F">
        <w:rPr>
          <w:rFonts w:ascii="Calibri" w:eastAsia="Calibri" w:hAnsi="Calibri" w:cs="Calibri"/>
          <w:sz w:val="26"/>
          <w:szCs w:val="26"/>
        </w:rPr>
        <w:t xml:space="preserve">Foi </w:t>
      </w:r>
      <w:proofErr xmlns:w="http://schemas.openxmlformats.org/wordprocessingml/2006/main" w:type="spellEnd"/>
      <w:r xmlns:w="http://schemas.openxmlformats.org/wordprocessingml/2006/main" w:rsidR="00000000" w:rsidRPr="0084080F">
        <w:rPr>
          <w:rFonts w:ascii="Calibri" w:eastAsia="Calibri" w:hAnsi="Calibri" w:cs="Calibri"/>
          <w:sz w:val="26"/>
          <w:szCs w:val="26"/>
        </w:rPr>
        <w:t xml:space="preserve">a graça que ensinou meu coração a temer, e a graça aliviou meus medos." Quão preciosa essa graça pareceu no momento em que acreditei pela primeira vez, porque ele era um comerciante de escravos, John Newton.</w:t>
      </w:r>
    </w:p>
    <w:p w14:paraId="2CB15C20" w14:textId="77777777" w:rsidR="005B1656" w:rsidRPr="0084080F" w:rsidRDefault="005B1656">
      <w:pPr>
        <w:rPr>
          <w:sz w:val="26"/>
          <w:szCs w:val="26"/>
        </w:rPr>
      </w:pPr>
    </w:p>
    <w:p w14:paraId="2B280D1F"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Ele era o mais perverso dos perversos, e a graça ensinou-lhe algo que mudou totalmente a sua vida e, como resultado, mudou a vida de milhões de pessoas, porque ele fazia parte do movimento contra a escravatura no Império Britânico, que era tão perverso e tinha tal poder. efeito terrível nos Estados Unidos, que quando os escravos começaram a ser trazidos para cá, nós não éramos os Estados Unidos, éramos colônias. E as potências coloniais escravizavam as pessoas e enviavam-nas para todo o lado. Foi uma coisa terrível.</w:t>
      </w:r>
    </w:p>
    <w:p w14:paraId="3A8C1B67" w14:textId="77777777" w:rsidR="005B1656" w:rsidRPr="0084080F" w:rsidRDefault="005B1656">
      <w:pPr>
        <w:rPr>
          <w:sz w:val="26"/>
          <w:szCs w:val="26"/>
        </w:rPr>
      </w:pPr>
    </w:p>
    <w:p w14:paraId="2C0420A7"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Mas a graça é o que torna possível aos homens mais velhos e às mulheres mais velhas e aos homens mais jovens e às mulheres mais jovens que qualquer coisa boa aconteça no corpo de Cristo. É através do ministério de Cristo e da palavra que Paulo usa que abrange toda a gama da misericórdia de Deus e do dom de Deus ao seu povo e do perdão de Deus ao seu povo e do equipamento de Deus ao seu povo e do encorajamento de Deus ao seu povo, o que você quiser. dizer, é graça. E não é pelas obras, que são tão críticas em Tito, mas não é pelas obras que obtemos a graça de Deus.</w:t>
      </w:r>
    </w:p>
    <w:p w14:paraId="35655F2A" w14:textId="77777777" w:rsidR="005B1656" w:rsidRPr="0084080F" w:rsidRDefault="005B1656">
      <w:pPr>
        <w:rPr>
          <w:sz w:val="26"/>
          <w:szCs w:val="26"/>
        </w:rPr>
      </w:pPr>
    </w:p>
    <w:p w14:paraId="0D00A674" w14:textId="04552765"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A graça de Deus vem e nos instrui. É como se um bom pai moldasse e instruísse um </w:t>
      </w:r>
      <w:proofErr xmlns:w="http://schemas.openxmlformats.org/wordprocessingml/2006/main" w:type="gramStart"/>
      <w:r xmlns:w="http://schemas.openxmlformats.org/wordprocessingml/2006/main" w:rsidRPr="0084080F">
        <w:rPr>
          <w:rFonts w:ascii="Calibri" w:eastAsia="Calibri" w:hAnsi="Calibri" w:cs="Calibri"/>
          <w:sz w:val="26"/>
          <w:szCs w:val="26"/>
        </w:rPr>
        <w:t xml:space="preserve">filho, por meio de </w:t>
      </w:r>
      <w:proofErr xmlns:w="http://schemas.openxmlformats.org/wordprocessingml/2006/main" w:type="gramEnd"/>
      <w:r xmlns:w="http://schemas.openxmlformats.org/wordprocessingml/2006/main" w:rsidRPr="0084080F">
        <w:rPr>
          <w:rFonts w:ascii="Calibri" w:eastAsia="Calibri" w:hAnsi="Calibri" w:cs="Calibri"/>
          <w:sz w:val="26"/>
          <w:szCs w:val="26"/>
        </w:rPr>
        <w:t xml:space="preserve">orações, ordens, às vezes por meio de punições, desincentivos e, principalmente, pelo exemplo. As crianças aprendem muito mais observando o que fazemos e, à sua maneira, imitando como o fazemos.</w:t>
      </w:r>
    </w:p>
    <w:p w14:paraId="6CFE5B99" w14:textId="77777777" w:rsidR="005B1656" w:rsidRPr="0084080F" w:rsidRDefault="005B1656">
      <w:pPr>
        <w:rPr>
          <w:sz w:val="26"/>
          <w:szCs w:val="26"/>
        </w:rPr>
      </w:pPr>
    </w:p>
    <w:p w14:paraId="750CE3E8"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Essa é a principal maneira pela qual eles aprendem. Tudo isso em um contexto de graça. E ele deu, Cristo se entregou por nós para nos redimir, para que fôssemos um povo ansioso por fazer o bem.</w:t>
      </w:r>
    </w:p>
    <w:p w14:paraId="0A9027B5" w14:textId="77777777" w:rsidR="005B1656" w:rsidRPr="0084080F" w:rsidRDefault="005B1656">
      <w:pPr>
        <w:rPr>
          <w:sz w:val="26"/>
          <w:szCs w:val="26"/>
        </w:rPr>
      </w:pPr>
    </w:p>
    <w:p w14:paraId="574FF7EF" w14:textId="445448FA" w:rsidR="005B1656" w:rsidRPr="0084080F" w:rsidRDefault="000714E5">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Então, para resumir, essas são as coisas que você deveria dizer, você deveria falar. Encoraje e repreenda com toda autoridade. Não deixe ninguém te desprezar.</w:t>
      </w:r>
    </w:p>
    <w:p w14:paraId="31E779F8" w14:textId="77777777" w:rsidR="005B1656" w:rsidRPr="0084080F" w:rsidRDefault="005B1656">
      <w:pPr>
        <w:rPr>
          <w:sz w:val="26"/>
          <w:szCs w:val="26"/>
        </w:rPr>
      </w:pPr>
    </w:p>
    <w:p w14:paraId="183EF963"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Não deixe que ninguém o despreze ou não se deixe intimidar porque as pessoas olham para você de soslaio porque você está tentando trazer alguma ordem a uma situação em que as famílias estão perturbadas. Lembre-se do capítulo um: essas pessoas estão perturbando famílias inteiras. Eles estão falando coisas que não deveriam dizer.</w:t>
      </w:r>
    </w:p>
    <w:p w14:paraId="42F1F9B8" w14:textId="77777777" w:rsidR="005B1656" w:rsidRPr="0084080F" w:rsidRDefault="005B1656">
      <w:pPr>
        <w:rPr>
          <w:sz w:val="26"/>
          <w:szCs w:val="26"/>
        </w:rPr>
      </w:pPr>
    </w:p>
    <w:p w14:paraId="5805EEDE" w14:textId="41480A61" w:rsidR="005B1656" w:rsidRPr="0084080F" w:rsidRDefault="0045036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Eles estão aconselhando as pessoas de maneiras que as afastam do evangelho, da pureza, do poder e da bondade da presença de Deus nos corações das pessoas e na congregação de Deus. Então, esses são males enormes e não será fácil para Titus parar e dizer: precisamos ter um espírito diferente por aqui. Temos que reafirmar como tudo isso começou.</w:t>
      </w:r>
    </w:p>
    <w:p w14:paraId="76A9B17B" w14:textId="77777777" w:rsidR="005B1656" w:rsidRPr="0084080F" w:rsidRDefault="005B1656">
      <w:pPr>
        <w:rPr>
          <w:sz w:val="26"/>
          <w:szCs w:val="26"/>
        </w:rPr>
      </w:pPr>
    </w:p>
    <w:p w14:paraId="670ABF08"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Tudo isso começou com a graça de Deus no evangelho de Cristo. E agora temos pessoas que estão se afastando em direções pouco saudáveis. As pessoas não vão gostar disso.</w:t>
      </w:r>
    </w:p>
    <w:p w14:paraId="224F7FC8" w14:textId="77777777" w:rsidR="005B1656" w:rsidRPr="0084080F" w:rsidRDefault="005B1656">
      <w:pPr>
        <w:rPr>
          <w:sz w:val="26"/>
          <w:szCs w:val="26"/>
        </w:rPr>
      </w:pPr>
    </w:p>
    <w:p w14:paraId="5EE5E862" w14:textId="0FE1592E"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As pessoas não gostam de mudanças. E se eles se estabelecerem ou talvez se estabelecerem, algumas pessoas se tornam membros da igreja e nunca chegam realmente à igreja. E quando alguém os denuncia ou os confronta, eles ficam muito, muito irritados.</w:t>
      </w:r>
    </w:p>
    <w:p w14:paraId="3510D171" w14:textId="77777777" w:rsidR="005B1656" w:rsidRPr="0084080F" w:rsidRDefault="005B1656">
      <w:pPr>
        <w:rPr>
          <w:sz w:val="26"/>
          <w:szCs w:val="26"/>
        </w:rPr>
      </w:pPr>
    </w:p>
    <w:p w14:paraId="613FADB9" w14:textId="5419F2BA"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Lembro-me que tive um amigo anos atrás e ele cresceu em uma tradição da igreja que já há muitos anos, eles decidiram que todas as expressões sexuais eram boas se você fosse amoroso. Então, naquela época, isso era chamado de ética da situação. Então, se você realmente ama alguém, não há problema em ter relações sexuais com essa pessoa se você for sincero.</w:t>
      </w:r>
    </w:p>
    <w:p w14:paraId="62F86B98" w14:textId="77777777" w:rsidR="005B1656" w:rsidRPr="0084080F" w:rsidRDefault="005B1656">
      <w:pPr>
        <w:rPr>
          <w:sz w:val="26"/>
          <w:szCs w:val="26"/>
        </w:rPr>
      </w:pPr>
    </w:p>
    <w:p w14:paraId="6F449ACE" w14:textId="6E23BD0C"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E meu amigo e eu, naquela época, estávamos discutindo sobre isso. E eu disse: não acho que seja isso que a Bíblia diz. E ele ficou muito, muito bravo.</w:t>
      </w:r>
    </w:p>
    <w:p w14:paraId="35F3C2F4" w14:textId="77777777" w:rsidR="005B1656" w:rsidRPr="0084080F" w:rsidRDefault="005B1656">
      <w:pPr>
        <w:rPr>
          <w:sz w:val="26"/>
          <w:szCs w:val="26"/>
        </w:rPr>
      </w:pPr>
    </w:p>
    <w:p w14:paraId="638AD6B1" w14:textId="4CA466F5" w:rsidR="005B1656" w:rsidRPr="0084080F" w:rsidRDefault="0045036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Uma das razões pelas quais ele estava com raiva é porque ele cresceu como cristão em uma igreja que ensinava que o que a Bíblia diz sobre nosso gênero e sexualidade não é, é apenas cultural. e temos uma cultura diferente agora. Então, eu poderia dizer, meu amigo me desprezava.</w:t>
      </w:r>
    </w:p>
    <w:p w14:paraId="605B2C26" w14:textId="77777777" w:rsidR="005B1656" w:rsidRPr="0084080F" w:rsidRDefault="005B1656">
      <w:pPr>
        <w:rPr>
          <w:sz w:val="26"/>
          <w:szCs w:val="26"/>
        </w:rPr>
      </w:pPr>
    </w:p>
    <w:p w14:paraId="24B9A491" w14:textId="25110F8D"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Ele meio que me expulsou do apartamento dele. </w:t>
      </w:r>
      <w:proofErr xmlns:w="http://schemas.openxmlformats.org/wordprocessingml/2006/main" w:type="spellStart"/>
      <w:r xmlns:w="http://schemas.openxmlformats.org/wordprocessingml/2006/main" w:rsidR="0045036B">
        <w:rPr>
          <w:rFonts w:ascii="Calibri" w:eastAsia="Calibri" w:hAnsi="Calibri" w:cs="Calibri"/>
          <w:sz w:val="26"/>
          <w:szCs w:val="26"/>
        </w:rPr>
        <w:t xml:space="preserve">Ele </w:t>
      </w:r>
      <w:proofErr xmlns:w="http://schemas.openxmlformats.org/wordprocessingml/2006/main" w:type="spellEnd"/>
      <w:r xmlns:w="http://schemas.openxmlformats.org/wordprocessingml/2006/main" w:rsidRPr="0084080F">
        <w:rPr>
          <w:rFonts w:ascii="Calibri" w:eastAsia="Calibri" w:hAnsi="Calibri" w:cs="Calibri"/>
          <w:sz w:val="26"/>
          <w:szCs w:val="26"/>
        </w:rPr>
        <w:t xml:space="preserve">não gostou. E eu me senti muito, muito mal.</w:t>
      </w:r>
    </w:p>
    <w:p w14:paraId="00EB24B3" w14:textId="77777777" w:rsidR="005B1656" w:rsidRPr="0084080F" w:rsidRDefault="005B1656">
      <w:pPr>
        <w:rPr>
          <w:sz w:val="26"/>
          <w:szCs w:val="26"/>
        </w:rPr>
      </w:pPr>
    </w:p>
    <w:p w14:paraId="57EB8838" w14:textId="28090EA5"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E estou feliz em dizer isso eventualmente, e isso foi um grande milagre da minha parte porque, eu conhecia meu amigo e pensei, bem, ele é uma dessas pessoas que nunca, jamais se tornará um cristão porque ele simplesmente tem tal convicções profundas na outra direção. E ele está vivendo uma vida muito diferente. E fiquei surpreso que, alguns meses depois, ele passou a ter fé em Cristo.</w:t>
      </w:r>
    </w:p>
    <w:p w14:paraId="01D5B819" w14:textId="77777777" w:rsidR="005B1656" w:rsidRPr="0084080F" w:rsidRDefault="005B1656">
      <w:pPr>
        <w:rPr>
          <w:sz w:val="26"/>
          <w:szCs w:val="26"/>
        </w:rPr>
      </w:pPr>
    </w:p>
    <w:p w14:paraId="7F04374C" w14:textId="1F371FB0"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E ele se tornou um jacaré e esteve muito envolvido no ministério. E até hoje ele é um líder leigo de igreja muito firme. Ele fez fisioterapia.</w:t>
      </w:r>
    </w:p>
    <w:p w14:paraId="5FCA62DC" w14:textId="77777777" w:rsidR="005B1656" w:rsidRPr="0084080F" w:rsidRDefault="005B1656">
      <w:pPr>
        <w:rPr>
          <w:sz w:val="26"/>
          <w:szCs w:val="26"/>
        </w:rPr>
      </w:pPr>
    </w:p>
    <w:p w14:paraId="723F7340" w14:textId="145D4A66"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Ele não se tornou ministro. Mas ele tem sido uma testemunha muito eficaz durante toda a sua vida. Mas ele deixou de desprezar a pessoa que acabou de dizer, bem, acho que a Bíblia diz isso.</w:t>
      </w:r>
    </w:p>
    <w:p w14:paraId="07355C95" w14:textId="77777777" w:rsidR="005B1656" w:rsidRPr="0084080F" w:rsidRDefault="005B1656">
      <w:pPr>
        <w:rPr>
          <w:sz w:val="26"/>
          <w:szCs w:val="26"/>
        </w:rPr>
      </w:pPr>
    </w:p>
    <w:p w14:paraId="252D7D33" w14:textId="7B2E7892"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Saia daqui. Às vezes, não é preciso muito para que as pessoas fiquem muito zangadas se você as confrontar com a verdade de Deus. Mas é isso que Titus tem que fazer.</w:t>
      </w:r>
    </w:p>
    <w:p w14:paraId="5D28C26D" w14:textId="77777777" w:rsidR="005B1656" w:rsidRPr="0084080F" w:rsidRDefault="005B1656">
      <w:pPr>
        <w:rPr>
          <w:sz w:val="26"/>
          <w:szCs w:val="26"/>
        </w:rPr>
      </w:pPr>
    </w:p>
    <w:p w14:paraId="7FB7B293" w14:textId="7E838703"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E é isso que os líderes que ele nomear terão de estar preparados para fazer. Eles serão capazes de ensinar e refutar aqueles cujos ensinamentos não são sólidos. E não é divertido.</w:t>
      </w:r>
    </w:p>
    <w:p w14:paraId="454AAF95" w14:textId="77777777" w:rsidR="005B1656" w:rsidRPr="0084080F" w:rsidRDefault="005B1656">
      <w:pPr>
        <w:rPr>
          <w:sz w:val="26"/>
          <w:szCs w:val="26"/>
        </w:rPr>
      </w:pPr>
    </w:p>
    <w:p w14:paraId="5D3EBC79" w14:textId="16DF6B5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Se você não gosta de conflitos, então Deus o chama para o ministério, então você só precisa de graça extra. Não estou dizendo para não entrar no ministério porque Deus chama todos os tipos de pessoas para o ministério. E às vezes não gostamos de conflitos.</w:t>
      </w:r>
    </w:p>
    <w:p w14:paraId="4AD14386" w14:textId="77777777" w:rsidR="005B1656" w:rsidRPr="0084080F" w:rsidRDefault="005B1656">
      <w:pPr>
        <w:rPr>
          <w:sz w:val="26"/>
          <w:szCs w:val="26"/>
        </w:rPr>
      </w:pPr>
    </w:p>
    <w:p w14:paraId="59185627"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E às vezes olhamos e dizemos, bem, eu realmente não posso fazer isso. E você está exatamente certo. Mas Deus pode torná-lo capaz de fazer coisas que você acha que não pode fazer e que com certeza não quer fazer.</w:t>
      </w:r>
    </w:p>
    <w:p w14:paraId="15ADF448" w14:textId="77777777" w:rsidR="005B1656" w:rsidRPr="0084080F" w:rsidRDefault="005B1656">
      <w:pPr>
        <w:rPr>
          <w:sz w:val="26"/>
          <w:szCs w:val="26"/>
        </w:rPr>
      </w:pPr>
    </w:p>
    <w:p w14:paraId="4D812707"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É assim que o senhorio de Deus funciona. E é uma coisa gloriosa. A graça de Deus é uma coisa boa, pelo menos olhando para trás.</w:t>
      </w:r>
    </w:p>
    <w:p w14:paraId="6EC30C36" w14:textId="77777777" w:rsidR="005B1656" w:rsidRPr="0084080F" w:rsidRDefault="005B1656">
      <w:pPr>
        <w:rPr>
          <w:sz w:val="26"/>
          <w:szCs w:val="26"/>
        </w:rPr>
      </w:pPr>
    </w:p>
    <w:p w14:paraId="4BB85732" w14:textId="142595CA"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Às vezes não sentimos que é tão bom olhar para frente. Vamos encerrar este versículo olhando rapidamente para esta casa ocupada. As mulheres mais velhas devem ensinar as mulheres mais jovens a ocuparem-se em casa.</w:t>
      </w:r>
    </w:p>
    <w:p w14:paraId="79F6026F" w14:textId="77777777" w:rsidR="005B1656" w:rsidRPr="0084080F" w:rsidRDefault="005B1656">
      <w:pPr>
        <w:rPr>
          <w:sz w:val="26"/>
          <w:szCs w:val="26"/>
        </w:rPr>
      </w:pPr>
    </w:p>
    <w:p w14:paraId="6DC86464" w14:textId="4CF15844"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Essa é a NVI e a Nova Bíblia Inglesa de Tito 2:5. ESV diz trabalhar em casa. O CSB afirma que os trabalhadores estão em casa.</w:t>
      </w:r>
    </w:p>
    <w:p w14:paraId="3BC04B23" w14:textId="77777777" w:rsidR="005B1656" w:rsidRPr="0084080F" w:rsidRDefault="005B1656">
      <w:pPr>
        <w:rPr>
          <w:sz w:val="26"/>
          <w:szCs w:val="26"/>
        </w:rPr>
      </w:pPr>
    </w:p>
    <w:p w14:paraId="5B0F4C77" w14:textId="1927DB8D"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RSV, doméstico. CEV, é uma boa dona de casa. A NRSV, porém, capta melhor a nuance da palavra.</w:t>
      </w:r>
    </w:p>
    <w:p w14:paraId="74F54765" w14:textId="77777777" w:rsidR="005B1656" w:rsidRPr="0084080F" w:rsidRDefault="005B1656">
      <w:pPr>
        <w:rPr>
          <w:sz w:val="26"/>
          <w:szCs w:val="26"/>
        </w:rPr>
      </w:pPr>
    </w:p>
    <w:p w14:paraId="00C0E98D" w14:textId="0D2E8F5A"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A palavra grega é </w:t>
      </w:r>
      <w:proofErr xmlns:w="http://schemas.openxmlformats.org/wordprocessingml/2006/main" w:type="spellStart"/>
      <w:r xmlns:w="http://schemas.openxmlformats.org/wordprocessingml/2006/main" w:rsidRPr="0084080F">
        <w:rPr>
          <w:rFonts w:ascii="Calibri" w:eastAsia="Calibri" w:hAnsi="Calibri" w:cs="Calibri"/>
          <w:sz w:val="26"/>
          <w:szCs w:val="26"/>
        </w:rPr>
        <w:t xml:space="preserve">oikourgos </w:t>
      </w:r>
      <w:proofErr xmlns:w="http://schemas.openxmlformats.org/wordprocessingml/2006/main" w:type="spellEnd"/>
      <w:r xmlns:w="http://schemas.openxmlformats.org/wordprocessingml/2006/main" w:rsidRPr="0084080F">
        <w:rPr>
          <w:rFonts w:ascii="Calibri" w:eastAsia="Calibri" w:hAnsi="Calibri" w:cs="Calibri"/>
          <w:sz w:val="26"/>
          <w:szCs w:val="26"/>
        </w:rPr>
        <w:t xml:space="preserve">. E eles traduzem, bons gestores de casa. O suporte para este significado vem do uso do verbo cognato por Clemente de Alexandria.</w:t>
      </w:r>
    </w:p>
    <w:p w14:paraId="03CC8371" w14:textId="77777777" w:rsidR="005B1656" w:rsidRPr="0084080F" w:rsidRDefault="005B1656">
      <w:pPr>
        <w:rPr>
          <w:sz w:val="26"/>
          <w:szCs w:val="26"/>
        </w:rPr>
      </w:pPr>
    </w:p>
    <w:p w14:paraId="57DB48E3" w14:textId="77777777" w:rsidR="005B1656" w:rsidRPr="0084080F"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84080F">
        <w:rPr>
          <w:rFonts w:ascii="Calibri" w:eastAsia="Calibri" w:hAnsi="Calibri" w:cs="Calibri"/>
          <w:sz w:val="26"/>
          <w:szCs w:val="26"/>
        </w:rPr>
        <w:t xml:space="preserve">Oikourgos </w:t>
      </w:r>
      <w:proofErr xmlns:w="http://schemas.openxmlformats.org/wordprocessingml/2006/main" w:type="spellEnd"/>
      <w:r xmlns:w="http://schemas.openxmlformats.org/wordprocessingml/2006/main" w:rsidRPr="0084080F">
        <w:rPr>
          <w:rFonts w:ascii="Calibri" w:eastAsia="Calibri" w:hAnsi="Calibri" w:cs="Calibri"/>
          <w:sz w:val="26"/>
          <w:szCs w:val="26"/>
        </w:rPr>
        <w:t xml:space="preserve">e um substantivo. E o verbo cognato é </w:t>
      </w:r>
      <w:proofErr xmlns:w="http://schemas.openxmlformats.org/wordprocessingml/2006/main" w:type="spellStart"/>
      <w:r xmlns:w="http://schemas.openxmlformats.org/wordprocessingml/2006/main" w:rsidRPr="0084080F">
        <w:rPr>
          <w:rFonts w:ascii="Calibri" w:eastAsia="Calibri" w:hAnsi="Calibri" w:cs="Calibri"/>
          <w:sz w:val="26"/>
          <w:szCs w:val="26"/>
        </w:rPr>
        <w:t xml:space="preserve">oikourgeo </w:t>
      </w:r>
      <w:proofErr xmlns:w="http://schemas.openxmlformats.org/wordprocessingml/2006/main" w:type="spellEnd"/>
      <w:r xmlns:w="http://schemas.openxmlformats.org/wordprocessingml/2006/main" w:rsidRPr="0084080F">
        <w:rPr>
          <w:rFonts w:ascii="Calibri" w:eastAsia="Calibri" w:hAnsi="Calibri" w:cs="Calibri"/>
          <w:sz w:val="26"/>
          <w:szCs w:val="26"/>
        </w:rPr>
        <w:t xml:space="preserve">. Clemente de Roma usou esta palavra quando escreveu aos Coríntios.</w:t>
      </w:r>
    </w:p>
    <w:p w14:paraId="128812B4" w14:textId="77777777" w:rsidR="005B1656" w:rsidRPr="0084080F" w:rsidRDefault="005B1656">
      <w:pPr>
        <w:rPr>
          <w:sz w:val="26"/>
          <w:szCs w:val="26"/>
        </w:rPr>
      </w:pPr>
    </w:p>
    <w:p w14:paraId="09423CA4" w14:textId="5F815884"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E ele disse que você instruiu os jovens a terem pensamentos moderados e adequados. Você encarregou as mulheres de cumprirem todos os seus deveres com uma consciência pura, irrepreensível e reverente, valorizando seus próprios maridos como é certo. E você os ensinou a respeitar a regra da obediência e a administrar os assuntos de sua casa com dignidade e toda discrição.</w:t>
      </w:r>
    </w:p>
    <w:p w14:paraId="4D1D0A5D" w14:textId="77777777" w:rsidR="005B1656" w:rsidRPr="0084080F" w:rsidRDefault="005B1656">
      <w:pPr>
        <w:rPr>
          <w:sz w:val="26"/>
          <w:szCs w:val="26"/>
        </w:rPr>
      </w:pPr>
    </w:p>
    <w:p w14:paraId="6E2360C2" w14:textId="5B9FC24A"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E já vimos noutro lugar sobre a gestão doméstica e que essa é uma das responsabilidades das esposas. Agora, é certo que não se pode administrar sem trabalhar diligentemente. Então, não sou contra a ideia de estar ocupado em casa ou trabalhar em casa.</w:t>
      </w:r>
    </w:p>
    <w:p w14:paraId="5E43DD8C" w14:textId="77777777" w:rsidR="005B1656" w:rsidRPr="0084080F" w:rsidRDefault="005B1656">
      <w:pPr>
        <w:rPr>
          <w:sz w:val="26"/>
          <w:szCs w:val="26"/>
        </w:rPr>
      </w:pPr>
    </w:p>
    <w:p w14:paraId="6C97336D"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Mas o que quero salientar é que Paulo não confina as mulheres ao trabalho em casa. O Paulo do Novo Testamento sabe que as mulheres circulam em público como algo normal. No mundo greco-romano, não era a sociedade talibã.</w:t>
      </w:r>
    </w:p>
    <w:p w14:paraId="7F9CC831" w14:textId="77777777" w:rsidR="005B1656" w:rsidRPr="0084080F" w:rsidRDefault="005B1656">
      <w:pPr>
        <w:rPr>
          <w:sz w:val="26"/>
          <w:szCs w:val="26"/>
        </w:rPr>
      </w:pPr>
    </w:p>
    <w:p w14:paraId="3CB8F9B6" w14:textId="2377121C"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lastRenderedPageBreak xmlns:w="http://schemas.openxmlformats.org/wordprocessingml/2006/main"/>
      </w:r>
      <w:r xmlns:w="http://schemas.openxmlformats.org/wordprocessingml/2006/main" w:rsidRPr="0084080F">
        <w:rPr>
          <w:rFonts w:ascii="Calibri" w:eastAsia="Calibri" w:hAnsi="Calibri" w:cs="Calibri"/>
          <w:sz w:val="26"/>
          <w:szCs w:val="26"/>
        </w:rPr>
        <w:t xml:space="preserve">As mulheres não precisavam ficar </w:t>
      </w:r>
      <w:r xmlns:w="http://schemas.openxmlformats.org/wordprocessingml/2006/main" w:rsidR="00374651">
        <w:rPr>
          <w:rFonts w:ascii="Calibri" w:eastAsia="Calibri" w:hAnsi="Calibri" w:cs="Calibri"/>
          <w:sz w:val="26"/>
          <w:szCs w:val="26"/>
        </w:rPr>
        <w:t xml:space="preserve">disfarçadas. Temos Lídia, que é uma pessoa de negócios em Atos 16. Temos Evódia e Síntique em Filipenses 4. Elas eram colaboradoras de Paulo.</w:t>
      </w:r>
    </w:p>
    <w:p w14:paraId="1F5082FA" w14:textId="77777777" w:rsidR="005B1656" w:rsidRPr="0084080F" w:rsidRDefault="005B1656">
      <w:pPr>
        <w:rPr>
          <w:sz w:val="26"/>
          <w:szCs w:val="26"/>
        </w:rPr>
      </w:pPr>
    </w:p>
    <w:p w14:paraId="6EBD6BB6" w14:textId="29FE8C7F"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Eles não estavam apenas fazendo sessões de Zoom em algum porão, nem fora, nem em público. Nada no Novo Testamento sugere que Paulo ou Jesus tivessem alguma intenção de restringir a presença pública das mulheres ou os seus movimentos ou de forçá-las a trabalhar em casa. Isso é o que uma mulher cristã faz, ela só tem que trabalhar em casa.</w:t>
      </w:r>
    </w:p>
    <w:p w14:paraId="73DA1C7A" w14:textId="77777777" w:rsidR="005B1656" w:rsidRPr="0084080F" w:rsidRDefault="005B1656">
      <w:pPr>
        <w:rPr>
          <w:sz w:val="26"/>
          <w:szCs w:val="26"/>
        </w:rPr>
      </w:pPr>
    </w:p>
    <w:p w14:paraId="11835BCD"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Agora, há verdade em dizer que a orientação de Paulo a Tito reflete a ideia semítica e helênica de que as mulheres permanecem em casa e cumprem as tarefas domésticas. Isso é o que o léxico grego diz sobre esta palavra. E isso é verdade.</w:t>
      </w:r>
    </w:p>
    <w:p w14:paraId="7765751A" w14:textId="77777777" w:rsidR="005B1656" w:rsidRPr="0084080F" w:rsidRDefault="005B1656">
      <w:pPr>
        <w:rPr>
          <w:sz w:val="26"/>
          <w:szCs w:val="26"/>
        </w:rPr>
      </w:pPr>
    </w:p>
    <w:p w14:paraId="0A4A580A"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Mas é hermeneuticamente injustificado insistir nesta definição para significar que as mulheres não devem ir a nenhum outro lugar e não devem fazer mais nada. </w:t>
      </w:r>
      <w:proofErr xmlns:w="http://schemas.openxmlformats.org/wordprocessingml/2006/main" w:type="gramStart"/>
      <w:r xmlns:w="http://schemas.openxmlformats.org/wordprocessingml/2006/main" w:rsidRPr="0084080F">
        <w:rPr>
          <w:rFonts w:ascii="Calibri" w:eastAsia="Calibri" w:hAnsi="Calibri" w:cs="Calibri"/>
          <w:sz w:val="26"/>
          <w:szCs w:val="26"/>
        </w:rPr>
        <w:t xml:space="preserve">Paulo segue </w:t>
      </w:r>
      <w:proofErr xmlns:w="http://schemas.openxmlformats.org/wordprocessingml/2006/main" w:type="gramEnd"/>
      <w:r xmlns:w="http://schemas.openxmlformats.org/wordprocessingml/2006/main" w:rsidRPr="0084080F">
        <w:rPr>
          <w:rFonts w:ascii="Calibri" w:eastAsia="Calibri" w:hAnsi="Calibri" w:cs="Calibri"/>
          <w:sz w:val="26"/>
          <w:szCs w:val="26"/>
        </w:rPr>
        <w:t xml:space="preserve">uma tradição onde há um livro chamado Provérbios. Em Provérbios 31, você tem essa esposa nobre, e ela é socialmente e comercialmente ativa enquanto cuida dos assuntos de sua casa.</w:t>
      </w:r>
    </w:p>
    <w:p w14:paraId="61203932" w14:textId="77777777" w:rsidR="005B1656" w:rsidRPr="0084080F" w:rsidRDefault="005B1656">
      <w:pPr>
        <w:rPr>
          <w:sz w:val="26"/>
          <w:szCs w:val="26"/>
        </w:rPr>
      </w:pPr>
    </w:p>
    <w:p w14:paraId="2C3F0A88" w14:textId="32F5B7E9"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Este é um ideal bíblico. Paulo, como a NRSV reconhece, está simplesmente a chamar as mulheres para serem diligentes e prestarem total atenção à ordem dos assuntos domésticos, o que é uma grande responsabilidade também para o bem do ministério, porque eram igrejas domésticas, como já disse muitas vezes. Talvez a igreja se reunisse na casa dela.</w:t>
      </w:r>
    </w:p>
    <w:p w14:paraId="0983D54E" w14:textId="77777777" w:rsidR="005B1656" w:rsidRPr="0084080F" w:rsidRDefault="005B1656">
      <w:pPr>
        <w:rPr>
          <w:sz w:val="26"/>
          <w:szCs w:val="26"/>
        </w:rPr>
      </w:pPr>
    </w:p>
    <w:p w14:paraId="219AD945" w14:textId="1BD69F6C"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Talvez não, mas ainda assim era importante ter uma família cristã para que, quando você fosse à assembleia das famílias cristãs, não fosse um bando de hipócritas. Você vivia para e com o Senhor em sua casa, e sua mãe fazia parte disso. E assim, quando as mães e os filhos dos maridos se reuniram, foi uma espécie de transição consistente e contínua.</w:t>
      </w:r>
    </w:p>
    <w:p w14:paraId="4C8DEDEE" w14:textId="77777777" w:rsidR="005B1656" w:rsidRPr="0084080F" w:rsidRDefault="005B1656">
      <w:pPr>
        <w:rPr>
          <w:sz w:val="26"/>
          <w:szCs w:val="26"/>
        </w:rPr>
      </w:pPr>
    </w:p>
    <w:p w14:paraId="7BED9056"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O fato é que muitas mulheres acham que esta é uma de suas tendências e pontos fortes inatos. Eles gostam de administrar onde moram. Eles gostam que seja de uma certa maneira.</w:t>
      </w:r>
    </w:p>
    <w:p w14:paraId="63C71B04" w14:textId="77777777" w:rsidR="005B1656" w:rsidRPr="0084080F" w:rsidRDefault="005B1656">
      <w:pPr>
        <w:rPr>
          <w:sz w:val="26"/>
          <w:szCs w:val="26"/>
        </w:rPr>
      </w:pPr>
    </w:p>
    <w:p w14:paraId="68645852"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Eles gostam de supervisionar isso, e o marido sábio cooperará com isso e ajudará a esposa ou a mulher a ajudá-la a cumprir sua força e seu chamado aqui. Os alojamentos de muitos homens, especialmente dos solteiros, mostram que muitas vezes eles não têm os mesmos dons. Eles não parecem capazes de ordenar sua área de estar.</w:t>
      </w:r>
    </w:p>
    <w:p w14:paraId="6C9D22E5" w14:textId="77777777" w:rsidR="005B1656" w:rsidRPr="0084080F" w:rsidRDefault="005B1656">
      <w:pPr>
        <w:rPr>
          <w:sz w:val="26"/>
          <w:szCs w:val="26"/>
        </w:rPr>
      </w:pPr>
    </w:p>
    <w:p w14:paraId="6350949D"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E tanto o Antigo quanto o Novo Testamento criticaram a tendência oposta de não prestar atenção à sua casa, mas de ser um vagabundo, como um comentarista chama. Quando Paulo diz que eles estão arruinando famílias inteiras, isso pode incluir distrair as mulheres das prioridades necessárias e nobres da vida diária. As mulheres mais velhas de Tito deveriam estar na linha de frente para combater essa subversão.</w:t>
      </w:r>
    </w:p>
    <w:p w14:paraId="25623AC1" w14:textId="77777777" w:rsidR="005B1656" w:rsidRPr="0084080F" w:rsidRDefault="005B1656">
      <w:pPr>
        <w:rPr>
          <w:sz w:val="26"/>
          <w:szCs w:val="26"/>
        </w:rPr>
      </w:pPr>
    </w:p>
    <w:p w14:paraId="5364D0D2" w14:textId="76867F50" w:rsidR="0084080F" w:rsidRDefault="0045036B">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As </w:t>
      </w:r>
      <w:r xmlns:w="http://schemas.openxmlformats.org/wordprocessingml/2006/main" w:rsidR="00000000" w:rsidRPr="0084080F">
        <w:rPr>
          <w:rFonts w:ascii="Calibri" w:eastAsia="Calibri" w:hAnsi="Calibri" w:cs="Calibri"/>
          <w:sz w:val="26"/>
          <w:szCs w:val="26"/>
        </w:rPr>
        <w:t xml:space="preserve">mulheres mais velhas deveriam encorajar as mulheres mais jovens a gerir as suas famílias, a manter uma presença cristã e a usar quaisquer outras formas que fossem apropriadas, dados os seus dons no ambiente doméstico, para que Deus fosse glorificado na sua vida doméstica. Bem, com isso, já falamos muito sobre o capítulo 2, e em alguns minutos ou sempre que você voltar a essas palestras, veremos o capítulo 3 de Tito.</w:t>
      </w:r>
    </w:p>
    <w:p w14:paraId="28030729" w14:textId="77777777" w:rsidR="0084080F" w:rsidRDefault="0084080F">
      <w:pPr>
        <w:rPr>
          <w:rFonts w:ascii="Calibri" w:eastAsia="Calibri" w:hAnsi="Calibri" w:cs="Calibri"/>
          <w:sz w:val="26"/>
          <w:szCs w:val="26"/>
        </w:rPr>
      </w:pPr>
    </w:p>
    <w:p w14:paraId="1E43F187" w14:textId="77777777" w:rsidR="0084080F" w:rsidRPr="0084080F" w:rsidRDefault="0084080F" w:rsidP="0084080F">
      <w:pPr xmlns:w="http://schemas.openxmlformats.org/wordprocessingml/2006/main">
        <w:rPr>
          <w:rFonts w:ascii="Calibri" w:eastAsia="Calibri" w:hAnsi="Calibri" w:cs="Calibri"/>
          <w:sz w:val="26"/>
          <w:szCs w:val="26"/>
        </w:rPr>
      </w:pPr>
      <w:r xmlns:w="http://schemas.openxmlformats.org/wordprocessingml/2006/main" w:rsidRPr="0084080F">
        <w:rPr>
          <w:rFonts w:ascii="Calibri" w:eastAsia="Calibri" w:hAnsi="Calibri" w:cs="Calibri"/>
          <w:sz w:val="26"/>
          <w:szCs w:val="26"/>
        </w:rPr>
        <w:t xml:space="preserve">Este é o Dr. Robert Yarbrough e seus ensinamentos sobre as Epístolas Pastorais, Instrução Apostólica para Líderes Pastorais e Seus Seguidores. Esta é a sessão 13, Tito 2.</w:t>
      </w:r>
    </w:p>
    <w:p w14:paraId="4474D149" w14:textId="17366EC3" w:rsidR="005B1656" w:rsidRPr="0084080F" w:rsidRDefault="005B1656" w:rsidP="0084080F">
      <w:pPr>
        <w:rPr>
          <w:sz w:val="26"/>
          <w:szCs w:val="26"/>
        </w:rPr>
      </w:pPr>
    </w:p>
    <w:sectPr w:rsidR="005B1656" w:rsidRPr="0084080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5BD6A" w14:textId="77777777" w:rsidR="000424C3" w:rsidRDefault="000424C3" w:rsidP="0084080F">
      <w:r>
        <w:separator/>
      </w:r>
    </w:p>
  </w:endnote>
  <w:endnote w:type="continuationSeparator" w:id="0">
    <w:p w14:paraId="389C98B1" w14:textId="77777777" w:rsidR="000424C3" w:rsidRDefault="000424C3" w:rsidP="00840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AC393" w14:textId="77777777" w:rsidR="000424C3" w:rsidRDefault="000424C3" w:rsidP="0084080F">
      <w:r>
        <w:separator/>
      </w:r>
    </w:p>
  </w:footnote>
  <w:footnote w:type="continuationSeparator" w:id="0">
    <w:p w14:paraId="53E36DA8" w14:textId="77777777" w:rsidR="000424C3" w:rsidRDefault="000424C3" w:rsidP="008408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0743184"/>
      <w:docPartObj>
        <w:docPartGallery w:val="Page Numbers (Top of Page)"/>
        <w:docPartUnique/>
      </w:docPartObj>
    </w:sdtPr>
    <w:sdtEndPr>
      <w:rPr>
        <w:noProof/>
      </w:rPr>
    </w:sdtEndPr>
    <w:sdtContent>
      <w:p w14:paraId="61552851" w14:textId="53C93127" w:rsidR="0084080F" w:rsidRDefault="0084080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710C95D" w14:textId="77777777" w:rsidR="0084080F" w:rsidRDefault="008408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8F4372"/>
    <w:multiLevelType w:val="hybridMultilevel"/>
    <w:tmpl w:val="418E68D2"/>
    <w:lvl w:ilvl="0" w:tplc="9F16A660">
      <w:start w:val="1"/>
      <w:numFmt w:val="bullet"/>
      <w:lvlText w:val="●"/>
      <w:lvlJc w:val="left"/>
      <w:pPr>
        <w:ind w:left="720" w:hanging="360"/>
      </w:pPr>
    </w:lvl>
    <w:lvl w:ilvl="1" w:tplc="60F048CA">
      <w:start w:val="1"/>
      <w:numFmt w:val="bullet"/>
      <w:lvlText w:val="○"/>
      <w:lvlJc w:val="left"/>
      <w:pPr>
        <w:ind w:left="1440" w:hanging="360"/>
      </w:pPr>
    </w:lvl>
    <w:lvl w:ilvl="2" w:tplc="C1209300">
      <w:start w:val="1"/>
      <w:numFmt w:val="bullet"/>
      <w:lvlText w:val="■"/>
      <w:lvlJc w:val="left"/>
      <w:pPr>
        <w:ind w:left="2160" w:hanging="360"/>
      </w:pPr>
    </w:lvl>
    <w:lvl w:ilvl="3" w:tplc="E5AA5354">
      <w:start w:val="1"/>
      <w:numFmt w:val="bullet"/>
      <w:lvlText w:val="●"/>
      <w:lvlJc w:val="left"/>
      <w:pPr>
        <w:ind w:left="2880" w:hanging="360"/>
      </w:pPr>
    </w:lvl>
    <w:lvl w:ilvl="4" w:tplc="496882BC">
      <w:start w:val="1"/>
      <w:numFmt w:val="bullet"/>
      <w:lvlText w:val="○"/>
      <w:lvlJc w:val="left"/>
      <w:pPr>
        <w:ind w:left="3600" w:hanging="360"/>
      </w:pPr>
    </w:lvl>
    <w:lvl w:ilvl="5" w:tplc="EFC4DE28">
      <w:start w:val="1"/>
      <w:numFmt w:val="bullet"/>
      <w:lvlText w:val="■"/>
      <w:lvlJc w:val="left"/>
      <w:pPr>
        <w:ind w:left="4320" w:hanging="360"/>
      </w:pPr>
    </w:lvl>
    <w:lvl w:ilvl="6" w:tplc="43660F1A">
      <w:start w:val="1"/>
      <w:numFmt w:val="bullet"/>
      <w:lvlText w:val="●"/>
      <w:lvlJc w:val="left"/>
      <w:pPr>
        <w:ind w:left="5040" w:hanging="360"/>
      </w:pPr>
    </w:lvl>
    <w:lvl w:ilvl="7" w:tplc="C6ECD384">
      <w:start w:val="1"/>
      <w:numFmt w:val="bullet"/>
      <w:lvlText w:val="●"/>
      <w:lvlJc w:val="left"/>
      <w:pPr>
        <w:ind w:left="5760" w:hanging="360"/>
      </w:pPr>
    </w:lvl>
    <w:lvl w:ilvl="8" w:tplc="FAD44BDE">
      <w:start w:val="1"/>
      <w:numFmt w:val="bullet"/>
      <w:lvlText w:val="●"/>
      <w:lvlJc w:val="left"/>
      <w:pPr>
        <w:ind w:left="6480" w:hanging="360"/>
      </w:pPr>
    </w:lvl>
  </w:abstractNum>
  <w:num w:numId="1" w16cid:durableId="111340426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656"/>
    <w:rsid w:val="000424C3"/>
    <w:rsid w:val="000714E5"/>
    <w:rsid w:val="00374651"/>
    <w:rsid w:val="0045036B"/>
    <w:rsid w:val="005B1656"/>
    <w:rsid w:val="0084080F"/>
    <w:rsid w:val="00D2577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69CF39"/>
  <w15:docId w15:val="{7BE36A61-3386-4F03-AD0C-E342787C0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4080F"/>
    <w:pPr>
      <w:tabs>
        <w:tab w:val="center" w:pos="4680"/>
        <w:tab w:val="right" w:pos="9360"/>
      </w:tabs>
    </w:pPr>
  </w:style>
  <w:style w:type="character" w:customStyle="1" w:styleId="HeaderChar">
    <w:name w:val="Header Char"/>
    <w:basedOn w:val="DefaultParagraphFont"/>
    <w:link w:val="Header"/>
    <w:uiPriority w:val="99"/>
    <w:rsid w:val="0084080F"/>
  </w:style>
  <w:style w:type="paragraph" w:styleId="Footer">
    <w:name w:val="footer"/>
    <w:basedOn w:val="Normal"/>
    <w:link w:val="FooterChar"/>
    <w:uiPriority w:val="99"/>
    <w:unhideWhenUsed/>
    <w:rsid w:val="0084080F"/>
    <w:pPr>
      <w:tabs>
        <w:tab w:val="center" w:pos="4680"/>
        <w:tab w:val="right" w:pos="9360"/>
      </w:tabs>
    </w:pPr>
  </w:style>
  <w:style w:type="character" w:customStyle="1" w:styleId="FooterChar">
    <w:name w:val="Footer Char"/>
    <w:basedOn w:val="DefaultParagraphFont"/>
    <w:link w:val="Footer"/>
    <w:uiPriority w:val="99"/>
    <w:rsid w:val="008408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19</Pages>
  <Words>8503</Words>
  <Characters>37765</Characters>
  <Application>Microsoft Office Word</Application>
  <DocSecurity>0</DocSecurity>
  <Lines>793</Lines>
  <Paragraphs>163</Paragraphs>
  <ScaleCrop>false</ScaleCrop>
  <HeadingPairs>
    <vt:vector size="2" baseType="variant">
      <vt:variant>
        <vt:lpstr>Title</vt:lpstr>
      </vt:variant>
      <vt:variant>
        <vt:i4>1</vt:i4>
      </vt:variant>
    </vt:vector>
  </HeadingPairs>
  <TitlesOfParts>
    <vt:vector size="1" baseType="lpstr">
      <vt:lpstr>Yarbrough Pastorals Session13 Titus2</vt:lpstr>
    </vt:vector>
  </TitlesOfParts>
  <Company/>
  <LinksUpToDate>false</LinksUpToDate>
  <CharactersWithSpaces>46110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Yarbrough Pastorals Session13 Titus2</dc:title>
  <dc:creator>TurboScribe.ai</dc:creator>
  <cp:lastModifiedBy>Ted Hildebrandt</cp:lastModifiedBy>
  <cp:revision>3</cp:revision>
  <dcterms:created xsi:type="dcterms:W3CDTF">2024-02-20T01:31:00Z</dcterms:created>
  <dcterms:modified xsi:type="dcterms:W3CDTF">2024-03-16T17:48:00Z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2b27672b7032a90415936850f579843dba057d3c3bae6e4ad28d830ee2094b11</vt:lpwstr>
  </property>
</Properties>
</file>