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DF8" w14:textId="334C938E" w:rsidR="008D1477" w:rsidRPr="001B1E5E" w:rsidRDefault="001B1E5E" w:rsidP="001B1E5E">
      <w:pPr xmlns:w="http://schemas.openxmlformats.org/wordprocessingml/2006/main">
        <w:jc w:val="center"/>
        <w:rPr>
          <w:rFonts w:ascii="Calibri" w:eastAsia="Calibri" w:hAnsi="Calibri" w:cs="Calibri"/>
          <w:b/>
          <w:bCs/>
          <w:sz w:val="40"/>
          <w:szCs w:val="40"/>
        </w:rPr>
      </w:pPr>
      <w:r xmlns:w="http://schemas.openxmlformats.org/wordprocessingml/2006/main" w:rsidRPr="001B1E5E">
        <w:rPr>
          <w:rFonts w:ascii="Calibri" w:eastAsia="Calibri" w:hAnsi="Calibri" w:cs="Calibri"/>
          <w:b/>
          <w:bCs/>
          <w:sz w:val="40"/>
          <w:szCs w:val="40"/>
        </w:rPr>
        <w:t xml:space="preserve">Dr. Marv Wilson, Profetas, Sesión 29, </w:t>
      </w:r>
      <w:r xmlns:w="http://schemas.openxmlformats.org/wordprocessingml/2006/main" w:rsidRPr="001B1E5E">
        <w:rPr>
          <w:rFonts w:ascii="Calibri" w:eastAsia="Calibri" w:hAnsi="Calibri" w:cs="Calibri"/>
          <w:b/>
          <w:bCs/>
          <w:sz w:val="40"/>
          <w:szCs w:val="40"/>
        </w:rPr>
        <w:br xmlns:w="http://schemas.openxmlformats.org/wordprocessingml/2006/main"/>
      </w:r>
      <w:r xmlns:w="http://schemas.openxmlformats.org/wordprocessingml/2006/main" w:rsidR="00000000" w:rsidRPr="001B1E5E">
        <w:rPr>
          <w:rFonts w:ascii="Calibri" w:eastAsia="Calibri" w:hAnsi="Calibri" w:cs="Calibri"/>
          <w:b/>
          <w:bCs/>
          <w:sz w:val="40"/>
          <w:szCs w:val="40"/>
        </w:rPr>
        <w:t xml:space="preserve">Isaías, Temas selectos</w:t>
      </w:r>
    </w:p>
    <w:p w14:paraId="01A2AB35" w14:textId="7F72405B" w:rsidR="001B1E5E" w:rsidRPr="001B1E5E" w:rsidRDefault="001B1E5E" w:rsidP="001B1E5E">
      <w:pPr xmlns:w="http://schemas.openxmlformats.org/wordprocessingml/2006/main">
        <w:jc w:val="center"/>
        <w:rPr>
          <w:rFonts w:ascii="Calibri" w:eastAsia="Calibri" w:hAnsi="Calibri" w:cs="Calibri"/>
          <w:sz w:val="26"/>
          <w:szCs w:val="26"/>
        </w:rPr>
      </w:pPr>
      <w:r xmlns:w="http://schemas.openxmlformats.org/wordprocessingml/2006/main" w:rsidRPr="001B1E5E">
        <w:rPr>
          <w:rFonts w:ascii="AA Times New Roman" w:eastAsia="Calibri" w:hAnsi="AA Times New Roman" w:cs="AA Times New Roman"/>
          <w:sz w:val="26"/>
          <w:szCs w:val="26"/>
        </w:rPr>
        <w:t xml:space="preserve">© </w:t>
      </w:r>
      <w:r xmlns:w="http://schemas.openxmlformats.org/wordprocessingml/2006/main" w:rsidRPr="001B1E5E">
        <w:rPr>
          <w:rFonts w:ascii="Calibri" w:eastAsia="Calibri" w:hAnsi="Calibri" w:cs="Calibri"/>
          <w:sz w:val="26"/>
          <w:szCs w:val="26"/>
        </w:rPr>
        <w:t xml:space="preserve">2024 Marv Wilson y Ted Hildebrandt</w:t>
      </w:r>
    </w:p>
    <w:p w14:paraId="1296CB55" w14:textId="77777777" w:rsidR="001B1E5E" w:rsidRPr="001B1E5E" w:rsidRDefault="001B1E5E">
      <w:pPr>
        <w:rPr>
          <w:sz w:val="26"/>
          <w:szCs w:val="26"/>
        </w:rPr>
      </w:pPr>
    </w:p>
    <w:p w14:paraId="36E4567D" w14:textId="0899DFE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Este es el Dr. Marv Wilson en su enseñanza sobre los Profetas. Esta es la sesión número 29, Isaías, Temas Seleccionados.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Muy bien, estoy listo para comenzar.</w:t>
      </w:r>
    </w:p>
    <w:p w14:paraId="70D6D99E" w14:textId="77777777" w:rsidR="008D1477" w:rsidRPr="001B1E5E" w:rsidRDefault="008D1477">
      <w:pPr>
        <w:rPr>
          <w:sz w:val="26"/>
          <w:szCs w:val="26"/>
        </w:rPr>
      </w:pPr>
    </w:p>
    <w:p w14:paraId="1582DD09" w14:textId="4E7DDE36"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Así que oremos unas palabras, por favor. Por este día te damos gracias, Padre nuestro. De hecho, reconocemos cada día como un regalo tuyo, la vida misma. No podemos explicarnos sin ti. No sólo eres nuestro creador, sino también nuestro sustentador. Lo reconocemos.</w:t>
      </w:r>
    </w:p>
    <w:p w14:paraId="58665213" w14:textId="77777777" w:rsidR="008D1477" w:rsidRPr="001B1E5E" w:rsidRDefault="008D1477">
      <w:pPr>
        <w:rPr>
          <w:sz w:val="26"/>
          <w:szCs w:val="26"/>
        </w:rPr>
      </w:pPr>
    </w:p>
    <w:p w14:paraId="68678F65" w14:textId="1474ABD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Te damos gracias por la alegría de vivir. Aquí en Gordon, te damos gracias por la comunidad de fe en la que vivimos, para que podamos animarnos unos a otros, provocarnos unos a otros a buenas obras, a una mejor calidad de vida, a una visión de lo que podría ser este mundo a través de servidores dedicados. a vosotros que salís al mundo a vivir a Cristo. Ore para que los profetas sustenten nuestro pensamiento mientras construimos nuestra Weltanschauung cristiana, nuestra visión del mundo y de la vida.</w:t>
      </w:r>
    </w:p>
    <w:p w14:paraId="67F5167E" w14:textId="77777777" w:rsidR="008D1477" w:rsidRPr="001B1E5E" w:rsidRDefault="008D1477">
      <w:pPr>
        <w:rPr>
          <w:sz w:val="26"/>
          <w:szCs w:val="26"/>
        </w:rPr>
      </w:pPr>
    </w:p>
    <w:p w14:paraId="393312B2" w14:textId="5AF1CF4E"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Danos la capacidad de separar lo verdadero de lo falso, lo genuino de lo espurio y lo real de lo falso. Sabemos que esto no es fácil. Te agradecemos que tu palabra tenga un papel importante que desempeñar al tomar decisiones, al pensar en nuestra fe. Así que guíanos a ese fin, te lo ruego, por Cristo nuestro Señor. Amén.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Muy bien, estamos estudiando varios temas diferentes en Isaías.</w:t>
      </w:r>
    </w:p>
    <w:p w14:paraId="77610C9B" w14:textId="77777777" w:rsidR="008D1477" w:rsidRPr="001B1E5E" w:rsidRDefault="008D1477">
      <w:pPr>
        <w:rPr>
          <w:sz w:val="26"/>
          <w:szCs w:val="26"/>
        </w:rPr>
      </w:pPr>
    </w:p>
    <w:p w14:paraId="612D7D4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Hoy quiero retomar un poco lo que Isaías tiene que decir sobre las mujeres de sociedad de Jerusalén. Mientras trabaja en los capítulos 1 al 27, preparándose para el examen bíblico en inglés, uno podría pensar a primera vista que Isaías era un misógino. Era alguien que odia a las mujeres.</w:t>
      </w:r>
    </w:p>
    <w:p w14:paraId="292B3CFF" w14:textId="77777777" w:rsidR="008D1477" w:rsidRPr="001B1E5E" w:rsidRDefault="008D1477">
      <w:pPr>
        <w:rPr>
          <w:sz w:val="26"/>
          <w:szCs w:val="26"/>
        </w:rPr>
      </w:pPr>
    </w:p>
    <w:p w14:paraId="7ACFCB50" w14:textId="5BB2139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Él es bastante crítico con las mujeres de Jerusalén, pero nuevamente, tenemos que poner esto en el contexto de la Biblia en su conjunto. En 3:16 habla de las hijas de Sión que caminan con el cuello extendido, mirando lascivamente con los ojos, andando con lentitud y tienen la costumbre de hacer ruidos al caminar con los adornos que adornan sus tobillos. Y para Isaías, quien nuevamente tiene esta pasión por revelar ante Dios el corazón de la mujer de Jerusalén, como vimos en el capítulo 1, no solo los signos externos de religión o piedad o de tratar de impresionar a la gente.</w:t>
      </w:r>
    </w:p>
    <w:p w14:paraId="10B7C39C" w14:textId="77777777" w:rsidR="008D1477" w:rsidRPr="001B1E5E" w:rsidRDefault="008D1477">
      <w:pPr>
        <w:rPr>
          <w:sz w:val="26"/>
          <w:szCs w:val="26"/>
        </w:rPr>
      </w:pPr>
    </w:p>
    <w:p w14:paraId="74D801C6" w14:textId="3E15C6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Lo que creo que en esta sección Isaías quiere impresionar más a sus lectores es que Dios desea un corazón sincero y piadoso por encima de cualquier otra cosa, particularmente por encima del egocentrismo, una especie de alarde de lo externo, diciendo, ven a ver. </w:t>
      </w: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yo, y el profeta está diciendo que hay algo más profundo. No te dediques sólo a las últimas tendencias en peinados, joyas y ropa. El autoadorno tiene su lugar, pero como todo, el tema de la modestia </w:t>
      </w:r>
      <w:r xmlns:w="http://schemas.openxmlformats.org/wordprocessingml/2006/main" w:rsidR="00A36934">
        <w:rPr>
          <w:rFonts w:ascii="Calibri" w:eastAsia="Calibri" w:hAnsi="Calibri" w:cs="Calibri"/>
          <w:sz w:val="26"/>
          <w:szCs w:val="26"/>
        </w:rPr>
        <w:t xml:space="preserve">y el tema del equilibrio son muy importantes porque la autoatracción no es la clave para el pueblo de Dios.</w:t>
      </w:r>
    </w:p>
    <w:p w14:paraId="1DC8FB6C" w14:textId="77777777" w:rsidR="008D1477" w:rsidRPr="001B1E5E" w:rsidRDefault="008D1477">
      <w:pPr>
        <w:rPr>
          <w:sz w:val="26"/>
          <w:szCs w:val="26"/>
        </w:rPr>
      </w:pPr>
    </w:p>
    <w:p w14:paraId="426226B1" w14:textId="6462EED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Ahora, cuando lees estos versículos, podrías pensar que estabas pasando por Neiman Marcus o Gucci's o Macy's o algún otro lugar donde estén los últimos estilos porque estas mujeres, la implicación es de Isaiah, se vestían como si fueran diosas. del mundo antiguo. De hecho, parte del lenguaje aquí es muy análogo a cómo se percibían las deidades femeninas en el mundo mesopotámico. Y así, siendo los pobres de Jerusalén, una preocupación importante de pasión e interés proféticos, estas mujeres están exponiendo descaradamente la apariencia exterior.</w:t>
      </w:r>
    </w:p>
    <w:p w14:paraId="4A732094" w14:textId="77777777" w:rsidR="008D1477" w:rsidRPr="001B1E5E" w:rsidRDefault="008D1477">
      <w:pPr>
        <w:rPr>
          <w:sz w:val="26"/>
          <w:szCs w:val="26"/>
        </w:rPr>
      </w:pPr>
    </w:p>
    <w:p w14:paraId="3DB5A429" w14:textId="222F90B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Un poco de esto en Amós 4, donde dice con las mujeres que en su lujo y en su avaricia gritaban a sus maridos, traed para beber como las vacas de Basán. Fueron pasivos e indulgentes. Y así, ahora un profeta del reino del sur vuelve sobre este tema.</w:t>
      </w:r>
    </w:p>
    <w:p w14:paraId="7C677CED" w14:textId="77777777" w:rsidR="008D1477" w:rsidRPr="001B1E5E" w:rsidRDefault="008D1477">
      <w:pPr>
        <w:rPr>
          <w:sz w:val="26"/>
          <w:szCs w:val="26"/>
        </w:rPr>
      </w:pPr>
    </w:p>
    <w:p w14:paraId="29308D9B" w14:textId="5DEAF2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Uno podría preguntarse por qué todos estos adornos se mencionan aquí con tanto detalle. Y nuevamente, es por lo exterior, las galas de las tobilleras, las diademas, las medias lunas, los colgantes, las pulseras, los pañuelos, los tocados, los brazaletes, los pañuelos, las fajas, las cajas de perfume, los amuletos, los los anillos de sello, las narigueras, los vestidos de fiesta, los mantos, los mantos, las bolsas, los vestidos de lino, los turbantes y los velos. Es una especie de catálogo de galas.</w:t>
      </w:r>
    </w:p>
    <w:p w14:paraId="46B53060" w14:textId="77777777" w:rsidR="008D1477" w:rsidRPr="001B1E5E" w:rsidRDefault="008D1477">
      <w:pPr>
        <w:rPr>
          <w:sz w:val="26"/>
          <w:szCs w:val="26"/>
        </w:rPr>
      </w:pPr>
    </w:p>
    <w:p w14:paraId="300DAE2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estas cosas son muy importantes. Eran excesivamente caros. Isaías no condena la belleza y el atractivo per se, ni los artículos per se, sino que dice que son simplemente un síntoma externo o una señal de un problema sistémico.</w:t>
      </w:r>
    </w:p>
    <w:p w14:paraId="17DE57B3" w14:textId="77777777" w:rsidR="008D1477" w:rsidRPr="001B1E5E" w:rsidRDefault="008D1477">
      <w:pPr>
        <w:rPr>
          <w:sz w:val="26"/>
          <w:szCs w:val="26"/>
        </w:rPr>
      </w:pPr>
    </w:p>
    <w:p w14:paraId="47D71F7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ese problema es la corrupción del corazón. Es una especie de orgullo interior que se manifiesta con una especie de sofisticación altiva. Una especie de orgullo, arrogancia y elitismo en medio de una corrupción del corazón muy herida y pobre.</w:t>
      </w:r>
    </w:p>
    <w:p w14:paraId="22DF8707" w14:textId="77777777" w:rsidR="008D1477" w:rsidRPr="001B1E5E" w:rsidRDefault="008D1477">
      <w:pPr>
        <w:rPr>
          <w:sz w:val="26"/>
          <w:szCs w:val="26"/>
        </w:rPr>
      </w:pPr>
    </w:p>
    <w:p w14:paraId="744BED1C" w14:textId="4135347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así, Isaías, lo que tenía que decir, fue desarrollado, por supuesto, por Pedro en 1 Pedro 3. 1 Pedro señala el mismo punto, 1 Pedro 3:3 y 4, refiriéndose a las mujeres. Vuestra belleza no debe provenir de adornos exteriores como el cabello trenzado, el uso de oro, joyas y vestidos finos. Más bien, debería ser la de vuestro ser interior, la belleza inmarcesible de un espíritu apacible y tranquilo que es de gran valor a los ojos de Dios.</w:t>
      </w:r>
    </w:p>
    <w:p w14:paraId="1FD435A6" w14:textId="77777777" w:rsidR="008D1477" w:rsidRPr="001B1E5E" w:rsidRDefault="008D1477">
      <w:pPr>
        <w:rPr>
          <w:sz w:val="26"/>
          <w:szCs w:val="26"/>
        </w:rPr>
      </w:pPr>
    </w:p>
    <w:p w14:paraId="2B1AD921" w14:textId="652BEAB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Porque así se embellecían las santas mujeres del pasado que ponía su esperanza en Dios. Entonces, ¿qué hace Pedro? Pedro vuelve a recurrir a esa dimensión interior de la espiritualidad. No para impresionar a la gente con su vistosidad y costo exterior porque estas mujeres no eran modestas.</w:t>
      </w:r>
    </w:p>
    <w:p w14:paraId="400886D4" w14:textId="77777777" w:rsidR="008D1477" w:rsidRPr="001B1E5E" w:rsidRDefault="008D1477">
      <w:pPr>
        <w:rPr>
          <w:sz w:val="26"/>
          <w:szCs w:val="26"/>
        </w:rPr>
      </w:pPr>
    </w:p>
    <w:p w14:paraId="2229439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El problema entonces aquí básicamente no era de vestimenta sino del corazón. Fue interiormente. Se habían vuelto, como dice el versículo 16, altivos.</w:t>
      </w:r>
    </w:p>
    <w:p w14:paraId="2411CF45" w14:textId="77777777" w:rsidR="008D1477" w:rsidRPr="001B1E5E" w:rsidRDefault="008D1477">
      <w:pPr>
        <w:rPr>
          <w:sz w:val="26"/>
          <w:szCs w:val="26"/>
        </w:rPr>
      </w:pPr>
    </w:p>
    <w:p w14:paraId="5A494961" w14:textId="0B6E81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 modismo de caminar con el cuello extendido es sólo un ejemplo de modismo hebraico. Hay muchos de estos modismos que son muy concretos en su descripción. Estirar el cuello en el antiguo Cercano Oriente, incluso en la cultura hebraica, era una expresión de orgullo y altivez.</w:t>
      </w:r>
    </w:p>
    <w:p w14:paraId="4890FABC" w14:textId="77777777" w:rsidR="008D1477" w:rsidRPr="001B1E5E" w:rsidRDefault="008D1477">
      <w:pPr>
        <w:rPr>
          <w:sz w:val="26"/>
          <w:szCs w:val="26"/>
        </w:rPr>
      </w:pPr>
    </w:p>
    <w:p w14:paraId="7CEFD8B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Sus ojos son coquetos, dice en el versículo 16, deseando llamar la atención. No eran altivos. No eran modestos.</w:t>
      </w:r>
    </w:p>
    <w:p w14:paraId="185A875B" w14:textId="77777777" w:rsidR="008D1477" w:rsidRPr="001B1E5E" w:rsidRDefault="008D1477">
      <w:pPr>
        <w:rPr>
          <w:sz w:val="26"/>
          <w:szCs w:val="26"/>
        </w:rPr>
      </w:pPr>
    </w:p>
    <w:p w14:paraId="640766A1" w14:textId="7BDEF6D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Eran hermosos. Notarán cómo el profeta aquí dice, está bien, el Señor va a castigar este tipo de arrogancia donde habrá una costra en el lugar de la belleza. ¿Qué significa eso? Bueno, el cabello es un lugar de belleza, la gloria de una persona.</w:t>
      </w:r>
    </w:p>
    <w:p w14:paraId="0AF90DA7" w14:textId="77777777" w:rsidR="008D1477" w:rsidRPr="001B1E5E" w:rsidRDefault="008D1477">
      <w:pPr>
        <w:rPr>
          <w:sz w:val="26"/>
          <w:szCs w:val="26"/>
        </w:rPr>
      </w:pPr>
    </w:p>
    <w:p w14:paraId="0F8D6702" w14:textId="5987F72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De hecho, se va a caer. Si bajas al versículo 24, donde tienes el contraste entre los vestidores de lujo, la otra cara de la moneda es que obtienes podredumbre en lugar de una hermosa faja alrededor de tu cintura. Recibirás una cuerda, lo que podría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implicar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que te lleven al exilio porque en realidad tenemos relieves de personas de los tiempos bíblicos siendo llevadas con cuerdas alrededor de la cintura.</w:t>
      </w:r>
    </w:p>
    <w:p w14:paraId="3EB57910" w14:textId="77777777" w:rsidR="008D1477" w:rsidRPr="001B1E5E" w:rsidRDefault="008D1477">
      <w:pPr>
        <w:rPr>
          <w:sz w:val="26"/>
          <w:szCs w:val="26"/>
        </w:rPr>
      </w:pPr>
    </w:p>
    <w:p w14:paraId="52F243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He mencionado los anzuelos, por lo que podría ser una alusión al exilio. En lugar de cabello bien fijado, calvicie. En lugar de belleza, vergüenza.</w:t>
      </w:r>
    </w:p>
    <w:p w14:paraId="3319A27A" w14:textId="77777777" w:rsidR="008D1477" w:rsidRPr="001B1E5E" w:rsidRDefault="008D1477">
      <w:pPr>
        <w:rPr>
          <w:sz w:val="26"/>
          <w:szCs w:val="26"/>
        </w:rPr>
      </w:pPr>
    </w:p>
    <w:p w14:paraId="797AE920" w14:textId="502293C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 lugar de una rica túnica, simplemente cilicio, que es un símbolo de duelo, desastre o catástrofe. Entonces, Dios, por así decirlo, dice que va a revertir las cosas en el juicio. Y aquellos que se deleitan en este tipo de exposición exterior que se la ponen sobre la espalda, serán castigados con una declaración contundente muy dolorosa en el versículo 17, dejando al descubierto sus partes secretas.</w:t>
      </w:r>
    </w:p>
    <w:p w14:paraId="7B4E6369" w14:textId="77777777" w:rsidR="008D1477" w:rsidRPr="001B1E5E" w:rsidRDefault="008D1477">
      <w:pPr>
        <w:rPr>
          <w:sz w:val="26"/>
          <w:szCs w:val="26"/>
        </w:rPr>
      </w:pPr>
    </w:p>
    <w:p w14:paraId="0948BDD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Exposición inmodesta. ¿Podría referirse eso a una violación? ¿Podría referirse eso al adulterio, a la devastación de la guerra? Sólo insinúa. Muchos de los artículos en los versículos 18 al 23 son objetos que usaba Ishtar.</w:t>
      </w:r>
    </w:p>
    <w:p w14:paraId="46A79CF9" w14:textId="77777777" w:rsidR="008D1477" w:rsidRPr="001B1E5E" w:rsidRDefault="008D1477">
      <w:pPr>
        <w:rPr>
          <w:sz w:val="26"/>
          <w:szCs w:val="26"/>
        </w:rPr>
      </w:pPr>
    </w:p>
    <w:p w14:paraId="273DDB5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Menciono ISHTAR mayúscula porque Ishtar es la palabra de la que deriva nuestra palabra inglesa Easter. Ahora bien, hay algunos cristianos que tienen verdaderos problemas con la palabra Pascua debido a su origen pagano. Ishtar era la Venus babilónica o Afrodita, la diosa del sexo, la fertilidad, el amor, Ishtar.</w:t>
      </w:r>
    </w:p>
    <w:p w14:paraId="0B138A9F" w14:textId="77777777" w:rsidR="008D1477" w:rsidRPr="001B1E5E" w:rsidRDefault="008D1477">
      <w:pPr>
        <w:rPr>
          <w:sz w:val="26"/>
          <w:szCs w:val="26"/>
        </w:rPr>
      </w:pPr>
    </w:p>
    <w:p w14:paraId="07B9A13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¿Qué tienes en Semana Santa? Tienes huevos de Pascua, tienes el renacimiento de la vida y la naturaleza a medida que cobran vida, y así sucesivamente. De hecho, tengo algunos amigos a los que nunca se les encontraría con la palabra Pascua en los labios. Es el Día de la Resurrección, es el domingo posterior a la celebración del Viernes Santo.</w:t>
      </w:r>
    </w:p>
    <w:p w14:paraId="776AC8AB" w14:textId="77777777" w:rsidR="008D1477" w:rsidRPr="001B1E5E" w:rsidRDefault="008D1477">
      <w:pPr>
        <w:rPr>
          <w:sz w:val="26"/>
          <w:szCs w:val="26"/>
        </w:rPr>
      </w:pPr>
    </w:p>
    <w:p w14:paraId="56A1347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Simplemente no dicen la palabra. Así son ellos. Bueno, no podemos ser totalmente coherentes en eso.</w:t>
      </w:r>
    </w:p>
    <w:p w14:paraId="0166AC40" w14:textId="77777777" w:rsidR="008D1477" w:rsidRPr="001B1E5E" w:rsidRDefault="008D1477">
      <w:pPr>
        <w:rPr>
          <w:sz w:val="26"/>
          <w:szCs w:val="26"/>
        </w:rPr>
      </w:pPr>
    </w:p>
    <w:p w14:paraId="5AEABFC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De hecho, cuando repasamos los días de la semana, invocamos los nombres de muchos dioses que están allá arriba en la región del norte de Europa para la cual a veces tenemos nuestros días. No podemos purgarnos completamente. Cuando decimos enero podríamos estar refiriéndonos al dios que abre el año, Jano, en el mundo romano.</w:t>
      </w:r>
    </w:p>
    <w:p w14:paraId="7ACB4B44" w14:textId="77777777" w:rsidR="008D1477" w:rsidRPr="001B1E5E" w:rsidRDefault="008D1477">
      <w:pPr>
        <w:rPr>
          <w:sz w:val="26"/>
          <w:szCs w:val="26"/>
        </w:rPr>
      </w:pPr>
    </w:p>
    <w:p w14:paraId="64137A8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Así que limpiar el idioma inglés de influencias paganas, como diría el presidente Bush, no lo voy a hacer. No lo voy a hacer. Simplemente no funciona.</w:t>
      </w:r>
    </w:p>
    <w:p w14:paraId="5A5116AA" w14:textId="77777777" w:rsidR="008D1477" w:rsidRPr="001B1E5E" w:rsidRDefault="008D1477">
      <w:pPr>
        <w:rPr>
          <w:sz w:val="26"/>
          <w:szCs w:val="26"/>
        </w:rPr>
      </w:pPr>
    </w:p>
    <w:p w14:paraId="73DF4E5F" w14:textId="235C6A5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Sin embargo, la lista de estas cosas estaba adjunta a esta diosa de la fertilidad, Ishtar, la fertilidad. Entonces, había una connotación pagana. En el mundo antiguo, esto era muy importante para salir de la cultura que te rodeaba, lo que puede, por supuesto, ser la razón por la cual los judíos no hervían cabritos en la leche materna porque era una costumbre pagana cananea.</w:t>
      </w:r>
    </w:p>
    <w:p w14:paraId="58CE91D0" w14:textId="77777777" w:rsidR="008D1477" w:rsidRPr="001B1E5E" w:rsidRDefault="008D1477">
      <w:pPr>
        <w:rPr>
          <w:sz w:val="26"/>
          <w:szCs w:val="26"/>
        </w:rPr>
      </w:pPr>
    </w:p>
    <w:p w14:paraId="07BCC9C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 ver al cabrito en la leche de su madre. Tres veces reportado en la Torá. Y a medida que los rabinos desarrollaron aún más eso, dijeron, no mezcle productos lácteos y productos cárnicos.</w:t>
      </w:r>
    </w:p>
    <w:p w14:paraId="7095C2BD" w14:textId="77777777" w:rsidR="008D1477" w:rsidRPr="001B1E5E" w:rsidRDefault="008D1477">
      <w:pPr>
        <w:rPr>
          <w:sz w:val="26"/>
          <w:szCs w:val="26"/>
        </w:rPr>
      </w:pPr>
    </w:p>
    <w:p w14:paraId="3C5CB8A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Mantenlos separados. Entonces, si observas las leyes dietéticas bíblicas, el origen de todo eso puede haber venido de ese mundo pagano donde para manipular a una deidad cananea, tomaste un cabrito y lo herviste en la leche de su madre para llamar la atención. de la deidad para recibir regalos y beneficios de esa deidad. Entonces, hay una disociación de ese tipo de connotaciones que podrían acompañar a algo así.</w:t>
      </w:r>
    </w:p>
    <w:p w14:paraId="4C23EEF3" w14:textId="77777777" w:rsidR="008D1477" w:rsidRPr="001B1E5E" w:rsidRDefault="008D1477">
      <w:pPr>
        <w:rPr>
          <w:sz w:val="26"/>
          <w:szCs w:val="26"/>
        </w:rPr>
      </w:pPr>
    </w:p>
    <w:p w14:paraId="1992C0CA" w14:textId="2B67B8F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como sabemos, en este mundo de ética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ideoforista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si sigues adelante y comes carne ofrecida a un ídolo, podrías hacer tropezar a alguien a tu alrededor. Eso podría ser un problema por las connotaciones paganas de esa carne. Ahora bien, para usted la carne puede ser carne, pero lo que se hizo con esa carne y el contexto del que proviene puede crear ciertos problemas.</w:t>
      </w:r>
    </w:p>
    <w:p w14:paraId="2DFAB710" w14:textId="77777777" w:rsidR="008D1477" w:rsidRPr="001B1E5E" w:rsidRDefault="008D1477">
      <w:pPr>
        <w:rPr>
          <w:sz w:val="26"/>
          <w:szCs w:val="26"/>
        </w:rPr>
      </w:pPr>
    </w:p>
    <w:p w14:paraId="064DA4B4" w14:textId="0B35141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entonces, esto es algo, particularmente en el mundo antiguo, de lo que la gente era muy, muy consciente, particularmente las connotaciones de idolatría. De hecho, durante cientos y cientos de años, el pueblo judío tuvo muchos problemas incluso para hablar de Jesús porque representaba la idolatría. Esos cristianos han ido y han hecho de un hombre un dios.</w:t>
      </w:r>
    </w:p>
    <w:p w14:paraId="6BB4303B" w14:textId="77777777" w:rsidR="008D1477" w:rsidRPr="001B1E5E" w:rsidRDefault="008D1477">
      <w:pPr>
        <w:rPr>
          <w:sz w:val="26"/>
          <w:szCs w:val="26"/>
        </w:rPr>
      </w:pPr>
    </w:p>
    <w:p w14:paraId="7AAB3307" w14:textId="24D9B8C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hay algo, si no explícitamente idólatra, en eso, implícitamente lo hay. Hay un tratado completo en el Talmud titulado Servir a los ídolos y prohibir este tipo de cosas. Entonces, aquí está Ishtar con sus brazaletes, con sus cintas para la cabeza, con su collar de media luna. El collar de media luna está en el versículo 18, probablemente usando la palabra media luna; ¿Qué implica la media luna? La luna, sí.</w:t>
      </w:r>
    </w:p>
    <w:p w14:paraId="14D18D74" w14:textId="77777777" w:rsidR="008D1477" w:rsidRPr="001B1E5E" w:rsidRDefault="008D1477">
      <w:pPr>
        <w:rPr>
          <w:sz w:val="26"/>
          <w:szCs w:val="26"/>
        </w:rPr>
      </w:pPr>
    </w:p>
    <w:p w14:paraId="462C62FF" w14:textId="0C80621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qué era Taré, la religión del padre de Abraham allá en Ur de los caldeos, el culto a la luna? ¿Qué significa Taré? Luna. El dios visto.</w:t>
      </w:r>
    </w:p>
    <w:p w14:paraId="2FDEB1E5" w14:textId="77777777" w:rsidR="008D1477" w:rsidRPr="001B1E5E" w:rsidRDefault="008D1477">
      <w:pPr>
        <w:rPr>
          <w:sz w:val="26"/>
          <w:szCs w:val="26"/>
        </w:rPr>
      </w:pPr>
    </w:p>
    <w:p w14:paraId="0D5B6F3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qué es la luna? La media luna. La media luna es Nanar, el dios de la luna. Y tal vez procedente de esa parte de la zona del Tigris-Éufrates, de nuevo reflejado incluso en la forma de algunas de estas piezas de joyería.</w:t>
      </w:r>
    </w:p>
    <w:p w14:paraId="07C56BD8" w14:textId="77777777" w:rsidR="008D1477" w:rsidRPr="001B1E5E" w:rsidRDefault="008D1477">
      <w:pPr>
        <w:rPr>
          <w:sz w:val="26"/>
          <w:szCs w:val="26"/>
        </w:rPr>
      </w:pPr>
    </w:p>
    <w:p w14:paraId="3BC6E40F" w14:textId="38B0453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Así que hemos tratado de dejar claro que para el profeta la cuestión era interna, no externa. Deja que la verdadera belleza de las personas se sienta atraída por tu cualidad interior, por tu carácter. Lo exterior se está desvaneciendo y lo exterior es sólo fugaz.</w:t>
      </w:r>
    </w:p>
    <w:p w14:paraId="5827DBD4" w14:textId="77777777" w:rsidR="008D1477" w:rsidRPr="001B1E5E" w:rsidRDefault="008D1477">
      <w:pPr>
        <w:rPr>
          <w:sz w:val="26"/>
          <w:szCs w:val="26"/>
        </w:rPr>
      </w:pPr>
    </w:p>
    <w:p w14:paraId="0C293FB1" w14:textId="0C7B7A4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así, nuevamente, la Biblia vuelve a ese punto. No te apuntes tanto, eso es engaño, pudor. Y la verdadera piedad es lo más atractivo, no lo que uno viste.</w:t>
      </w:r>
    </w:p>
    <w:p w14:paraId="257D1D74" w14:textId="77777777" w:rsidR="008D1477" w:rsidRPr="001B1E5E" w:rsidRDefault="008D1477">
      <w:pPr>
        <w:rPr>
          <w:sz w:val="26"/>
          <w:szCs w:val="26"/>
        </w:rPr>
      </w:pPr>
    </w:p>
    <w:p w14:paraId="4BDFAEC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Quiero pasar al Canto de la Viña, que está en el capítulo 5, la parábola de la viña. Capítulo 5, versículos 1-7. Déjame leer esto.</w:t>
      </w:r>
    </w:p>
    <w:p w14:paraId="5F41C922" w14:textId="77777777" w:rsidR="008D1477" w:rsidRPr="001B1E5E" w:rsidRDefault="008D1477">
      <w:pPr>
        <w:rPr>
          <w:sz w:val="26"/>
          <w:szCs w:val="26"/>
        </w:rPr>
      </w:pPr>
    </w:p>
    <w:p w14:paraId="79CE154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Tiene una sorprendente similitud en varios lugares con Marcos capítulo 12, la parábola de los inquilinos. Déjame cantar para mi amado una canción de amor acerca de su viña. Mi amado tenía una viña en una colina muy fértil.</w:t>
      </w:r>
    </w:p>
    <w:p w14:paraId="7214707B" w14:textId="77777777" w:rsidR="008D1477" w:rsidRPr="001B1E5E" w:rsidRDefault="008D1477">
      <w:pPr>
        <w:rPr>
          <w:sz w:val="26"/>
          <w:szCs w:val="26"/>
        </w:rPr>
      </w:pPr>
    </w:p>
    <w:p w14:paraId="152C1765" w14:textId="780F5EAB"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Lo cavó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lo limpió de piedras y lo plantó de vides escogidas. En medio de ella construyó una torre de vigilancia y excavó en ella una tinaja de vino. Y esperaba que diera uvas, pero sólo dio uvas silvestres.</w:t>
      </w:r>
    </w:p>
    <w:p w14:paraId="578A4925" w14:textId="77777777" w:rsidR="008D1477" w:rsidRPr="001B1E5E" w:rsidRDefault="008D1477">
      <w:pPr>
        <w:rPr>
          <w:sz w:val="26"/>
          <w:szCs w:val="26"/>
        </w:rPr>
      </w:pPr>
    </w:p>
    <w:p w14:paraId="6F24E6E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Ahora pues, habitantes de Jerusalén y hombres de Judá, juzgad ahora entre mí y mi viña. ¿Qué más podía hacer por mi viña que lo que yo no he hecho en ella? Y cuando esperaba que diera uvas, ¿por qué dio uvas silvestres? Y ahora os diré lo que haré con mi viña. Quitaré su seto.</w:t>
      </w:r>
    </w:p>
    <w:p w14:paraId="75BB43A5" w14:textId="77777777" w:rsidR="008D1477" w:rsidRPr="001B1E5E" w:rsidRDefault="008D1477">
      <w:pPr>
        <w:rPr>
          <w:sz w:val="26"/>
          <w:szCs w:val="26"/>
        </w:rPr>
      </w:pPr>
    </w:p>
    <w:p w14:paraId="2C1F0A6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Será devorado. Derribaré su muro. Será pisoteada y la convertiré en un desierto.</w:t>
      </w:r>
    </w:p>
    <w:p w14:paraId="3DDED5D4" w14:textId="77777777" w:rsidR="008D1477" w:rsidRPr="001B1E5E" w:rsidRDefault="008D1477">
      <w:pPr>
        <w:rPr>
          <w:sz w:val="26"/>
          <w:szCs w:val="26"/>
        </w:rPr>
      </w:pPr>
    </w:p>
    <w:p w14:paraId="28BDF9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 será podada ni azada y crecerán zarzas y espinos. También ordenaré a las nubes que no llueva sobre él. Porque la viña de Jehová de los ejércitos es la casa de Israel y los hombres de Judá son su plantío agradable.</w:t>
      </w:r>
    </w:p>
    <w:p w14:paraId="1B1EB0F8" w14:textId="77777777" w:rsidR="008D1477" w:rsidRPr="001B1E5E" w:rsidRDefault="008D1477">
      <w:pPr>
        <w:rPr>
          <w:sz w:val="26"/>
          <w:szCs w:val="26"/>
        </w:rPr>
      </w:pPr>
    </w:p>
    <w:p w14:paraId="0377C9E7" w14:textId="00AFB4A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Esperaba justicia, he aquí el derramamiento de sangre por la justicia, y he aquí el clamor. No hay muchas parábolas en el Antiguo Testamento per se. Tenemos uno en la vida de David cuando Natán lo golpea y le dice: Atah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Ha'ish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tú eres el hombre.</w:t>
      </w:r>
    </w:p>
    <w:p w14:paraId="2589520D" w14:textId="77777777" w:rsidR="008D1477" w:rsidRPr="001B1E5E" w:rsidRDefault="008D1477">
      <w:pPr>
        <w:rPr>
          <w:sz w:val="26"/>
          <w:szCs w:val="26"/>
        </w:rPr>
      </w:pPr>
    </w:p>
    <w:p w14:paraId="201D79DE" w14:textId="1348CC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Una pequeña parábola de un cordero. Y eso ocurrió </w:t>
      </w:r>
      <w:r xmlns:w="http://schemas.openxmlformats.org/wordprocessingml/2006/main" w:rsidR="00A36934">
        <w:rPr>
          <w:rFonts w:ascii="Calibri" w:eastAsia="Calibri" w:hAnsi="Calibri" w:cs="Calibri"/>
          <w:sz w:val="26"/>
          <w:szCs w:val="26"/>
        </w:rPr>
        <w:t xml:space="preserve">, por supuesto, cuando Natán responsabilizó a David por el doble pecado de adulterio y asesinato. Pero las parábolas son bastante raras en el Antiguo Testamento.</w:t>
      </w:r>
    </w:p>
    <w:p w14:paraId="25D8F585" w14:textId="77777777" w:rsidR="008D1477" w:rsidRPr="001B1E5E" w:rsidRDefault="008D1477">
      <w:pPr>
        <w:rPr>
          <w:sz w:val="26"/>
          <w:szCs w:val="26"/>
        </w:rPr>
      </w:pPr>
    </w:p>
    <w:p w14:paraId="0F4FA7D1" w14:textId="48E895A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Aquí tenemos una parábola de una viña para mostrar que Judá, de acuerdo con el gran tema ahora, el panorama general, Isaías 1-29, el juicio. 40-66, esperanza, redención, un futuro. Entonces, en esta sección, la primera mitad de Isaías es el juicio.</w:t>
      </w:r>
    </w:p>
    <w:p w14:paraId="7DE5AEC0" w14:textId="77777777" w:rsidR="008D1477" w:rsidRPr="001B1E5E" w:rsidRDefault="008D1477">
      <w:pPr>
        <w:rPr>
          <w:sz w:val="26"/>
          <w:szCs w:val="26"/>
        </w:rPr>
      </w:pPr>
    </w:p>
    <w:p w14:paraId="6F6DF3EF" w14:textId="4E18C36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lo que tienes aquí es una parábola que trata del juicio porque Judá ha sido infiel. A pesar de que Yahvé les había dado tanto. Comienza la parábola: cantaré para el que amo, o dejaré que cante para mi amado, y cantaré un cántico sobre su viña.</w:t>
      </w:r>
    </w:p>
    <w:p w14:paraId="6833FF26" w14:textId="77777777" w:rsidR="008D1477" w:rsidRPr="001B1E5E" w:rsidRDefault="008D1477">
      <w:pPr>
        <w:rPr>
          <w:sz w:val="26"/>
          <w:szCs w:val="26"/>
        </w:rPr>
      </w:pPr>
    </w:p>
    <w:p w14:paraId="2DD0413A" w14:textId="6C0D1CD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el profeta aquí está cantando un cántico a Yahweh, su amado. Y es un cántico acerca de su viña. Permita que la parábola interprete la palabra viña en el versículo 7. Dice que la viña de Jehová de los ejércitos es la casa de Israel y los hombres de Judá.</w:t>
      </w:r>
    </w:p>
    <w:p w14:paraId="2963218B" w14:textId="77777777" w:rsidR="008D1477" w:rsidRPr="001B1E5E" w:rsidRDefault="008D1477">
      <w:pPr>
        <w:rPr>
          <w:sz w:val="26"/>
          <w:szCs w:val="26"/>
        </w:rPr>
      </w:pPr>
    </w:p>
    <w:p w14:paraId="5B0A924F" w14:textId="33367E6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estamos hablando del norte y del sur, de toda la nación. La parábola se refiere a la viticultura. Y, por supuesto, esta era una de las principales actividades cotidianas de los judíos, tema agrícola en el que Jesús se basó.</w:t>
      </w:r>
    </w:p>
    <w:p w14:paraId="3F9BBF1C" w14:textId="77777777" w:rsidR="008D1477" w:rsidRPr="001B1E5E" w:rsidRDefault="008D1477">
      <w:pPr>
        <w:rPr>
          <w:sz w:val="26"/>
          <w:szCs w:val="26"/>
        </w:rPr>
      </w:pPr>
    </w:p>
    <w:p w14:paraId="54FF69EA" w14:textId="2C18F84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Yo soy la vid y vosotros los pámpanos. Y aquí Yahweh planta esta viña en lo que se describe como una colina muy fértil. El sitio fue muy fructífero.</w:t>
      </w:r>
    </w:p>
    <w:p w14:paraId="658F208E" w14:textId="77777777" w:rsidR="008D1477" w:rsidRPr="001B1E5E" w:rsidRDefault="008D1477">
      <w:pPr>
        <w:rPr>
          <w:sz w:val="26"/>
          <w:szCs w:val="26"/>
        </w:rPr>
      </w:pPr>
    </w:p>
    <w:p w14:paraId="3EE0CCAA" w14:textId="54FA9F8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las vides les gusta el suelo arenoso o suelto. Les gusta mucho sol y siempre es una gran ventaja que por la noche pueda haber mucho rocío. Por eso las uvas de Hebrón estaban entre las mejores.</w:t>
      </w:r>
    </w:p>
    <w:p w14:paraId="511870DF" w14:textId="77777777" w:rsidR="008D1477" w:rsidRPr="001B1E5E" w:rsidRDefault="008D1477">
      <w:pPr>
        <w:rPr>
          <w:sz w:val="26"/>
          <w:szCs w:val="26"/>
        </w:rPr>
      </w:pPr>
    </w:p>
    <w:p w14:paraId="31AEF0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 olviden cuando Josué y Caleb regresaron a la Tierra Prometida y tomaron el poste con un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eshkol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un racimo de fruta que llevaban en los postes. Incluía uvas. Y entraron en el área de Hebrón como parte del reconocimiento, el espionaje, el espionaje de la tierra.</w:t>
      </w:r>
    </w:p>
    <w:p w14:paraId="1F3C2925" w14:textId="77777777" w:rsidR="008D1477" w:rsidRPr="001B1E5E" w:rsidRDefault="008D1477">
      <w:pPr>
        <w:rPr>
          <w:sz w:val="26"/>
          <w:szCs w:val="26"/>
        </w:rPr>
      </w:pPr>
    </w:p>
    <w:p w14:paraId="62034509" w14:textId="654BA10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eso es lo que trajeron de Hebrón. Hebrón es el punto más alto de la región montañosa. Hebrón aquí abajo, a 3300 pies sobre el nivel del mar, es lo más alto que alcanza la región montañosa de Judá.</w:t>
      </w:r>
    </w:p>
    <w:p w14:paraId="327C46E2" w14:textId="77777777" w:rsidR="008D1477" w:rsidRPr="001B1E5E" w:rsidRDefault="008D1477">
      <w:pPr>
        <w:rPr>
          <w:sz w:val="26"/>
          <w:szCs w:val="26"/>
        </w:rPr>
      </w:pPr>
    </w:p>
    <w:p w14:paraId="64B8130F" w14:textId="216D9762"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esto está entre 25 y 27 millas al sur de Jerusalén. Jerusalén es el año 2700. Y en Yom Kipur, dice el tratado Yoma del Talmud, no se pueden comenzar las oraciones de la mañana para Yom Kipur hasta que un mirador suba a lo alto de los muros de Jerusalén, mire hacia el sur y pueda ver las colinas de Hebrón en el horizonte. distancia.</w:t>
      </w:r>
    </w:p>
    <w:p w14:paraId="04C000D1" w14:textId="77777777" w:rsidR="008D1477" w:rsidRPr="001B1E5E" w:rsidRDefault="008D1477">
      <w:pPr>
        <w:rPr>
          <w:sz w:val="26"/>
          <w:szCs w:val="26"/>
        </w:rPr>
      </w:pPr>
    </w:p>
    <w:p w14:paraId="54EC07A6"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Y cuando pueda ver las colinas de Hebrón a lo lejos, podrán comenzar los sacrificios de la mañana. Así que eso se destacó ahí. Y si estuvieras allí en Jerusalén mirando hacia el sur, verías un pico unos 500 pies más alto que Jerusalén.</w:t>
      </w:r>
    </w:p>
    <w:p w14:paraId="7DEE4E35" w14:textId="77777777" w:rsidR="008D1477" w:rsidRPr="001B1E5E" w:rsidRDefault="008D1477">
      <w:pPr>
        <w:rPr>
          <w:sz w:val="26"/>
          <w:szCs w:val="26"/>
        </w:rPr>
      </w:pPr>
    </w:p>
    <w:p w14:paraId="3A3B3E77" w14:textId="58724FC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eso era Hebrón. Coronaba la tierra en el sur, mucho, en una forma mucho más pequeña, pero similar a cómo aquí arriba, por supuesto, el Monte Hermón coronaba el norte. Entonces, este era un gran país para el cultivo de uvas porque por la noche, la humedad llegaba a las uvas.</w:t>
      </w:r>
    </w:p>
    <w:p w14:paraId="0DD834C6" w14:textId="77777777" w:rsidR="008D1477" w:rsidRPr="001B1E5E" w:rsidRDefault="008D1477">
      <w:pPr>
        <w:rPr>
          <w:sz w:val="26"/>
          <w:szCs w:val="26"/>
        </w:rPr>
      </w:pPr>
    </w:p>
    <w:p w14:paraId="3A6D45BB" w14:textId="3699ECC0"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agregaste humedad. Hebrón está bastante al sur, comparativamente hablando, por lo que era más seco y hacía más calor. Pero esa noche la humedad de las uvas realmente contribuyó a la producción allí, y así sigue siendo hasta el día de hoy.</w:t>
      </w:r>
    </w:p>
    <w:p w14:paraId="0D18DA73" w14:textId="77777777" w:rsidR="008D1477" w:rsidRPr="001B1E5E" w:rsidRDefault="008D1477">
      <w:pPr>
        <w:rPr>
          <w:sz w:val="26"/>
          <w:szCs w:val="26"/>
        </w:rPr>
      </w:pPr>
    </w:p>
    <w:p w14:paraId="0D81142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 el versículo 2, tomó el lugar y lo cuidó con amor. Es la tierra de las rocas y los pergaminos, como hemos dicho muchas veces, y por eso tuvo que lidiar con las rocas. Y limpió esta zona de piedras en esta parábola.</w:t>
      </w:r>
    </w:p>
    <w:p w14:paraId="2BEE82EB" w14:textId="77777777" w:rsidR="008D1477" w:rsidRPr="001B1E5E" w:rsidRDefault="008D1477">
      <w:pPr>
        <w:rPr>
          <w:sz w:val="26"/>
          <w:szCs w:val="26"/>
        </w:rPr>
      </w:pPr>
    </w:p>
    <w:p w14:paraId="782143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Este es Yahweh preparando el suelo para la siembra. No planta vides, sino que la cava, rompe la tierra, la limpia de piedras y la planta de vides escogidas. La viña más selecta posible.</w:t>
      </w:r>
    </w:p>
    <w:p w14:paraId="2F15D663" w14:textId="77777777" w:rsidR="008D1477" w:rsidRPr="001B1E5E" w:rsidRDefault="008D1477">
      <w:pPr>
        <w:rPr>
          <w:sz w:val="26"/>
          <w:szCs w:val="26"/>
        </w:rPr>
      </w:pPr>
    </w:p>
    <w:p w14:paraId="73CE6243" w14:textId="4A1C5D7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También construyó una torre de vigilancia. Ahora, la razón por la que usted necesitaba una atalaya, y esta palabra, por supuesto, viene en el Nuevo Testamento. Jesús habla de que no se construye una torre a menos que se cuente el costo.</w:t>
      </w:r>
    </w:p>
    <w:p w14:paraId="4F9C9D6C" w14:textId="77777777" w:rsidR="008D1477" w:rsidRPr="001B1E5E" w:rsidRDefault="008D1477">
      <w:pPr>
        <w:rPr>
          <w:sz w:val="26"/>
          <w:szCs w:val="26"/>
        </w:rPr>
      </w:pPr>
    </w:p>
    <w:p w14:paraId="4650267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es como si ese tipo de torre estuviera en medio de un viñedo porque había que proteger el viñedo de los merodeadores. Hay una pequeña expresión fascinante en Cantar de los Cantares que habla de tener cuidado con las zorras que estropean las viñas. Los zorros podrían ser uno de los merodeadores.</w:t>
      </w:r>
    </w:p>
    <w:p w14:paraId="0BE01167" w14:textId="77777777" w:rsidR="008D1477" w:rsidRPr="001B1E5E" w:rsidRDefault="008D1477">
      <w:pPr>
        <w:rPr>
          <w:sz w:val="26"/>
          <w:szCs w:val="26"/>
        </w:rPr>
      </w:pPr>
    </w:p>
    <w:p w14:paraId="2E0847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 ganado que no estuviera sujeto podría entrar y pisotear un viñedo. Los cazadores furtivos podían llegar desde finales de agosto hasta septiembre, que era la época de mayor cosecha de uvas. Lo mismo que aquí en la parte este de los Estados Unidos.</w:t>
      </w:r>
    </w:p>
    <w:p w14:paraId="0E9AA521" w14:textId="77777777" w:rsidR="008D1477" w:rsidRPr="001B1E5E" w:rsidRDefault="008D1477">
      <w:pPr>
        <w:rPr>
          <w:sz w:val="26"/>
          <w:szCs w:val="26"/>
        </w:rPr>
      </w:pPr>
    </w:p>
    <w:p w14:paraId="5DBD8993" w14:textId="21982B0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Si vas al oeste del estado de Nueva York, normalmente es septiembre, que es el gran mes para los añejos que recogen las uvas. Y así funciona básicamente de esa manera. Fue una cosecha de principios de otoño en Israel.</w:t>
      </w:r>
    </w:p>
    <w:p w14:paraId="4B53BB25" w14:textId="77777777" w:rsidR="008D1477" w:rsidRPr="001B1E5E" w:rsidRDefault="008D1477">
      <w:pPr>
        <w:rPr>
          <w:sz w:val="26"/>
          <w:szCs w:val="26"/>
        </w:rPr>
      </w:pPr>
    </w:p>
    <w:p w14:paraId="663F661D" w14:textId="55B55D76"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la atalaya estaría allí. Saldrías y dormirías allí por la noche. También te daba que durante el día, si estabas trabajando en algunas de las viñas, atándolas, apuntándolas, desmalezando o cualquier otra cosa que implicara el cuidado de las vides, tenías algo de sombra en el centro del viñedo. .</w:t>
      </w:r>
    </w:p>
    <w:p w14:paraId="293D410D" w14:textId="77777777" w:rsidR="008D1477" w:rsidRPr="001B1E5E" w:rsidRDefault="008D1477">
      <w:pPr>
        <w:rPr>
          <w:sz w:val="26"/>
          <w:szCs w:val="26"/>
        </w:rPr>
      </w:pPr>
    </w:p>
    <w:p w14:paraId="2DF5536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Habla de hacer en la viña un lagar. Sólo un poco sobre lagares y tinajas de vino. Tenemos un buen número de estos en Israel que podemos visitar de tiempos bíblicos que se encuentran dispersos por todo el país.</w:t>
      </w:r>
    </w:p>
    <w:p w14:paraId="378CB144" w14:textId="77777777" w:rsidR="008D1477" w:rsidRPr="001B1E5E" w:rsidRDefault="008D1477">
      <w:pPr>
        <w:rPr>
          <w:sz w:val="26"/>
          <w:szCs w:val="26"/>
        </w:rPr>
      </w:pPr>
    </w:p>
    <w:p w14:paraId="2B794F4D" w14:textId="2F53FDA7"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Por lo general, tienes un lagar de vino tallado en piedra maciza. Por lo general, se cortaba de tal manera que el vino fuera atraído, o se hacía inclinarlo hacia un pequeño canal por donde saldría de la prensa. Tengo en mi salón un cuadro, uno de los primeros que tenemos de lagares, que es interesante.</w:t>
      </w:r>
    </w:p>
    <w:p w14:paraId="67E40F64" w14:textId="77777777" w:rsidR="008D1477" w:rsidRPr="001B1E5E" w:rsidRDefault="008D1477">
      <w:pPr>
        <w:rPr>
          <w:sz w:val="26"/>
          <w:szCs w:val="26"/>
        </w:rPr>
      </w:pPr>
    </w:p>
    <w:p w14:paraId="332F68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Hay un enrejado. Proviene de Egipto, 1400-1500 a. C. en un papiro. Resulta que lo tengo.</w:t>
      </w:r>
    </w:p>
    <w:p w14:paraId="3CB71303" w14:textId="77777777" w:rsidR="008D1477" w:rsidRPr="001B1E5E" w:rsidRDefault="008D1477">
      <w:pPr>
        <w:rPr>
          <w:sz w:val="26"/>
          <w:szCs w:val="26"/>
        </w:rPr>
      </w:pPr>
    </w:p>
    <w:p w14:paraId="56612996" w14:textId="04B7F39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Pero las personas que están en el lagar, están allá arriba sosteniendo sus manos sobre el enrejado. Pisas una uva y puedes estar bastante rojo en el proceso cuando te levantas. Entonces, están usando sus pies descalzos, que fue lo que ustedes hicieron en el lagar.</w:t>
      </w:r>
    </w:p>
    <w:p w14:paraId="688554FA" w14:textId="77777777" w:rsidR="008D1477" w:rsidRPr="001B1E5E" w:rsidRDefault="008D1477">
      <w:pPr>
        <w:rPr>
          <w:sz w:val="26"/>
          <w:szCs w:val="26"/>
        </w:rPr>
      </w:pPr>
    </w:p>
    <w:p w14:paraId="5E19F3D4" w14:textId="7BF2A88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Tú pisas las uvas. Y mucha gente hacía traer las uvas en cestos. Se colocaban alrededor de la prensa y luego la gente y las familias hacían el prensado.</w:t>
      </w:r>
    </w:p>
    <w:p w14:paraId="24ABF345" w14:textId="77777777" w:rsidR="008D1477" w:rsidRPr="001B1E5E" w:rsidRDefault="008D1477">
      <w:pPr>
        <w:rPr>
          <w:sz w:val="26"/>
          <w:szCs w:val="26"/>
        </w:rPr>
      </w:pPr>
    </w:p>
    <w:p w14:paraId="73A05D1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Luego el vino fluía, con cepo y todo, a lo que se llamaba la tinaja de vino. Y el vino se guardaba en la tina que contenía el jugo y luego generalmente se almacenaba en grandes jarras. Los llamamos ánfora.</w:t>
      </w:r>
    </w:p>
    <w:p w14:paraId="6A1FBF40" w14:textId="77777777" w:rsidR="008D1477" w:rsidRPr="001B1E5E" w:rsidRDefault="008D1477">
      <w:pPr>
        <w:rPr>
          <w:sz w:val="26"/>
          <w:szCs w:val="26"/>
        </w:rPr>
      </w:pPr>
    </w:p>
    <w:p w14:paraId="5EF8E52C" w14:textId="0B3A94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Algunas de las cosas interesantes que aprendemos de los naufragios en el Mediterráneo son algunos de los barcos en el fondo de estos barcos que navegaban por el Mediterráneo y que transportaban la carga de vino. No había mucho vino en Egipto, algo de vino en Egipto, pero importaban mucho de Grecia. Pero estas jarras, muchas de ellas, fueron diseñadas especialmente para que tuvieran una base puntiaguda que encajara en el piso del barco.</w:t>
      </w:r>
    </w:p>
    <w:p w14:paraId="0D7CAA8B" w14:textId="77777777" w:rsidR="008D1477" w:rsidRPr="001B1E5E" w:rsidRDefault="008D1477">
      <w:pPr>
        <w:rPr>
          <w:sz w:val="26"/>
          <w:szCs w:val="26"/>
        </w:rPr>
      </w:pPr>
    </w:p>
    <w:p w14:paraId="02A75D02" w14:textId="7A5EDED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si el barco se balanceaba en el Mediterráneo, el vino no se derramaría. Tenía una base estable a través de esa base, ese agujero y un ánfora puntiaguda. Existen otras ánforas, evidentemente, que tenían la base plana.</w:t>
      </w:r>
    </w:p>
    <w:p w14:paraId="69A7C647" w14:textId="77777777" w:rsidR="008D1477" w:rsidRPr="001B1E5E" w:rsidRDefault="008D1477">
      <w:pPr>
        <w:rPr>
          <w:sz w:val="26"/>
          <w:szCs w:val="26"/>
        </w:rPr>
      </w:pPr>
    </w:p>
    <w:p w14:paraId="646E869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Además, la gente almacenaba el vino en lo que Marco II llama odres. Se trataba de pieles de cabra que eran básicamente las cantimploras que usaba la gente en los tiempos bíblicos. Y no sólo cantinas, sino que la evidencia más antigua que tenemos de ejércitos que cruzaron el Tigris y el Éufrates es el uso de pieles de cabra infladas.</w:t>
      </w:r>
    </w:p>
    <w:p w14:paraId="7F2EDFF7" w14:textId="77777777" w:rsidR="008D1477" w:rsidRPr="001B1E5E" w:rsidRDefault="008D1477">
      <w:pPr>
        <w:rPr>
          <w:sz w:val="26"/>
          <w:szCs w:val="26"/>
        </w:rPr>
      </w:pPr>
    </w:p>
    <w:p w14:paraId="44530A0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Al igual que a los marineros de hoy, en el entrenamiento básico se les enseña cómo inflar sus pantalones. Entonces, si el barco se hunde, tienen algo que los sostendrá en el agua. Sabemos que en tiempos bíblicos grandes ejércitos cruzaron el Éufrates con estas pieles de cabra infladas.</w:t>
      </w:r>
    </w:p>
    <w:p w14:paraId="40B3AB32" w14:textId="77777777" w:rsidR="008D1477" w:rsidRPr="001B1E5E" w:rsidRDefault="008D1477">
      <w:pPr>
        <w:rPr>
          <w:sz w:val="26"/>
          <w:szCs w:val="26"/>
        </w:rPr>
      </w:pPr>
    </w:p>
    <w:p w14:paraId="47BB670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Ese era su puente de pontones para cruzar. Jesús comenta en Marcos II que no se pone vino nuevo en odres viejos. ¿Que esta pasando ahí? Bueno, un odre hecho de piel de cabra, posiblemente de cordero o de oveja, si ha estado ahí por un tiempo, ha pasado por el proceso de fermentación.</w:t>
      </w:r>
    </w:p>
    <w:p w14:paraId="7B6CEE94" w14:textId="77777777" w:rsidR="008D1477" w:rsidRPr="001B1E5E" w:rsidRDefault="008D1477">
      <w:pPr>
        <w:rPr>
          <w:sz w:val="26"/>
          <w:szCs w:val="26"/>
        </w:rPr>
      </w:pPr>
    </w:p>
    <w:p w14:paraId="1D099EF3" w14:textId="2498243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Ahora bien, no pasó mucho tiempo antes de que comenzara la fermentación. Es un mito bastante extendido cuando se oye a la gente sugerir, como quieren hacer en ciertos círculos, que en los tiempos bíblicos la gente bebía jugo de uva y no vino. Sí, había jugo de uva sin fermentar que se podía beber, pero no estaba fermentado.</w:t>
      </w:r>
    </w:p>
    <w:p w14:paraId="15239B6F" w14:textId="77777777" w:rsidR="008D1477" w:rsidRPr="001B1E5E" w:rsidRDefault="008D1477">
      <w:pPr>
        <w:rPr>
          <w:sz w:val="26"/>
          <w:szCs w:val="26"/>
        </w:rPr>
      </w:pPr>
    </w:p>
    <w:p w14:paraId="120EABEC" w14:textId="7BB235B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 fue a los pocos días de recoger y exprimir las uvas. Pero la fermentación se produjo con bastante rapidez. Y ese es el punto de Jesús cuando tomas este jugo recién exprimido y lo pones en odres de vino que ya han sido estirados, remendados o remendados como los odres de vino que tenían los gabaonitas cuando vinieron a Josué.</w:t>
      </w:r>
    </w:p>
    <w:p w14:paraId="57E631DB" w14:textId="77777777" w:rsidR="008D1477" w:rsidRPr="001B1E5E" w:rsidRDefault="008D1477">
      <w:pPr>
        <w:rPr>
          <w:sz w:val="26"/>
          <w:szCs w:val="26"/>
        </w:rPr>
      </w:pPr>
    </w:p>
    <w:p w14:paraId="35139672" w14:textId="7EC357E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Si les pones vino nuevo, van a reventar. ¿Por qué? Porque cuando el vino fermenta, es pop, pop, pop, pop a medida que los gases se expanden, y Jesús dice, no, no se pone vino nuevo en odres viejos, sino van a reventar. Se van a romper, a abrir.</w:t>
      </w:r>
    </w:p>
    <w:p w14:paraId="4B7F5EDE" w14:textId="77777777" w:rsidR="008D1477" w:rsidRPr="001B1E5E" w:rsidRDefault="008D1477">
      <w:pPr>
        <w:rPr>
          <w:sz w:val="26"/>
          <w:szCs w:val="26"/>
        </w:rPr>
      </w:pPr>
    </w:p>
    <w:p w14:paraId="7067411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se pone vino nuevo en odres realmente nuevos, para que pueda haber elasticidad. No se romperá. Pueden expandirse naturalmente a través del proceso de liberación de ese gas como proceso de fermentación.</w:t>
      </w:r>
    </w:p>
    <w:p w14:paraId="4439E6E7" w14:textId="77777777" w:rsidR="008D1477" w:rsidRPr="001B1E5E" w:rsidRDefault="008D1477">
      <w:pPr>
        <w:rPr>
          <w:sz w:val="26"/>
          <w:szCs w:val="26"/>
        </w:rPr>
      </w:pPr>
    </w:p>
    <w:p w14:paraId="7C5BFF0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la tinaja era el lugar donde se recogía el vino. A veces se dejaba reposar porque había pieles, había partículas, había tallos, y había que clasificar todo eso para ayudar a purificar el vino. Muy bien, entonces habla de que la tina de vino es parte de este proceso.</w:t>
      </w:r>
    </w:p>
    <w:p w14:paraId="705300C9" w14:textId="77777777" w:rsidR="008D1477" w:rsidRPr="001B1E5E" w:rsidRDefault="008D1477">
      <w:pPr>
        <w:rPr>
          <w:sz w:val="26"/>
          <w:szCs w:val="26"/>
        </w:rPr>
      </w:pPr>
    </w:p>
    <w:p w14:paraId="3B52120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La razón por la que me tomé un poco de tiempo en esto es porque sólo quería llevarlos de regreso al trío agrícola del que hemos estado hablando: el grano, el vino y el aceite. Y no olvidemos el racimo de pasas que le ofrecieron a Baal. Recordamos eso al comienzo de Oseas.</w:t>
      </w:r>
    </w:p>
    <w:p w14:paraId="568AB637" w14:textId="77777777" w:rsidR="008D1477" w:rsidRPr="001B1E5E" w:rsidRDefault="008D1477">
      <w:pPr>
        <w:rPr>
          <w:sz w:val="26"/>
          <w:szCs w:val="26"/>
        </w:rPr>
      </w:pPr>
    </w:p>
    <w:p w14:paraId="227D38B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esta era una gran parte de la cultura. Los cananeos lo tenían, los hebreos lo tenían y el vino normalmente se diluía con agua. Eso es algo que sería inaudito en los primeros días de nuestra cultura moderna, pero es la forma en que se estiraba el vino agregándole agua.</w:t>
      </w:r>
    </w:p>
    <w:p w14:paraId="38F6A5EB" w14:textId="77777777" w:rsidR="008D1477" w:rsidRPr="001B1E5E" w:rsidRDefault="008D1477">
      <w:pPr>
        <w:rPr>
          <w:sz w:val="26"/>
          <w:szCs w:val="26"/>
        </w:rPr>
      </w:pPr>
    </w:p>
    <w:p w14:paraId="6947FA7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Sabemos que los antiguos romanos incluso añadían agua salada o de mar para estirar el vino. Tantas partes de vino por tantas partes de agua, lo que simplemente significaba que si la gente se iba a emborrachar, tenían que consumir mucho más vino del que consumirían hoy, lo cual es otra cosa a tener en cuenta a la hora de determinar por qué la gente bebía en el mundo antiguo. y no siempre estaban borrachos. Esto era una gran parte de la cultura.</w:t>
      </w:r>
    </w:p>
    <w:p w14:paraId="0961909D" w14:textId="77777777" w:rsidR="008D1477" w:rsidRPr="001B1E5E" w:rsidRDefault="008D1477">
      <w:pPr>
        <w:rPr>
          <w:sz w:val="26"/>
          <w:szCs w:val="26"/>
        </w:rPr>
      </w:pPr>
    </w:p>
    <w:p w14:paraId="7EF58C88" w14:textId="51961AA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Fue la dilución. E incluso el capítulo 1 de Isaías habla de la deshonestidad de la gente de su época. Si lees en 1:22, si fueras un comerciante que se suponía vendiera vino puro y sin diluir, esa sería una forma de escatimar, muy parecido a como Amós habla de los comerciantes que ajustan sus balanzas y sus pesos, entonces crees que estás obteniendo mucho trigo y te están engañando en la balanza.</w:t>
      </w:r>
    </w:p>
    <w:p w14:paraId="2D1D31C5" w14:textId="77777777" w:rsidR="008D1477" w:rsidRPr="001B1E5E" w:rsidRDefault="008D1477">
      <w:pPr>
        <w:rPr>
          <w:sz w:val="26"/>
          <w:szCs w:val="26"/>
        </w:rPr>
      </w:pPr>
    </w:p>
    <w:p w14:paraId="540B2FDA" w14:textId="272F031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Esa pequeña línea en Isaías 1:22 es en realidad una línea que trata de la justicia. Él está reinando en esta ciudad infiel. ¿Qué dice el versículo 21? Es una ciudad que debería estar llena de justicia y rectitud, pero ahora, ¿qué eres? Sois un pueblo cuyo vino se mezcla con agua.</w:t>
      </w:r>
    </w:p>
    <w:p w14:paraId="4C379D81" w14:textId="77777777" w:rsidR="008D1477" w:rsidRPr="001B1E5E" w:rsidRDefault="008D1477">
      <w:pPr>
        <w:rPr>
          <w:sz w:val="26"/>
          <w:szCs w:val="26"/>
        </w:rPr>
      </w:pPr>
    </w:p>
    <w:p w14:paraId="0CA2398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Estás diluido. Y esa es sólo una de las cosas de la vida cotidiana. Bueno, es probable que no nos percate cuando lo vemos por primera vez, pero todos pueden tomar atajos en su profesión.</w:t>
      </w:r>
    </w:p>
    <w:p w14:paraId="4684C2F5" w14:textId="77777777" w:rsidR="008D1477" w:rsidRPr="001B1E5E" w:rsidRDefault="008D1477">
      <w:pPr>
        <w:rPr>
          <w:sz w:val="26"/>
          <w:szCs w:val="26"/>
        </w:rPr>
      </w:pPr>
    </w:p>
    <w:p w14:paraId="6E381A93" w14:textId="5D160B5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Sucede en los negocios. La primera casa que construí, la construí, no, nunca construiría una casa. En la primera casa en la que viví, fuimos a un agente de bienes raíces, y el agente de bienes raíces dijo, bueno, si vas a vivir en esta ciudad, debes asegurarte de conseguir una casa construida por dos vecinos.</w:t>
      </w:r>
    </w:p>
    <w:p w14:paraId="796076FB" w14:textId="77777777" w:rsidR="008D1477" w:rsidRPr="001B1E5E" w:rsidRDefault="008D1477">
      <w:pPr>
        <w:rPr>
          <w:sz w:val="26"/>
          <w:szCs w:val="26"/>
        </w:rPr>
      </w:pPr>
    </w:p>
    <w:p w14:paraId="04C16583" w14:textId="4E9EC29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el agente inmobiliario dijo, ¿por dos clavos? Dije, ¿qué quieres decir con dos clavos? Dijo, bueno, teníamos dos hermanos. Estaban en el negocio de la construcción. Se llevaban bien hasta que uno de ellos empezó a escatimar en el uso de materiales y trató de ahorrar dinero y reducir costes, pero presentaba su trabajo como material realmente bueno y sólido, y los clientes obtenían material de alta calidad cuando, en realidad, no lo fue.</w:t>
      </w:r>
    </w:p>
    <w:p w14:paraId="0A5FFC7A" w14:textId="77777777" w:rsidR="008D1477" w:rsidRPr="001B1E5E" w:rsidRDefault="008D1477">
      <w:pPr>
        <w:rPr>
          <w:sz w:val="26"/>
          <w:szCs w:val="26"/>
        </w:rPr>
      </w:pPr>
    </w:p>
    <w:p w14:paraId="1F659C67" w14:textId="7CF22E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en el negocio inmobiliario, después de que esos hermanos finalmente se pelearon por este tipo de engaño, uno quiso ahorrar dinero usando material de menor calidad y el otro quiso ser ético al darle al cliente lo que pensaba. estaban pagando cuando construían una nueva casa y la compraban. Entonces, dijo la agente de bienes raíces, asegúrese de comprar una casa construida con lo que ella llamó Farina de dos clavos, no Farina de un clavo. Entonces, la reputación en la ciudad era de uno o dos clavos.</w:t>
      </w:r>
    </w:p>
    <w:p w14:paraId="182DEB38" w14:textId="77777777" w:rsidR="008D1477" w:rsidRPr="001B1E5E" w:rsidRDefault="008D1477">
      <w:pPr>
        <w:rPr>
          <w:sz w:val="26"/>
          <w:szCs w:val="26"/>
        </w:rPr>
      </w:pPr>
    </w:p>
    <w:p w14:paraId="34A587FB" w14:textId="4B58E79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dijimos que vamos a buscar una casa de dos clavos. Encontramos uno por $13,800 y ese fue nuestro primer hogar. Probablemente no sea suficiente para pasar un semestre en la universidad (apenas en estos días), pero conseguimos una casa de dos clavos.</w:t>
      </w:r>
    </w:p>
    <w:p w14:paraId="4D5E6A58" w14:textId="77777777" w:rsidR="008D1477" w:rsidRPr="001B1E5E" w:rsidRDefault="008D1477">
      <w:pPr>
        <w:rPr>
          <w:sz w:val="26"/>
          <w:szCs w:val="26"/>
        </w:rPr>
      </w:pPr>
    </w:p>
    <w:p w14:paraId="3A229AB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Estuvo bien. No se vino abajo mientras estuvimos allí. Algunas cosas más sobre la parábola de la viña.</w:t>
      </w:r>
    </w:p>
    <w:p w14:paraId="5C965C22" w14:textId="77777777" w:rsidR="008D1477" w:rsidRPr="001B1E5E" w:rsidRDefault="008D1477">
      <w:pPr>
        <w:rPr>
          <w:sz w:val="26"/>
          <w:szCs w:val="26"/>
        </w:rPr>
      </w:pPr>
    </w:p>
    <w:p w14:paraId="0F5975A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Dios como dueño de la viña, versículo 3, va a dictar juicio sobre la viña, es decir, Judá y Jerusalén. Y él va a tomar una decisión con respecto a su caso. Él es el juez.</w:t>
      </w:r>
    </w:p>
    <w:p w14:paraId="760306FE" w14:textId="77777777" w:rsidR="008D1477" w:rsidRPr="001B1E5E" w:rsidRDefault="008D1477">
      <w:pPr>
        <w:rPr>
          <w:sz w:val="26"/>
          <w:szCs w:val="26"/>
        </w:rPr>
      </w:pPr>
    </w:p>
    <w:p w14:paraId="6D3026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Como notarás, él construye su caso de manera muy similar a Micah. ¿Recuerdas lo que hizo Miqueas? Miqueas expuso todas las maravillosas misericordias, ventajas y actos de gracia y bondad que Yahweh otorgó a su pueblo, los líderes que les dio, la redención que les trajo de Egipto, etc., etc. Notarás que el llamamiento es de la misma manera. aquí.</w:t>
      </w:r>
    </w:p>
    <w:p w14:paraId="6B336A2C" w14:textId="77777777" w:rsidR="008D1477" w:rsidRPr="001B1E5E" w:rsidRDefault="008D1477">
      <w:pPr>
        <w:rPr>
          <w:sz w:val="26"/>
          <w:szCs w:val="26"/>
        </w:rPr>
      </w:pPr>
    </w:p>
    <w:p w14:paraId="2E7CFE0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Había manifestado una gracia abrumadora hacia su pueblo. No hay culpa en Yahweh. Ya no podía hacer nada más por la viña.</w:t>
      </w:r>
    </w:p>
    <w:p w14:paraId="0C29A5D0" w14:textId="77777777" w:rsidR="008D1477" w:rsidRPr="001B1E5E" w:rsidRDefault="008D1477">
      <w:pPr>
        <w:rPr>
          <w:sz w:val="26"/>
          <w:szCs w:val="26"/>
        </w:rPr>
      </w:pPr>
    </w:p>
    <w:p w14:paraId="34CAE58B" w14:textId="0BEAAF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Le di un gran comienzo, una gran oportunidad. Pero cuando espero que dé uvas, que sea una gran oportunidad, fructífera, no necesariamente Efraín, que recuerden significa doblemente fructífera, pero sólo fructífera. De hecho, produjo uvas silvestres, uvas inutilizables.</w:t>
      </w:r>
    </w:p>
    <w:p w14:paraId="66D4DC30" w14:textId="77777777" w:rsidR="008D1477" w:rsidRPr="001B1E5E" w:rsidRDefault="008D1477">
      <w:pPr>
        <w:rPr>
          <w:sz w:val="26"/>
          <w:szCs w:val="26"/>
        </w:rPr>
      </w:pPr>
    </w:p>
    <w:p w14:paraId="0F0FFD59" w14:textId="4564271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 como dice la NVI, sólo dio malos frutos. Entonces llega a su conclusión. Os digo entonces lo que haré con mi viña.</w:t>
      </w:r>
    </w:p>
    <w:p w14:paraId="737705FD" w14:textId="77777777" w:rsidR="008D1477" w:rsidRPr="001B1E5E" w:rsidRDefault="008D1477">
      <w:pPr>
        <w:rPr>
          <w:sz w:val="26"/>
          <w:szCs w:val="26"/>
        </w:rPr>
      </w:pPr>
    </w:p>
    <w:p w14:paraId="382D9FC4" w14:textId="685B12C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Voy a quitarle el seto. Ahora los viñedos necesitaban un seto. Por lo general, el seto estaba hecho de piedras.</w:t>
      </w:r>
    </w:p>
    <w:p w14:paraId="4956E890" w14:textId="77777777" w:rsidR="008D1477" w:rsidRPr="001B1E5E" w:rsidRDefault="008D1477">
      <w:pPr>
        <w:rPr>
          <w:sz w:val="26"/>
          <w:szCs w:val="26"/>
        </w:rPr>
      </w:pPr>
    </w:p>
    <w:p w14:paraId="2624A54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Era un muro para proteger el viñedo. A veces era una planta espinosa. A veces era una enredadera.</w:t>
      </w:r>
    </w:p>
    <w:p w14:paraId="66E604F0" w14:textId="77777777" w:rsidR="008D1477" w:rsidRPr="001B1E5E" w:rsidRDefault="008D1477">
      <w:pPr>
        <w:rPr>
          <w:sz w:val="26"/>
          <w:szCs w:val="26"/>
        </w:rPr>
      </w:pPr>
    </w:p>
    <w:p w14:paraId="21584B1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Se podría construir un muro de protección alrededor del viñedo para mantener alejados a los depredadores. Pero cuando se quita la protección de la viña, entonces el ganado, los zorros, cualquier cosa puede entrar allí y pisotear la viña. Entonces, dice que será devorada, la viña.</w:t>
      </w:r>
    </w:p>
    <w:p w14:paraId="5345C4BD" w14:textId="77777777" w:rsidR="008D1477" w:rsidRPr="001B1E5E" w:rsidRDefault="008D1477">
      <w:pPr>
        <w:rPr>
          <w:sz w:val="26"/>
          <w:szCs w:val="26"/>
        </w:rPr>
      </w:pPr>
    </w:p>
    <w:p w14:paraId="36996B8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cuando estos elementos extraños entren, afectarán al viñedo y a la producción de uva. Se convertirá en un lugar de ser pisoteado. Será convertido en un lugar de desperdicio.</w:t>
      </w:r>
    </w:p>
    <w:p w14:paraId="36BE6D29" w14:textId="77777777" w:rsidR="008D1477" w:rsidRPr="001B1E5E" w:rsidRDefault="008D1477">
      <w:pPr>
        <w:rPr>
          <w:sz w:val="26"/>
          <w:szCs w:val="26"/>
        </w:rPr>
      </w:pPr>
    </w:p>
    <w:p w14:paraId="426E9F4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Él dice que no lo van a podar ni a azadón y que lo que obtendrá serán zarzas y espinas en lugar de un lugar para una gran viticultura. Entonces, Dios es el dueño de la viña y sólo él puede controlar los elementos que afectan la viña. Ahora, llega a su clímax y esta es la mejor parte porque tiene otro gran punto de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paranomasia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28E22BE9" w14:textId="77777777" w:rsidR="008D1477" w:rsidRPr="001B1E5E" w:rsidRDefault="008D1477">
      <w:pPr>
        <w:rPr>
          <w:sz w:val="26"/>
          <w:szCs w:val="26"/>
        </w:rPr>
      </w:pPr>
    </w:p>
    <w:p w14:paraId="07BB427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Tiene otro gran punto al que llega. Dice que la viña de Jehová de los ejércitos es la casa de Israel y de Judá. Buscó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pero lo que encontró fue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35F0B6C1" w14:textId="77777777" w:rsidR="008D1477" w:rsidRPr="001B1E5E" w:rsidRDefault="008D1477">
      <w:pPr>
        <w:rPr>
          <w:sz w:val="26"/>
          <w:szCs w:val="26"/>
        </w:rPr>
      </w:pPr>
    </w:p>
    <w:p w14:paraId="6E9FCB73" w14:textId="08EBBCA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Buscó zeakah, pero he aquí que obtuvo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ze'akah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Pondré las palabras ahí arriba para que puedas ver los juegos de palabras, las jugadas que está haciendo. Este es uno de los juegos de palabras más poderosos que tenemos en los profetas.</w:t>
      </w:r>
    </w:p>
    <w:p w14:paraId="034CE39B" w14:textId="77777777" w:rsidR="008D1477" w:rsidRPr="001B1E5E" w:rsidRDefault="008D1477">
      <w:pPr>
        <w:rPr>
          <w:sz w:val="26"/>
          <w:szCs w:val="26"/>
        </w:rPr>
      </w:pPr>
    </w:p>
    <w:p w14:paraId="37C4694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Primero que nada, buscó 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Buscó tzedaká. Buscó 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0507BCF0" w14:textId="77777777" w:rsidR="008D1477" w:rsidRPr="001B1E5E" w:rsidRDefault="008D1477">
      <w:pPr>
        <w:rPr>
          <w:sz w:val="26"/>
          <w:szCs w:val="26"/>
        </w:rPr>
      </w:pPr>
    </w:p>
    <w:p w14:paraId="14E7FC23" w14:textId="60E3019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Buscó 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aparece muchas, muchas veces en la Biblia hebrea. Proviene de la raíz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que significa juzgar y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es justicia o, más propiamente, juicio dado por un juez.</w:t>
      </w:r>
    </w:p>
    <w:p w14:paraId="22C07FFE" w14:textId="77777777" w:rsidR="008D1477" w:rsidRPr="001B1E5E" w:rsidRDefault="008D1477">
      <w:pPr>
        <w:rPr>
          <w:sz w:val="26"/>
          <w:szCs w:val="26"/>
        </w:rPr>
      </w:pPr>
    </w:p>
    <w:p w14:paraId="4DFAEC5E" w14:textId="771A006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Un juez es un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shophet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En la Biblia hebrea, ¿cómo se llama el libro de Jueces?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Shophetim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Y así, Yahweh busca que su pueblo actúe con justicia porque </w:t>
      </w:r>
      <w:proofErr xmlns:w="http://schemas.openxmlformats.org/wordprocessingml/2006/main" w:type="spellStart"/>
      <w:r xmlns:w="http://schemas.openxmlformats.org/wordprocessingml/2006/main" w:rsidR="004C2DAD">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004C2DAD">
        <w:rPr>
          <w:rFonts w:ascii="Calibri" w:eastAsia="Calibri" w:hAnsi="Calibri" w:cs="Calibri"/>
          <w:sz w:val="26"/>
          <w:szCs w:val="26"/>
        </w:rPr>
        <w:t xml:space="preserve">es un modo de acción, y como nos recuerda Heschel, es una forma estricta y exacta de dar al otro lo que le corresponde.</w:t>
      </w:r>
    </w:p>
    <w:p w14:paraId="2E4ABBB9" w14:textId="77777777" w:rsidR="008D1477" w:rsidRPr="001B1E5E" w:rsidRDefault="008D1477">
      <w:pPr>
        <w:rPr>
          <w:sz w:val="26"/>
          <w:szCs w:val="26"/>
        </w:rPr>
      </w:pPr>
    </w:p>
    <w:p w14:paraId="04107F6D" w14:textId="3D8E607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Mishpat se refiere a la justicia. Nos lleva a lo que es legal y lo que es correcto. Es un recordatorio de lo que establece la ley.</w:t>
      </w:r>
    </w:p>
    <w:p w14:paraId="07F53C90" w14:textId="77777777" w:rsidR="008D1477" w:rsidRPr="001B1E5E" w:rsidRDefault="008D1477">
      <w:pPr>
        <w:rPr>
          <w:sz w:val="26"/>
          <w:szCs w:val="26"/>
        </w:rPr>
      </w:pPr>
    </w:p>
    <w:p w14:paraId="66210A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Pero como muy bien señala Heschel, la justicia en la tradición hebraica es bastante diferente de cómo la gente en el mundo moderno entiende la justicia. Para muchos en el mundo moderno, la justicia es a lo que tengo derecho. Mi derecho, mi derecho legal, mi derecho, pero Heschel señala que no es a lo que tengo derecho legal, pero al final también es una calle de doble sentido.</w:t>
      </w:r>
    </w:p>
    <w:p w14:paraId="1C8E2EBD" w14:textId="77777777" w:rsidR="008D1477" w:rsidRPr="001B1E5E" w:rsidRDefault="008D1477">
      <w:pPr>
        <w:rPr>
          <w:sz w:val="26"/>
          <w:szCs w:val="26"/>
        </w:rPr>
      </w:pPr>
    </w:p>
    <w:p w14:paraId="15A3DC9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 a lo que la otra persona también tiene derecho. Eso es justicia desde un punto de vista bíblico. Denota no simplemente lo que puedo reclamar, mi derecho, sino lo que estoy obligado a reconocer y dar, y ese es el derecho a otra persona.</w:t>
      </w:r>
    </w:p>
    <w:p w14:paraId="4A520463" w14:textId="77777777" w:rsidR="008D1477" w:rsidRPr="001B1E5E" w:rsidRDefault="008D1477">
      <w:pPr>
        <w:rPr>
          <w:sz w:val="26"/>
          <w:szCs w:val="26"/>
        </w:rPr>
      </w:pPr>
    </w:p>
    <w:p w14:paraId="477F3603" w14:textId="5DACFD24" w:rsidR="008D1477"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Entonces, corta en ambos sentidos. Lo que puedo reclamar, así como lo que es justo y equitativo y lo que estoy obligado a garantizar que la otra persona también reciba. Una vez más, muchos abogados cristianos dirían que cuando las personas inician un litigio y salen de un tribunal, cuando ambas partes salen insatisfechas, esa suele ser la mejor señal de que se ha hecho justicia.</w:t>
      </w:r>
    </w:p>
    <w:p w14:paraId="7647E814" w14:textId="77777777" w:rsidR="008D1477" w:rsidRPr="001B1E5E" w:rsidRDefault="008D1477">
      <w:pPr>
        <w:rPr>
          <w:sz w:val="26"/>
          <w:szCs w:val="26"/>
        </w:rPr>
      </w:pPr>
    </w:p>
    <w:p w14:paraId="3F9F430C" w14:textId="50782F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Cuando escuchas a una de las partes salir y decir, hombre, ¿realmente los tomamos y limpiamos eso? Generalmente no se ha hecho justicia. Está bien, Mishpat, justicia. Es una forma de actuar.</w:t>
      </w:r>
    </w:p>
    <w:p w14:paraId="5BDBFFE5" w14:textId="77777777" w:rsidR="008D1477" w:rsidRPr="001B1E5E" w:rsidRDefault="008D1477">
      <w:pPr>
        <w:rPr>
          <w:sz w:val="26"/>
          <w:szCs w:val="26"/>
        </w:rPr>
      </w:pPr>
    </w:p>
    <w:p w14:paraId="21F4DA8C" w14:textId="7C35EF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 lugar de justicia, hizo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malpak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que fue derramamiento de sangre. Sorprendente contraste. Buscó una manera de hacer justicia por la tzedaká.</w:t>
      </w:r>
    </w:p>
    <w:p w14:paraId="4970E4FB" w14:textId="77777777" w:rsidR="008D1477" w:rsidRPr="001B1E5E" w:rsidRDefault="008D1477">
      <w:pPr>
        <w:rPr>
          <w:sz w:val="26"/>
          <w:szCs w:val="26"/>
        </w:rPr>
      </w:pPr>
    </w:p>
    <w:p w14:paraId="0B0D4CE6" w14:textId="6102EEE2" w:rsidR="008D1477" w:rsidRPr="001B1E5E" w:rsidRDefault="004C2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Zedakah o como lo llaman los israelíes modernos zedakah, a menudo equiparándolo con la caridad, pero busca la rectitud. La rectitud a menudo va acompañada de Mishpat. Va más allá de un Mishpat y se extiende a la calidad de la persona.</w:t>
      </w:r>
    </w:p>
    <w:p w14:paraId="184BD39F" w14:textId="77777777" w:rsidR="008D1477" w:rsidRPr="001B1E5E" w:rsidRDefault="008D1477">
      <w:pPr>
        <w:rPr>
          <w:sz w:val="26"/>
          <w:szCs w:val="26"/>
        </w:rPr>
      </w:pPr>
    </w:p>
    <w:p w14:paraId="300239D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Implica que la persona no es un espíritu filantrópico, generoso y benévolo cuando está involucrado en la rectitud. Tienes, como dice Heschel, una compasión ardiente por los oprimidos. Eso es justicia.</w:t>
      </w:r>
    </w:p>
    <w:p w14:paraId="607237C9" w14:textId="77777777" w:rsidR="008D1477" w:rsidRPr="001B1E5E" w:rsidRDefault="008D1477">
      <w:pPr>
        <w:rPr>
          <w:sz w:val="26"/>
          <w:szCs w:val="26"/>
        </w:rPr>
      </w:pPr>
    </w:p>
    <w:p w14:paraId="18D300D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Por lo tanto, se trata del modo de ser de la persona, no simplemente de lo que otra persona tiene derecho a recibir. Habla de lo que hay en tu corazón cuando te orientas hacia la comunidad, hacia otras personas con compasión y bondad. En lugar de tzedaká,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ze'aká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se da un grito.</w:t>
      </w:r>
    </w:p>
    <w:p w14:paraId="71D35A38" w14:textId="77777777" w:rsidR="008D1477" w:rsidRPr="001B1E5E" w:rsidRDefault="008D1477">
      <w:pPr>
        <w:rPr>
          <w:sz w:val="26"/>
          <w:szCs w:val="26"/>
        </w:rPr>
      </w:pPr>
    </w:p>
    <w:p w14:paraId="5438FFB1" w14:textId="5353115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 el ruego de la víctima para recibir ayuda ante alguna injusticia. Es un término de sentimiento profundo y patetismo. Encontrarás esta palabra usada en Éxodo 3:7, donde Israel responde a los capataces de Egipto con tzedaká.</w:t>
      </w:r>
    </w:p>
    <w:p w14:paraId="29B61221" w14:textId="77777777" w:rsidR="008D1477" w:rsidRPr="001B1E5E" w:rsidRDefault="008D1477">
      <w:pPr>
        <w:rPr>
          <w:sz w:val="26"/>
          <w:szCs w:val="26"/>
        </w:rPr>
      </w:pPr>
    </w:p>
    <w:p w14:paraId="48E233E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Clamaron por su aflicción. Al ser la semana de Pesaj, revivimos esa historia. Tzedaká, Éxodo 3.7. Génesis 19,13, el clamor del dolor de los oprimidos.</w:t>
      </w:r>
    </w:p>
    <w:p w14:paraId="28ED5246" w14:textId="77777777" w:rsidR="008D1477" w:rsidRPr="001B1E5E" w:rsidRDefault="008D1477">
      <w:pPr>
        <w:rPr>
          <w:sz w:val="26"/>
          <w:szCs w:val="26"/>
        </w:rPr>
      </w:pPr>
    </w:p>
    <w:p w14:paraId="337A13DC"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Simplemente leeré ese versículo. Éxodo 19.13, es Sodoma y Gomorra. Y dice: Es tan grande el clamor de Jehová contra su pueblo, que nos ha enviado para destruirlo.</w:t>
      </w:r>
    </w:p>
    <w:p w14:paraId="6D589CE3" w14:textId="77777777" w:rsidR="008D1477" w:rsidRPr="001B1E5E" w:rsidRDefault="008D1477">
      <w:pPr>
        <w:rPr>
          <w:sz w:val="26"/>
          <w:szCs w:val="26"/>
        </w:rPr>
      </w:pPr>
    </w:p>
    <w:p w14:paraId="7B87929E" w14:textId="34CCC2B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 clamor. Muchos estudiosos creen que el principal pecado de Sodoma y Gomorra fue la insensibilidad hacia los pobres. No es un problema de sexualidad.</w:t>
      </w:r>
    </w:p>
    <w:p w14:paraId="1B10B5CE" w14:textId="77777777" w:rsidR="008D1477" w:rsidRPr="001B1E5E" w:rsidRDefault="008D1477">
      <w:pPr>
        <w:rPr>
          <w:sz w:val="26"/>
          <w:szCs w:val="26"/>
        </w:rPr>
      </w:pPr>
    </w:p>
    <w:p w14:paraId="6B1B63C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Y ciertamente hay evidencia en los profetas para argumentar de esa manera. Esta palabra, el clamor. ¿Podría ser que hubo opresión? ¿Podría ser que a la gente se le estuvieran negando derechos humanos básicos? Como parte del problema allí en Sodoma y Gomorra.</w:t>
      </w:r>
    </w:p>
    <w:p w14:paraId="14D05949" w14:textId="77777777" w:rsidR="008D1477" w:rsidRPr="001B1E5E" w:rsidRDefault="008D1477">
      <w:pPr>
        <w:rPr>
          <w:sz w:val="26"/>
          <w:szCs w:val="26"/>
        </w:rPr>
      </w:pPr>
    </w:p>
    <w:p w14:paraId="17FE06C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La palabra se usa para el grito de los oprimidos. Entonces, el canto de la viña. Nuevamente, ¿qué llama el profeta? Justicia, rectitud.</w:t>
      </w:r>
    </w:p>
    <w:p w14:paraId="07570884" w14:textId="77777777" w:rsidR="008D1477" w:rsidRPr="001B1E5E" w:rsidRDefault="008D1477">
      <w:pPr>
        <w:rPr>
          <w:sz w:val="26"/>
          <w:szCs w:val="26"/>
        </w:rPr>
      </w:pPr>
    </w:p>
    <w:p w14:paraId="30EE6BF9" w14:textId="77777777" w:rsidR="008D1477" w:rsidRDefault="00000000">
      <w:pPr xmlns:w="http://schemas.openxmlformats.org/wordprocessingml/2006/main">
        <w:rPr>
          <w:rFonts w:ascii="Calibri" w:eastAsia="Calibri" w:hAnsi="Calibri" w:cs="Calibri"/>
          <w:sz w:val="26"/>
          <w:szCs w:val="26"/>
        </w:rPr>
      </w:pPr>
      <w:r xmlns:w="http://schemas.openxmlformats.org/wordprocessingml/2006/main" w:rsidRPr="001B1E5E">
        <w:rPr>
          <w:rFonts w:ascii="Calibri" w:eastAsia="Calibri" w:hAnsi="Calibri" w:cs="Calibri"/>
          <w:sz w:val="26"/>
          <w:szCs w:val="26"/>
        </w:rPr>
        <w:t xml:space="preserve">Dos términos muy importantes que captan la preocupación del profeta. No es lo exterior, sino la acción lo que cuenta.</w:t>
      </w:r>
    </w:p>
    <w:p w14:paraId="3089C070" w14:textId="77777777" w:rsidR="004C2DAD" w:rsidRDefault="004C2DAD">
      <w:pPr>
        <w:rPr>
          <w:rFonts w:ascii="Calibri" w:eastAsia="Calibri" w:hAnsi="Calibri" w:cs="Calibri"/>
          <w:sz w:val="26"/>
          <w:szCs w:val="26"/>
        </w:rPr>
      </w:pPr>
    </w:p>
    <w:p w14:paraId="66A28BB3" w14:textId="04D64725" w:rsidR="004C2DAD"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Este es el Dr. Marv Wilson en su enseñanza sobre los Profetas. Esta es la sesión número 29, Isaías, Temas Seleccionados.</w:t>
      </w:r>
    </w:p>
    <w:sectPr w:rsidR="004C2DAD" w:rsidRPr="001B1E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E110" w14:textId="77777777" w:rsidR="000C5C18" w:rsidRDefault="000C5C18" w:rsidP="001B1E5E">
      <w:r>
        <w:separator/>
      </w:r>
    </w:p>
  </w:endnote>
  <w:endnote w:type="continuationSeparator" w:id="0">
    <w:p w14:paraId="76929C82" w14:textId="77777777" w:rsidR="000C5C18" w:rsidRDefault="000C5C18" w:rsidP="001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3C25" w14:textId="77777777" w:rsidR="000C5C18" w:rsidRDefault="000C5C18" w:rsidP="001B1E5E">
      <w:r>
        <w:separator/>
      </w:r>
    </w:p>
  </w:footnote>
  <w:footnote w:type="continuationSeparator" w:id="0">
    <w:p w14:paraId="7977609B" w14:textId="77777777" w:rsidR="000C5C18" w:rsidRDefault="000C5C18" w:rsidP="001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367512"/>
      <w:docPartObj>
        <w:docPartGallery w:val="Page Numbers (Top of Page)"/>
        <w:docPartUnique/>
      </w:docPartObj>
    </w:sdtPr>
    <w:sdtEndPr>
      <w:rPr>
        <w:noProof/>
      </w:rPr>
    </w:sdtEndPr>
    <w:sdtContent>
      <w:p w14:paraId="574E0C19" w14:textId="55FAA168" w:rsidR="001B1E5E" w:rsidRDefault="001B1E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D5930" w14:textId="77777777" w:rsidR="001B1E5E" w:rsidRDefault="001B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6D7B"/>
    <w:multiLevelType w:val="hybridMultilevel"/>
    <w:tmpl w:val="AF42FD1C"/>
    <w:lvl w:ilvl="0" w:tplc="D668D846">
      <w:start w:val="1"/>
      <w:numFmt w:val="bullet"/>
      <w:lvlText w:val="●"/>
      <w:lvlJc w:val="left"/>
      <w:pPr>
        <w:ind w:left="720" w:hanging="360"/>
      </w:pPr>
    </w:lvl>
    <w:lvl w:ilvl="1" w:tplc="8E664EDA">
      <w:start w:val="1"/>
      <w:numFmt w:val="bullet"/>
      <w:lvlText w:val="○"/>
      <w:lvlJc w:val="left"/>
      <w:pPr>
        <w:ind w:left="1440" w:hanging="360"/>
      </w:pPr>
    </w:lvl>
    <w:lvl w:ilvl="2" w:tplc="51BAAC50">
      <w:start w:val="1"/>
      <w:numFmt w:val="bullet"/>
      <w:lvlText w:val="■"/>
      <w:lvlJc w:val="left"/>
      <w:pPr>
        <w:ind w:left="2160" w:hanging="360"/>
      </w:pPr>
    </w:lvl>
    <w:lvl w:ilvl="3" w:tplc="0FBE52DA">
      <w:start w:val="1"/>
      <w:numFmt w:val="bullet"/>
      <w:lvlText w:val="●"/>
      <w:lvlJc w:val="left"/>
      <w:pPr>
        <w:ind w:left="2880" w:hanging="360"/>
      </w:pPr>
    </w:lvl>
    <w:lvl w:ilvl="4" w:tplc="0292DA18">
      <w:start w:val="1"/>
      <w:numFmt w:val="bullet"/>
      <w:lvlText w:val="○"/>
      <w:lvlJc w:val="left"/>
      <w:pPr>
        <w:ind w:left="3600" w:hanging="360"/>
      </w:pPr>
    </w:lvl>
    <w:lvl w:ilvl="5" w:tplc="6F7ED4EE">
      <w:start w:val="1"/>
      <w:numFmt w:val="bullet"/>
      <w:lvlText w:val="■"/>
      <w:lvlJc w:val="left"/>
      <w:pPr>
        <w:ind w:left="4320" w:hanging="360"/>
      </w:pPr>
    </w:lvl>
    <w:lvl w:ilvl="6" w:tplc="66C88D14">
      <w:start w:val="1"/>
      <w:numFmt w:val="bullet"/>
      <w:lvlText w:val="●"/>
      <w:lvlJc w:val="left"/>
      <w:pPr>
        <w:ind w:left="5040" w:hanging="360"/>
      </w:pPr>
    </w:lvl>
    <w:lvl w:ilvl="7" w:tplc="D1680000">
      <w:start w:val="1"/>
      <w:numFmt w:val="bullet"/>
      <w:lvlText w:val="●"/>
      <w:lvlJc w:val="left"/>
      <w:pPr>
        <w:ind w:left="5760" w:hanging="360"/>
      </w:pPr>
    </w:lvl>
    <w:lvl w:ilvl="8" w:tplc="6B7271AA">
      <w:start w:val="1"/>
      <w:numFmt w:val="bullet"/>
      <w:lvlText w:val="●"/>
      <w:lvlJc w:val="left"/>
      <w:pPr>
        <w:ind w:left="6480" w:hanging="360"/>
      </w:pPr>
    </w:lvl>
  </w:abstractNum>
  <w:num w:numId="1" w16cid:durableId="1829856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7"/>
    <w:rsid w:val="000C5C18"/>
    <w:rsid w:val="001B1E5E"/>
    <w:rsid w:val="004C2DAD"/>
    <w:rsid w:val="005E5219"/>
    <w:rsid w:val="008D1477"/>
    <w:rsid w:val="00A36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3DE"/>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1E5E"/>
    <w:pPr>
      <w:tabs>
        <w:tab w:val="center" w:pos="4680"/>
        <w:tab w:val="right" w:pos="9360"/>
      </w:tabs>
    </w:pPr>
  </w:style>
  <w:style w:type="character" w:customStyle="1" w:styleId="HeaderChar">
    <w:name w:val="Header Char"/>
    <w:basedOn w:val="DefaultParagraphFont"/>
    <w:link w:val="Header"/>
    <w:uiPriority w:val="99"/>
    <w:rsid w:val="001B1E5E"/>
  </w:style>
  <w:style w:type="paragraph" w:styleId="Footer">
    <w:name w:val="footer"/>
    <w:basedOn w:val="Normal"/>
    <w:link w:val="FooterChar"/>
    <w:uiPriority w:val="99"/>
    <w:unhideWhenUsed/>
    <w:rsid w:val="001B1E5E"/>
    <w:pPr>
      <w:tabs>
        <w:tab w:val="center" w:pos="4680"/>
        <w:tab w:val="right" w:pos="9360"/>
      </w:tabs>
    </w:pPr>
  </w:style>
  <w:style w:type="character" w:customStyle="1" w:styleId="FooterChar">
    <w:name w:val="Footer Char"/>
    <w:basedOn w:val="DefaultParagraphFont"/>
    <w:link w:val="Footer"/>
    <w:uiPriority w:val="99"/>
    <w:rsid w:val="001B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5682</Words>
  <Characters>25149</Characters>
  <Application>Microsoft Office Word</Application>
  <DocSecurity>0</DocSecurity>
  <Lines>554</Lines>
  <Paragraphs>125</Paragraphs>
  <ScaleCrop>false</ScaleCrop>
  <HeadingPairs>
    <vt:vector size="2" baseType="variant">
      <vt:variant>
        <vt:lpstr>Title</vt:lpstr>
      </vt:variant>
      <vt:variant>
        <vt:i4>1</vt:i4>
      </vt:variant>
    </vt:vector>
  </HeadingPairs>
  <TitlesOfParts>
    <vt:vector size="1" baseType="lpstr">
      <vt:lpstr>Wilson Prophets Session29 Isaiah SelectThemes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Session29 Isaiah SelectThemes</dc:title>
  <dc:creator>TurboScribe.ai</dc:creator>
  <cp:lastModifiedBy>Ted Hildebrandt</cp:lastModifiedBy>
  <cp:revision>3</cp:revision>
  <dcterms:created xsi:type="dcterms:W3CDTF">2024-02-05T18:03:00Z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68d8445d91a9b68b487e9cfe343949046170177893c0b562d8023e93dbb27169</vt:lpwstr>
  </property>
</Properties>
</file>