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D40CA" w14:textId="158C82C1" w:rsidR="00D638F1" w:rsidRPr="00F17FAA" w:rsidRDefault="00F17FAA" w:rsidP="00F17FAA">
      <w:pPr xmlns:w="http://schemas.openxmlformats.org/wordprocessingml/2006/main">
        <w:jc w:val="center"/>
        <w:rPr>
          <w:rFonts w:ascii="Calibri" w:eastAsia="Calibri" w:hAnsi="Calibri" w:cs="Calibri"/>
          <w:b/>
          <w:bCs/>
          <w:sz w:val="40"/>
          <w:szCs w:val="40"/>
        </w:rPr>
      </w:pPr>
      <w:r xmlns:w="http://schemas.openxmlformats.org/wordprocessingml/2006/main" w:rsidRPr="00F17FAA">
        <w:rPr>
          <w:rFonts w:ascii="Calibri" w:eastAsia="Calibri" w:hAnsi="Calibri" w:cs="Calibri"/>
          <w:b/>
          <w:bCs/>
          <w:sz w:val="40"/>
          <w:szCs w:val="40"/>
        </w:rPr>
        <w:t xml:space="preserve">Dr. Marv Wilson, Profetas, Sesión 20, </w:t>
      </w:r>
      <w:r xmlns:w="http://schemas.openxmlformats.org/wordprocessingml/2006/main" w:rsidRPr="00F17FAA">
        <w:rPr>
          <w:rFonts w:ascii="Calibri" w:eastAsia="Calibri" w:hAnsi="Calibri" w:cs="Calibri"/>
          <w:b/>
          <w:bCs/>
          <w:sz w:val="40"/>
          <w:szCs w:val="40"/>
        </w:rPr>
        <w:br xmlns:w="http://schemas.openxmlformats.org/wordprocessingml/2006/main"/>
      </w:r>
      <w:r xmlns:w="http://schemas.openxmlformats.org/wordprocessingml/2006/main" w:rsidR="00000000" w:rsidRPr="00F17FAA">
        <w:rPr>
          <w:rFonts w:ascii="Calibri" w:eastAsia="Calibri" w:hAnsi="Calibri" w:cs="Calibri"/>
          <w:b/>
          <w:bCs/>
          <w:sz w:val="40"/>
          <w:szCs w:val="40"/>
        </w:rPr>
        <w:t xml:space="preserve">Abdías, Parte 2, Habacuc</w:t>
      </w:r>
    </w:p>
    <w:p w14:paraId="4C64A4D0" w14:textId="2F62F72D" w:rsidR="00F17FAA" w:rsidRPr="00F17FAA" w:rsidRDefault="00F17FAA" w:rsidP="00F17FAA">
      <w:pPr xmlns:w="http://schemas.openxmlformats.org/wordprocessingml/2006/main">
        <w:jc w:val="center"/>
        <w:rPr>
          <w:rFonts w:ascii="Calibri" w:eastAsia="Calibri" w:hAnsi="Calibri" w:cs="Calibri"/>
          <w:sz w:val="26"/>
          <w:szCs w:val="26"/>
        </w:rPr>
      </w:pPr>
      <w:r xmlns:w="http://schemas.openxmlformats.org/wordprocessingml/2006/main" w:rsidRPr="00F17FAA">
        <w:rPr>
          <w:rFonts w:ascii="AA Times New Roman" w:eastAsia="Calibri" w:hAnsi="AA Times New Roman" w:cs="AA Times New Roman"/>
          <w:sz w:val="26"/>
          <w:szCs w:val="26"/>
        </w:rPr>
        <w:t xml:space="preserve">© </w:t>
      </w:r>
      <w:r xmlns:w="http://schemas.openxmlformats.org/wordprocessingml/2006/main" w:rsidRPr="00F17FAA">
        <w:rPr>
          <w:rFonts w:ascii="Calibri" w:eastAsia="Calibri" w:hAnsi="Calibri" w:cs="Calibri"/>
          <w:sz w:val="26"/>
          <w:szCs w:val="26"/>
        </w:rPr>
        <w:t xml:space="preserve">2024 Marv Wilson y Ted Hildebrandt</w:t>
      </w:r>
    </w:p>
    <w:p w14:paraId="67A04C4E" w14:textId="77777777" w:rsidR="00F17FAA" w:rsidRPr="00F17FAA" w:rsidRDefault="00F17FAA">
      <w:pPr>
        <w:rPr>
          <w:sz w:val="26"/>
          <w:szCs w:val="26"/>
        </w:rPr>
      </w:pPr>
    </w:p>
    <w:p w14:paraId="2CDB5B54" w14:textId="49936E9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Este es el Dr. Marv Wilson en su enseñanza sobre los Profetas. Esta es la sesión 20, Abdías, Parte 2, y luego Habacuc. </w:t>
      </w:r>
      <w:r xmlns:w="http://schemas.openxmlformats.org/wordprocessingml/2006/main" w:rsidR="00F17FAA" w:rsidRPr="00F17FAA">
        <w:rPr>
          <w:rFonts w:ascii="Calibri" w:eastAsia="Calibri" w:hAnsi="Calibri" w:cs="Calibri"/>
          <w:sz w:val="26"/>
          <w:szCs w:val="26"/>
        </w:rPr>
        <w:br xmlns:w="http://schemas.openxmlformats.org/wordprocessingml/2006/main"/>
      </w:r>
      <w:r xmlns:w="http://schemas.openxmlformats.org/wordprocessingml/2006/main" w:rsidR="00F17FAA" w:rsidRPr="00F17FAA">
        <w:rPr>
          <w:rFonts w:ascii="Calibri" w:eastAsia="Calibri" w:hAnsi="Calibri" w:cs="Calibri"/>
          <w:sz w:val="26"/>
          <w:szCs w:val="26"/>
        </w:rPr>
        <w:br xmlns:w="http://schemas.openxmlformats.org/wordprocessingml/2006/main"/>
      </w:r>
      <w:r xmlns:w="http://schemas.openxmlformats.org/wordprocessingml/2006/main" w:rsidRPr="00F17FAA">
        <w:rPr>
          <w:rFonts w:ascii="Calibri" w:eastAsia="Calibri" w:hAnsi="Calibri" w:cs="Calibri"/>
          <w:sz w:val="26"/>
          <w:szCs w:val="26"/>
        </w:rPr>
        <w:t xml:space="preserve">Muy bien, estoy listo para comenzar.</w:t>
      </w:r>
    </w:p>
    <w:p w14:paraId="764B661A" w14:textId="77777777" w:rsidR="00D638F1" w:rsidRPr="00F17FAA" w:rsidRDefault="00D638F1">
      <w:pPr>
        <w:rPr>
          <w:sz w:val="26"/>
          <w:szCs w:val="26"/>
        </w:rPr>
      </w:pPr>
    </w:p>
    <w:p w14:paraId="4598E35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Tengamos una palabra de oración, por favor. Padre nuestro, al llegar al final de esta semana de estudio, te pedimos la fuerza y la concentración que necesitaremos hoy para hacer bien nuestro trabajo y pensar con claridad. Nos damos cuenta de que tenemos tanto conocimiento ante nosotros en un período de tiempo muy intenso.</w:t>
      </w:r>
    </w:p>
    <w:p w14:paraId="1555553F" w14:textId="77777777" w:rsidR="00D638F1" w:rsidRPr="00F17FAA" w:rsidRDefault="00D638F1">
      <w:pPr>
        <w:rPr>
          <w:sz w:val="26"/>
          <w:szCs w:val="26"/>
        </w:rPr>
      </w:pPr>
    </w:p>
    <w:p w14:paraId="05B41BE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Ayúdanos en el proceso de clasificar lo que estamos escuchando. Ayúdanos a retener las cosas de valor eterno y a conocer la diferencia entre las modas teológicas pasajeras. Ayúdanos a poder comprender correctamente tu palabra mientras la estudiamos.</w:t>
      </w:r>
    </w:p>
    <w:p w14:paraId="699FCB87" w14:textId="77777777" w:rsidR="00D638F1" w:rsidRPr="00F17FAA" w:rsidRDefault="00D638F1">
      <w:pPr>
        <w:rPr>
          <w:sz w:val="26"/>
          <w:szCs w:val="26"/>
        </w:rPr>
      </w:pPr>
    </w:p>
    <w:p w14:paraId="324FECFC" w14:textId="5A31B05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Sabemos que este es un compromiso de por vida. Gracias por el trabajo que has comenzado dentro de cada uno de nosotros, y oramos por tu ayuda este día, para que este día podamos tener algunas pequeñas victorias en nuestra vida. Cuando apoyamos la cabeza en la almohada, nos sentiremos bien.</w:t>
      </w:r>
    </w:p>
    <w:p w14:paraId="1B7A0CD2" w14:textId="374729B4" w:rsidR="00D638F1" w:rsidRPr="00F17FAA" w:rsidRDefault="00000000" w:rsidP="00F17FAA">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Quizás nos sintamos como Jacob. Estabas en este lugar, aunque ni siquiera lo reconozcamos. Te lo pido por Cristo nuestro Señor. Amén. </w:t>
      </w:r>
      <w:r xmlns:w="http://schemas.openxmlformats.org/wordprocessingml/2006/main" w:rsidR="00F17FAA">
        <w:rPr>
          <w:rFonts w:ascii="Calibri" w:eastAsia="Calibri" w:hAnsi="Calibri" w:cs="Calibri"/>
          <w:sz w:val="26"/>
          <w:szCs w:val="26"/>
        </w:rPr>
        <w:br xmlns:w="http://schemas.openxmlformats.org/wordprocessingml/2006/main"/>
      </w:r>
      <w:r xmlns:w="http://schemas.openxmlformats.org/wordprocessingml/2006/main" w:rsidR="00F17FAA">
        <w:rPr>
          <w:rFonts w:ascii="Calibri" w:eastAsia="Calibri" w:hAnsi="Calibri" w:cs="Calibri"/>
          <w:sz w:val="26"/>
          <w:szCs w:val="26"/>
        </w:rPr>
        <w:br xmlns:w="http://schemas.openxmlformats.org/wordprocessingml/2006/main"/>
      </w:r>
      <w:r xmlns:w="http://schemas.openxmlformats.org/wordprocessingml/2006/main" w:rsidRPr="00F17FAA">
        <w:rPr>
          <w:rFonts w:ascii="Calibri" w:eastAsia="Calibri" w:hAnsi="Calibri" w:cs="Calibri"/>
          <w:sz w:val="26"/>
          <w:szCs w:val="26"/>
        </w:rPr>
        <w:t xml:space="preserve">Muy bien, solo quiero resumir algunas cosas de nuestro pequeño libro de Abdías y luego continuar con Habacuc. Permítanme animarlos a leer el libro del rabino Harold Kushner, Cuando cosas malas les suceden a las personas buenas.</w:t>
      </w:r>
    </w:p>
    <w:p w14:paraId="344AA2E4" w14:textId="77777777" w:rsidR="00D638F1" w:rsidRPr="00F17FAA" w:rsidRDefault="00D638F1">
      <w:pPr>
        <w:rPr>
          <w:sz w:val="26"/>
          <w:szCs w:val="26"/>
        </w:rPr>
      </w:pPr>
    </w:p>
    <w:p w14:paraId="2E57CD0F" w14:textId="7722DAD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Ese libro es un intento en el mundo moderno de un hombre con el que he tenido algún contacto. El libro se convirtió inmediatamente en un éxito de ventas mundial mientras luchaba con la muerte de su propio hijo, Aaron, quien murió como un anciano arrugado a la edad de 14 años. Murió de una enfermedad muy rara que afecta quizás a uno de cada ocho millones. Según los médicos, la gente lo llama progeria.</w:t>
      </w:r>
    </w:p>
    <w:p w14:paraId="7962962E" w14:textId="77777777" w:rsidR="00D638F1" w:rsidRPr="00F17FAA" w:rsidRDefault="00D638F1">
      <w:pPr>
        <w:rPr>
          <w:sz w:val="26"/>
          <w:szCs w:val="26"/>
        </w:rPr>
      </w:pPr>
    </w:p>
    <w:p w14:paraId="56286BD4" w14:textId="1D307E5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Geras significa anciano en griego o anciano. Progeria significa envejecimiento avanzado, en el que todo tu sistema se acelera. Esa fue una experiencia muy impactante, lo que obligó al rabino a hacer la pregunta cuando su propio hijo adolescente muere de esa manera: su pregunta es: ¿qué hice mal? ¿Por qué yo? ¿Por qué mi familia? ¿Donde esta Dios? Oramos.</w:t>
      </w:r>
    </w:p>
    <w:p w14:paraId="67BD8D70" w14:textId="77777777" w:rsidR="00D638F1" w:rsidRPr="00F17FAA" w:rsidRDefault="00D638F1">
      <w:pPr>
        <w:rPr>
          <w:sz w:val="26"/>
          <w:szCs w:val="26"/>
        </w:rPr>
      </w:pPr>
    </w:p>
    <w:p w14:paraId="6DE7F154" w14:textId="0B0D2A0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Por qué le pasan cosas malas a la gente buena es el título que se le ocurrió. Si bien hay algo de teología en ese libro, de hecho, la premisa básica de la teología de ese libro, espero que la cuestionéis porque es necesario cuestionarla. Sin embargo,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hay muchas cosas pastorales reveladoras en ese libro que puedes usar efectivamente, además de las muchas, muchas preguntas que plantea sobre este problema del mal entre las personas justas.</w:t>
      </w:r>
    </w:p>
    <w:p w14:paraId="76221614" w14:textId="77777777" w:rsidR="00D638F1" w:rsidRPr="00F17FAA" w:rsidRDefault="00D638F1">
      <w:pPr>
        <w:rPr>
          <w:sz w:val="26"/>
          <w:szCs w:val="26"/>
        </w:rPr>
      </w:pPr>
    </w:p>
    <w:p w14:paraId="14B5F321" w14:textId="12F2B27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Ese es el tema de Habacuc, que es la teodicea: la presencia de Dios, la bondad y la justicia de Dios en un mundo confuso. ¿Cómo podemos creer en ese Dios bueno, justo, amoroso y compasivo cuando toda la vida parece desmoronarse? Y más aún, ¿por qué deberían patearnos si somos el pueblo de Dios? ¿Por qué no el otro chico? A nivel nacional, el pueblo de Dios se hacía esta pregunta en los tiempos del Antiguo Testamento.</w:t>
      </w:r>
    </w:p>
    <w:p w14:paraId="233D0831" w14:textId="77777777" w:rsidR="00D638F1" w:rsidRPr="00F17FAA" w:rsidRDefault="00D638F1">
      <w:pPr>
        <w:rPr>
          <w:sz w:val="26"/>
          <w:szCs w:val="26"/>
        </w:rPr>
      </w:pPr>
    </w:p>
    <w:p w14:paraId="776FF30C" w14:textId="66A8C34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Job lo preguntó de forma individual, otra versión de la teofanía. Habacuc lo pidió para la nación, que tenía sus propios problemas personales, pero ¿por qué deberían ser juzgados por una nación más pecadora que ellos? Es decir, ¿por qué merecemos el 586? ¿Por qué no el otro chico? Muy bien, estaré trabajando en eso. Sólo para resumir algunos cabos sueltos sobre Abdías y algunas lecciones, daré una introducción, la última parte, a Abdías y Habacuc.</w:t>
      </w:r>
    </w:p>
    <w:p w14:paraId="1CCC1CDB" w14:textId="77777777" w:rsidR="00D638F1" w:rsidRPr="00F17FAA" w:rsidRDefault="00D638F1">
      <w:pPr>
        <w:rPr>
          <w:sz w:val="26"/>
          <w:szCs w:val="26"/>
        </w:rPr>
      </w:pPr>
    </w:p>
    <w:p w14:paraId="5D7BBD05" w14:textId="48C937CF" w:rsidR="00D638F1" w:rsidRPr="00F17FAA" w:rsidRDefault="00F17F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dijimos al principio, Abdías se sentía muy seguro, muy inexpugnable y alto, ubicado en los acantilados directamente al este del Arabá. Una vez más, el Arabah es esta quebrada seca de 90 millas. Si conduces por el lado israelí, podrás ver una gran trinchera en la tierra.</w:t>
      </w:r>
    </w:p>
    <w:p w14:paraId="6F0F633F" w14:textId="77777777" w:rsidR="00D638F1" w:rsidRPr="00F17FAA" w:rsidRDefault="00D638F1">
      <w:pPr>
        <w:rPr>
          <w:sz w:val="26"/>
          <w:szCs w:val="26"/>
        </w:rPr>
      </w:pPr>
    </w:p>
    <w:p w14:paraId="3C5F6072" w14:textId="521C8BBB" w:rsidR="00D638F1" w:rsidRPr="00F17FAA" w:rsidRDefault="00F17F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Puedes visualizar en tu mente que originalmente, antes de que se asentaran los glaciares, toda esta trinchera estaba conectada por agua. Aquí en el Mar de Galilea existen 43 especies de peces, que los ictiólogos no encuentran en ninguna otra masa de agua del mundo. Y parece que cuando todo esto se calme y tengamos este barranco aquí, será una gran grieta en el corazón de la tierra.</w:t>
      </w:r>
    </w:p>
    <w:p w14:paraId="3203D94B" w14:textId="77777777" w:rsidR="00D638F1" w:rsidRPr="00F17FAA" w:rsidRDefault="00D638F1">
      <w:pPr>
        <w:rPr>
          <w:sz w:val="26"/>
          <w:szCs w:val="26"/>
        </w:rPr>
      </w:pPr>
    </w:p>
    <w:p w14:paraId="58B3F0F4" w14:textId="3512D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Encontramos algunas de estas magníficas formaciones rocosas, en particular, este lugar en el mapa aquí llamado Sela, SELA, que está justo ahí. Sela. Sela es la palabra hebrea para roca o peñasco, que proviene del griego como Petra.</w:t>
      </w:r>
    </w:p>
    <w:p w14:paraId="0A2FB143" w14:textId="77777777" w:rsidR="00D638F1" w:rsidRPr="00F17FAA" w:rsidRDefault="00D638F1">
      <w:pPr>
        <w:rPr>
          <w:sz w:val="26"/>
          <w:szCs w:val="26"/>
        </w:rPr>
      </w:pPr>
    </w:p>
    <w:p w14:paraId="62B00B0A" w14:textId="3F84F81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Por eso la conoces hoy como Petra. Entonces, aquí es donde estaban los edomitas, al este del Arabá, al sureste del Mar Muerto. Entonces, esta es la ubicación de este territorio.</w:t>
      </w:r>
    </w:p>
    <w:p w14:paraId="16A46536" w14:textId="77777777" w:rsidR="00D638F1" w:rsidRPr="00F17FAA" w:rsidRDefault="00D638F1">
      <w:pPr>
        <w:rPr>
          <w:sz w:val="26"/>
          <w:szCs w:val="26"/>
        </w:rPr>
      </w:pPr>
    </w:p>
    <w:p w14:paraId="3BCB95A5" w14:textId="74217A2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esta expresión, aunque vueles como águila, se encuentra aquí en el versículo 4, aunque entre las estrellas pongas tu nido. Entonces, la poesía aquí sugiere un pueblo que está muy, muy seguro. Nadie nos va a derribar.</w:t>
      </w:r>
    </w:p>
    <w:p w14:paraId="0C38AA4B" w14:textId="77777777" w:rsidR="00D638F1" w:rsidRPr="00F17FAA" w:rsidRDefault="00D638F1">
      <w:pPr>
        <w:rPr>
          <w:sz w:val="26"/>
          <w:szCs w:val="26"/>
        </w:rPr>
      </w:pPr>
    </w:p>
    <w:p w14:paraId="74E9C06E" w14:textId="75409EB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Dios dice que te derribaré. Entonces, el orgullo de las naciones ante el Todopoderoso es uno de los temas de este pequeño libro. Sólo hay una persona en las Escrituras que tiene la última palabra, y no es Edom.</w:t>
      </w:r>
    </w:p>
    <w:p w14:paraId="46883D36" w14:textId="77777777" w:rsidR="00D638F1" w:rsidRPr="00F17FAA" w:rsidRDefault="00D638F1">
      <w:pPr>
        <w:rPr>
          <w:sz w:val="26"/>
          <w:szCs w:val="26"/>
        </w:rPr>
      </w:pPr>
    </w:p>
    <w:p w14:paraId="73A12731" w14:textId="11FCECA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Y a cualquiera que desafíe al Dios vivo, Dios eventualmente lo derribará. </w:t>
      </w:r>
      <w:r xmlns:w="http://schemas.openxmlformats.org/wordprocessingml/2006/main" w:rsidR="00F17FAA" w:rsidRPr="00F17FAA">
        <w:rPr>
          <w:rFonts w:ascii="Calibri" w:eastAsia="Calibri" w:hAnsi="Calibri" w:cs="Calibri"/>
          <w:sz w:val="26"/>
          <w:szCs w:val="26"/>
        </w:rPr>
        <w:t xml:space="preserve">Entonces, el tema del orgullo es uno. Luego, en la acusación de Edom después de la destrucción de Edom debe completarse en los versículos que van del 5 al 9, si la gente va a robar uvas, solo robarán las que puedan llevar y dejarán algunas.</w:t>
      </w:r>
    </w:p>
    <w:p w14:paraId="08697632" w14:textId="77777777" w:rsidR="00D638F1" w:rsidRPr="00F17FAA" w:rsidRDefault="00D638F1">
      <w:pPr>
        <w:rPr>
          <w:sz w:val="26"/>
          <w:szCs w:val="26"/>
        </w:rPr>
      </w:pPr>
    </w:p>
    <w:p w14:paraId="50E80526" w14:textId="50D1BBD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Pero sois como gente que viene a recoger uvas y a limpiar hasta la última uva de allí. Entonces, es una barrida completa, como si los Bruins vencieran anoche a los canadienses por 7-0. Fue un gran número de terminaciones, 7. Destrucción total.</w:t>
      </w:r>
    </w:p>
    <w:p w14:paraId="701A6A5A" w14:textId="77777777" w:rsidR="00D638F1" w:rsidRPr="00F17FAA" w:rsidRDefault="00D638F1">
      <w:pPr>
        <w:rPr>
          <w:sz w:val="26"/>
          <w:szCs w:val="26"/>
        </w:rPr>
      </w:pPr>
    </w:p>
    <w:p w14:paraId="406EFFF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Muy bien, no te importa un poco de juego con la teología. Esa es una buena combinación. Muy bien, entonces la destrucción de Edom debe ser completa.</w:t>
      </w:r>
    </w:p>
    <w:p w14:paraId="7D5DCD7D" w14:textId="77777777" w:rsidR="00D638F1" w:rsidRPr="00F17FAA" w:rsidRDefault="00D638F1">
      <w:pPr>
        <w:rPr>
          <w:sz w:val="26"/>
          <w:szCs w:val="26"/>
        </w:rPr>
      </w:pPr>
    </w:p>
    <w:p w14:paraId="12A127C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Incluso aliados en los que podían confiar, personas con las que comían pan, la figura retórica de la amistad. Esas personas en las que puedes confiar. Incluso ellos se volverán contra ellos.</w:t>
      </w:r>
    </w:p>
    <w:p w14:paraId="4B80B2D2" w14:textId="77777777" w:rsidR="00D638F1" w:rsidRPr="00F17FAA" w:rsidRDefault="00D638F1">
      <w:pPr>
        <w:rPr>
          <w:sz w:val="26"/>
          <w:szCs w:val="26"/>
        </w:rPr>
      </w:pPr>
    </w:p>
    <w:p w14:paraId="235909D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Hamás, versículo 10, la violencia hecha a tu hermano Jacob es la razón por la que vas a ser cortado. Porque te mantuviste al margen. Nuestros supervivientes del Holocausto suelen hablar de personas que fueron víctimas.</w:t>
      </w:r>
    </w:p>
    <w:p w14:paraId="29DB57FF" w14:textId="77777777" w:rsidR="00D638F1" w:rsidRPr="00F17FAA" w:rsidRDefault="00D638F1">
      <w:pPr>
        <w:rPr>
          <w:sz w:val="26"/>
          <w:szCs w:val="26"/>
        </w:rPr>
      </w:pPr>
    </w:p>
    <w:p w14:paraId="5ECB91C6" w14:textId="191F355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También hablan de los victimarios o perpetradores de estos crímenes. Pero también están los espectadores. Y los espectadores son particularmente difíciles para los sobrevivientes del Holocausto.</w:t>
      </w:r>
    </w:p>
    <w:p w14:paraId="42A4455A" w14:textId="77777777" w:rsidR="00D638F1" w:rsidRPr="00F17FAA" w:rsidRDefault="00D638F1">
      <w:pPr>
        <w:rPr>
          <w:sz w:val="26"/>
          <w:szCs w:val="26"/>
        </w:rPr>
      </w:pPr>
    </w:p>
    <w:p w14:paraId="3305612B" w14:textId="7311196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Personas que se quedaron ociosas y observaron cuando se hacía el mal. Y creo que si hay un mensaje continuo que vemos en los muchos genocidios que hemos tenido en el mundo moderno, incluidos los armenios, dijo Hitler, ¿quién se acuerda de los armenios? Ahora, los armenios perdieron un millón y medio de su pueblo. Mi esposa es mitad armenia y tenemos mártires en su familia.</w:t>
      </w:r>
    </w:p>
    <w:p w14:paraId="706D6F6E" w14:textId="77777777" w:rsidR="00D638F1" w:rsidRPr="00F17FAA" w:rsidRDefault="00D638F1">
      <w:pPr>
        <w:rPr>
          <w:sz w:val="26"/>
          <w:szCs w:val="26"/>
        </w:rPr>
      </w:pPr>
    </w:p>
    <w:p w14:paraId="3158D3B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Personas que no huirían, que defendieron su fe. Pero cuando Hitler llegó al poder, fue sólo 30 años después del genocidio armenio. Hitler dice, ¿quién se acuerda de ellos? Y en consecuencia ejecutó a 11 millones, 6 millones de judíos y 5 millones de no judíos.</w:t>
      </w:r>
    </w:p>
    <w:p w14:paraId="37BFA80B" w14:textId="77777777" w:rsidR="00D638F1" w:rsidRPr="00F17FAA" w:rsidRDefault="00D638F1">
      <w:pPr>
        <w:rPr>
          <w:sz w:val="26"/>
          <w:szCs w:val="26"/>
        </w:rPr>
      </w:pPr>
    </w:p>
    <w:p w14:paraId="4E9E722E" w14:textId="683C492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El caso de Abdías aquí es: no seas indiferente a tu hermano. Cuando tu hermano te ayude, haz algo. Indiferencia ante el mal, dijo Abraham Joshua Heschel, autor de uno de sus libros de texto.</w:t>
      </w:r>
    </w:p>
    <w:p w14:paraId="2F8F33CA" w14:textId="77777777" w:rsidR="00D638F1" w:rsidRPr="00F17FAA" w:rsidRDefault="00D638F1">
      <w:pPr>
        <w:rPr>
          <w:sz w:val="26"/>
          <w:szCs w:val="26"/>
        </w:rPr>
      </w:pPr>
    </w:p>
    <w:p w14:paraId="23C2A77F" w14:textId="03E4DE6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La indiferencia hacia el mal es más insidiosa que el mal mismo. Así que te mantuviste al margen. Incluso uno de los Salmos retoma este estribillo con tantas palabras.</w:t>
      </w:r>
    </w:p>
    <w:p w14:paraId="7DA0882D" w14:textId="77777777" w:rsidR="00D638F1" w:rsidRPr="00F17FAA" w:rsidRDefault="00D638F1">
      <w:pPr>
        <w:rPr>
          <w:sz w:val="26"/>
          <w:szCs w:val="26"/>
        </w:rPr>
      </w:pPr>
    </w:p>
    <w:p w14:paraId="12952CC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es el Salmo 137, versículo 7. Recuerden ese Salmo que comienza, Junto a las aguas de Babilonia nos sentamos y lloramos al acordarnos de Sión. Dice en el versículo 7: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Recuerda, oh Señor, contra los amonitas el día de Jerusalén, cómo dijeron: Levántala, levántala, hasta sus cimientos. Su grito de venganza.</w:t>
      </w:r>
    </w:p>
    <w:p w14:paraId="7FE3564F" w14:textId="77777777" w:rsidR="00D638F1" w:rsidRPr="00F17FAA" w:rsidRDefault="00D638F1">
      <w:pPr>
        <w:rPr>
          <w:sz w:val="26"/>
          <w:szCs w:val="26"/>
        </w:rPr>
      </w:pPr>
    </w:p>
    <w:p w14:paraId="4F72FF3F" w14:textId="4B115F1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Entonces, manteniéndose al margen. Y los versículos 1, 2 al 1, 4. 12 al 14. No deberías haberte regodeado con tu hermano y haber participado en su caída.</w:t>
      </w:r>
    </w:p>
    <w:p w14:paraId="09B6F91E" w14:textId="77777777" w:rsidR="00D638F1" w:rsidRPr="00F17FAA" w:rsidRDefault="00D638F1">
      <w:pPr>
        <w:rPr>
          <w:sz w:val="26"/>
          <w:szCs w:val="26"/>
        </w:rPr>
      </w:pPr>
    </w:p>
    <w:p w14:paraId="4B7FB696" w14:textId="7479FDC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Un par de palabras más. Hemos usado la palabra Petra. Cambió a Petra después de que los nabateos llegaron a esa área en particular.</w:t>
      </w:r>
    </w:p>
    <w:p w14:paraId="7D8C654A" w14:textId="77777777" w:rsidR="00D638F1" w:rsidRPr="00F17FAA" w:rsidRDefault="00D638F1">
      <w:pPr>
        <w:rPr>
          <w:sz w:val="26"/>
          <w:szCs w:val="26"/>
        </w:rPr>
      </w:pPr>
    </w:p>
    <w:p w14:paraId="0E16CF0F" w14:textId="680E35B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Edom, dijimos, era Esaú. Y se entiende el juego de palabras: Sale Esaú, Admoni, dice el texto hebreo, rojizo, de color rojizo. Y al oído antiguo, Admoni y Edom.</w:t>
      </w:r>
    </w:p>
    <w:p w14:paraId="1C1219A4" w14:textId="77777777" w:rsidR="00D638F1" w:rsidRPr="00F17FAA" w:rsidRDefault="00D638F1">
      <w:pPr>
        <w:rPr>
          <w:sz w:val="26"/>
          <w:szCs w:val="26"/>
        </w:rPr>
      </w:pPr>
    </w:p>
    <w:p w14:paraId="7D6E5BFA" w14:textId="4FE4D8C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Suenan parecidos. Entonces Esaú es el padre de los edomitas. También mencioné que Herodes era idumeo.</w:t>
      </w:r>
    </w:p>
    <w:p w14:paraId="0DCB76E4" w14:textId="77777777" w:rsidR="00D638F1" w:rsidRPr="00F17FAA" w:rsidRDefault="00D638F1">
      <w:pPr>
        <w:rPr>
          <w:sz w:val="26"/>
          <w:szCs w:val="26"/>
        </w:rPr>
      </w:pPr>
    </w:p>
    <w:p w14:paraId="519CC00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verás aquí el territorio directamente al sur de Judá. Y si recuerdan qué tribu se estableció directamente al sur de Judá, y en realidad fue incorporada por Judá. ¿Recuerdas cuál fue ese? Su nombre se convirtió en el nombre más popular para un niño en el primer siglo.</w:t>
      </w:r>
    </w:p>
    <w:p w14:paraId="0580878C" w14:textId="77777777" w:rsidR="00D638F1" w:rsidRPr="00F17FAA" w:rsidRDefault="00D638F1">
      <w:pPr>
        <w:rPr>
          <w:sz w:val="26"/>
          <w:szCs w:val="26"/>
        </w:rPr>
      </w:pPr>
    </w:p>
    <w:p w14:paraId="2EDCAAA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Si fueras judío. ¿No? ¿Cerca? Simeón. Bien.</w:t>
      </w:r>
    </w:p>
    <w:p w14:paraId="628B8343" w14:textId="77777777" w:rsidR="00D638F1" w:rsidRPr="00F17FAA" w:rsidRDefault="00D638F1">
      <w:pPr>
        <w:rPr>
          <w:sz w:val="26"/>
          <w:szCs w:val="26"/>
        </w:rPr>
      </w:pPr>
    </w:p>
    <w:p w14:paraId="1D377CD4" w14:textId="5397084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Sí, según Josué, Simeón se estableció justo al sur de Judá. Judá, convirtiéndose en la tribu poderosa, básicamente absorbió a Simeón. Pero el 22% de los niños judíos del primer siglo se llamaban Shimón.</w:t>
      </w:r>
    </w:p>
    <w:p w14:paraId="74BCA289" w14:textId="77777777" w:rsidR="00D638F1" w:rsidRPr="00F17FAA" w:rsidRDefault="00D638F1">
      <w:pPr>
        <w:rPr>
          <w:sz w:val="26"/>
          <w:szCs w:val="26"/>
        </w:rPr>
      </w:pPr>
    </w:p>
    <w:p w14:paraId="03B45397" w14:textId="2480751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Simeón, Shimón, es el mismo nombre. Lo sabemos por los osarios, nombres escritos en cajas de huesos de inscripciones del siglo I.</w:t>
      </w:r>
    </w:p>
    <w:p w14:paraId="37F77809" w14:textId="77777777" w:rsidR="00D638F1" w:rsidRPr="00F17FAA" w:rsidRDefault="00D638F1">
      <w:pPr>
        <w:rPr>
          <w:sz w:val="26"/>
          <w:szCs w:val="26"/>
        </w:rPr>
      </w:pPr>
    </w:p>
    <w:p w14:paraId="2BC4C33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Inscripciones de tumbas y otros materiales. Entonces, es un nombre muy común. Y esta es la zona donde se estableció Simeón.</w:t>
      </w:r>
    </w:p>
    <w:p w14:paraId="3682F06D" w14:textId="77777777" w:rsidR="00D638F1" w:rsidRPr="00F17FAA" w:rsidRDefault="00D638F1">
      <w:pPr>
        <w:rPr>
          <w:sz w:val="26"/>
          <w:szCs w:val="26"/>
        </w:rPr>
      </w:pPr>
    </w:p>
    <w:p w14:paraId="584E4356" w14:textId="2EB4D78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Pasó a ser conocida como Idumea. Ahora bien, ¿cómo terminaron los edomitas pasando al otro lado? Sólo un par de cosas más. Una de esas ciudades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de Edom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que mencioné fue la ciudad de donde proviene Miqueas.</w:t>
      </w:r>
    </w:p>
    <w:p w14:paraId="4D7A2DDB" w14:textId="77777777" w:rsidR="00D638F1" w:rsidRPr="00F17FAA" w:rsidRDefault="00D638F1">
      <w:pPr>
        <w:rPr>
          <w:sz w:val="26"/>
          <w:szCs w:val="26"/>
        </w:rPr>
      </w:pPr>
    </w:p>
    <w:p w14:paraId="633E0ED0" w14:textId="77777777" w:rsidR="00D638F1" w:rsidRPr="00F17FAA"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o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Gath como a veces se le llama. O después de que la palabra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se griego del hebreo, se convirtió en Tel-Marisa. Si vas a la Sefelá en esta área hoy, es Tel-Marisa.</w:t>
      </w:r>
    </w:p>
    <w:p w14:paraId="5ECB1CC0" w14:textId="77777777" w:rsidR="00D638F1" w:rsidRPr="00F17FAA" w:rsidRDefault="00D638F1">
      <w:pPr>
        <w:rPr>
          <w:sz w:val="26"/>
          <w:szCs w:val="26"/>
        </w:rPr>
      </w:pPr>
    </w:p>
    <w:p w14:paraId="311ACDC3" w14:textId="2661E43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muchas de esas cuevas tienen cerámica edomita o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edomiana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Esto da evidencia de que los edomitas no se quedaron al este de Araba, pero sí se trasladaron a esta área justo al sur de Judá. Así pues, este pequeño libro, en cierto sentido, reflexiona sobre la experiencia de la caída del reino del sur en el año 586.</w:t>
      </w:r>
    </w:p>
    <w:p w14:paraId="6C548DC6" w14:textId="77777777" w:rsidR="00D638F1" w:rsidRPr="00F17FAA" w:rsidRDefault="00D638F1">
      <w:pPr>
        <w:rPr>
          <w:sz w:val="26"/>
          <w:szCs w:val="26"/>
        </w:rPr>
      </w:pPr>
    </w:p>
    <w:p w14:paraId="02CFE044" w14:textId="698B998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lo que los edomitas estaban haciendo a los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jacobitas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El monte Seir era una de las principales ciudades de Edom. Y la Biblia, en varias de sus discusiones sobre Edom, incluye la palabra Monte Seir.</w:t>
      </w:r>
    </w:p>
    <w:p w14:paraId="7BDB4393" w14:textId="77777777" w:rsidR="00D638F1" w:rsidRPr="00F17FAA" w:rsidRDefault="00D638F1">
      <w:pPr>
        <w:rPr>
          <w:sz w:val="26"/>
          <w:szCs w:val="26"/>
        </w:rPr>
      </w:pPr>
    </w:p>
    <w:p w14:paraId="25BC6B6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Ahora permítanme mencionar un par de estas otras palabras. Mencioné a los nabateos. Los mencioné hasta aquí.</w:t>
      </w:r>
    </w:p>
    <w:p w14:paraId="4871D2F2" w14:textId="77777777" w:rsidR="00D638F1" w:rsidRPr="00F17FAA" w:rsidRDefault="00D638F1">
      <w:pPr>
        <w:rPr>
          <w:sz w:val="26"/>
          <w:szCs w:val="26"/>
        </w:rPr>
      </w:pPr>
    </w:p>
    <w:p w14:paraId="51B6570B" w14:textId="0F72F87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Los nabateos fueron el pueblo que entró y cumplió esta especie de profecía y expulsó a los edomitas y los derribó. Los nabateos eran una tribu árabe nómada que capturó Edom a finales del siglo VI o en el siglo V. Y así, los edomitas que no fueron asesinados se dirigieron al este.</w:t>
      </w:r>
    </w:p>
    <w:p w14:paraId="5B3625A0" w14:textId="77777777" w:rsidR="00D638F1" w:rsidRPr="00F17FAA" w:rsidRDefault="00D638F1">
      <w:pPr>
        <w:rPr>
          <w:sz w:val="26"/>
          <w:szCs w:val="26"/>
        </w:rPr>
      </w:pPr>
    </w:p>
    <w:p w14:paraId="474E42CA" w14:textId="2CB0EC4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Vivían allí en las cuevas al sur de Judá. Y finalmente, en el momento en que el reino bajo Juan Hircano, quien gobernó entre 134 y 104 a. C., el rey judío, descendió a esta área y quiso expandir la tierra e incorporar a los edomitas. Entonces, emprendió esta campaña de circuncisión forzada.</w:t>
      </w:r>
    </w:p>
    <w:p w14:paraId="20652D28" w14:textId="77777777" w:rsidR="00D638F1" w:rsidRPr="00F17FAA" w:rsidRDefault="00D638F1">
      <w:pPr>
        <w:rPr>
          <w:sz w:val="26"/>
          <w:szCs w:val="26"/>
        </w:rPr>
      </w:pPr>
    </w:p>
    <w:p w14:paraId="64820EFA" w14:textId="6B0989B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El mayor ejemplo de circuncisión forzada que tenemos en la historia del pueblo judío. Entonces, esto fue obligado, y trató de obligar a estos edomitas, estos idumeos, a aceptar la ley judía. Así es como esta familia de Herodes el Grande vino del linaje idumeo.</w:t>
      </w:r>
    </w:p>
    <w:p w14:paraId="6C85768B" w14:textId="77777777" w:rsidR="00D638F1" w:rsidRPr="00F17FAA" w:rsidRDefault="00D638F1">
      <w:pPr>
        <w:rPr>
          <w:sz w:val="26"/>
          <w:szCs w:val="26"/>
        </w:rPr>
      </w:pPr>
    </w:p>
    <w:p w14:paraId="572197A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No eran apasionadamente judíos. Durante la revuelta macabea a mediados del siglo II, Judas Macabeo nuevamente se mostró muy apasionado por la no helenización de la religión judía. No.</w:t>
      </w:r>
    </w:p>
    <w:p w14:paraId="3EC39D89" w14:textId="77777777" w:rsidR="00D638F1" w:rsidRPr="00F17FAA" w:rsidRDefault="00D638F1">
      <w:pPr>
        <w:rPr>
          <w:sz w:val="26"/>
          <w:szCs w:val="26"/>
        </w:rPr>
      </w:pPr>
    </w:p>
    <w:p w14:paraId="717F6FA0" w14:textId="4E8A274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muchos de estos edomitas estaban influenciados por el pensamiento pagano. Y entonces, él entra y mata a 20.000 de ellos, alrededor de 160. Estos son algunos de los acontecimientos de los edomitas en los siglos posteriores al derrocamiento del país.</w:t>
      </w:r>
    </w:p>
    <w:p w14:paraId="40EA4BAE" w14:textId="77777777" w:rsidR="00D638F1" w:rsidRPr="00F17FAA" w:rsidRDefault="00D638F1">
      <w:pPr>
        <w:rPr>
          <w:sz w:val="26"/>
          <w:szCs w:val="26"/>
        </w:rPr>
      </w:pPr>
    </w:p>
    <w:p w14:paraId="7766241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Un par de cosas finales sobre la narrativa. Después de abordar lo particular, es decir, la destrucción de Edom y la razón de su destrucción, particularmente su falta de una relación positiva con su hermano, ahora el lente de la cámara se vuelve muy, muy amplio. Lo que era cierto específicamente para los edomitas, ahora será cierto para todas las naciones.</w:t>
      </w:r>
    </w:p>
    <w:p w14:paraId="24840E1B" w14:textId="77777777" w:rsidR="00D638F1" w:rsidRPr="00F17FAA" w:rsidRDefault="00D638F1">
      <w:pPr>
        <w:rPr>
          <w:sz w:val="26"/>
          <w:szCs w:val="26"/>
        </w:rPr>
      </w:pPr>
    </w:p>
    <w:p w14:paraId="791DE3A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Lo que hemos estado encontrando en los profetas, los profetas combinan tanto el juicio como la liberación o la redención o la esperanza como dos temas. Juegan uno contra otro. A algunas personas no les agradan los profetas porque hablan demasiado sobre el juicio.</w:t>
      </w:r>
    </w:p>
    <w:p w14:paraId="0AB40A5D" w14:textId="77777777" w:rsidR="00D638F1" w:rsidRPr="00F17FAA" w:rsidRDefault="00D638F1">
      <w:pPr>
        <w:rPr>
          <w:sz w:val="26"/>
          <w:szCs w:val="26"/>
        </w:rPr>
      </w:pPr>
    </w:p>
    <w:p w14:paraId="37FE535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luego abres el Nuevo Testamento y ves al profeta más grande que jamás haya existido, Jesús, que habla más sobre el infierno y el juicio incluso que Pablo. Pero lo hace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en la tradición profética. Jesús tiene algunas palabras muy duras y críticas cuando lees el Evangelio.</w:t>
      </w:r>
    </w:p>
    <w:p w14:paraId="32D054B3" w14:textId="77777777" w:rsidR="00D638F1" w:rsidRPr="00F17FAA" w:rsidRDefault="00D638F1">
      <w:pPr>
        <w:rPr>
          <w:sz w:val="26"/>
          <w:szCs w:val="26"/>
        </w:rPr>
      </w:pPr>
    </w:p>
    <w:p w14:paraId="7D4E28E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Ahora, como en los Evangelios, puedes evitar esas duras palabras críticas cuando Jesús habla proféticamente y deja volar las palabras en términos de los pecados de su generación. O puedes tomar las palabras amables, gentiles, apacibles, amorosas y compasivas de Jesús y usar sólo esas. Yo digo que los profetas son un caso de prueba porque o te tomas la enchilada entera o no.</w:t>
      </w:r>
    </w:p>
    <w:p w14:paraId="3A84D408" w14:textId="77777777" w:rsidR="00D638F1" w:rsidRPr="00F17FAA" w:rsidRDefault="00D638F1">
      <w:pPr>
        <w:rPr>
          <w:sz w:val="26"/>
          <w:szCs w:val="26"/>
        </w:rPr>
      </w:pPr>
    </w:p>
    <w:p w14:paraId="14C6F8C5" w14:textId="5AAEC62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Está la mano correctiva de Dios que encuentras en el Antiguo Testamento, pero también el Shemá nos recuerda que el pueblo de Dios tenía una relación de fe-amor con Él, y estaban llamados a amar a Dios apasionadamente con todo su corazón, con toda su alma. , y con todas sus fuerzas. Y los profetas se entrometieron en la sociedad, trayendo reprensión. Y como dice Heschel en sus primeros capítulos, cuando los profetas hablan, nos llevan a los barrios marginales y deliran como si el mundo entero fuera un barrio marginal.</w:t>
      </w:r>
    </w:p>
    <w:p w14:paraId="30426A72" w14:textId="77777777" w:rsidR="00D638F1" w:rsidRPr="00F17FAA" w:rsidRDefault="00D638F1">
      <w:pPr>
        <w:rPr>
          <w:sz w:val="26"/>
          <w:szCs w:val="26"/>
        </w:rPr>
      </w:pPr>
    </w:p>
    <w:p w14:paraId="7EFA58D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Lo que para nosotros es un asunto menor, una falta en los negocios. Para los profetas, es un desastre absoluto. Y por eso el lenguaje duele.</w:t>
      </w:r>
    </w:p>
    <w:p w14:paraId="652E8672" w14:textId="77777777" w:rsidR="00D638F1" w:rsidRPr="00F17FAA" w:rsidRDefault="00D638F1">
      <w:pPr>
        <w:rPr>
          <w:sz w:val="26"/>
          <w:szCs w:val="26"/>
        </w:rPr>
      </w:pPr>
    </w:p>
    <w:p w14:paraId="44E89D8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 poderoso. Y si bien es poético al mismo tiempo, no le quita realidad. Entonces, Edom en cierto sentido es lo particular y ahora Dios está diciendo que eventualmente vendrá el juicio sobre los pecados de todas las naciones y del mundo entero.</w:t>
      </w:r>
    </w:p>
    <w:p w14:paraId="2AF117C5" w14:textId="77777777" w:rsidR="00D638F1" w:rsidRPr="00F17FAA" w:rsidRDefault="00D638F1">
      <w:pPr>
        <w:rPr>
          <w:sz w:val="26"/>
          <w:szCs w:val="26"/>
        </w:rPr>
      </w:pPr>
    </w:p>
    <w:p w14:paraId="7E29A978" w14:textId="32373E8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así volvemos al tema de Yom Yahweh en el versículo 15. Porque el día del Señor está sobre todas las naciones. Ahora, al final del libro, aborda este tema más universal: Dios hará que todas las personas rindan cuentas de sus acciones.</w:t>
      </w:r>
    </w:p>
    <w:p w14:paraId="1F5756AF" w14:textId="77777777" w:rsidR="00D638F1" w:rsidRPr="00F17FAA" w:rsidRDefault="00D638F1">
      <w:pPr>
        <w:rPr>
          <w:sz w:val="26"/>
          <w:szCs w:val="26"/>
        </w:rPr>
      </w:pPr>
    </w:p>
    <w:p w14:paraId="74A5353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aquí está plantado el concepto de juicio. Medida por medida. Responsabilidad humana por la acción.</w:t>
      </w:r>
    </w:p>
    <w:p w14:paraId="00F851CF" w14:textId="77777777" w:rsidR="00D638F1" w:rsidRPr="00F17FAA" w:rsidRDefault="00D638F1">
      <w:pPr>
        <w:rPr>
          <w:sz w:val="26"/>
          <w:szCs w:val="26"/>
        </w:rPr>
      </w:pPr>
    </w:p>
    <w:p w14:paraId="5167345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Él dice a las naciones: como vosotros habéis hecho, os será hecho. Versículo 15. Jesús se basa proféticamente en ese tema.</w:t>
      </w:r>
    </w:p>
    <w:p w14:paraId="7F50962B" w14:textId="77777777" w:rsidR="00D638F1" w:rsidRPr="00F17FAA" w:rsidRDefault="00D638F1">
      <w:pPr>
        <w:rPr>
          <w:sz w:val="26"/>
          <w:szCs w:val="26"/>
        </w:rPr>
      </w:pPr>
    </w:p>
    <w:p w14:paraId="519DF8BD" w14:textId="0C65FE6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Si no perdonas a los demás, no serás perdonado. Medida por medida. Como habéis hecho la ley de retribución, y si habéis hecho mal, recibiréis mal.</w:t>
      </w:r>
    </w:p>
    <w:p w14:paraId="345C5416" w14:textId="77777777" w:rsidR="00D638F1" w:rsidRPr="00F17FAA" w:rsidRDefault="00D638F1">
      <w:pPr>
        <w:rPr>
          <w:sz w:val="26"/>
          <w:szCs w:val="26"/>
        </w:rPr>
      </w:pPr>
    </w:p>
    <w:p w14:paraId="5512994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La versión moderna de esto es CS Lewis quien dice en su libro El Gran Divorcio, al final de los tiempos sólo habrá dos tipos de personas. Y Dios determina cuál de esos dos tipos de personas eres según las decisiones que tomas. La decisión determina el destino.</w:t>
      </w:r>
    </w:p>
    <w:p w14:paraId="458EDEA2" w14:textId="77777777" w:rsidR="00D638F1" w:rsidRPr="00F17FAA" w:rsidRDefault="00D638F1">
      <w:pPr>
        <w:rPr>
          <w:sz w:val="26"/>
          <w:szCs w:val="26"/>
        </w:rPr>
      </w:pPr>
    </w:p>
    <w:p w14:paraId="14FFBC47" w14:textId="57A19B9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así, cuando sumas todas las decisiones que toman las personas, revelan si han dicho toda su vida, hágase mi voluntad, o si básicamente suman decir,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hágase tu voluntad. Y </w:t>
      </w:r>
      <w:r xmlns:w="http://schemas.openxmlformats.org/wordprocessingml/2006/main" w:rsidR="00DB471F" w:rsidRPr="00F17FAA">
        <w:rPr>
          <w:rFonts w:ascii="Calibri" w:eastAsia="Calibri" w:hAnsi="Calibri" w:cs="Calibri"/>
          <w:sz w:val="26"/>
          <w:szCs w:val="26"/>
        </w:rPr>
        <w:t xml:space="preserve">así, la decisión, en cierto sentido, determina el destino. Tus obras volverán sobre tu propia cabeza.</w:t>
      </w:r>
    </w:p>
    <w:p w14:paraId="31E6B7F3" w14:textId="77777777" w:rsidR="00D638F1" w:rsidRPr="00F17FAA" w:rsidRDefault="00D638F1">
      <w:pPr>
        <w:rPr>
          <w:sz w:val="26"/>
          <w:szCs w:val="26"/>
        </w:rPr>
      </w:pPr>
    </w:p>
    <w:p w14:paraId="7B2BBC0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Entonces, para Lewis, una revelación del carácter de uno durante un largo período de tiempo resulta en el lugar donde uno pasa la eternidad. Si has vivido de cierta manera, entonces tus obras ciertamente volverán a ti. El que siembra justicia, justicia segará.</w:t>
      </w:r>
    </w:p>
    <w:p w14:paraId="57D9D8DF" w14:textId="77777777" w:rsidR="00D638F1" w:rsidRPr="00F17FAA" w:rsidRDefault="00D638F1">
      <w:pPr>
        <w:rPr>
          <w:sz w:val="26"/>
          <w:szCs w:val="26"/>
        </w:rPr>
      </w:pPr>
    </w:p>
    <w:p w14:paraId="5B61CBFC" w14:textId="51C62DA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Entonces, luego dice: Esaú, los edomitas estaban allí en el Monte del Templo, de juerga, bebiendo y celebrando la muerte de su hermano. Él usa ese ejemplo de beber en el monte santo de Dios para pasar del ejemplo específico de los edomitas y su celebración por la muerte de Jacob al hecho de que todas las naciones van a ser así. Todas las naciones del mundo beberán y sentirán los efectos de eso.</w:t>
      </w:r>
    </w:p>
    <w:p w14:paraId="51DB6EBE" w14:textId="77777777" w:rsidR="00D638F1" w:rsidRPr="00F17FAA" w:rsidRDefault="00D638F1">
      <w:pPr>
        <w:rPr>
          <w:sz w:val="26"/>
          <w:szCs w:val="26"/>
        </w:rPr>
      </w:pPr>
    </w:p>
    <w:p w14:paraId="6A3453F3" w14:textId="3AD2CDF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Se tambalearán y se convertirán en no entidades, por así decirlo. Serán como si no hubieran sido. Pero Dios regresa entonces para endulzar el pastel al final.</w:t>
      </w:r>
    </w:p>
    <w:p w14:paraId="748584D0" w14:textId="77777777" w:rsidR="00D638F1" w:rsidRPr="00F17FAA" w:rsidRDefault="00D638F1">
      <w:pPr>
        <w:rPr>
          <w:sz w:val="26"/>
          <w:szCs w:val="26"/>
        </w:rPr>
      </w:pPr>
    </w:p>
    <w:p w14:paraId="41452336" w14:textId="0238175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nuevamente, vemos esto tan común a los profetas. Isaías 1-39, estudiaremos Isaías en la última parte del trimestre. Juicio.</w:t>
      </w:r>
    </w:p>
    <w:p w14:paraId="1464AE01" w14:textId="77777777" w:rsidR="00D638F1" w:rsidRPr="00F17FAA" w:rsidRDefault="00D638F1">
      <w:pPr>
        <w:rPr>
          <w:sz w:val="26"/>
          <w:szCs w:val="26"/>
        </w:rPr>
      </w:pPr>
    </w:p>
    <w:p w14:paraId="7574189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Isaías 40-66. Consuelo, esperanza, liberación, redención. Lo vimos en Amós.</w:t>
      </w:r>
    </w:p>
    <w:p w14:paraId="01E0CDA6" w14:textId="77777777" w:rsidR="00D638F1" w:rsidRPr="00F17FAA" w:rsidRDefault="00D638F1">
      <w:pPr>
        <w:rPr>
          <w:sz w:val="26"/>
          <w:szCs w:val="26"/>
        </w:rPr>
      </w:pPr>
    </w:p>
    <w:p w14:paraId="283E1CF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El final de Amós fue positivo. Estamos volviendo a casa. La tienda de David será restaurada.</w:t>
      </w:r>
    </w:p>
    <w:p w14:paraId="71EA0A65" w14:textId="77777777" w:rsidR="00D638F1" w:rsidRPr="00F17FAA" w:rsidRDefault="00D638F1">
      <w:pPr>
        <w:rPr>
          <w:sz w:val="26"/>
          <w:szCs w:val="26"/>
        </w:rPr>
      </w:pPr>
    </w:p>
    <w:p w14:paraId="3A9DAD4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Lo vimos al final de Joel. Vindicación. Las naciones que han actuado mal serán juzgadas.</w:t>
      </w:r>
    </w:p>
    <w:p w14:paraId="4E0DDF9A" w14:textId="77777777" w:rsidR="00D638F1" w:rsidRPr="00F17FAA" w:rsidRDefault="00D638F1">
      <w:pPr>
        <w:rPr>
          <w:sz w:val="26"/>
          <w:szCs w:val="26"/>
        </w:rPr>
      </w:pPr>
    </w:p>
    <w:p w14:paraId="0547EA1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Pero Dios recordará a los suyos incluso en medio de todo esto y los afirmará una vez más en su amor. El fin de Abdías. Qué figura tan poderosa.</w:t>
      </w:r>
    </w:p>
    <w:p w14:paraId="32ED4C34" w14:textId="77777777" w:rsidR="00D638F1" w:rsidRPr="00F17FAA" w:rsidRDefault="00D638F1">
      <w:pPr>
        <w:rPr>
          <w:sz w:val="26"/>
          <w:szCs w:val="26"/>
        </w:rPr>
      </w:pPr>
    </w:p>
    <w:p w14:paraId="54912F6C" w14:textId="36AC202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Versículo 18, la casa de Jacob será fuego y la casa de José llama. Entonces, lo que está diciendo es que el pueblo del pacto de Dios será, por así decirlo, una antorcha. ¿Y quién será quemado al final? La casa de Esaú está representada por rastrojo.</w:t>
      </w:r>
    </w:p>
    <w:p w14:paraId="60D5157A" w14:textId="77777777" w:rsidR="00D638F1" w:rsidRPr="00F17FAA" w:rsidRDefault="00D638F1">
      <w:pPr>
        <w:rPr>
          <w:sz w:val="26"/>
          <w:szCs w:val="26"/>
        </w:rPr>
      </w:pPr>
    </w:p>
    <w:p w14:paraId="69A5E1F4" w14:textId="33BF293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serán consumidos sin sobrevivientes. Ahora, el tema interesante en las Escrituras, particularmente en los profetas, es que Dios siempre está preocupado por preservar un remanente santo. Lo contrario de eso es Esaú.</w:t>
      </w:r>
    </w:p>
    <w:p w14:paraId="1BDA386A" w14:textId="77777777" w:rsidR="00D638F1" w:rsidRPr="00F17FAA" w:rsidRDefault="00D638F1">
      <w:pPr>
        <w:rPr>
          <w:sz w:val="26"/>
          <w:szCs w:val="26"/>
        </w:rPr>
      </w:pPr>
    </w:p>
    <w:p w14:paraId="1DB30E2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No quedará sobreviviente de la casa de Esaú. Pero el último versículo del pequeño Abdías aquí dice que habrá sobrevivientes en la tierra de Israel. Y subirán al monte Sión.</w:t>
      </w:r>
    </w:p>
    <w:p w14:paraId="7931D6BC" w14:textId="77777777" w:rsidR="00D638F1" w:rsidRPr="00F17FAA" w:rsidRDefault="00D638F1">
      <w:pPr>
        <w:rPr>
          <w:sz w:val="26"/>
          <w:szCs w:val="26"/>
        </w:rPr>
      </w:pPr>
    </w:p>
    <w:p w14:paraId="0807E6D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Note nuevamente, la última palabra en subir. La última palabra en la Biblia es subir. Y hay que seguir escuchando la palabra subir.</w:t>
      </w:r>
    </w:p>
    <w:p w14:paraId="322F28A9" w14:textId="77777777" w:rsidR="00D638F1" w:rsidRPr="00F17FAA" w:rsidRDefault="00D638F1">
      <w:pPr>
        <w:rPr>
          <w:sz w:val="26"/>
          <w:szCs w:val="26"/>
        </w:rPr>
      </w:pPr>
    </w:p>
    <w:p w14:paraId="5637A679" w14:textId="775D9A1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Si consulta el directorio telefónico en Boston, hay un centro de ascenso. Este verbo hebreo, Alá, subir. Vas a Sión y es una palabra clave.</w:t>
      </w:r>
    </w:p>
    <w:p w14:paraId="2FFA49F2" w14:textId="77777777" w:rsidR="00D638F1" w:rsidRPr="00F17FAA" w:rsidRDefault="00D638F1">
      <w:pPr>
        <w:rPr>
          <w:sz w:val="26"/>
          <w:szCs w:val="26"/>
        </w:rPr>
      </w:pPr>
    </w:p>
    <w:p w14:paraId="2FF3A886" w14:textId="03A57CA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Subir a Jerusalén, a 2600-2700 pies sobre el nivel del mar. Siempre asciendes. Cuando emigras de Israel y regresas a la diáspora, eres literalmente uno de los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Yordim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w:t>
      </w:r>
    </w:p>
    <w:p w14:paraId="3194EDD4" w14:textId="77777777" w:rsidR="00D638F1" w:rsidRPr="00F17FAA" w:rsidRDefault="00D638F1">
      <w:pPr>
        <w:rPr>
          <w:sz w:val="26"/>
          <w:szCs w:val="26"/>
        </w:rPr>
      </w:pPr>
    </w:p>
    <w:p w14:paraId="3974ACFE" w14:textId="3AC189D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Esos son los que descienden, los que bajan. Lo haces físicamente, pero también tu estatus, en cierto sentido, desciende porque hay un lugar en el mundo que es mejor que cualquier otra tierra, donde la fruta es más dulce, donde el aire es más limpio, como exponen los rabinos sobre las alegrías de Jerusalén.</w:t>
      </w:r>
    </w:p>
    <w:p w14:paraId="4C1D50FB" w14:textId="77777777" w:rsidR="00D638F1" w:rsidRPr="00F17FAA" w:rsidRDefault="00D638F1">
      <w:pPr>
        <w:rPr>
          <w:sz w:val="26"/>
          <w:szCs w:val="26"/>
        </w:rPr>
      </w:pPr>
    </w:p>
    <w:p w14:paraId="1BB89CAE" w14:textId="2DD2E97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Cada vez que doy mi seminario de Heschel, que haré nuevamente el próximo otoño, pido a los estudiantes que lean Israel, an Echo of Eternity de Heschel. Donde profundiza en parte de la literatura rabínica y cómo los rabinos reflexionaron sobre esa tierra, incluso después de cientos de años de exilio. Consideraban esa tierra como su hogar y el lugar al que querían regresar.</w:t>
      </w:r>
    </w:p>
    <w:p w14:paraId="145F7D7B" w14:textId="77777777" w:rsidR="00D638F1" w:rsidRPr="00F17FAA" w:rsidRDefault="00D638F1">
      <w:pPr>
        <w:rPr>
          <w:sz w:val="26"/>
          <w:szCs w:val="26"/>
        </w:rPr>
      </w:pPr>
    </w:p>
    <w:p w14:paraId="2E5D88FD" w14:textId="60E5654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así, esta idea, ellos subirán al Monte Sión. Y todas estas otras naciones con quienes Israel había luchado a lo largo de su historia, los límites del reino de Dios, Su reino es un reino universal. Él reinará y gobernará de mar a mar.</w:t>
      </w:r>
    </w:p>
    <w:p w14:paraId="555D1951" w14:textId="77777777" w:rsidR="00D638F1" w:rsidRPr="00F17FAA" w:rsidRDefault="00D638F1">
      <w:pPr>
        <w:rPr>
          <w:sz w:val="26"/>
          <w:szCs w:val="26"/>
        </w:rPr>
      </w:pPr>
    </w:p>
    <w:p w14:paraId="6FA1163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esta idea expansiva del reino de Dios sobre toda la tierra. Y entonces la última palabra es: Estos exiliados retornados gobernarán. El Señor será rey sobre todo.</w:t>
      </w:r>
    </w:p>
    <w:p w14:paraId="11DEE586" w14:textId="77777777" w:rsidR="00D638F1" w:rsidRPr="00F17FAA" w:rsidRDefault="00D638F1">
      <w:pPr>
        <w:rPr>
          <w:sz w:val="26"/>
          <w:szCs w:val="26"/>
        </w:rPr>
      </w:pPr>
    </w:p>
    <w:p w14:paraId="2F18048C" w14:textId="32F886B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 medida que el Apocalipsis retoma este tema, se ve en los profetas. Un ejemplo es Apocalipsis 11:15. Había grandes voces en el cielo que decían: El reino del mundo ha pasado a ser reino de nuestro Señor y de su Cristo, y él reinará por los siglos de los siglos. Parece que eso influyó en un tipo que escribió una canción llamada The Messiah.</w:t>
      </w:r>
    </w:p>
    <w:p w14:paraId="4773318C" w14:textId="77777777" w:rsidR="00D638F1" w:rsidRPr="00F17FAA" w:rsidRDefault="00D638F1">
      <w:pPr>
        <w:rPr>
          <w:sz w:val="26"/>
          <w:szCs w:val="26"/>
        </w:rPr>
      </w:pPr>
    </w:p>
    <w:p w14:paraId="294094A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Señor Händel. Entonces, el lente de la cámara se sale y el reino será el Señor. Y estos enemigos que rodean a Israel, Israel viene a poseerlos.</w:t>
      </w:r>
    </w:p>
    <w:p w14:paraId="2D93F834" w14:textId="77777777" w:rsidR="00D638F1" w:rsidRPr="00F17FAA" w:rsidRDefault="00D638F1">
      <w:pPr>
        <w:rPr>
          <w:sz w:val="26"/>
          <w:szCs w:val="26"/>
        </w:rPr>
      </w:pPr>
    </w:p>
    <w:p w14:paraId="20A5B072" w14:textId="25F4999D" w:rsidR="00D638F1" w:rsidRPr="00F17FAA" w:rsidRDefault="00DB471F">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Entonces, los versículos 19 y 20 hablan de cómo los límites del reino de Dios serían restaurados en el norte y el sur. Y habrá una restauración completa de Israel expresada en estas cuatro direcciones. Los mensajes son temas o motivos atemporales que surgen de este pequeño libro.</w:t>
      </w:r>
    </w:p>
    <w:p w14:paraId="0F6EB8D1" w14:textId="77777777" w:rsidR="00D638F1" w:rsidRPr="00F17FAA" w:rsidRDefault="00D638F1">
      <w:pPr>
        <w:rPr>
          <w:sz w:val="26"/>
          <w:szCs w:val="26"/>
        </w:rPr>
      </w:pPr>
    </w:p>
    <w:p w14:paraId="25B4F4A2" w14:textId="33B5EFF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He tocado la mayoría de ellos. Uno es el orgullo. ¿Quién me derribará? Nuevamente, el orgullo confiado de Edom se encuentra en los versículos 2-4.</w:t>
      </w:r>
    </w:p>
    <w:p w14:paraId="2A19A200" w14:textId="77777777" w:rsidR="00D638F1" w:rsidRPr="00F17FAA" w:rsidRDefault="00D638F1">
      <w:pPr>
        <w:rPr>
          <w:sz w:val="26"/>
          <w:szCs w:val="26"/>
        </w:rPr>
      </w:pPr>
    </w:p>
    <w:p w14:paraId="3468A7DA" w14:textId="23E548F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Ella confía en Petra. Las Escrituras dicen, no, confía en Zur. Confía en la roca.</w:t>
      </w:r>
    </w:p>
    <w:p w14:paraId="2DFC2579" w14:textId="77777777" w:rsidR="00D638F1" w:rsidRPr="00F17FAA" w:rsidRDefault="00D638F1">
      <w:pPr>
        <w:rPr>
          <w:sz w:val="26"/>
          <w:szCs w:val="26"/>
        </w:rPr>
      </w:pPr>
    </w:p>
    <w:p w14:paraId="3D364D2D" w14:textId="04126FC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En la sinagoga se canta la canción original, Rock of Ages. Cuando llevo a los estudiantes a la sinagoga y veo en la liturgia que la gente canta Rock of Ages, digo, ese es el Rock of Ages original. </w:t>
      </w:r>
      <w:r xmlns:w="http://schemas.openxmlformats.org/wordprocessingml/2006/main" w:rsidR="00DB471F">
        <w:rPr>
          <w:rFonts w:ascii="Calibri" w:eastAsia="Calibri" w:hAnsi="Calibri" w:cs="Calibri"/>
          <w:sz w:val="26"/>
          <w:szCs w:val="26"/>
        </w:rPr>
        <w:t xml:space="preserve">En la Biblia hebrea, Yahweh es una roca para su pueblo.</w:t>
      </w:r>
    </w:p>
    <w:p w14:paraId="673B965B" w14:textId="77777777" w:rsidR="00D638F1" w:rsidRPr="00F17FAA" w:rsidRDefault="00D638F1">
      <w:pPr>
        <w:rPr>
          <w:sz w:val="26"/>
          <w:szCs w:val="26"/>
        </w:rPr>
      </w:pPr>
    </w:p>
    <w:p w14:paraId="7404072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 una fortaleza. Y entonces Petra no es eso. Tenían demasiada confianza en su futuro.</w:t>
      </w:r>
    </w:p>
    <w:p w14:paraId="59948604" w14:textId="77777777" w:rsidR="00D638F1" w:rsidRPr="00F17FAA" w:rsidRDefault="00D638F1">
      <w:pPr>
        <w:rPr>
          <w:sz w:val="26"/>
          <w:szCs w:val="26"/>
        </w:rPr>
      </w:pPr>
    </w:p>
    <w:p w14:paraId="31E62FA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Demasiado elevado. Y el orgullo eleva a la gente. Una de las formas en que expresas la exaltación personal en la Biblia es a través del verbo hebreo Nasa, que significa literalmente enaltecerte.</w:t>
      </w:r>
    </w:p>
    <w:p w14:paraId="66BFF316" w14:textId="77777777" w:rsidR="00D638F1" w:rsidRPr="00F17FAA" w:rsidRDefault="00D638F1">
      <w:pPr>
        <w:rPr>
          <w:sz w:val="26"/>
          <w:szCs w:val="26"/>
        </w:rPr>
      </w:pPr>
    </w:p>
    <w:p w14:paraId="6CDD7AC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 lo que en el idioma griego es Faraón. Levantar, soportar o transportar. Y se usa en la Biblia hebrea en la séptima raíz para exaltarse, para enaltecerse, para hincharse de orgullo.</w:t>
      </w:r>
    </w:p>
    <w:p w14:paraId="07BBA100" w14:textId="77777777" w:rsidR="00D638F1" w:rsidRPr="00F17FAA" w:rsidRDefault="00D638F1">
      <w:pPr>
        <w:rPr>
          <w:sz w:val="26"/>
          <w:szCs w:val="26"/>
        </w:rPr>
      </w:pPr>
    </w:p>
    <w:p w14:paraId="441C30C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Ese fue el caso de Edom. Autoexaltación. Y ese tema una y otra vez en las Escrituras, especialmente con Faraón y ahora con Edom, es reprensible ante el Todopoderoso.</w:t>
      </w:r>
    </w:p>
    <w:p w14:paraId="0888097B" w14:textId="77777777" w:rsidR="00D638F1" w:rsidRPr="00F17FAA" w:rsidRDefault="00D638F1">
      <w:pPr>
        <w:rPr>
          <w:sz w:val="26"/>
          <w:szCs w:val="26"/>
        </w:rPr>
      </w:pPr>
    </w:p>
    <w:p w14:paraId="65E0563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Otro tema es la falta de fraternidad. Somos familia es uno de los mensajes de la Biblia. Y si realmente quieres entender al pueblo judío, tienes que entender el concepto de familia.</w:t>
      </w:r>
    </w:p>
    <w:p w14:paraId="6A58BECB" w14:textId="77777777" w:rsidR="00D638F1" w:rsidRPr="00F17FAA" w:rsidRDefault="00D638F1">
      <w:pPr>
        <w:rPr>
          <w:sz w:val="26"/>
          <w:szCs w:val="26"/>
        </w:rPr>
      </w:pPr>
    </w:p>
    <w:p w14:paraId="699C55C6" w14:textId="64E71BD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Ante todo, los judíos son una familia. Si hay un judío que muere hoy en Israel, los judíos de todo el mundo sentirán el dolor porque existe solidaridad corporativa. Hay un sentido en el que sentimos ese dolor juntos en el sentido de 1 Corintios 12, donde Pablo incorporó 1 Corintios 12 sobre ese concepto que encontramos en la Biblia hebrea.</w:t>
      </w:r>
    </w:p>
    <w:p w14:paraId="2D937994" w14:textId="77777777" w:rsidR="00D638F1" w:rsidRPr="00F17FAA" w:rsidRDefault="00D638F1">
      <w:pPr>
        <w:rPr>
          <w:sz w:val="26"/>
          <w:szCs w:val="26"/>
        </w:rPr>
      </w:pPr>
    </w:p>
    <w:p w14:paraId="0DABE4C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Cuando un miembro de la comunidad sufre, todos sufrimos. Cuando uno se regocija, todos compartimos ese gozo juntos, corporativamente. El fracaso aquí en ayudar a Judá cuando fue saqueado, como Abdías describe a Edom esperando.</w:t>
      </w:r>
    </w:p>
    <w:p w14:paraId="1674811C" w14:textId="77777777" w:rsidR="00D638F1" w:rsidRPr="00F17FAA" w:rsidRDefault="00D638F1">
      <w:pPr>
        <w:rPr>
          <w:sz w:val="26"/>
          <w:szCs w:val="26"/>
        </w:rPr>
      </w:pPr>
    </w:p>
    <w:p w14:paraId="0E89C85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El librito aquí reprende ese espíritu de no involucrarse en el problema de los demás. Otro tema es el de encontrar que este libro reprende el espíritu de las personas que encuentran una alegría sádica en las desgracias ajenas. Regodeándose de su desgracia, como dice el versículo 12.</w:t>
      </w:r>
    </w:p>
    <w:p w14:paraId="56D7A226" w14:textId="77777777" w:rsidR="00D638F1" w:rsidRPr="00F17FAA" w:rsidRDefault="00D638F1">
      <w:pPr>
        <w:rPr>
          <w:sz w:val="26"/>
          <w:szCs w:val="26"/>
        </w:rPr>
      </w:pPr>
    </w:p>
    <w:p w14:paraId="29745EE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No deberías haberte regodeado con el día de tu hermano en el día de su desgracia. ¿Sabes lo que dijeron los rabinos? Celebraremos este evento una semana a partir del miércoles por la noche cuando hagamos juntos nuestra Pascua comunitaria interreligiosa. Vamos a vivirlo.</w:t>
      </w:r>
    </w:p>
    <w:p w14:paraId="70698840" w14:textId="77777777" w:rsidR="00D638F1" w:rsidRPr="00F17FAA" w:rsidRDefault="00D638F1">
      <w:pPr>
        <w:rPr>
          <w:sz w:val="26"/>
          <w:szCs w:val="26"/>
        </w:rPr>
      </w:pPr>
    </w:p>
    <w:p w14:paraId="1B9CF24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Eran libres. Y hay cantos y bailes. Y eso tiene un lado apropiado.</w:t>
      </w:r>
    </w:p>
    <w:p w14:paraId="6F06EDA5" w14:textId="77777777" w:rsidR="00D638F1" w:rsidRPr="00F17FAA" w:rsidRDefault="00D638F1">
      <w:pPr>
        <w:rPr>
          <w:sz w:val="26"/>
          <w:szCs w:val="26"/>
        </w:rPr>
      </w:pPr>
    </w:p>
    <w:p w14:paraId="77D7D610" w14:textId="3FC0497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Pero hay un midrash fascinante. Cuando Dios libró a Israel de las aguas del Yam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el Mar Rojo, salieron a tierra seca. Hay una imagen de los ángeles del cielo cantando allí y regocijándose.</w:t>
      </w:r>
    </w:p>
    <w:p w14:paraId="2E3C1F39" w14:textId="77777777" w:rsidR="00D638F1" w:rsidRPr="00F17FAA" w:rsidRDefault="00D638F1">
      <w:pPr>
        <w:rPr>
          <w:sz w:val="26"/>
          <w:szCs w:val="26"/>
        </w:rPr>
      </w:pPr>
    </w:p>
    <w:p w14:paraId="5386877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No sé si ese fue el Coro Aleluya original. Creo que si estuvieras estancado durante 400 años, es posible que también quisieras cantar. Pero Dios suele decir, tranquilo.</w:t>
      </w:r>
    </w:p>
    <w:p w14:paraId="6B082EE1" w14:textId="77777777" w:rsidR="00D638F1" w:rsidRPr="00F17FAA" w:rsidRDefault="00D638F1">
      <w:pPr>
        <w:rPr>
          <w:sz w:val="26"/>
          <w:szCs w:val="26"/>
        </w:rPr>
      </w:pPr>
    </w:p>
    <w:p w14:paraId="33FB6C9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Mata la música. No te sientes demasiado feliz cuando tu enemigo muere. Incluso tu enemigo es creado a imagen de Dios.</w:t>
      </w:r>
    </w:p>
    <w:p w14:paraId="4F81CAA0" w14:textId="77777777" w:rsidR="00D638F1" w:rsidRPr="00F17FAA" w:rsidRDefault="00D638F1">
      <w:pPr>
        <w:rPr>
          <w:sz w:val="26"/>
          <w:szCs w:val="26"/>
        </w:rPr>
      </w:pPr>
    </w:p>
    <w:p w14:paraId="414739E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Así que incluso en esta celebración de la victoria de la desaparición del Faraón, no la vivas demasiado. Sea comedido en su celebración. Es un concepto interesante que no te dejes llevar demasiado por la destrucción de tu enemigo.</w:t>
      </w:r>
    </w:p>
    <w:p w14:paraId="64866F8C" w14:textId="77777777" w:rsidR="00D638F1" w:rsidRPr="00F17FAA" w:rsidRDefault="00D638F1">
      <w:pPr>
        <w:rPr>
          <w:sz w:val="26"/>
          <w:szCs w:val="26"/>
        </w:rPr>
      </w:pPr>
    </w:p>
    <w:p w14:paraId="14723304" w14:textId="5FDAA01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Incluso los profetas de Israel dicen que los enemigos de Israel en realidad son creados por el Dios de Israel, pero simplemente no conocen al Dios de Israel de la misma manera que lo conoce su pueblo del pacto. Entonces, está el tema de encontrar alegría sádica en las desgracias de otro. Otro tema es el de la invulnerabilidad de las naciones.</w:t>
      </w:r>
    </w:p>
    <w:p w14:paraId="7C1BDC2B" w14:textId="77777777" w:rsidR="00D638F1" w:rsidRPr="00F17FAA" w:rsidRDefault="00D638F1">
      <w:pPr>
        <w:rPr>
          <w:sz w:val="26"/>
          <w:szCs w:val="26"/>
        </w:rPr>
      </w:pPr>
    </w:p>
    <w:p w14:paraId="53DA54E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 realmente una ilusión. Recuerdo que cuando era adolescente, el jefe de Rusia apareció en la televisión y dijo a los estadounidenses: los enterraremos. Recuerdo lo desconcertante que encontré cuando era adolescente.</w:t>
      </w:r>
    </w:p>
    <w:p w14:paraId="79F828B6" w14:textId="77777777" w:rsidR="00D638F1" w:rsidRPr="00F17FAA" w:rsidRDefault="00D638F1">
      <w:pPr>
        <w:rPr>
          <w:sz w:val="26"/>
          <w:szCs w:val="26"/>
        </w:rPr>
      </w:pPr>
    </w:p>
    <w:p w14:paraId="403EC58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Este tipo afirmó que nos iba a enterrar como nación. Bueno, eso es sumamente inquietante. Me dije a mí mismo: nunca llegaré a la edad adulta.</w:t>
      </w:r>
    </w:p>
    <w:p w14:paraId="432DA0BE" w14:textId="77777777" w:rsidR="00D638F1" w:rsidRPr="00F17FAA" w:rsidRDefault="00D638F1">
      <w:pPr>
        <w:rPr>
          <w:sz w:val="26"/>
          <w:szCs w:val="26"/>
        </w:rPr>
      </w:pPr>
    </w:p>
    <w:p w14:paraId="487C6FC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Este jefe de Rusia va a destruir a Estados Unidos. Ahora tenemos un presidente estadounidense que llega y los llama el imperio del mal. ¿Quién puede derribar a esta gente? Pero esta idea de la invulnerabilidad de las naciones es un engaño.</w:t>
      </w:r>
    </w:p>
    <w:p w14:paraId="68D97F42" w14:textId="77777777" w:rsidR="00D638F1" w:rsidRPr="00F17FAA" w:rsidRDefault="00D638F1">
      <w:pPr>
        <w:rPr>
          <w:sz w:val="26"/>
          <w:szCs w:val="26"/>
        </w:rPr>
      </w:pPr>
    </w:p>
    <w:p w14:paraId="7AF3EFD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Como había hecho Edom, se le haría a ella. Las gallinas vuelven a casa para dormir. Como lo expresa el versículo 15.</w:t>
      </w:r>
    </w:p>
    <w:p w14:paraId="7B46499A" w14:textId="77777777" w:rsidR="00D638F1" w:rsidRPr="00F17FAA" w:rsidRDefault="00D638F1">
      <w:pPr>
        <w:rPr>
          <w:sz w:val="26"/>
          <w:szCs w:val="26"/>
        </w:rPr>
      </w:pPr>
    </w:p>
    <w:p w14:paraId="5282821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Lo que has hecho con los demás, te será hecho a ti. Tus acciones serán un boomerang. Y si no sabes qué es un boomerang, esa es una especie de traducción moderna de la Biblia Viviente del versículo 16.</w:t>
      </w:r>
    </w:p>
    <w:p w14:paraId="73C4C062" w14:textId="77777777" w:rsidR="00D638F1" w:rsidRPr="00F17FAA" w:rsidRDefault="00D638F1">
      <w:pPr>
        <w:rPr>
          <w:sz w:val="26"/>
          <w:szCs w:val="26"/>
        </w:rPr>
      </w:pPr>
    </w:p>
    <w:p w14:paraId="5E15534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Utilizo esa Biblia Viviente entre comillas. Tus acciones serán un boomerang. Volverán a ti por tu propia cuenta.</w:t>
      </w:r>
    </w:p>
    <w:p w14:paraId="7327D4EE" w14:textId="77777777" w:rsidR="00D638F1" w:rsidRPr="00F17FAA" w:rsidRDefault="00D638F1">
      <w:pPr>
        <w:rPr>
          <w:sz w:val="26"/>
          <w:szCs w:val="26"/>
        </w:rPr>
      </w:pPr>
    </w:p>
    <w:p w14:paraId="5A209303" w14:textId="613BABD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O una de las grandes líneas de El violinista sobre el tejado. Escupe al aire y te regresa a la cara. Me gustaría pasar ahora a algunas cosas introductorias sobre Habacuc.</w:t>
      </w:r>
    </w:p>
    <w:p w14:paraId="2EB4D14D" w14:textId="77777777" w:rsidR="00D638F1" w:rsidRPr="00F17FAA" w:rsidRDefault="00D638F1">
      <w:pPr>
        <w:rPr>
          <w:sz w:val="26"/>
          <w:szCs w:val="26"/>
        </w:rPr>
      </w:pPr>
    </w:p>
    <w:p w14:paraId="69CE506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En primer lugar, no olvides escribir el nombre de este tipo con tres K. Sí. Sí.</w:t>
      </w:r>
    </w:p>
    <w:p w14:paraId="2AF0ADE2" w14:textId="77777777" w:rsidR="00D638F1" w:rsidRPr="00F17FAA" w:rsidRDefault="00D638F1">
      <w:pPr>
        <w:rPr>
          <w:sz w:val="26"/>
          <w:szCs w:val="26"/>
        </w:rPr>
      </w:pPr>
    </w:p>
    <w:p w14:paraId="6E4B7EB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Tal para cual. Ciertamente, esa es una buena pregunta. Dios sí obra en este caso particular en términos de la historia de la salvación.</w:t>
      </w:r>
    </w:p>
    <w:p w14:paraId="6149BEA6" w14:textId="77777777" w:rsidR="00D638F1" w:rsidRPr="00F17FAA" w:rsidRDefault="00D638F1">
      <w:pPr>
        <w:rPr>
          <w:sz w:val="26"/>
          <w:szCs w:val="26"/>
        </w:rPr>
      </w:pPr>
    </w:p>
    <w:p w14:paraId="6523C3BD" w14:textId="63E0301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Él tiene una familia de pacto y un pueblo de pacto con quienes está trabajando. Y así, la historia se interpreta claramente a la luz de que el pueblo del pacto de Dios no siempre consigue pasar por alto todo. De hecho, eso era parte de su problema.</w:t>
      </w:r>
    </w:p>
    <w:p w14:paraId="281916E8" w14:textId="77777777" w:rsidR="00D638F1" w:rsidRPr="00F17FAA" w:rsidRDefault="00D638F1">
      <w:pPr>
        <w:rPr>
          <w:sz w:val="26"/>
          <w:szCs w:val="26"/>
        </w:rPr>
      </w:pPr>
    </w:p>
    <w:p w14:paraId="659095A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Pensaron que merecían un pase porque eran el pueblo de Dios. Y Dios no les traería el exilio. Los profetas ciertamente fueron críticos en ese sentido.</w:t>
      </w:r>
    </w:p>
    <w:p w14:paraId="76CAEE0D" w14:textId="77777777" w:rsidR="00D638F1" w:rsidRPr="00F17FAA" w:rsidRDefault="00D638F1">
      <w:pPr>
        <w:rPr>
          <w:sz w:val="26"/>
          <w:szCs w:val="26"/>
        </w:rPr>
      </w:pPr>
    </w:p>
    <w:p w14:paraId="621B719D" w14:textId="0453F2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La forma en que la Biblia tiende a abordar su pregunta es desde el principio: los edomitas no estaban en el pacto de amor de Dios porque rechazaron cosas. Y en términos de vender tu propia primogenitura como primogénito por una sopa de lentejas, esa es la imagen que tenemos de los inicios de Esaú. Entonces, en cierto sentido, el más joven triunfa sobre el mayor debido a la forma en que él mismo organizó las cosas por su propia decisión.</w:t>
      </w:r>
    </w:p>
    <w:p w14:paraId="51E28ED8" w14:textId="77777777" w:rsidR="00D638F1" w:rsidRPr="00F17FAA" w:rsidRDefault="00D638F1">
      <w:pPr>
        <w:rPr>
          <w:sz w:val="26"/>
          <w:szCs w:val="26"/>
        </w:rPr>
      </w:pPr>
    </w:p>
    <w:p w14:paraId="7B8EC324" w14:textId="6A1985E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más o menos como se desarrolla el drama después de eso, Esaú representa a la persona que fue rechazada. Y Jacob, a pesar de su lucha y a pesar de todos sus otros problemas, Dios parecía ser quien estaba trabajando con él. Creo que también hay una complejidad en todo esto.</w:t>
      </w:r>
    </w:p>
    <w:p w14:paraId="2EE131A4" w14:textId="77777777" w:rsidR="00D638F1" w:rsidRPr="00F17FAA" w:rsidRDefault="00D638F1">
      <w:pPr>
        <w:rPr>
          <w:sz w:val="26"/>
          <w:szCs w:val="26"/>
        </w:rPr>
      </w:pPr>
    </w:p>
    <w:p w14:paraId="103A3A45" w14:textId="658380B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a veces queremos que toda la vida se equilibre. Ya sabes, Estados Unidos está hecho de buenos y malos. El Israel moderno está hecho de buenas y malas decisiones, políticas y militares.</w:t>
      </w:r>
    </w:p>
    <w:p w14:paraId="24DA2CCE" w14:textId="77777777" w:rsidR="00D638F1" w:rsidRPr="00F17FAA" w:rsidRDefault="00D638F1">
      <w:pPr>
        <w:rPr>
          <w:sz w:val="26"/>
          <w:szCs w:val="26"/>
        </w:rPr>
      </w:pPr>
    </w:p>
    <w:p w14:paraId="60F5961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El pueblo palestino no es del todo malo. Toman buenas decisiones. Y han tenido líderes, muchos líderes, que no han sido buenos para ellos.</w:t>
      </w:r>
    </w:p>
    <w:p w14:paraId="488C5749" w14:textId="77777777" w:rsidR="00D638F1" w:rsidRPr="00F17FAA" w:rsidRDefault="00D638F1">
      <w:pPr>
        <w:rPr>
          <w:sz w:val="26"/>
          <w:szCs w:val="26"/>
        </w:rPr>
      </w:pPr>
    </w:p>
    <w:p w14:paraId="4AFD5E5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Todavía están buscando buenos líderes que puedan sentarse a la mesa y encontrar soluciones para un Medio Oriente pacífico. Entonces, es un tipo de ecuación muy compleja. Pero la Biblia definitivamente tiene un sesgo y un prejuicio en términos de llevar a cabo el plan de Dios.</w:t>
      </w:r>
    </w:p>
    <w:p w14:paraId="7518183F" w14:textId="77777777" w:rsidR="00D638F1" w:rsidRPr="00F17FAA" w:rsidRDefault="00D638F1">
      <w:pPr>
        <w:rPr>
          <w:sz w:val="26"/>
          <w:szCs w:val="26"/>
        </w:rPr>
      </w:pPr>
    </w:p>
    <w:p w14:paraId="38672C63" w14:textId="3ECDA8B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cuando la Biblia usa incluso palabras en los Profetas para Israel como la niña de sus ojos, o como lo expresa Isaías, la niña de mis ojos está en Zacarías. Isaías dice de Israel: Tú estás grabado en mi palma. Lenguaje muy poderoso.</w:t>
      </w:r>
    </w:p>
    <w:p w14:paraId="691EA369" w14:textId="77777777" w:rsidR="00D638F1" w:rsidRPr="00F17FAA" w:rsidRDefault="00D638F1">
      <w:pPr>
        <w:rPr>
          <w:sz w:val="26"/>
          <w:szCs w:val="26"/>
        </w:rPr>
      </w:pPr>
    </w:p>
    <w:p w14:paraId="576FDDFE" w14:textId="05CA5509" w:rsidR="00D638F1" w:rsidRPr="00F17FAA" w:rsidRDefault="00DB4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parece sugerir que desde el punto de vista de Dios, Él tiene Su favorito, y en Su misterioso amor de elección, Su elección de utilizar a este pueblo tan imperfecto para lograr Sus propósitos es uno de los grandes misterios. Humanamente hablando, desde nuestro punto de vista, queremos sumar los grados de justicia y decir, bueno, puedo ver cómo Dios podría obrar a través de esa persona porque mire su currículum vitae. Tienen un resultado bastante decente.</w:t>
      </w:r>
    </w:p>
    <w:p w14:paraId="79A433DC" w14:textId="77777777" w:rsidR="00D638F1" w:rsidRPr="00F17FAA" w:rsidRDefault="00D638F1">
      <w:pPr>
        <w:rPr>
          <w:sz w:val="26"/>
          <w:szCs w:val="26"/>
        </w:rPr>
      </w:pPr>
    </w:p>
    <w:p w14:paraId="2B666FE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Israel no tenía ningún derecho a la fama. Y, sin embargo, Dios los usó. Y creo que parte de esto es confundir a las naciones.</w:t>
      </w:r>
    </w:p>
    <w:p w14:paraId="13E03A8E" w14:textId="77777777" w:rsidR="00D638F1" w:rsidRPr="00F17FAA" w:rsidRDefault="00D638F1">
      <w:pPr>
        <w:rPr>
          <w:sz w:val="26"/>
          <w:szCs w:val="26"/>
        </w:rPr>
      </w:pPr>
    </w:p>
    <w:p w14:paraId="1C33053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lo que Dios puede hacer con lo insignificante y lo oscuro. Sabes, si mirara esto como historiador, diría que Dios debería haber elegido a los mesopotámicos. Inventaron las raíces cuadradas.</w:t>
      </w:r>
    </w:p>
    <w:p w14:paraId="6C5B1E10" w14:textId="77777777" w:rsidR="00D638F1" w:rsidRPr="00F17FAA" w:rsidRDefault="00D638F1">
      <w:pPr>
        <w:rPr>
          <w:sz w:val="26"/>
          <w:szCs w:val="26"/>
        </w:rPr>
      </w:pPr>
    </w:p>
    <w:p w14:paraId="7E9D2FE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Sumerios. Mire esta cultura avanzada que conocemos en Ur. Tenemos 360 grados en un círculo.</w:t>
      </w:r>
    </w:p>
    <w:p w14:paraId="6F44179F" w14:textId="77777777" w:rsidR="00D638F1" w:rsidRPr="00F17FAA" w:rsidRDefault="00D638F1">
      <w:pPr>
        <w:rPr>
          <w:sz w:val="26"/>
          <w:szCs w:val="26"/>
        </w:rPr>
      </w:pPr>
    </w:p>
    <w:p w14:paraId="224B1318" w14:textId="54B2D7C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60 minutos a una hora. Eso se debe a los babilonios. Tienen este sistema hexadecimal.</w:t>
      </w:r>
    </w:p>
    <w:p w14:paraId="35283B96" w14:textId="77777777" w:rsidR="00D638F1" w:rsidRPr="00F17FAA" w:rsidRDefault="00D638F1">
      <w:pPr>
        <w:rPr>
          <w:sz w:val="26"/>
          <w:szCs w:val="26"/>
        </w:rPr>
      </w:pPr>
    </w:p>
    <w:p w14:paraId="6382C85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Estaban avanzados. O mire a los egipcios. Fueron pioneros en anatomía y fisiología.</w:t>
      </w:r>
    </w:p>
    <w:p w14:paraId="2B4CFCE3" w14:textId="77777777" w:rsidR="00D638F1" w:rsidRPr="00F17FAA" w:rsidRDefault="00D638F1">
      <w:pPr>
        <w:rPr>
          <w:sz w:val="26"/>
          <w:szCs w:val="26"/>
        </w:rPr>
      </w:pPr>
    </w:p>
    <w:p w14:paraId="438E6249" w14:textId="25BAD20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Yo diría que miren esas grandes pirámides que construyeron incluso antes de que naciera Abraham. Vaya, si hay alguna nación que debe haber sido impresionante en el mundo antiguo, no fue este grupo heterogéneo de pastores granjeros que fueron esclavos durante 400 años. Y, sin embargo, una vez terminada la esclavitud, 50 días después, Dios da una revelación que literalmente cambiaría todo el curso de la historia.</w:t>
      </w:r>
    </w:p>
    <w:p w14:paraId="485D71D8" w14:textId="77777777" w:rsidR="00D638F1" w:rsidRPr="00F17FAA" w:rsidRDefault="00D638F1">
      <w:pPr>
        <w:rPr>
          <w:sz w:val="26"/>
          <w:szCs w:val="26"/>
        </w:rPr>
      </w:pPr>
    </w:p>
    <w:p w14:paraId="43E557D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Cuando Dios toma a un pastor que estuvo cuidando ovejas para su suegro durante 40 años y le da a éste la revelación para toda la nación. Quiero decir, él no era sangre azul. Eso confunde al mundo en un nivel.</w:t>
      </w:r>
    </w:p>
    <w:p w14:paraId="5066B96D" w14:textId="77777777" w:rsidR="00D638F1" w:rsidRPr="00F17FAA" w:rsidRDefault="00D638F1">
      <w:pPr>
        <w:rPr>
          <w:sz w:val="26"/>
          <w:szCs w:val="26"/>
        </w:rPr>
      </w:pPr>
    </w:p>
    <w:p w14:paraId="0FE475E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La retrospectiva siempre es mejor que la previsión. Eso es seguro. Pero creo que los propósitos de la Biblia para Israel y lo que es verdad de la experiencia cristiana.</w:t>
      </w:r>
    </w:p>
    <w:p w14:paraId="4A8BB03A" w14:textId="77777777" w:rsidR="00D638F1" w:rsidRPr="00F17FAA" w:rsidRDefault="00D638F1">
      <w:pPr>
        <w:rPr>
          <w:sz w:val="26"/>
          <w:szCs w:val="26"/>
        </w:rPr>
      </w:pPr>
    </w:p>
    <w:p w14:paraId="6BF4795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Aquel a quien Dios ha llamado también lo hará, como dice Pablo. No creo que eso sea realmente complicado en la vida cristiana. El llamado de Dios equivale a los dones que Dios te da para realizar lo que deberías hacer.</w:t>
      </w:r>
    </w:p>
    <w:p w14:paraId="1CDFB109" w14:textId="77777777" w:rsidR="00D638F1" w:rsidRPr="00F17FAA" w:rsidRDefault="00D638F1">
      <w:pPr>
        <w:rPr>
          <w:sz w:val="26"/>
          <w:szCs w:val="26"/>
        </w:rPr>
      </w:pPr>
    </w:p>
    <w:p w14:paraId="4C97633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 tan simple como eso. No es ningún gran misterio. Pero si realmente eres llamado, Dios es el facilitador, no tú.</w:t>
      </w:r>
    </w:p>
    <w:p w14:paraId="66C4F5C3" w14:textId="77777777" w:rsidR="00D638F1" w:rsidRPr="00F17FAA" w:rsidRDefault="00D638F1">
      <w:pPr>
        <w:rPr>
          <w:sz w:val="26"/>
          <w:szCs w:val="26"/>
        </w:rPr>
      </w:pPr>
    </w:p>
    <w:p w14:paraId="2D15251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creo que en el caso de Israel, Israel no fue elegida porque fuera especial. Ella era especial porque Dios la eligió en su propio plan y amor misterioso. Y otras naciones tuvieron que aprender a respetar eso.</w:t>
      </w:r>
    </w:p>
    <w:p w14:paraId="1F3BADE2" w14:textId="77777777" w:rsidR="00D638F1" w:rsidRPr="00F17FAA" w:rsidRDefault="00D638F1">
      <w:pPr>
        <w:rPr>
          <w:sz w:val="26"/>
          <w:szCs w:val="26"/>
        </w:rPr>
      </w:pPr>
    </w:p>
    <w:p w14:paraId="4F8A6D2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Me entristece decirles que la iglesia cristiana llegó hace casi 2000 años para comprender esta verdad. Y prácticamente todas las denominaciones importantes en los últimos 25 años han pasado por un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mea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culpa personal, una proclamación de culpa, arrepentimiento y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reajuste de actitudes hacia el pueblo judío. Entonces, incluso cuando el pueblo de Dios, la iglesia, no reconoce lo que está pasando aquí, nos damos cuenta de lo difícil que es.</w:t>
      </w:r>
    </w:p>
    <w:p w14:paraId="0C893D0B" w14:textId="77777777" w:rsidR="00D638F1" w:rsidRPr="00F17FAA" w:rsidRDefault="00D638F1">
      <w:pPr>
        <w:rPr>
          <w:sz w:val="26"/>
          <w:szCs w:val="26"/>
        </w:rPr>
      </w:pPr>
    </w:p>
    <w:p w14:paraId="07F78F5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Puede que no siempre lo entendamos, pero está ahí. Ahora, este pequeño libro de Habacuc es una teodicea. El nombre de Habacuc puede provenir de una raíz que significa estrechar o abrazar.</w:t>
      </w:r>
    </w:p>
    <w:p w14:paraId="3F439763" w14:textId="77777777" w:rsidR="00D638F1" w:rsidRPr="00F17FAA" w:rsidRDefault="00D638F1">
      <w:pPr>
        <w:rPr>
          <w:sz w:val="26"/>
          <w:szCs w:val="26"/>
        </w:rPr>
      </w:pPr>
    </w:p>
    <w:p w14:paraId="1F13781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Jerónimo, que escribió la Biblia más grande durante mil años durante la Edad Media, San Jerónimo tal como lo conocemos. Algunos de ustedes han estado en la cueva donde probablemente hizo la producción de la Vulgata en Belén, donde había venido para aprender hebreo de los rabinos. Jerónimo dijo que Habacuc fue llamado el que abraza, el que abraza.</w:t>
      </w:r>
    </w:p>
    <w:p w14:paraId="48F232D7" w14:textId="77777777" w:rsidR="00D638F1" w:rsidRPr="00F17FAA" w:rsidRDefault="00D638F1">
      <w:pPr>
        <w:rPr>
          <w:sz w:val="26"/>
          <w:szCs w:val="26"/>
        </w:rPr>
      </w:pPr>
    </w:p>
    <w:p w14:paraId="0E9535F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de ahí llegamos a la idea de que está luchando con Dios. Y en este pequeño libro hay una lucha con un problema enorme. El problema para Habacuc es la justicia divina en un mundo confuso.</w:t>
      </w:r>
    </w:p>
    <w:p w14:paraId="0D438EEF" w14:textId="77777777" w:rsidR="00D638F1" w:rsidRPr="00F17FAA" w:rsidRDefault="00D638F1">
      <w:pPr>
        <w:rPr>
          <w:sz w:val="26"/>
          <w:szCs w:val="26"/>
        </w:rPr>
      </w:pPr>
    </w:p>
    <w:p w14:paraId="73CF30A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Teodicea. Ahora, sólo hay siete u ocho entradas en un diccionario de inglés completo que comienzan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con theo.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¿Qué son algunos de ellos? La teología es la más obvia.</w:t>
      </w:r>
    </w:p>
    <w:p w14:paraId="6E89671A" w14:textId="77777777" w:rsidR="00D638F1" w:rsidRPr="00F17FAA" w:rsidRDefault="00D638F1">
      <w:pPr>
        <w:rPr>
          <w:sz w:val="26"/>
          <w:szCs w:val="26"/>
        </w:rPr>
      </w:pPr>
    </w:p>
    <w:p w14:paraId="28454FC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El estudio de Dios. Teofanía, la manifestación, la aparición, la aparición temporal visible de Dios en algún tipo de forma tangible. Algo de teofanía.</w:t>
      </w:r>
    </w:p>
    <w:p w14:paraId="0611439B" w14:textId="77777777" w:rsidR="00D638F1" w:rsidRPr="00F17FAA" w:rsidRDefault="00D638F1">
      <w:pPr>
        <w:rPr>
          <w:sz w:val="26"/>
          <w:szCs w:val="26"/>
        </w:rPr>
      </w:pPr>
    </w:p>
    <w:p w14:paraId="5F5B566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¿Qué otros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Hasta la realeza, ¿qué era? Teocracia, el gobierno de Dios. Teocracia. En la década de 1960 nació una nueva escuela de teología.</w:t>
      </w:r>
    </w:p>
    <w:p w14:paraId="4E0E264D" w14:textId="77777777" w:rsidR="00D638F1" w:rsidRPr="00F17FAA" w:rsidRDefault="00D638F1">
      <w:pPr>
        <w:rPr>
          <w:sz w:val="26"/>
          <w:szCs w:val="26"/>
        </w:rPr>
      </w:pPr>
    </w:p>
    <w:p w14:paraId="0FE02800" w14:textId="4CC1A99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Hoy en día no hablamos mucho de ello, pero se llamaba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teotanatología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Teología. Dios es una teología muerta.</w:t>
      </w:r>
    </w:p>
    <w:p w14:paraId="256B3B2E" w14:textId="77777777" w:rsidR="00D638F1" w:rsidRPr="00F17FAA" w:rsidRDefault="00D638F1">
      <w:pPr>
        <w:rPr>
          <w:sz w:val="26"/>
          <w:szCs w:val="26"/>
        </w:rPr>
      </w:pPr>
    </w:p>
    <w:p w14:paraId="1DCA098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En aquella época teníamos los llamados teólogos de Dios ha muerto. Recuerdo haber leído una carta en la revista Time sobre el filósofo Nietzsche. Dios ha muerto, firmó Nietzsche.</w:t>
      </w:r>
    </w:p>
    <w:p w14:paraId="6ADBAA19" w14:textId="77777777" w:rsidR="00D638F1" w:rsidRPr="00F17FAA" w:rsidRDefault="00D638F1">
      <w:pPr>
        <w:rPr>
          <w:sz w:val="26"/>
          <w:szCs w:val="26"/>
        </w:rPr>
      </w:pPr>
    </w:p>
    <w:p w14:paraId="0819742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Nietzsche ha muerto, firmó Dios. Hay muchos que han tenido problemas con Dios, pero alguien más tiene la última palabra al respecto. Tenemos algunos de estos.</w:t>
      </w:r>
    </w:p>
    <w:p w14:paraId="538A95D3" w14:textId="77777777" w:rsidR="00D638F1" w:rsidRPr="00F17FAA" w:rsidRDefault="00D638F1">
      <w:pPr>
        <w:rPr>
          <w:sz w:val="26"/>
          <w:szCs w:val="26"/>
        </w:rPr>
      </w:pPr>
    </w:p>
    <w:p w14:paraId="06A2915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La teodicea lucha con esta cuestión de la justicia de Dios. Y es un diálogo. Hace preguntas y regresa con una respuesta.</w:t>
      </w:r>
    </w:p>
    <w:p w14:paraId="25ADF68B" w14:textId="77777777" w:rsidR="00D638F1" w:rsidRPr="00F17FAA" w:rsidRDefault="00D638F1">
      <w:pPr>
        <w:rPr>
          <w:sz w:val="26"/>
          <w:szCs w:val="26"/>
        </w:rPr>
      </w:pPr>
    </w:p>
    <w:p w14:paraId="1DD800B9" w14:textId="4BD28131" w:rsidR="00D638F1" w:rsidRPr="00F17FAA" w:rsidRDefault="00DB4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pregunta, y luego Dios regresa con una respuesta. No siempre es la respuesta que Habacuc quería, pero hay algo maravilloso que diría aquí para concluir. Aprendemos de nuestros amigos judíos que Dios respeta las preguntas honestas.</w:t>
      </w:r>
    </w:p>
    <w:p w14:paraId="02A084F7" w14:textId="77777777" w:rsidR="00D638F1" w:rsidRPr="00F17FAA" w:rsidRDefault="00D638F1">
      <w:pPr>
        <w:rPr>
          <w:sz w:val="26"/>
          <w:szCs w:val="26"/>
        </w:rPr>
      </w:pPr>
    </w:p>
    <w:p w14:paraId="63199D58" w14:textId="65B303C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Y esta idea de cuestionar a Dios no es territorio prohibido. De hecho, es el mismo enfoque de la erudición bíblica que la comunidad judía dio al mundo. Cuando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la erudición bíblica cayó en manos de los griegos, </w:t>
      </w:r>
      <w:r xmlns:w="http://schemas.openxmlformats.org/wordprocessingml/2006/main" w:rsidR="00DB471F">
        <w:rPr>
          <w:rFonts w:ascii="Calibri" w:eastAsia="Calibri" w:hAnsi="Calibri" w:cs="Calibri"/>
          <w:sz w:val="26"/>
          <w:szCs w:val="26"/>
        </w:rPr>
        <w:t xml:space="preserve">el sistema, lamentablemente, se convirtió en la solución para la erudición bíblica, donde todo se presenta sistemáticamente en un enfoque esquemático de la verdad.</w:t>
      </w:r>
    </w:p>
    <w:p w14:paraId="68B619DA" w14:textId="77777777" w:rsidR="00D638F1" w:rsidRPr="00F17FAA" w:rsidRDefault="00D638F1">
      <w:pPr>
        <w:rPr>
          <w:sz w:val="26"/>
          <w:szCs w:val="26"/>
        </w:rPr>
      </w:pPr>
    </w:p>
    <w:p w14:paraId="2D0AABB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El enfoque hebreo de la verdad es mediante el compromiso dialógico con el texto. Es lo que los rabinos llaman midrash o comentario, donde el rabino Hillel dice esto y el rabino Shamai dice aquello, o el rabino fulano de tal dice esto y el rabino tal y cual dice aquello. Y así, de un lado a otro, al hacerse preguntas unos a otros, mantienen un flujo honesto de discusión, sacando a relucir los muchos niveles de significado.</w:t>
      </w:r>
    </w:p>
    <w:p w14:paraId="0D6A7E6D" w14:textId="77777777" w:rsidR="00D638F1" w:rsidRPr="00F17FAA" w:rsidRDefault="00D638F1">
      <w:pPr>
        <w:rPr>
          <w:sz w:val="26"/>
          <w:szCs w:val="26"/>
        </w:rPr>
      </w:pPr>
    </w:p>
    <w:p w14:paraId="4980C123" w14:textId="0BB4257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Leer la Biblia es más como pelar una cebolla que encontrar una respuesta de una sola palabra. Hay muchas voces que nos ayudan a comprender la belleza, la profundidad y las posibilidades de pensar en un texto bíblico. Entonces, el significado simple y llano o directo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del pashat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puede ser un punto de partida, pero, para los rabinos, no siempre agota el significado del texto.</w:t>
      </w:r>
    </w:p>
    <w:p w14:paraId="6B7E35A0" w14:textId="77777777" w:rsidR="00D638F1" w:rsidRPr="00F17FAA" w:rsidRDefault="00D638F1">
      <w:pPr>
        <w:rPr>
          <w:sz w:val="26"/>
          <w:szCs w:val="26"/>
        </w:rPr>
      </w:pPr>
    </w:p>
    <w:p w14:paraId="63DC3A20" w14:textId="186D0D6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De hecho, decían que Dios podría estar revelando otras cosas. Y por eso, debemos continuar esta conversación de generación en generación, explorando de nuevo, sin aceptar nunca las Escrituras como un artefacto o una reliquia familiar, sino apropiándolas una vez más para cada nueva generación, a medida que cada nueva generación plantea un nuevo conjunto de preguntas. Muy bien, eso será todo por hoy.</w:t>
      </w:r>
    </w:p>
    <w:p w14:paraId="12AED956" w14:textId="77777777" w:rsidR="00D638F1" w:rsidRPr="00F17FAA" w:rsidRDefault="00D638F1">
      <w:pPr>
        <w:rPr>
          <w:sz w:val="26"/>
          <w:szCs w:val="26"/>
        </w:rPr>
      </w:pPr>
    </w:p>
    <w:p w14:paraId="58D46772" w14:textId="7B175A05" w:rsidR="00D638F1" w:rsidRPr="00F17FAA" w:rsidRDefault="00DB471F" w:rsidP="00DB471F">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Este es el Dr. Marv Wilson en su enseñanza sobre los Profetas. Esta es la sesión 20, Abdías, Parte 2, y luego Habacuc.</w:t>
      </w:r>
      <w:r xmlns:w="http://schemas.openxmlformats.org/wordprocessingml/2006/main" w:rsidRPr="00F17FAA">
        <w:rPr>
          <w:rFonts w:ascii="Calibri" w:eastAsia="Calibri" w:hAnsi="Calibri" w:cs="Calibri"/>
          <w:sz w:val="26"/>
          <w:szCs w:val="26"/>
        </w:rPr>
        <w:br xmlns:w="http://schemas.openxmlformats.org/wordprocessingml/2006/main"/>
      </w:r>
    </w:p>
    <w:sectPr w:rsidR="00D638F1" w:rsidRPr="00F17F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FB740" w14:textId="77777777" w:rsidR="007E4EF8" w:rsidRDefault="007E4EF8" w:rsidP="00F17FAA">
      <w:r>
        <w:separator/>
      </w:r>
    </w:p>
  </w:endnote>
  <w:endnote w:type="continuationSeparator" w:id="0">
    <w:p w14:paraId="1091FADC" w14:textId="77777777" w:rsidR="007E4EF8" w:rsidRDefault="007E4EF8" w:rsidP="00F1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C1383" w14:textId="77777777" w:rsidR="007E4EF8" w:rsidRDefault="007E4EF8" w:rsidP="00F17FAA">
      <w:r>
        <w:separator/>
      </w:r>
    </w:p>
  </w:footnote>
  <w:footnote w:type="continuationSeparator" w:id="0">
    <w:p w14:paraId="04E8BAFB" w14:textId="77777777" w:rsidR="007E4EF8" w:rsidRDefault="007E4EF8" w:rsidP="00F1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702492"/>
      <w:docPartObj>
        <w:docPartGallery w:val="Page Numbers (Top of Page)"/>
        <w:docPartUnique/>
      </w:docPartObj>
    </w:sdtPr>
    <w:sdtEndPr>
      <w:rPr>
        <w:noProof/>
      </w:rPr>
    </w:sdtEndPr>
    <w:sdtContent>
      <w:p w14:paraId="141133D0" w14:textId="02D5C066" w:rsidR="00F17FAA" w:rsidRDefault="00F17F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A5D65" w14:textId="77777777" w:rsidR="00F17FAA" w:rsidRDefault="00F17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55E66"/>
    <w:multiLevelType w:val="hybridMultilevel"/>
    <w:tmpl w:val="6136C27A"/>
    <w:lvl w:ilvl="0" w:tplc="32D44B1E">
      <w:start w:val="1"/>
      <w:numFmt w:val="bullet"/>
      <w:lvlText w:val="●"/>
      <w:lvlJc w:val="left"/>
      <w:pPr>
        <w:ind w:left="720" w:hanging="360"/>
      </w:pPr>
    </w:lvl>
    <w:lvl w:ilvl="1" w:tplc="3E2EF37E">
      <w:start w:val="1"/>
      <w:numFmt w:val="bullet"/>
      <w:lvlText w:val="○"/>
      <w:lvlJc w:val="left"/>
      <w:pPr>
        <w:ind w:left="1440" w:hanging="360"/>
      </w:pPr>
    </w:lvl>
    <w:lvl w:ilvl="2" w:tplc="F2BA5BFC">
      <w:start w:val="1"/>
      <w:numFmt w:val="bullet"/>
      <w:lvlText w:val="■"/>
      <w:lvlJc w:val="left"/>
      <w:pPr>
        <w:ind w:left="2160" w:hanging="360"/>
      </w:pPr>
    </w:lvl>
    <w:lvl w:ilvl="3" w:tplc="6E4E1356">
      <w:start w:val="1"/>
      <w:numFmt w:val="bullet"/>
      <w:lvlText w:val="●"/>
      <w:lvlJc w:val="left"/>
      <w:pPr>
        <w:ind w:left="2880" w:hanging="360"/>
      </w:pPr>
    </w:lvl>
    <w:lvl w:ilvl="4" w:tplc="4B465122">
      <w:start w:val="1"/>
      <w:numFmt w:val="bullet"/>
      <w:lvlText w:val="○"/>
      <w:lvlJc w:val="left"/>
      <w:pPr>
        <w:ind w:left="3600" w:hanging="360"/>
      </w:pPr>
    </w:lvl>
    <w:lvl w:ilvl="5" w:tplc="DF043AEE">
      <w:start w:val="1"/>
      <w:numFmt w:val="bullet"/>
      <w:lvlText w:val="■"/>
      <w:lvlJc w:val="left"/>
      <w:pPr>
        <w:ind w:left="4320" w:hanging="360"/>
      </w:pPr>
    </w:lvl>
    <w:lvl w:ilvl="6" w:tplc="085E4396">
      <w:start w:val="1"/>
      <w:numFmt w:val="bullet"/>
      <w:lvlText w:val="●"/>
      <w:lvlJc w:val="left"/>
      <w:pPr>
        <w:ind w:left="5040" w:hanging="360"/>
      </w:pPr>
    </w:lvl>
    <w:lvl w:ilvl="7" w:tplc="2F181916">
      <w:start w:val="1"/>
      <w:numFmt w:val="bullet"/>
      <w:lvlText w:val="●"/>
      <w:lvlJc w:val="left"/>
      <w:pPr>
        <w:ind w:left="5760" w:hanging="360"/>
      </w:pPr>
    </w:lvl>
    <w:lvl w:ilvl="8" w:tplc="E2D468FC">
      <w:start w:val="1"/>
      <w:numFmt w:val="bullet"/>
      <w:lvlText w:val="●"/>
      <w:lvlJc w:val="left"/>
      <w:pPr>
        <w:ind w:left="6480" w:hanging="360"/>
      </w:pPr>
    </w:lvl>
  </w:abstractNum>
  <w:num w:numId="1" w16cid:durableId="9732133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F1"/>
    <w:rsid w:val="007E4EF8"/>
    <w:rsid w:val="00837DFD"/>
    <w:rsid w:val="00D638F1"/>
    <w:rsid w:val="00DB471F"/>
    <w:rsid w:val="00F17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53AA3"/>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7FAA"/>
    <w:pPr>
      <w:tabs>
        <w:tab w:val="center" w:pos="4680"/>
        <w:tab w:val="right" w:pos="9360"/>
      </w:tabs>
    </w:pPr>
  </w:style>
  <w:style w:type="character" w:customStyle="1" w:styleId="HeaderChar">
    <w:name w:val="Header Char"/>
    <w:basedOn w:val="DefaultParagraphFont"/>
    <w:link w:val="Header"/>
    <w:uiPriority w:val="99"/>
    <w:rsid w:val="00F17FAA"/>
  </w:style>
  <w:style w:type="paragraph" w:styleId="Footer">
    <w:name w:val="footer"/>
    <w:basedOn w:val="Normal"/>
    <w:link w:val="FooterChar"/>
    <w:uiPriority w:val="99"/>
    <w:unhideWhenUsed/>
    <w:rsid w:val="00F17FAA"/>
    <w:pPr>
      <w:tabs>
        <w:tab w:val="center" w:pos="4680"/>
        <w:tab w:val="right" w:pos="9360"/>
      </w:tabs>
    </w:pPr>
  </w:style>
  <w:style w:type="character" w:customStyle="1" w:styleId="FooterChar">
    <w:name w:val="Footer Char"/>
    <w:basedOn w:val="DefaultParagraphFont"/>
    <w:link w:val="Footer"/>
    <w:uiPriority w:val="99"/>
    <w:rsid w:val="00F1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5686</Words>
  <Characters>25476</Characters>
  <Application>Microsoft Office Word</Application>
  <DocSecurity>0</DocSecurity>
  <Lines>606</Lines>
  <Paragraphs>179</Paragraphs>
  <ScaleCrop>false</ScaleCrop>
  <HeadingPairs>
    <vt:vector size="2" baseType="variant">
      <vt:variant>
        <vt:lpstr>Title</vt:lpstr>
      </vt:variant>
      <vt:variant>
        <vt:i4>1</vt:i4>
      </vt:variant>
    </vt:vector>
  </HeadingPairs>
  <TitlesOfParts>
    <vt:vector size="1" baseType="lpstr">
      <vt:lpstr>Wilson Prophets Session20 Obad Pt2 Hab</vt:lpstr>
    </vt:vector>
  </TitlesOfParts>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Session20 Obad Pt2 Hab</dc:title>
  <dc:creator>TurboScribe.ai</dc:creator>
  <cp:lastModifiedBy>Ted Hildebrandt</cp:lastModifiedBy>
  <cp:revision>2</cp:revision>
  <dcterms:created xsi:type="dcterms:W3CDTF">2024-02-05T18:03:00Z</dcterms:created>
  <dcterms:modified xsi:type="dcterms:W3CDTF">2024-05-21T16:36:00Z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8d3ecd11d77edbf9d0dec587531bca3a19a5c26255a93a07f7b8392d61b317d7</vt:lpwstr>
  </property>
</Properties>
</file>