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F1262" w14:textId="376C6AAF" w:rsidR="00FA41E6" w:rsidRPr="00B76BCB" w:rsidRDefault="00B76BCB" w:rsidP="00B76BC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B76BCB">
        <w:rPr>
          <w:rFonts w:ascii="Calibri" w:eastAsia="Calibri" w:hAnsi="Calibri" w:cs="Calibri"/>
          <w:b/>
          <w:bCs/>
          <w:sz w:val="40"/>
          <w:szCs w:val="40"/>
        </w:rPr>
        <w:t xml:space="preserve">Д-р Марв Уилсон, Пророки, занятие 26, </w:t>
      </w:r>
      <w:r xmlns:w="http://schemas.openxmlformats.org/wordprocessingml/2006/main" w:rsidRPr="00B76BCB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B76BCB">
        <w:rPr>
          <w:rFonts w:ascii="Calibri" w:eastAsia="Calibri" w:hAnsi="Calibri" w:cs="Calibri"/>
          <w:b/>
          <w:bCs/>
          <w:sz w:val="40"/>
          <w:szCs w:val="40"/>
        </w:rPr>
        <w:t xml:space="preserve">Избранные отрывки Исайи, часть 1</w:t>
      </w:r>
    </w:p>
    <w:p w14:paraId="6AFD441B" w14:textId="7FB6574D" w:rsidR="00B76BCB" w:rsidRPr="00B76BCB" w:rsidRDefault="00B76BCB" w:rsidP="00B76BCB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76BCB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2024 Марв Уилсон и Тед Хильдебрандт</w:t>
      </w:r>
    </w:p>
    <w:p w14:paraId="63D0CD40" w14:textId="77777777" w:rsidR="00B76BCB" w:rsidRPr="00B76BCB" w:rsidRDefault="00B76BCB">
      <w:pPr>
        <w:rPr>
          <w:sz w:val="26"/>
          <w:szCs w:val="26"/>
        </w:rPr>
      </w:pPr>
    </w:p>
    <w:p w14:paraId="46112A4B" w14:textId="158BBC82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Это доктор Марв Уилсон в своем учении о Пророках. Это занятие 26, «Избранные отрывки Исайи», часть 1. </w:t>
      </w:r>
      <w:r xmlns:w="http://schemas.openxmlformats.org/wordprocessingml/2006/main" w:rsidR="00B76BCB" w:rsidRPr="00B76BC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B76BCB" w:rsidRPr="00B76BC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Хорошо, я готов начать.</w:t>
      </w:r>
    </w:p>
    <w:p w14:paraId="1B906BBF" w14:textId="77777777" w:rsidR="00FA41E6" w:rsidRPr="00B76BCB" w:rsidRDefault="00FA41E6">
      <w:pPr>
        <w:rPr>
          <w:sz w:val="26"/>
          <w:szCs w:val="26"/>
        </w:rPr>
      </w:pPr>
    </w:p>
    <w:p w14:paraId="0E823277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Давайте помолимся, пожалуйста. Спасибо, Отец, за еще один день. Нам очень хочется гулять с вами каждый день.</w:t>
      </w:r>
    </w:p>
    <w:p w14:paraId="33D6BBEC" w14:textId="77777777" w:rsidR="00FA41E6" w:rsidRPr="00B76BCB" w:rsidRDefault="00FA41E6">
      <w:pPr>
        <w:rPr>
          <w:sz w:val="26"/>
          <w:szCs w:val="26"/>
        </w:rPr>
      </w:pPr>
    </w:p>
    <w:p w14:paraId="4FF42B85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Мы знаем, что иногда дорога трудна, иногда на пути встречаются сюрпризы и даже проблемы. Мы благодарим вас за то, что вы являетесь верным спутником в путешествии. Действительно, наше слово из еврейской Библии подразумевает того, кто связан с нами как друг.</w:t>
      </w:r>
    </w:p>
    <w:p w14:paraId="65365E89" w14:textId="77777777" w:rsidR="00FA41E6" w:rsidRPr="00B76BCB" w:rsidRDefault="00FA41E6">
      <w:pPr>
        <w:rPr>
          <w:sz w:val="26"/>
          <w:szCs w:val="26"/>
        </w:rPr>
      </w:pPr>
    </w:p>
    <w:p w14:paraId="71D5AA13" w14:textId="6ACFE921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Мы благодарим тебя за то, что ты, как напоминают нам Притчи, друг, который ближе, чем брат. Благодарим вас за образ Бога Израиля, который есть в еврейской Библии, который стал нашим Богом через нашу веру в Господа Иисуса Христа. Мы молимся, изучая Исайю и познавая его сердце и сердце Пророков; мы молимся, чтобы это послание всегда оставалось с нами и чтобы мы всегда полагались на него, потому что это слово Божье.</w:t>
      </w:r>
    </w:p>
    <w:p w14:paraId="2CEA81DB" w14:textId="77777777" w:rsidR="00FA41E6" w:rsidRPr="00B76BCB" w:rsidRDefault="00FA41E6">
      <w:pPr>
        <w:rPr>
          <w:sz w:val="26"/>
          <w:szCs w:val="26"/>
        </w:rPr>
      </w:pPr>
    </w:p>
    <w:p w14:paraId="3B847837" w14:textId="4B8BFE35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Дай нам благодать жить по этому принципу и действовать в соответствии с ним, и я молюсь через Христа, Господа нашего. Аминь. </w:t>
      </w:r>
      <w:r xmlns:w="http://schemas.openxmlformats.org/wordprocessingml/2006/main" w:rsidR="00B76BCB" w:rsidRPr="00B76BC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B76BCB" w:rsidRPr="00B76BC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Отсюда и до конца курса я хочу рассмотреть избранные отрывки из Исайи.</w:t>
      </w:r>
    </w:p>
    <w:p w14:paraId="64049EA9" w14:textId="77777777" w:rsidR="00FA41E6" w:rsidRPr="00B76BCB" w:rsidRDefault="00FA41E6">
      <w:pPr>
        <w:rPr>
          <w:sz w:val="26"/>
          <w:szCs w:val="26"/>
        </w:rPr>
      </w:pPr>
    </w:p>
    <w:p w14:paraId="20479A94" w14:textId="03F74A4D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Я думаю, что некоторые из наиболее важных отрывков включают величайший вклад Исайи в богословие, его значение для Нового Завета и то, что народ Божий использовал, чтобы направлять его на протяжении всей жизни. Священное Писание – одна из тех вещей, к которым люди возвращаются снова и снова, чтобы сформировать свое отношение и взгляды на историю. Бывают случаи, когда их эмоции сбивают их с толку, и вам нужна проверка реальности с помощью Священного Писания, потому что жизнь не может постоянно проживаться в трясине уныния и отчаяния.</w:t>
      </w:r>
    </w:p>
    <w:p w14:paraId="7601E9CB" w14:textId="77777777" w:rsidR="00FA41E6" w:rsidRPr="00B76BCB" w:rsidRDefault="00FA41E6">
      <w:pPr>
        <w:rPr>
          <w:sz w:val="26"/>
          <w:szCs w:val="26"/>
        </w:rPr>
      </w:pPr>
    </w:p>
    <w:p w14:paraId="4272FC45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Это один из величайших вкладов Исаии. Он — пророк надежды, потому что Мессия и надежда — синонимы, что впереди лучшие времена, что армии, которые вы видите вторгающиеся, что политическая борьба за получение более праведного и более справедливого царя в Иерусалиме — это не то, что будет длиться долго. навсегда. Бог разрабатывает план в истории.</w:t>
      </w:r>
    </w:p>
    <w:p w14:paraId="5044AFB8" w14:textId="77777777" w:rsidR="00FA41E6" w:rsidRPr="00B76BCB" w:rsidRDefault="00FA41E6">
      <w:pPr>
        <w:rPr>
          <w:sz w:val="26"/>
          <w:szCs w:val="26"/>
        </w:rPr>
      </w:pPr>
    </w:p>
    <w:p w14:paraId="7615F8B6" w14:textId="33E0A064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Одна из лучших вещей </w:t>
      </w:r>
      <w:r xmlns:w="http://schemas.openxmlformats.org/wordprocessingml/2006/main" w:rsidR="00B76BCB">
        <w:rPr>
          <w:rFonts w:ascii="Calibri" w:eastAsia="Calibri" w:hAnsi="Calibri" w:cs="Calibri"/>
          <w:sz w:val="26"/>
          <w:szCs w:val="26"/>
        </w:rPr>
        <w:t xml:space="preserve">в вашем учебнике Гешеля о пророках напоминает нам, что воля Божия и история не являются синонимами, но действия отдельных людей и действия наций способны либо продвигать, либо замедлять волю Божью в истории. . А Исайя — пророк, и нам нужно перейти к 6-й главе, чтобы найти его поручение. В отличие от Иезекииля, в отличие от Иеремии, который говорит о Божьем призвании в их жизни как пророка, поручение или призвание Исайи можно найти в главе 6. Я хочу, чтобы это было нашей целью сегодня.</w:t>
      </w:r>
    </w:p>
    <w:p w14:paraId="43F35A46" w14:textId="77777777" w:rsidR="00FA41E6" w:rsidRPr="00B76BCB" w:rsidRDefault="00FA41E6">
      <w:pPr>
        <w:rPr>
          <w:sz w:val="26"/>
          <w:szCs w:val="26"/>
        </w:rPr>
      </w:pPr>
    </w:p>
    <w:p w14:paraId="69DB0884" w14:textId="0E0B1F5F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Это поручение ему выполнить пророческую задачу происходит как часть того, что мы могли бы назвать первым видением, видением Бога. И снова, возвращаясь к тому, с чего мы начали этот курс, нельзя быть пророком, не столкнувшись с Богом с этим так называемым призванием. Вы могли бы стать священником по наследственности, но вы не могли бы быть пророком без ощущения, что Бог призвал вас к этой великой задаче.</w:t>
      </w:r>
    </w:p>
    <w:p w14:paraId="12E2AF09" w14:textId="77777777" w:rsidR="00FA41E6" w:rsidRPr="00B76BCB" w:rsidRDefault="00FA41E6">
      <w:pPr>
        <w:rPr>
          <w:sz w:val="26"/>
          <w:szCs w:val="26"/>
        </w:rPr>
      </w:pPr>
    </w:p>
    <w:p w14:paraId="1D61A225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 очевидно, что великие писатели еще больше хотели справиться с этой задачей. У Моисея была проповедь о Боге, состоящая из четырех пунктов, о том, почему он не должен был пойти к фараону. И вы посмотрите на задачу Исайи, я имею в виду, как бы вы хотели, чтобы вас посвятили в христианское служение и вам сказали, что вы будете признаны неудачником по всей статике, которую вы собирались получить от своей общины.</w:t>
      </w:r>
    </w:p>
    <w:p w14:paraId="45962FEC" w14:textId="77777777" w:rsidR="00FA41E6" w:rsidRPr="00B76BCB" w:rsidRDefault="00FA41E6">
      <w:pPr>
        <w:rPr>
          <w:sz w:val="26"/>
          <w:szCs w:val="26"/>
        </w:rPr>
      </w:pPr>
    </w:p>
    <w:p w14:paraId="2DB93957" w14:textId="4B75F0C6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Есть в этом и другая сторона: Исаия знал, что собирается проповедовать, и, как сказано в главе 6, эти сердца огрубеют, глаза потускнеют, уши притупятся, а отклик будет нулевым. Это не слишком воодушевляло начинать сразу. Но что было для пророка, так это знание того, что Бог призывает.</w:t>
      </w:r>
    </w:p>
    <w:p w14:paraId="35D998D2" w14:textId="77777777" w:rsidR="00FA41E6" w:rsidRPr="00B76BCB" w:rsidRDefault="00FA41E6">
      <w:pPr>
        <w:rPr>
          <w:sz w:val="26"/>
          <w:szCs w:val="26"/>
        </w:rPr>
      </w:pPr>
    </w:p>
    <w:p w14:paraId="77C87E70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 для Исайи было одно из этих более грандиозных видений Бога. Обратите внимание, что текст начинается в главе 6, в год смерти царя Озии. Озия взошел на престол около 792 года, его царствование продолжалось 52 года до 740 года.</w:t>
      </w:r>
    </w:p>
    <w:p w14:paraId="61A779D5" w14:textId="77777777" w:rsidR="00FA41E6" w:rsidRPr="00B76BCB" w:rsidRDefault="00FA41E6">
      <w:pPr>
        <w:rPr>
          <w:sz w:val="26"/>
          <w:szCs w:val="26"/>
        </w:rPr>
      </w:pPr>
    </w:p>
    <w:p w14:paraId="70F9D6FD" w14:textId="3BF26B5C" w:rsidR="00FA41E6" w:rsidRPr="00B76BCB" w:rsidRDefault="00B76BC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Итак, наша дата в целом не обсуждается учеными. Это 740 год. Я предполагаю, что наши даты Исаии — 740–680 годы. Вероятно, это распространяется примерно на 60-летнее служение.</w:t>
      </w:r>
    </w:p>
    <w:p w14:paraId="3BB9965B" w14:textId="77777777" w:rsidR="00FA41E6" w:rsidRPr="00B76BCB" w:rsidRDefault="00FA41E6">
      <w:pPr>
        <w:rPr>
          <w:sz w:val="26"/>
          <w:szCs w:val="26"/>
        </w:rPr>
      </w:pPr>
    </w:p>
    <w:p w14:paraId="59C9F101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Смерть Озии ознаменовала конец золотого века некоторой духовной силы в Иудее. По крайней мере, мы знаем, что в стране произошли некоторые очень позитивные события. Когда вы откроете 2 Паралипоменон 26, у вас будет некоторый справочный материал о днях Озии, и вы просто расскажете о некоторых событиях, которые произошли в то время.</w:t>
      </w:r>
    </w:p>
    <w:p w14:paraId="332FAC4C" w14:textId="77777777" w:rsidR="00FA41E6" w:rsidRPr="00B76BCB" w:rsidRDefault="00FA41E6">
      <w:pPr>
        <w:rPr>
          <w:sz w:val="26"/>
          <w:szCs w:val="26"/>
        </w:rPr>
      </w:pPr>
    </w:p>
    <w:p w14:paraId="46F1BFE4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Это говорит о его успехе. Кстати, у него было еще одно имя — Азария, которое иногда упоминается в Священном Писании. Когда я говорю, что произошли некоторые духовные вещи.</w:t>
      </w:r>
    </w:p>
    <w:p w14:paraId="435B7754" w14:textId="77777777" w:rsidR="00FA41E6" w:rsidRPr="00B76BCB" w:rsidRDefault="00FA41E6">
      <w:pPr>
        <w:rPr>
          <w:sz w:val="26"/>
          <w:szCs w:val="26"/>
        </w:rPr>
      </w:pPr>
    </w:p>
    <w:p w14:paraId="26FDA1C4" w14:textId="5F73B7D4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Вдумайтесь в 26 </w:t>
      </w:r>
      <w:r xmlns:w="http://schemas.openxmlformats.org/wordprocessingml/2006/main" w:rsidR="00B76BCB">
        <w:rPr>
          <w:rFonts w:ascii="Calibri" w:eastAsia="Calibri" w:hAnsi="Calibri" w:cs="Calibri"/>
          <w:sz w:val="26"/>
          <w:szCs w:val="26"/>
        </w:rPr>
        <w:t xml:space="preserve">:5, он начал искать Бога во дни Захарии, который наставлял его в страхе Божием. И пока он искал Господа, Бог давал ему процветание. Да, есть вступительная строка об этом короле, которому около 52 лет.</w:t>
      </w:r>
    </w:p>
    <w:p w14:paraId="6B33A448" w14:textId="77777777" w:rsidR="00FA41E6" w:rsidRPr="00B76BCB" w:rsidRDefault="00FA41E6">
      <w:pPr>
        <w:rPr>
          <w:sz w:val="26"/>
          <w:szCs w:val="26"/>
        </w:rPr>
      </w:pPr>
    </w:p>
    <w:p w14:paraId="37325452" w14:textId="02D557D9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Я не могу представить себе 52 года пребывания в Белом доме ни одного президента. Я имею в виду, это длительный период времени. Но он был человеком в молодом возрасте, начиная подростком царствовать в 16 лет, согласно стиху 3. И он добился весьма замечательных успехов на многих фронтах.</w:t>
      </w:r>
    </w:p>
    <w:p w14:paraId="20D99280" w14:textId="77777777" w:rsidR="00FA41E6" w:rsidRPr="00B76BCB" w:rsidRDefault="00FA41E6">
      <w:pPr>
        <w:rPr>
          <w:sz w:val="26"/>
          <w:szCs w:val="26"/>
        </w:rPr>
      </w:pPr>
    </w:p>
    <w:p w14:paraId="55D601A1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Экономически он поощрял сельское хозяйство и торговлю. Он построил колодцы в пустыне. Он расширил торговлю Южного королевства.</w:t>
      </w:r>
    </w:p>
    <w:p w14:paraId="0E09621F" w14:textId="77777777" w:rsidR="00FA41E6" w:rsidRPr="00B76BCB" w:rsidRDefault="00FA41E6">
      <w:pPr>
        <w:rPr>
          <w:sz w:val="26"/>
          <w:szCs w:val="26"/>
        </w:rPr>
      </w:pPr>
    </w:p>
    <w:p w14:paraId="1905F091" w14:textId="51398E7E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Одной из его больших претензий на успех было улучшение Южного королевства, если говорить в военном отношении с точки зрения защиты его армии. Он выставил на поле боя постоянную армию численностью 307 500 человек. Все они оснащены лучше, чем когда-либо в истории Израиля до сих пор.</w:t>
      </w:r>
    </w:p>
    <w:p w14:paraId="13EAB216" w14:textId="77777777" w:rsidR="00FA41E6" w:rsidRPr="00B76BCB" w:rsidRDefault="00FA41E6">
      <w:pPr>
        <w:rPr>
          <w:sz w:val="26"/>
          <w:szCs w:val="26"/>
        </w:rPr>
      </w:pPr>
    </w:p>
    <w:p w14:paraId="2DBEAD71" w14:textId="604E92E6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 он модернизировал армию с помощью кольчуг, шлемов и использования луков и стрел. В Иерусалиме он изготовил машины, изобретенные искусными людьми, чтобы они стояли на башнях и по углам и стреляли стрелами и большими камнями. И язык здесь говорит нам во 2 Паралипоменон 26 действительно о человеке, который сделал больше для модернизации армии в истории Израиля, чем что-либо другое.</w:t>
      </w:r>
    </w:p>
    <w:p w14:paraId="07108B6A" w14:textId="77777777" w:rsidR="00FA41E6" w:rsidRPr="00B76BCB" w:rsidRDefault="00FA41E6">
      <w:pPr>
        <w:rPr>
          <w:sz w:val="26"/>
          <w:szCs w:val="26"/>
        </w:rPr>
      </w:pPr>
    </w:p>
    <w:p w14:paraId="20C1204D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 он одержал победу над аммонитянами на Восточном фронте. И поскольку он зависел от Бога, он добился успеха. Как многие из вас знают, он действительно допустил ошибку, когда решил, что хочет жечь благовония.</w:t>
      </w:r>
    </w:p>
    <w:p w14:paraId="2C00E5B1" w14:textId="77777777" w:rsidR="00FA41E6" w:rsidRPr="00B76BCB" w:rsidRDefault="00FA41E6">
      <w:pPr>
        <w:rPr>
          <w:sz w:val="26"/>
          <w:szCs w:val="26"/>
        </w:rPr>
      </w:pPr>
    </w:p>
    <w:p w14:paraId="39788839" w14:textId="487A26E5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В тексте говорится, что во 2 Паралипоменон 26:16 он возгордился. И он вошел в храм, и к нему обратились священники. Озия хотел воскурить фимиам на жертвеннике курения, но там было 80 священников, которые противостояли царю Озии и сказали: не тебе, Озия, курить Господу.</w:t>
      </w:r>
    </w:p>
    <w:p w14:paraId="600ED323" w14:textId="77777777" w:rsidR="00FA41E6" w:rsidRPr="00B76BCB" w:rsidRDefault="00FA41E6">
      <w:pPr>
        <w:rPr>
          <w:sz w:val="26"/>
          <w:szCs w:val="26"/>
        </w:rPr>
      </w:pPr>
    </w:p>
    <w:p w14:paraId="33C6DD27" w14:textId="7752EDEA" w:rsidR="00FA41E6" w:rsidRPr="00B76BCB" w:rsidRDefault="00B76BC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Итак, он хотел вторгнуться в священническую должность, что было явно неправильным поступком. По крайней мере, на тот момент произошло разделение церкви и государства. Это было бы похоже на то, как если бы прихожанин пришел в католическую церковь, застегнул воротник и сказал: «Я хотел бы сегодня совершить Евхаристию».</w:t>
      </w:r>
    </w:p>
    <w:p w14:paraId="6F1EE92C" w14:textId="77777777" w:rsidR="00FA41E6" w:rsidRPr="00B76BCB" w:rsidRDefault="00FA41E6">
      <w:pPr>
        <w:rPr>
          <w:sz w:val="26"/>
          <w:szCs w:val="26"/>
        </w:rPr>
      </w:pPr>
    </w:p>
    <w:p w14:paraId="0FE42C2E" w14:textId="5BAFF992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Кто ты? И от всего этого он, конечно, заразился проказой. Закон о проказе, конечно, запрещал социальную интеграцию прокаженных в общество. Они были изолированы.</w:t>
      </w:r>
    </w:p>
    <w:p w14:paraId="3F7FA977" w14:textId="77777777" w:rsidR="00FA41E6" w:rsidRPr="00B76BCB" w:rsidRDefault="00FA41E6">
      <w:pPr>
        <w:rPr>
          <w:sz w:val="26"/>
          <w:szCs w:val="26"/>
        </w:rPr>
      </w:pPr>
    </w:p>
    <w:p w14:paraId="1F952262" w14:textId="4EF72A6F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Они подверглись остракизму, и именно это и произошло с ним. Он был отстранен и больше не мог эффективно руководить делами государства.</w:t>
      </w:r>
    </w:p>
    <w:p w14:paraId="3754CF83" w14:textId="77777777" w:rsidR="00FA41E6" w:rsidRPr="00B76BCB" w:rsidRDefault="00FA41E6">
      <w:pPr>
        <w:rPr>
          <w:sz w:val="26"/>
          <w:szCs w:val="26"/>
        </w:rPr>
      </w:pPr>
    </w:p>
    <w:p w14:paraId="4BA99A1F" w14:textId="1999DCC2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 </w:t>
      </w:r>
      <w:r xmlns:w="http://schemas.openxmlformats.org/wordprocessingml/2006/main" w:rsidR="00B76BCB" w:rsidRPr="00B76BCB">
        <w:rPr>
          <w:rFonts w:ascii="Calibri" w:eastAsia="Calibri" w:hAnsi="Calibri" w:cs="Calibri"/>
          <w:sz w:val="26"/>
          <w:szCs w:val="26"/>
        </w:rPr>
        <w:t xml:space="preserve">вот его сын Иотам взял на себя управление. И в конце жизни Озии действительно было совместное регентство. Но при прочих равных условиях Озия был очень позитивным царем южного царства.</w:t>
      </w:r>
    </w:p>
    <w:p w14:paraId="448A86AE" w14:textId="77777777" w:rsidR="00FA41E6" w:rsidRPr="00B76BCB" w:rsidRDefault="00FA41E6">
      <w:pPr>
        <w:rPr>
          <w:sz w:val="26"/>
          <w:szCs w:val="26"/>
        </w:rPr>
      </w:pPr>
    </w:p>
    <w:p w14:paraId="115D9EE0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Один из лучших. Я думаю, что другие действительно хорошие ребята, поскольку Библия, по крайней мере, говорит о том положительном, что они сделали, Езекия, Иосия, Озия, я бы поставил их в тройку лучших с точки зрения их вклада. Да? Джо Эш, я бы определенно включил его в список как очень положительный вклад.</w:t>
      </w:r>
    </w:p>
    <w:p w14:paraId="4FA4ACCC" w14:textId="77777777" w:rsidR="00FA41E6" w:rsidRPr="00B76BCB" w:rsidRDefault="00FA41E6">
      <w:pPr>
        <w:rPr>
          <w:sz w:val="26"/>
          <w:szCs w:val="26"/>
        </w:rPr>
      </w:pPr>
    </w:p>
    <w:p w14:paraId="7B85FB80" w14:textId="02C44495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Еще один хороший парень. Джо Эш унаследовал храм, который находился в сильном запустении. Он заставил людей внести свой вклад в храм, принести в храм свое серебро и золото и действительно внес огромный вклад в жизнь общины, где храм так долго находился в запустении.</w:t>
      </w:r>
    </w:p>
    <w:p w14:paraId="5E0E6532" w14:textId="77777777" w:rsidR="00FA41E6" w:rsidRPr="00B76BCB" w:rsidRDefault="00FA41E6">
      <w:pPr>
        <w:rPr>
          <w:sz w:val="26"/>
          <w:szCs w:val="26"/>
        </w:rPr>
      </w:pPr>
    </w:p>
    <w:p w14:paraId="694D0734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Да, для меня он определенно вошел бы в пятерку лучших с точки зрения его общего положительного вклада. Хорошая точка зрения. В этом году умирает царь Озия, имя которого знаменует то, что мы называем классическим или золотым веком пророческого письма.</w:t>
      </w:r>
    </w:p>
    <w:p w14:paraId="4B1A4023" w14:textId="77777777" w:rsidR="00FA41E6" w:rsidRPr="00B76BCB" w:rsidRDefault="00FA41E6">
      <w:pPr>
        <w:rPr>
          <w:sz w:val="26"/>
          <w:szCs w:val="26"/>
        </w:rPr>
      </w:pPr>
    </w:p>
    <w:p w14:paraId="491B6E48" w14:textId="7BA00D80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Помните, что в северном царстве Амос и Осия — пророки 8-го века. Исайя теперь выступает как пророк 8-го века. Михей, современник Исаии, начинает свое служение в этот период времени.</w:t>
      </w:r>
    </w:p>
    <w:p w14:paraId="3C62ABC1" w14:textId="77777777" w:rsidR="00FA41E6" w:rsidRPr="00B76BCB" w:rsidRDefault="00FA41E6">
      <w:pPr>
        <w:rPr>
          <w:sz w:val="26"/>
          <w:szCs w:val="26"/>
        </w:rPr>
      </w:pPr>
    </w:p>
    <w:p w14:paraId="3063DEA9" w14:textId="2D4B71C0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Итак, многое произошло со времен Озии в течение многих лет после этого. И в это время национального траура, спустя 52 года, что стало серьезным сдвигом, король умер, и он сказал: «Я увидел Господа». Это было своего рода пророческое видение.</w:t>
      </w:r>
    </w:p>
    <w:p w14:paraId="0261C12E" w14:textId="77777777" w:rsidR="00FA41E6" w:rsidRPr="00B76BCB" w:rsidRDefault="00FA41E6">
      <w:pPr>
        <w:rPr>
          <w:sz w:val="26"/>
          <w:szCs w:val="26"/>
        </w:rPr>
      </w:pPr>
    </w:p>
    <w:p w14:paraId="7B3CB5A2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Как мы знаем, у Амоса было пять видений, у Захарии была серия из восьми ночных видений, Иезекииль был известен своим видением сухих костей и других вещей. Итак, это был один из способов, которыми говорил Бог. И вот, судя по всему, в этом видении Исайя заглядывает в храм.</w:t>
      </w:r>
    </w:p>
    <w:p w14:paraId="63110355" w14:textId="77777777" w:rsidR="00FA41E6" w:rsidRPr="00B76BCB" w:rsidRDefault="00FA41E6">
      <w:pPr>
        <w:rPr>
          <w:sz w:val="26"/>
          <w:szCs w:val="26"/>
        </w:rPr>
      </w:pPr>
    </w:p>
    <w:p w14:paraId="1EB9D1FC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Мы не знаем, мог ли этот храм быть Иерусалимским храмом. Многие ученые полагают, что это, вероятно, был небесный храм, земным аналогом которого был Иерусалимский храм. Но, в любом случае, язык здесь начинается довольно сложно.</w:t>
      </w:r>
    </w:p>
    <w:p w14:paraId="59B97EEC" w14:textId="77777777" w:rsidR="00FA41E6" w:rsidRPr="00B76BCB" w:rsidRDefault="00FA41E6">
      <w:pPr>
        <w:rPr>
          <w:sz w:val="26"/>
          <w:szCs w:val="26"/>
        </w:rPr>
      </w:pPr>
    </w:p>
    <w:p w14:paraId="3C46FD6D" w14:textId="2946FB19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Там говорится: «Я видел Господа», однако в Евангелии от Иоанна 1:18 говорится: «Никто никогда не видел Господа». В Исходе 33:20 говорится: «Никто не увидит Меня и останется в живых». Итак, идея увидеть Бога: не подходите слишком близко, закройте глаза, иначе это не то, к чему стоит стремиться.</w:t>
      </w:r>
    </w:p>
    <w:p w14:paraId="0A750256" w14:textId="77777777" w:rsidR="00FA41E6" w:rsidRPr="00B76BCB" w:rsidRDefault="00FA41E6">
      <w:pPr>
        <w:rPr>
          <w:sz w:val="26"/>
          <w:szCs w:val="26"/>
        </w:rPr>
      </w:pPr>
    </w:p>
    <w:p w14:paraId="45E75883" w14:textId="7B69FF0F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 все же, в одном из наиболее еврейских разделов Нового Завета, Евангелии от Матфея еврейской верующей общине, в Нагорной проповеди говорится: «чистые сердцем увидят Бога». Очевидно, что вы не можете увидеть Бога, или никто не видел Бога, или если вы увидите </w:t>
      </w: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Бога, вы не будете жить, и тем не менее Новый Завет говорит, что вы увидите Бога, Матфея 5:8. Очевидно, что оно используется по-разному. Иаков проводит свой поединок к востоку от долины реки Иордан, и это происходит в Паниэле </w:t>
      </w:r>
      <w:r xmlns:w="http://schemas.openxmlformats.org/wordprocessingml/2006/main" w:rsidR="00B76BCB">
        <w:rPr>
          <w:rFonts w:ascii="Calibri" w:eastAsia="Calibri" w:hAnsi="Calibri" w:cs="Calibri"/>
          <w:sz w:val="26"/>
          <w:szCs w:val="26"/>
        </w:rPr>
        <w:t xml:space="preserve">, где он видит Бога.</w:t>
      </w:r>
    </w:p>
    <w:p w14:paraId="573B6711" w14:textId="77777777" w:rsidR="00FA41E6" w:rsidRPr="00B76BCB" w:rsidRDefault="00FA41E6">
      <w:pPr>
        <w:rPr>
          <w:sz w:val="26"/>
          <w:szCs w:val="26"/>
        </w:rPr>
      </w:pPr>
    </w:p>
    <w:p w14:paraId="1CEDC9F9" w14:textId="53325BBF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 это то, что имеет в виду Паниэль, лик Бога, который был этим ангельским гостем, который обладал этой борцовской способностью, а также этой способностью переименовать Иакова в того, кто борется, или борется, или борется с Богом. Очевидно, это была временная форма, или представитель Бога, некое символическое представление, потому что Бог — это дух, как говорит Вестминстерский Катехизис, в котором все мы находим свой источник, опору и конец. Итак, поскольку Бог является духом, что бы люди ни видели, мы знаем, что его вечная сущность сокрыта, и что бы кто-либо ни утверждал, что видит в Священном Писании Бога, на самом деле это лишь временное, видимое представление о Боге.</w:t>
      </w:r>
    </w:p>
    <w:p w14:paraId="696A2448" w14:textId="77777777" w:rsidR="00FA41E6" w:rsidRPr="00B76BCB" w:rsidRDefault="00FA41E6">
      <w:pPr>
        <w:rPr>
          <w:sz w:val="26"/>
          <w:szCs w:val="26"/>
        </w:rPr>
      </w:pPr>
    </w:p>
    <w:p w14:paraId="27FEBB4B" w14:textId="0855EDE8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Какое-то символическое изображение, например ангел Господень, приходит и говорит с властью Бога в Ветхом Завете. Итак, все, что он видит на этом престоле, в этом видении является своего рода человеческой формой, и эта человеческая форма символизирует божественное. Итак, подведем итог: сказать, что вы видели Бога, это, безусловно, используется в Священных Писаниях по-разному.</w:t>
      </w:r>
    </w:p>
    <w:p w14:paraId="7263FD9E" w14:textId="77777777" w:rsidR="00FA41E6" w:rsidRPr="00B76BCB" w:rsidRDefault="00FA41E6">
      <w:pPr>
        <w:rPr>
          <w:sz w:val="26"/>
          <w:szCs w:val="26"/>
        </w:rPr>
      </w:pPr>
    </w:p>
    <w:p w14:paraId="01057A48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Итак, его сущность есть и должна быть невидимой, но его можно увидеть в ряде различных проявлений своей славы или в человеческом облике. Там сказано, что он видел Адонаи, заглавную букву L, малый орд, и он видел Господа Овна. Это основатель нашего колледжа Адонай Рам.</w:t>
      </w:r>
    </w:p>
    <w:p w14:paraId="4A30D494" w14:textId="77777777" w:rsidR="00FA41E6" w:rsidRPr="00B76BCB" w:rsidRDefault="00FA41E6">
      <w:pPr>
        <w:rPr>
          <w:sz w:val="26"/>
          <w:szCs w:val="26"/>
        </w:rPr>
      </w:pPr>
    </w:p>
    <w:p w14:paraId="4E5802FD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Он увидел Верховного Лорда. Высокий в смысле возвышенный и возвышенный. И это слово Адонай, а не четыре заглавные буквы, это не Тетраграмматон, оно явно употребляется в отношении божественного правителя, суверена, которому подчиняются все люди и которому все человечество относится как слуга.</w:t>
      </w:r>
    </w:p>
    <w:p w14:paraId="21778552" w14:textId="77777777" w:rsidR="00FA41E6" w:rsidRPr="00B76BCB" w:rsidRDefault="00FA41E6">
      <w:pPr>
        <w:rPr>
          <w:sz w:val="26"/>
          <w:szCs w:val="26"/>
        </w:rPr>
      </w:pPr>
    </w:p>
    <w:p w14:paraId="0142535D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Итак, это видение Господа, сидящего на престоле, снова устанавливает начало контраста, который мы увидим в главе 6. Между слугой, если хотите, и господином. На самом деле, это очень хороший способ перевести Адонай. Он используется в человеческих отношениях зависимости или в отношениях превосходства по отношению к тому, кто подчиняется и зависит от другого.</w:t>
      </w:r>
    </w:p>
    <w:p w14:paraId="6884CF94" w14:textId="77777777" w:rsidR="00FA41E6" w:rsidRPr="00B76BCB" w:rsidRDefault="00FA41E6">
      <w:pPr>
        <w:rPr>
          <w:sz w:val="26"/>
          <w:szCs w:val="26"/>
        </w:rPr>
      </w:pPr>
    </w:p>
    <w:p w14:paraId="4A1C54D5" w14:textId="55B311F3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Конечно, далее мы увидим, как одолевает его собственное чувство греховности, которым он одолевается, в свете этого столь высоковознесенного. И снова контраст. Это одна из величайших глав Священных Писаний, которая действительно показывает разницу между людьми и теми, кому мы призваны служить.</w:t>
      </w:r>
    </w:p>
    <w:p w14:paraId="3BEF3C2E" w14:textId="77777777" w:rsidR="00FA41E6" w:rsidRPr="00B76BCB" w:rsidRDefault="00FA41E6">
      <w:pPr>
        <w:rPr>
          <w:sz w:val="26"/>
          <w:szCs w:val="26"/>
        </w:rPr>
      </w:pPr>
    </w:p>
    <w:p w14:paraId="63E49184" w14:textId="51C47756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Есть моральный контраст. Существует контраст с точки зрения того, кто велик в этом деле, а кто подчинен и покорен в смысле призвания. Итак, этот титул, Адонай, указывает на то, что Бог является хозяином каждого члена человеческого рода, в том числе и пророка, и требует неограниченного послушания ему.</w:t>
      </w:r>
    </w:p>
    <w:p w14:paraId="52AF68DE" w14:textId="77777777" w:rsidR="00FA41E6" w:rsidRPr="00B76BCB" w:rsidRDefault="00FA41E6">
      <w:pPr>
        <w:rPr>
          <w:sz w:val="26"/>
          <w:szCs w:val="26"/>
        </w:rPr>
      </w:pPr>
    </w:p>
    <w:p w14:paraId="2E56E66A" w14:textId="141D8DD2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Он приходит как смиренный слуга в это призвание пророка. Вот, этот, сидящий на престоле, высокий и превознесенный, </w:t>
      </w:r>
      <w:r xmlns:w="http://schemas.openxmlformats.org/wordprocessingml/2006/main" w:rsidR="00B76BCB">
        <w:rPr>
          <w:rFonts w:ascii="Calibri" w:eastAsia="Calibri" w:hAnsi="Calibri" w:cs="Calibri"/>
          <w:sz w:val="26"/>
          <w:szCs w:val="26"/>
        </w:rPr>
        <w:t xml:space="preserve">то же выражение; кстати, те же два слова, которые встречаются здесь на иврите, повторяются в 57:15 как титул Бога Израиля. Итак, так говорит высокий и возвышенный.</w:t>
      </w:r>
    </w:p>
    <w:p w14:paraId="56D23B36" w14:textId="77777777" w:rsidR="00FA41E6" w:rsidRPr="00B76BCB" w:rsidRDefault="00FA41E6">
      <w:pPr>
        <w:rPr>
          <w:sz w:val="26"/>
          <w:szCs w:val="26"/>
        </w:rPr>
      </w:pPr>
    </w:p>
    <w:p w14:paraId="5A366420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Вот что такое Рам. И видите, в Израиле есть много таких мест, как, например, родной город Самуила, Рама. У Рама есть идея быть возвышенным и высоким, и именно здесь вы хотите построить город.</w:t>
      </w:r>
    </w:p>
    <w:p w14:paraId="73AC13D6" w14:textId="77777777" w:rsidR="00FA41E6" w:rsidRPr="00B76BCB" w:rsidRDefault="00FA41E6">
      <w:pPr>
        <w:rPr>
          <w:sz w:val="26"/>
          <w:szCs w:val="26"/>
        </w:rPr>
      </w:pPr>
    </w:p>
    <w:p w14:paraId="2B81EE62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Рамалла на Западном Берегу — крупный город. По-арабски просто признание: Аллах превознесен. Рамалла.</w:t>
      </w:r>
    </w:p>
    <w:p w14:paraId="32A2DFF9" w14:textId="77777777" w:rsidR="00FA41E6" w:rsidRPr="00B76BCB" w:rsidRDefault="00FA41E6">
      <w:pPr>
        <w:rPr>
          <w:sz w:val="26"/>
          <w:szCs w:val="26"/>
        </w:rPr>
      </w:pPr>
    </w:p>
    <w:p w14:paraId="2D771A0A" w14:textId="4838C1D4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Итак, у него есть эти два слова, и позже они воспринимаются как выражение высокого и возвышенного. Кто сидит на троне, который говорит нам о суверенитете? Его халат или шлейф его халата, вероятно, похож на длинный-длинный шлейф свадебного платья.</w:t>
      </w:r>
    </w:p>
    <w:p w14:paraId="4D2ECF84" w14:textId="77777777" w:rsidR="00FA41E6" w:rsidRPr="00B76BCB" w:rsidRDefault="00FA41E6">
      <w:pPr>
        <w:rPr>
          <w:sz w:val="26"/>
          <w:szCs w:val="26"/>
        </w:rPr>
      </w:pPr>
    </w:p>
    <w:p w14:paraId="17DBEBA6" w14:textId="50BB9B11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А в древнем мире, чем длиннее символизировала ваша одежда, тем больше силы и власти вы имели. И даже сын человеческий в начале Откровения, который изображен за его мудрость и белоснежные волосы, говорит в Откровении 1. Обратите внимание, как Откровение погружается в иллюзии. Рамез, как иногда называл раввин, намекает на определенные вещи одним словом.</w:t>
      </w:r>
    </w:p>
    <w:p w14:paraId="6AEBF9F9" w14:textId="77777777" w:rsidR="00FA41E6" w:rsidRPr="00B76BCB" w:rsidRDefault="00FA41E6">
      <w:pPr>
        <w:rPr>
          <w:sz w:val="26"/>
          <w:szCs w:val="26"/>
        </w:rPr>
      </w:pPr>
    </w:p>
    <w:p w14:paraId="79E1A7E9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Но этот в Откровении 1, как сын человеческий, одет в одежду, доходящую до ног. Обратите внимание на это маленькое выражение: у Иисуса, сына человеческого, одежда доходит до ног. Идея длины мантии, опять же, говорит о власти, говорит с руководством, говорит с теми, кто отвечает, где более сокращенные костюмы и более короткие костюмы были у тех, кто находился под властью того, кто обладал властью.</w:t>
      </w:r>
    </w:p>
    <w:p w14:paraId="60F3898F" w14:textId="77777777" w:rsidR="00FA41E6" w:rsidRPr="00B76BCB" w:rsidRDefault="00FA41E6">
      <w:pPr>
        <w:rPr>
          <w:sz w:val="26"/>
          <w:szCs w:val="26"/>
        </w:rPr>
      </w:pPr>
    </w:p>
    <w:p w14:paraId="79F10CC9" w14:textId="33035C52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 это, конечно, ключ к пониманию повествования об Иосифе, где Иосиф получил от Иакова длинную одежду с рукавами. Это вызвало зависть среди братьев не потому, что одежда была пестрой или разноцветной. Эй, я только что купил эту простую, тусклую белую штуку, а у него яркая мантия.</w:t>
      </w:r>
    </w:p>
    <w:p w14:paraId="2F84730E" w14:textId="77777777" w:rsidR="00FA41E6" w:rsidRPr="00B76BCB" w:rsidRDefault="00FA41E6">
      <w:pPr>
        <w:rPr>
          <w:sz w:val="26"/>
          <w:szCs w:val="26"/>
        </w:rPr>
      </w:pPr>
    </w:p>
    <w:p w14:paraId="073EB9A1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Не это вызвало ревность. Именно длина одежды свидетельствовала о лидерстве среди братьев. А этот младший брат, это было слишком для старших братьев.</w:t>
      </w:r>
    </w:p>
    <w:p w14:paraId="0C640B4A" w14:textId="77777777" w:rsidR="00FA41E6" w:rsidRPr="00B76BCB" w:rsidRDefault="00FA41E6">
      <w:pPr>
        <w:rPr>
          <w:sz w:val="26"/>
          <w:szCs w:val="26"/>
        </w:rPr>
      </w:pPr>
    </w:p>
    <w:p w14:paraId="7511D964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Хорошо, вот этот шлейф мантии, бахрома королевской мантии или юбки. Псалом 104, стих 2: Господь облекается светом, как ризою. В этом храме вокруг престола стоят серафимы.</w:t>
      </w:r>
    </w:p>
    <w:p w14:paraId="48CDC46B" w14:textId="77777777" w:rsidR="00FA41E6" w:rsidRPr="00B76BCB" w:rsidRDefault="00FA41E6">
      <w:pPr>
        <w:rPr>
          <w:sz w:val="26"/>
          <w:szCs w:val="26"/>
        </w:rPr>
      </w:pPr>
    </w:p>
    <w:p w14:paraId="18F516B6" w14:textId="62E17B5E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Теперь иудеи называют их серафимами. То, что я заканчиваю, вы видели несколько раз, окончание множественного числа мужского рода, обычно на иврите </w:t>
      </w:r>
      <w:r xmlns:w="http://schemas.openxmlformats.org/wordprocessingml/2006/main" w:rsidR="00B76BCB">
        <w:rPr>
          <w:rFonts w:ascii="Calibri" w:eastAsia="Calibri" w:hAnsi="Calibri" w:cs="Calibri"/>
          <w:sz w:val="26"/>
          <w:szCs w:val="26"/>
        </w:rPr>
        <w:t xml:space="preserve">, не во всех случаях, но в большинстве случаев.</w:t>
      </w:r>
    </w:p>
    <w:p w14:paraId="0D7515CB" w14:textId="77777777" w:rsidR="00FA41E6" w:rsidRPr="00B76BCB" w:rsidRDefault="00FA41E6">
      <w:pPr>
        <w:rPr>
          <w:sz w:val="26"/>
          <w:szCs w:val="26"/>
        </w:rPr>
      </w:pPr>
    </w:p>
    <w:p w14:paraId="5FD1BFC5" w14:textId="3E60500C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Итак, серафим будет в единственном числе, серафим - во множественном. В зависимости от вашего английского перевода этого текста, иногда люди просто ставят букву S на серафиме, а там — английскую S. Но херувимы, херувимы, серафимы, серафимы.</w:t>
      </w:r>
    </w:p>
    <w:p w14:paraId="0CB6DD29" w14:textId="77777777" w:rsidR="00FA41E6" w:rsidRPr="00B76BCB" w:rsidRDefault="00FA41E6">
      <w:pPr>
        <w:rPr>
          <w:sz w:val="26"/>
          <w:szCs w:val="26"/>
        </w:rPr>
      </w:pPr>
    </w:p>
    <w:p w14:paraId="5E4F1348" w14:textId="5564C987" w:rsidR="00FA41E6" w:rsidRPr="00B76BCB" w:rsidRDefault="00B76BC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Итак, будь то серафимы или серафимы, это одно и то же слово. Корень «серафим» на иврите означает «сжигать». Итак, этот вид ангелов по своему определению является горящим.</w:t>
      </w:r>
    </w:p>
    <w:p w14:paraId="1AA3A380" w14:textId="77777777" w:rsidR="00FA41E6" w:rsidRPr="00B76BCB" w:rsidRDefault="00FA41E6">
      <w:pPr>
        <w:rPr>
          <w:sz w:val="26"/>
          <w:szCs w:val="26"/>
        </w:rPr>
      </w:pPr>
    </w:p>
    <w:p w14:paraId="12C42006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Это были крылатые существа, по-видимому, в человеческом облике, потому что они представлены имеющими руки, лица, ноги, и, вероятно, их непрестанное служение вокруг престола заключается в восхвалении Бога, явлении Его божественной славы. Серафимы упоминаются здесь только в Библии. Теперь херувимы упоминаются чаще.</w:t>
      </w:r>
    </w:p>
    <w:p w14:paraId="090D3457" w14:textId="77777777" w:rsidR="00FA41E6" w:rsidRPr="00B76BCB" w:rsidRDefault="00FA41E6">
      <w:pPr>
        <w:rPr>
          <w:sz w:val="26"/>
          <w:szCs w:val="26"/>
        </w:rPr>
      </w:pPr>
    </w:p>
    <w:p w14:paraId="5A9D9CE2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Мы начинаем поднимать тему херувимов в повествовании об Эдемском саду. И они, конечно же, доходят до книги Откровения. Это была еще одна форма ангелов, которых, очевидно, призывали вокруг престола, чтобы явить силу, величие, славу и хвалу Всевышнего.</w:t>
      </w:r>
    </w:p>
    <w:p w14:paraId="6B987B8A" w14:textId="77777777" w:rsidR="00FA41E6" w:rsidRPr="00B76BCB" w:rsidRDefault="00FA41E6">
      <w:pPr>
        <w:rPr>
          <w:sz w:val="26"/>
          <w:szCs w:val="26"/>
        </w:rPr>
      </w:pPr>
    </w:p>
    <w:p w14:paraId="53C85D7C" w14:textId="16941A2F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Обратите внимание, что у этих ангелов вокруг престола, парящих над ним, есть шесть крыльев. Двумя они закрывают лицо. А искусства древнего мира у нас достаточно.</w:t>
      </w:r>
    </w:p>
    <w:p w14:paraId="48B73DBB" w14:textId="77777777" w:rsidR="00FA41E6" w:rsidRPr="00B76BCB" w:rsidRDefault="00FA41E6">
      <w:pPr>
        <w:rPr>
          <w:sz w:val="26"/>
          <w:szCs w:val="26"/>
        </w:rPr>
      </w:pPr>
    </w:p>
    <w:p w14:paraId="38C8070D" w14:textId="1D99BE98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Возьмем Хаммурапи, который стоит перед богом Солнца Шемешом, чтобы получить его законы. И вот он на стеле, прикрывая глаза, стоя перед богом Солнца. Подобным же образом, возможно, и эти горящие вокруг престола не могли смотреть прямо на Бога.</w:t>
      </w:r>
    </w:p>
    <w:p w14:paraId="6CC34893" w14:textId="77777777" w:rsidR="00FA41E6" w:rsidRPr="00B76BCB" w:rsidRDefault="00FA41E6">
      <w:pPr>
        <w:rPr>
          <w:sz w:val="26"/>
          <w:szCs w:val="26"/>
        </w:rPr>
      </w:pPr>
    </w:p>
    <w:p w14:paraId="1AC41ADA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Смотрите, что в Исходе, конечно, с Моисеем, из-за сияния и яркости Божией пришлось заслонить свое лицо. Итак, это своего рода скромность и почтение. Скромность распространяется и на то, что двумя такими крыльями они прикрывали ноги.</w:t>
      </w:r>
    </w:p>
    <w:p w14:paraId="7046E2F3" w14:textId="77777777" w:rsidR="00FA41E6" w:rsidRPr="00B76BCB" w:rsidRDefault="00FA41E6">
      <w:pPr>
        <w:rPr>
          <w:sz w:val="26"/>
          <w:szCs w:val="26"/>
        </w:rPr>
      </w:pPr>
    </w:p>
    <w:p w14:paraId="6A7D8899" w14:textId="64CDD189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Вероятно, эвфемизм для половых органов. Это выражение используется в Ветхом Завете. Суд 3:24 Помочиться – значит покрыть ноги.</w:t>
      </w:r>
    </w:p>
    <w:p w14:paraId="6CEE4D64" w14:textId="77777777" w:rsidR="00FA41E6" w:rsidRPr="00B76BCB" w:rsidRDefault="00FA41E6">
      <w:pPr>
        <w:rPr>
          <w:sz w:val="26"/>
          <w:szCs w:val="26"/>
        </w:rPr>
      </w:pPr>
    </w:p>
    <w:p w14:paraId="0D1BE02E" w14:textId="2E319EAB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Это буквальный библейский способ выражения мочеиспускания. И, конечно, если говорить о существительном моча, то это вода ног. Фактически, это выражение используется у Исаии.</w:t>
      </w:r>
    </w:p>
    <w:p w14:paraId="0173F917" w14:textId="77777777" w:rsidR="00FA41E6" w:rsidRPr="00B76BCB" w:rsidRDefault="00FA41E6">
      <w:pPr>
        <w:rPr>
          <w:sz w:val="26"/>
          <w:szCs w:val="26"/>
        </w:rPr>
      </w:pPr>
    </w:p>
    <w:p w14:paraId="5927998E" w14:textId="40A0CA9B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Вода ног. Итак, это могли быть два крыла, закрывающие глаза, два, закрывающие гениталии, а два других использовались для полета. Итак, эта идея почтения, миссии в присутствии Всевышнего.</w:t>
      </w:r>
    </w:p>
    <w:p w14:paraId="5F3AD140" w14:textId="77777777" w:rsidR="00FA41E6" w:rsidRPr="00B76BCB" w:rsidRDefault="00FA41E6">
      <w:pPr>
        <w:rPr>
          <w:sz w:val="26"/>
          <w:szCs w:val="26"/>
        </w:rPr>
      </w:pPr>
    </w:p>
    <w:p w14:paraId="6E7A626F" w14:textId="738976E5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 звонят антифонно. Если вы когда-нибудь слышали антифонное пение в церкви, то есть туда-сюда, то они взывали друг к другу туда-сюда, прославляя Бога в альтернативном варианте или, возможно, в своего рода ответном славословии, если не в песне. Но не вчитывайте в это песню.</w:t>
      </w:r>
    </w:p>
    <w:p w14:paraId="681F2286" w14:textId="77777777" w:rsidR="00FA41E6" w:rsidRPr="00B76BCB" w:rsidRDefault="00FA41E6">
      <w:pPr>
        <w:rPr>
          <w:sz w:val="26"/>
          <w:szCs w:val="26"/>
        </w:rPr>
      </w:pPr>
    </w:p>
    <w:p w14:paraId="0D7C6598" w14:textId="7BA3202E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Один из величайших мифов, вписанных в Библию, — это идея о том, что ангелы поют. Я считаю, что если вы проверите каждое место, где упоминаются ангелы, то, по крайней мере, в Писании ангелы не поют. Они говорят.</w:t>
      </w:r>
    </w:p>
    <w:p w14:paraId="785235CF" w14:textId="77777777" w:rsidR="00FA41E6" w:rsidRPr="00B76BCB" w:rsidRDefault="00FA41E6">
      <w:pPr>
        <w:rPr>
          <w:sz w:val="26"/>
          <w:szCs w:val="26"/>
        </w:rPr>
      </w:pPr>
    </w:p>
    <w:p w14:paraId="04E72BE1" w14:textId="3C16819E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Внезапно появилось множество небесных воинств, прославляющих Бога и произносящих библейский текст, указывающий на рождение Спасителя. Возможно, они пели, но в библейском тексте этот же термин используется для обозначения речи или высказывания. Может быть, Мидраш по этому вопросу по мере его развития.</w:t>
      </w:r>
    </w:p>
    <w:p w14:paraId="338B1CF2" w14:textId="77777777" w:rsidR="00FA41E6" w:rsidRPr="00B76BCB" w:rsidRDefault="00FA41E6">
      <w:pPr>
        <w:rPr>
          <w:sz w:val="26"/>
          <w:szCs w:val="26"/>
        </w:rPr>
      </w:pPr>
    </w:p>
    <w:p w14:paraId="7AE25151" w14:textId="46775C72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Об одном из самых больших упоминалось во время Седера, где тот, кто проводил Седер в прошлую среду вечером, сказал, что на небесах все ангелы пели о кончине фараона и его элитных колесниц, сотни из них, которые пали в пыль. И Бог сказал: прекрати музыку. Почему вы должны радоваться даже поражению вашего врага? Я имею в виду, что это люди, созданные по образу Божию, так что замалчивайте это.</w:t>
      </w:r>
    </w:p>
    <w:p w14:paraId="575695B9" w14:textId="77777777" w:rsidR="00FA41E6" w:rsidRPr="00B76BCB" w:rsidRDefault="00FA41E6">
      <w:pPr>
        <w:rPr>
          <w:sz w:val="26"/>
          <w:szCs w:val="26"/>
        </w:rPr>
      </w:pPr>
    </w:p>
    <w:p w14:paraId="2FBAB971" w14:textId="6C225748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Не будьте столь преувеличены в своих похвалах, даже когда вы побеждаете своих врагов. Я думаю, что это естественная тенденция людей: когда кто-то получает возмездие, как мы это называем, свои заслуженные десерты, мы действуем с большим торжеством по поводу его кончины. И все же, говорит Бог, будьте скромны в своей победе, если хотите, потому что это люди, и Я не испытываю удовольствия или радости в смерти нечестивцев.</w:t>
      </w:r>
    </w:p>
    <w:p w14:paraId="2968F8B9" w14:textId="77777777" w:rsidR="00FA41E6" w:rsidRPr="00B76BCB" w:rsidRDefault="00FA41E6">
      <w:pPr>
        <w:rPr>
          <w:sz w:val="26"/>
          <w:szCs w:val="26"/>
        </w:rPr>
      </w:pPr>
    </w:p>
    <w:p w14:paraId="3B1A8E6D" w14:textId="2FC30C3C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Это то, что сказал другой пророк. Знаете ли вы, какой это был пророк? Иезекииль. Слова святой, святой, святой не являются ветхозаветным способом обозначения Троицы.</w:t>
      </w:r>
    </w:p>
    <w:p w14:paraId="04D6AE70" w14:textId="77777777" w:rsidR="00FA41E6" w:rsidRPr="00B76BCB" w:rsidRDefault="00FA41E6">
      <w:pPr>
        <w:rPr>
          <w:sz w:val="26"/>
          <w:szCs w:val="26"/>
        </w:rPr>
      </w:pPr>
    </w:p>
    <w:p w14:paraId="3AEEB310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 здесь мы снова поддаемся влиянию наших гимнов и иногда вчитываем гимнологию обратно в библейский текст. В древней гимнологии это было известно как Трисвятое. Агиос означает святой и трижды святой, Трисвятой.</w:t>
      </w:r>
    </w:p>
    <w:p w14:paraId="72584560" w14:textId="77777777" w:rsidR="00FA41E6" w:rsidRPr="00B76BCB" w:rsidRDefault="00FA41E6">
      <w:pPr>
        <w:rPr>
          <w:sz w:val="26"/>
          <w:szCs w:val="26"/>
        </w:rPr>
      </w:pPr>
    </w:p>
    <w:p w14:paraId="3F6A688A" w14:textId="3EBC90E4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 в Откровении 4:8, снова ссылаясь на этот язык Исаии, Исаия 4:8 говорит о созданиях вокруг престола. Там было четыре живых существа. День и ночь они не переставали говорить, не петь: Свят, свят, свят Господь Бог Вседержитель, Который был, есть и грядет.</w:t>
      </w:r>
    </w:p>
    <w:p w14:paraId="703948ED" w14:textId="77777777" w:rsidR="00FA41E6" w:rsidRPr="00B76BCB" w:rsidRDefault="00FA41E6">
      <w:pPr>
        <w:rPr>
          <w:sz w:val="26"/>
          <w:szCs w:val="26"/>
        </w:rPr>
      </w:pPr>
    </w:p>
    <w:p w14:paraId="60AFA149" w14:textId="605D9CB4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Итак, очевидно, здесь прямое использование материала Исаии. В иудаизме, если вы идете в синагогу, это выражение, входящее в еженедельное субботнее богослужебное чтение </w:t>
      </w: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из молитвенника, называется кудуша. И десятки раз я водил студентов в синагогу, и тот, кто делает редакционные комментарии в помощь студентам Гордона, которые пытаются разобраться в молитвеннике и названиях молитв, скажет, мы будем читать кудушу на </w:t>
      </w:r>
      <w:r xmlns:w="http://schemas.openxmlformats.org/wordprocessingml/2006/main" w:rsidR="00B76BCB">
        <w:rPr>
          <w:rFonts w:ascii="Calibri" w:eastAsia="Calibri" w:hAnsi="Calibri" w:cs="Calibri"/>
          <w:sz w:val="26"/>
          <w:szCs w:val="26"/>
        </w:rPr>
        <w:t xml:space="preserve">странице. такой-то.</w:t>
      </w:r>
    </w:p>
    <w:p w14:paraId="4CCB4AA8" w14:textId="77777777" w:rsidR="00FA41E6" w:rsidRPr="00B76BCB" w:rsidRDefault="00FA41E6">
      <w:pPr>
        <w:rPr>
          <w:sz w:val="26"/>
          <w:szCs w:val="26"/>
        </w:rPr>
      </w:pPr>
    </w:p>
    <w:p w14:paraId="2DFBE068" w14:textId="571FF73B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Это Кадош, Кадош, Кедуш, Кедушим. У нас есть множество слов, происходящих от трехбуквенного корня QDSH, что означает «быть отдельно от идеи святости». В иудаизме эта кудуша, эта молитва, которая является частью Амиды, Амида — это постоянная молитва иудаизма, которая произносится молча и включает в себя то, что называется восемнадцатью благословениями.</w:t>
      </w:r>
    </w:p>
    <w:p w14:paraId="32DCB34C" w14:textId="77777777" w:rsidR="00FA41E6" w:rsidRPr="00B76BCB" w:rsidRDefault="00FA41E6">
      <w:pPr>
        <w:rPr>
          <w:sz w:val="26"/>
          <w:szCs w:val="26"/>
        </w:rPr>
      </w:pPr>
    </w:p>
    <w:p w14:paraId="57D74951" w14:textId="23AC70E5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Итак, он неподвижен; это повторяющееся стояние, но стандартная молитва в иудаизме. Почему три раза? Не для Троицы как основной цели здесь. Основная цель – акцентирование внимания.</w:t>
      </w:r>
    </w:p>
    <w:p w14:paraId="7924990A" w14:textId="77777777" w:rsidR="00FA41E6" w:rsidRPr="00B76BCB" w:rsidRDefault="00FA41E6">
      <w:pPr>
        <w:rPr>
          <w:sz w:val="26"/>
          <w:szCs w:val="26"/>
        </w:rPr>
      </w:pPr>
    </w:p>
    <w:p w14:paraId="0C101510" w14:textId="00B13263" w:rsidR="00FA41E6" w:rsidRPr="00B76BCB" w:rsidRDefault="00B76BC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Повторение фраз, большая параллель с этим у Иеремии, происходит в главе 7, стихе 4, где люди никогда не думали, что Иерусалим будет разграблен, не говоря уже о том, что храм будет захвачен и разграблен. И вот, народ скандировал, это храм, храм, храм Господень. И повторяешь храм четыре раза.</w:t>
      </w:r>
    </w:p>
    <w:p w14:paraId="6004C72D" w14:textId="77777777" w:rsidR="00FA41E6" w:rsidRPr="00B76BCB" w:rsidRDefault="00FA41E6">
      <w:pPr>
        <w:rPr>
          <w:sz w:val="26"/>
          <w:szCs w:val="26"/>
        </w:rPr>
      </w:pPr>
    </w:p>
    <w:p w14:paraId="3259E450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Иеремия 7, стих 4. Итак, повторение хочет что-то подчеркнуть. И в данном конкретном случае Бог бесконечен в Своей святости. Свят, свят, свят не может быть превышен.</w:t>
      </w:r>
    </w:p>
    <w:p w14:paraId="3D98982C" w14:textId="77777777" w:rsidR="00FA41E6" w:rsidRPr="00B76BCB" w:rsidRDefault="00FA41E6">
      <w:pPr>
        <w:rPr>
          <w:sz w:val="26"/>
          <w:szCs w:val="26"/>
        </w:rPr>
      </w:pPr>
    </w:p>
    <w:p w14:paraId="221291EC" w14:textId="363C7F30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Свят в смысле божественного совершенства, которое отделяет Его от нас самих, конечных, морально несовершенных, но и Бог отделен от нас. Он имеет полную свободу от грешников. И Он отличен от тварей.</w:t>
      </w:r>
    </w:p>
    <w:p w14:paraId="3D74DE94" w14:textId="77777777" w:rsidR="00FA41E6" w:rsidRPr="00B76BCB" w:rsidRDefault="00FA41E6">
      <w:pPr>
        <w:rPr>
          <w:sz w:val="26"/>
          <w:szCs w:val="26"/>
        </w:rPr>
      </w:pPr>
    </w:p>
    <w:p w14:paraId="478BB76C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Конечно, Павел подчеркивает это в Послании к Римлянам. Людям в Его дни нелегко было провести различие между Творцом и творением. И это одна из вещей, с которой нам следует быть очень осторожными в восточных религиях, как мне кажется, с пантеистическими тенденциями, которые хотят объединить человеческое и божественное.</w:t>
      </w:r>
    </w:p>
    <w:p w14:paraId="5608740A" w14:textId="77777777" w:rsidR="00FA41E6" w:rsidRPr="00B76BCB" w:rsidRDefault="00FA41E6">
      <w:pPr>
        <w:rPr>
          <w:sz w:val="26"/>
          <w:szCs w:val="26"/>
        </w:rPr>
      </w:pPr>
    </w:p>
    <w:p w14:paraId="1D587A41" w14:textId="4B5522BB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А святость — это напоминание о том, что кто-то отличен от творения, отделен от него. Еврейский народ избегал поклонения природе. Это был мир вокруг них, греков, хананеев. Они были поклонниками поклонения природе, но не Богу Израиля.</w:t>
      </w:r>
    </w:p>
    <w:p w14:paraId="6656C230" w14:textId="77777777" w:rsidR="00FA41E6" w:rsidRPr="00B76BCB" w:rsidRDefault="00FA41E6">
      <w:pPr>
        <w:rPr>
          <w:sz w:val="26"/>
          <w:szCs w:val="26"/>
        </w:rPr>
      </w:pPr>
    </w:p>
    <w:p w14:paraId="29649C95" w14:textId="78ED42E2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Он был безграничен в Своей святости, отделен от творения, и тем не менее, Он приходит к ним. Парадокс. Большую часть еврейской Библии следует понимать как парадокс.</w:t>
      </w:r>
    </w:p>
    <w:p w14:paraId="13D7BE3F" w14:textId="77777777" w:rsidR="00FA41E6" w:rsidRPr="00B76BCB" w:rsidRDefault="00FA41E6">
      <w:pPr>
        <w:rPr>
          <w:sz w:val="26"/>
          <w:szCs w:val="26"/>
        </w:rPr>
      </w:pPr>
    </w:p>
    <w:p w14:paraId="56AA409D" w14:textId="6CAF4D50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Его также называют Господом Саваофом или Господом Всемогущим. Здесь мы подходим к нашему второму божественному имени, четырем заглавным буквам Господа, Тетраграмматону, Йод-Хе-Вав-Хе, более 6800 раз в еврейской Библии, используемому только для Бога Израиля, в отличие от Адонай, который используется для обозначения Бога Израиля. жену, мужа, слугу, господина, можно использовать в </w:t>
      </w: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человеческих отношениях, то же самое с Элохимом, можно использовать по отношению к языческим божествам, судьям и даже ангелам. Но это слово </w:t>
      </w:r>
      <w:r xmlns:w="http://schemas.openxmlformats.org/wordprocessingml/2006/main" w:rsidR="00B76BCB">
        <w:rPr>
          <w:rFonts w:ascii="Calibri" w:eastAsia="Calibri" w:hAnsi="Calibri" w:cs="Calibri"/>
          <w:sz w:val="26"/>
          <w:szCs w:val="26"/>
        </w:rPr>
        <w:t xml:space="preserve">всегда пишется заглавными буквами, потому что оно уникально; это заветное имя Бога, вечного Бога заветной верности, Бога горящего куста.</w:t>
      </w:r>
    </w:p>
    <w:p w14:paraId="5C7DBD0C" w14:textId="77777777" w:rsidR="00FA41E6" w:rsidRPr="00B76BCB" w:rsidRDefault="00FA41E6">
      <w:pPr>
        <w:rPr>
          <w:sz w:val="26"/>
          <w:szCs w:val="26"/>
        </w:rPr>
      </w:pPr>
    </w:p>
    <w:p w14:paraId="5ECA526B" w14:textId="1AD1AF2F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Эхия, ашер Эхия, я тот, кто я есть, или я буду тем, кем я буду, где Он открывает Себя по-новому, через исход, через дарование закона на Синае, как Израиль должен был узнать через историческая экспансия значения этого имени. Бог Авраама, Исаака и Иакова, Бог горящего куста, теперь приходит к Исайе, и Его называют Господом зеваота, который используется в вашем сборнике гимнов в часовне. Могучая крепость — наш Бог, Господь Забайот, Имя Его из века в век одно и то же, и Он должен победить в битве.</w:t>
      </w:r>
    </w:p>
    <w:p w14:paraId="12C8C3A4" w14:textId="77777777" w:rsidR="00FA41E6" w:rsidRPr="00B76BCB" w:rsidRDefault="00FA41E6">
      <w:pPr>
        <w:rPr>
          <w:sz w:val="26"/>
          <w:szCs w:val="26"/>
        </w:rPr>
      </w:pPr>
    </w:p>
    <w:p w14:paraId="3B062C37" w14:textId="003D051D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Это слово забайот не является искажением слова «суббота» или опечаткой в сборнике гимнов. Это значит хозяева. Иногда это относится к армиям Израиля, иногда к звездному воинству наверху, как в случае с прекраснейшим Господом Иисусом, всему мерцающему звездному воинству, как сказано в гимне.</w:t>
      </w:r>
    </w:p>
    <w:p w14:paraId="76DB1850" w14:textId="77777777" w:rsidR="00FA41E6" w:rsidRPr="00B76BCB" w:rsidRDefault="00FA41E6">
      <w:pPr>
        <w:rPr>
          <w:sz w:val="26"/>
          <w:szCs w:val="26"/>
        </w:rPr>
      </w:pPr>
    </w:p>
    <w:p w14:paraId="4E40A933" w14:textId="6F69F038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Но в данном конкретном случае оно используется по отношению к ангелам, Царю во всей полноте Своей славы, окруженному сонмами ангелов, управляющему вселенной, поскольку Всемогущий, сидящий на троне, получает похвалу и поклонение от этих ангелов. существа, окружающие Его. Вся земля полна Его славы. Книга Хешеля «Бог в поисках человека» замечательна на эту тему: слава Божья – это присутствие Бога.</w:t>
      </w:r>
    </w:p>
    <w:p w14:paraId="21A7F859" w14:textId="77777777" w:rsidR="00FA41E6" w:rsidRPr="00B76BCB" w:rsidRDefault="00FA41E6">
      <w:pPr>
        <w:rPr>
          <w:sz w:val="26"/>
          <w:szCs w:val="26"/>
        </w:rPr>
      </w:pPr>
    </w:p>
    <w:p w14:paraId="43EF3A9C" w14:textId="040321E4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Как выразился автор песен: «Каждый раз, когда я вижу лист, слышу плач новорожденного ребенка или вижу небо, я знаю, почему я верю. Все в природе в некотором смысле является аргументом в пользу существования и присутствия Бога. Его присутствие наполняет вселенную, как через природу, как говорит псалмопевец, небеса возвещают славу Божию, так и твердь рук Его.</w:t>
      </w:r>
    </w:p>
    <w:p w14:paraId="4BA84910" w14:textId="77777777" w:rsidR="00FA41E6" w:rsidRPr="00B76BCB" w:rsidRDefault="00FA41E6">
      <w:pPr>
        <w:rPr>
          <w:sz w:val="26"/>
          <w:szCs w:val="26"/>
        </w:rPr>
      </w:pPr>
    </w:p>
    <w:p w14:paraId="1207D537" w14:textId="5BAFD820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Но мы познаем Бога больше, чем через природу. Мы знаем Бога, как говорит нам Писание, через опыт Израиля в истории. При звуке голосов этих ангельских существ дверные косяки и пороги задрожали, и храм наполнился дымом, что, вероятно, предполагает, что в этом видении Исайя находился снаружи храма, возможно, заглядывая внутрь, и он наблюдает сотрясение этой структуры.</w:t>
      </w:r>
    </w:p>
    <w:p w14:paraId="518B4FC2" w14:textId="77777777" w:rsidR="00FA41E6" w:rsidRPr="00B76BCB" w:rsidRDefault="00FA41E6">
      <w:pPr>
        <w:rPr>
          <w:sz w:val="26"/>
          <w:szCs w:val="26"/>
        </w:rPr>
      </w:pPr>
    </w:p>
    <w:p w14:paraId="687FA8D4" w14:textId="020AF1DC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 он наполнен дымом. Итак, вы берете эти два слова и что они вызывают в вашем библейском компьютере, в вашей библейской памяти? Трясемся и курим. Куда вы пришли с этой комбинацией? Кто-нибудь думает? Хороший.</w:t>
      </w:r>
    </w:p>
    <w:p w14:paraId="047CC7AD" w14:textId="77777777" w:rsidR="00FA41E6" w:rsidRPr="00B76BCB" w:rsidRDefault="00FA41E6">
      <w:pPr>
        <w:rPr>
          <w:sz w:val="26"/>
          <w:szCs w:val="26"/>
        </w:rPr>
      </w:pPr>
    </w:p>
    <w:p w14:paraId="4204F896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Гора Синай. Там, где было землетрясение, гора колебалась, и сказано, что дым на горе поднимался, как дым из печи или печи для обжига. Это было в момент Божьего откровения о Своем присутствии.</w:t>
      </w:r>
    </w:p>
    <w:p w14:paraId="53C169EF" w14:textId="77777777" w:rsidR="00FA41E6" w:rsidRPr="00B76BCB" w:rsidRDefault="00FA41E6">
      <w:pPr>
        <w:rPr>
          <w:sz w:val="26"/>
          <w:szCs w:val="26"/>
        </w:rPr>
      </w:pPr>
    </w:p>
    <w:p w14:paraId="3E09CEB1" w14:textId="681D91F4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Как сказано во Второзаконии, Господь сошел на гору Синай. Итак, здесь возникает иллюзия, что мы </w:t>
      </w:r>
      <w:r xmlns:w="http://schemas.openxmlformats.org/wordprocessingml/2006/main" w:rsidR="00322FD7">
        <w:rPr>
          <w:rFonts w:ascii="Calibri" w:eastAsia="Calibri" w:hAnsi="Calibri" w:cs="Calibri"/>
          <w:sz w:val="26"/>
          <w:szCs w:val="26"/>
        </w:rPr>
        <w:t xml:space="preserve">вернулись к 19 и 20 главам Исхода, к тому, что произошло на Синае. Синай покрылся дымом.</w:t>
      </w:r>
    </w:p>
    <w:p w14:paraId="194B201D" w14:textId="77777777" w:rsidR="00FA41E6" w:rsidRPr="00B76BCB" w:rsidRDefault="00FA41E6">
      <w:pPr>
        <w:rPr>
          <w:sz w:val="26"/>
          <w:szCs w:val="26"/>
        </w:rPr>
      </w:pPr>
    </w:p>
    <w:p w14:paraId="721BBAC5" w14:textId="16AA9D7C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Возможно, иллюзия также связана с Йом Кипуром, самым священным днем в году, и тема здесь святая. Самый святой день в году, когда первосвященник входил в Святая Святых. И что он взял с собой? Вы помните? Он вошел в Святая Святых с фимиамом.</w:t>
      </w:r>
    </w:p>
    <w:p w14:paraId="2CD90749" w14:textId="77777777" w:rsidR="00FA41E6" w:rsidRPr="00B76BCB" w:rsidRDefault="00FA41E6">
      <w:pPr>
        <w:rPr>
          <w:sz w:val="26"/>
          <w:szCs w:val="26"/>
        </w:rPr>
      </w:pPr>
    </w:p>
    <w:p w14:paraId="1CF94EC4" w14:textId="2A685831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 это, очевидно, создает дым. Итак, иллюзий много. Если это так, то считалось, что над ковчегом и херувимами восседает Бог.</w:t>
      </w:r>
    </w:p>
    <w:p w14:paraId="234F877A" w14:textId="77777777" w:rsidR="00FA41E6" w:rsidRPr="00B76BCB" w:rsidRDefault="00FA41E6">
      <w:pPr>
        <w:rPr>
          <w:sz w:val="26"/>
          <w:szCs w:val="26"/>
        </w:rPr>
      </w:pPr>
    </w:p>
    <w:p w14:paraId="3D0D17BB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Итак, у нас есть еще одна иллюзия. Стихи 1–4 сосредоточены на том, чтобы увидеть Господа. Теперь есть переключатель.</w:t>
      </w:r>
    </w:p>
    <w:p w14:paraId="3A54348E" w14:textId="77777777" w:rsidR="00FA41E6" w:rsidRPr="00B76BCB" w:rsidRDefault="00FA41E6">
      <w:pPr>
        <w:rPr>
          <w:sz w:val="26"/>
          <w:szCs w:val="26"/>
        </w:rPr>
      </w:pPr>
    </w:p>
    <w:p w14:paraId="4B70FA56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Стихи 5-8: увидев Господа, он видит самого себя. А после 5-8 он увидит мир, когда получит ввод в эксплуатацию, и поймет, насколько трудными будут его дела. Итак, после 1-4 видений Господа, теперь наоборот, он смотрит на себя и говорит: «Горе мне».</w:t>
      </w:r>
    </w:p>
    <w:p w14:paraId="48408B69" w14:textId="77777777" w:rsidR="00FA41E6" w:rsidRPr="00B76BCB" w:rsidRDefault="00FA41E6">
      <w:pPr>
        <w:rPr>
          <w:sz w:val="26"/>
          <w:szCs w:val="26"/>
        </w:rPr>
      </w:pPr>
    </w:p>
    <w:p w14:paraId="6F3110A3" w14:textId="000C27D9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Иллюзия, по-видимому, заключается в идее увидеть каким-то образом Того, Кто, очевидно, является Богом Израиля, сидящим на престоле, и, возможно, в этой идее увидеть Бога и все еще жить. Но это горе, которое он выражает, может также непосредственно говорить о контрасте между ним самим, смотрящим, и этом контрасте между ним самим, моральном контрасте между Святым Израилевым, как он описан в другом месте книги, и самим Пророком. И вот тотчас, говорит, я погиб, я отрезан, я разорен, я уничтожен, потому что я человек с нечистыми устами.</w:t>
      </w:r>
    </w:p>
    <w:p w14:paraId="485820B8" w14:textId="77777777" w:rsidR="00FA41E6" w:rsidRPr="00B76BCB" w:rsidRDefault="00FA41E6">
      <w:pPr>
        <w:rPr>
          <w:sz w:val="26"/>
          <w:szCs w:val="26"/>
        </w:rPr>
      </w:pPr>
    </w:p>
    <w:p w14:paraId="77EC1512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Ибо мои глаза видели Короля. Вот контраст. Пророчество начинается здесь, в главе 6, в год смерти царя Озии.</w:t>
      </w:r>
    </w:p>
    <w:p w14:paraId="36F158C3" w14:textId="77777777" w:rsidR="00FA41E6" w:rsidRPr="00B76BCB" w:rsidRDefault="00FA41E6">
      <w:pPr>
        <w:rPr>
          <w:sz w:val="26"/>
          <w:szCs w:val="26"/>
        </w:rPr>
      </w:pPr>
    </w:p>
    <w:p w14:paraId="63E7092E" w14:textId="48E16544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Есть разница между царем Озией, каким бы великим он ни был, и видением Тебя с большой буквы К. Ха-Мелех, Царь. Одно из немногих мест в еврейской Библии, где Бог Израиля описан как Царь. Мартин Бубер, который вместе с Хешелем и двумя величайшими евреями 20-го века, имеющими влияние как богословы как на евреев, так и на христиан, говорит, что история Израиля описывается как история царствования Бога Израиля.</w:t>
      </w:r>
    </w:p>
    <w:p w14:paraId="31580978" w14:textId="77777777" w:rsidR="00FA41E6" w:rsidRPr="00B76BCB" w:rsidRDefault="00FA41E6">
      <w:pPr>
        <w:rPr>
          <w:sz w:val="26"/>
          <w:szCs w:val="26"/>
        </w:rPr>
      </w:pPr>
    </w:p>
    <w:p w14:paraId="19701FAE" w14:textId="587D2111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Его суверенитет. И когда вы слышите Молитву Господню, общий крик народа Божьего, придёт ваше царствование, ваше царствование, ваше правление, ваше суверенитет, всё ещё в синагогальной молитве, которая завершает каждое служение, призывающее к царству и правлению Бога над эта земля и все силы и зло, которые должны быть подчинены этому правлению и этому правилу.</w:t>
      </w:r>
    </w:p>
    <w:p w14:paraId="7D7C1CF1" w14:textId="77777777" w:rsidR="00FA41E6" w:rsidRPr="00B76BCB" w:rsidRDefault="00FA41E6">
      <w:pPr>
        <w:rPr>
          <w:sz w:val="26"/>
          <w:szCs w:val="26"/>
        </w:rPr>
      </w:pPr>
    </w:p>
    <w:p w14:paraId="1D6F3560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Итак, эта идея правления, царствования, взятия на себя ответственность. Мои глаза видели Короля. Король королей.</w:t>
      </w:r>
    </w:p>
    <w:p w14:paraId="4E5F6609" w14:textId="77777777" w:rsidR="00FA41E6" w:rsidRPr="00B76BCB" w:rsidRDefault="00FA41E6">
      <w:pPr>
        <w:rPr>
          <w:sz w:val="26"/>
          <w:szCs w:val="26"/>
        </w:rPr>
      </w:pPr>
    </w:p>
    <w:p w14:paraId="3CDA5005" w14:textId="536A5E12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Итак, Он будет призван провозгласить послание этого Царя. Пара заключительных мыслей, и я закончил. Итак, один из серафимов берет с жертвенника уголь.</w:t>
      </w:r>
    </w:p>
    <w:p w14:paraId="1E3CA71C" w14:textId="77777777" w:rsidR="00FA41E6" w:rsidRPr="00B76BCB" w:rsidRDefault="00FA41E6">
      <w:pPr>
        <w:rPr>
          <w:sz w:val="26"/>
          <w:szCs w:val="26"/>
        </w:rPr>
      </w:pPr>
    </w:p>
    <w:p w14:paraId="17E3A81A" w14:textId="32A7AAA9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Раввины отмечают, что прикосновение губ Исайи, возможно, символизирует пророческое вдохновение. Прикосновение к губам. Конечно, в первой главе Исаии есть что-то похожее.</w:t>
      </w:r>
    </w:p>
    <w:p w14:paraId="13B4B980" w14:textId="77777777" w:rsidR="00FA41E6" w:rsidRPr="00B76BCB" w:rsidRDefault="00FA41E6">
      <w:pPr>
        <w:rPr>
          <w:sz w:val="26"/>
          <w:szCs w:val="26"/>
        </w:rPr>
      </w:pPr>
    </w:p>
    <w:p w14:paraId="173D24FD" w14:textId="654AF23B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В Иеремии 1:9 говорится: «Господь простер Свою руку, коснулся моих уст и сказал мне: «Теперь Я вложил слова Мои в уста твои». Что образно может представлять собой божественное вдохновение или Бога, пришедшего к пророку и говорящего: «Ты будешь моим представителем». Это исходит прямо из твоих уст, и ты скажешь Мое слово.</w:t>
      </w:r>
    </w:p>
    <w:p w14:paraId="1FC0CE4F" w14:textId="77777777" w:rsidR="00FA41E6" w:rsidRPr="00B76BCB" w:rsidRDefault="00FA41E6">
      <w:pPr>
        <w:rPr>
          <w:sz w:val="26"/>
          <w:szCs w:val="26"/>
        </w:rPr>
      </w:pPr>
    </w:p>
    <w:p w14:paraId="42B782B8" w14:textId="073B9D4D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Другие видят здесь огонь, исходящий от жертвенника, приближающийся и касающийся Его губ. Что делает огонь? В Писании огонь вообще очищает. Очищает металл.</w:t>
      </w:r>
    </w:p>
    <w:p w14:paraId="151E9467" w14:textId="77777777" w:rsidR="00FA41E6" w:rsidRPr="00B76BCB" w:rsidRDefault="00FA41E6">
      <w:pPr>
        <w:rPr>
          <w:sz w:val="26"/>
          <w:szCs w:val="26"/>
        </w:rPr>
      </w:pPr>
    </w:p>
    <w:p w14:paraId="512FF8CD" w14:textId="5DEB4FE2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Удаляет окалину. Упоминание здесь жертвенника, возможно, напоминает нам об искуплении или прощении. Огонь также мог относиться к Святому Духу в день Пятидесятницы, как языки огня.</w:t>
      </w:r>
    </w:p>
    <w:p w14:paraId="3868B1F5" w14:textId="77777777" w:rsidR="00FA41E6" w:rsidRPr="00B76BCB" w:rsidRDefault="00FA41E6">
      <w:pPr>
        <w:rPr>
          <w:sz w:val="26"/>
          <w:szCs w:val="26"/>
        </w:rPr>
      </w:pPr>
    </w:p>
    <w:p w14:paraId="237FC38C" w14:textId="47EF2B48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Огонь – символ божественного. Огонь, дымящийся огненный котел, возникает вместе с расчленением животных. Время завета Авраама напоминало о присутствии Бога как огонь горящего куста и так далее.</w:t>
      </w:r>
    </w:p>
    <w:p w14:paraId="777D8688" w14:textId="77777777" w:rsidR="00FA41E6" w:rsidRPr="00B76BCB" w:rsidRDefault="00FA41E6">
      <w:pPr>
        <w:rPr>
          <w:sz w:val="26"/>
          <w:szCs w:val="26"/>
        </w:rPr>
      </w:pPr>
    </w:p>
    <w:p w14:paraId="259F03D9" w14:textId="1A65C113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Так что, возможно, здесь огонь также может относиться к Святому Духу, который, в случае Исайи, будет источником его пророческих высказываний. В любом случае любое препятствие, которое могло у него возникнуть, очищается. И огонь напоминает нам о том, что Бог собирается коснуться его уст и губ и дать слова, которые ему нужны.</w:t>
      </w:r>
    </w:p>
    <w:p w14:paraId="606359CC" w14:textId="77777777" w:rsidR="00FA41E6" w:rsidRPr="00B76BCB" w:rsidRDefault="00FA41E6">
      <w:pPr>
        <w:rPr>
          <w:sz w:val="26"/>
          <w:szCs w:val="26"/>
        </w:rPr>
      </w:pPr>
    </w:p>
    <w:p w14:paraId="5E78C944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Итак, он готов творить волю Божию. Кто пойдет за нами? Это не намек на Троицу. Я думаю, вероятно, ангельские существа, окружающие трон.</w:t>
      </w:r>
    </w:p>
    <w:p w14:paraId="5ACE0D98" w14:textId="77777777" w:rsidR="00FA41E6" w:rsidRPr="00B76BCB" w:rsidRDefault="00FA41E6">
      <w:pPr>
        <w:rPr>
          <w:sz w:val="26"/>
          <w:szCs w:val="26"/>
        </w:rPr>
      </w:pPr>
    </w:p>
    <w:p w14:paraId="2DEC5C88" w14:textId="191B46B2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Это редакция, мы. Отцы церкви всегда стремились вложить тринитарный смысл в еврейскую Библию. Но в мире многобожия, я думаю, последнее, с чем Бог хотел столкнуться, это тот факт, что Бога трое.</w:t>
      </w:r>
    </w:p>
    <w:p w14:paraId="5FA69EDA" w14:textId="77777777" w:rsidR="00FA41E6" w:rsidRPr="00B76BCB" w:rsidRDefault="00FA41E6">
      <w:pPr>
        <w:rPr>
          <w:sz w:val="26"/>
          <w:szCs w:val="26"/>
        </w:rPr>
      </w:pPr>
    </w:p>
    <w:p w14:paraId="1628FC0C" w14:textId="63F46A08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И хотя Отец, Сын и Святой Дух могут быть найдены в еврейской Библии в разных местах, я думаю, что слово «мы» здесь имеет гораздо больше смысла в отношении небесного суда Серафимов. Это также может быть множественное число слова величие, где иногда множественное число просто используется для обозначения чего-то, что возвышает или выделяет и выделяется. И </w:t>
      </w: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в еврейской Библии некоторые из этих слов написаны во множественном числе, чтобы выделить их курсивом.</w:t>
      </w:r>
    </w:p>
    <w:p w14:paraId="3D5A0C96" w14:textId="77777777" w:rsidR="00FA41E6" w:rsidRPr="00B76BCB" w:rsidRDefault="00FA41E6">
      <w:pPr>
        <w:rPr>
          <w:sz w:val="26"/>
          <w:szCs w:val="26"/>
        </w:rPr>
      </w:pPr>
    </w:p>
    <w:p w14:paraId="42A1A11F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Элохим один. Майим, вода, одна. Хаим, слово жизни, одно.</w:t>
      </w:r>
    </w:p>
    <w:p w14:paraId="4DAEF8CE" w14:textId="77777777" w:rsidR="00FA41E6" w:rsidRPr="00B76BCB" w:rsidRDefault="00FA41E6">
      <w:pPr>
        <w:rPr>
          <w:sz w:val="26"/>
          <w:szCs w:val="26"/>
        </w:rPr>
      </w:pPr>
    </w:p>
    <w:p w14:paraId="4C8BC8CF" w14:textId="77777777" w:rsidR="00FA41E6" w:rsidRPr="00B76BC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Шмаим, слово, обозначающее небеса, одно. Таким образом, множественное число иногда можно просто использовать для обозначения чего-то, что должно выделяться. Так что, вероятно, здесь не Троица.</w:t>
      </w:r>
    </w:p>
    <w:p w14:paraId="29A37C1A" w14:textId="77777777" w:rsidR="00FA41E6" w:rsidRPr="00B76BCB" w:rsidRDefault="00FA41E6">
      <w:pPr>
        <w:rPr>
          <w:sz w:val="26"/>
          <w:szCs w:val="26"/>
        </w:rPr>
      </w:pPr>
    </w:p>
    <w:p w14:paraId="7FDCAF2F" w14:textId="77777777" w:rsidR="00FA41E6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В следующий раз заедем туда и выполним комиссию. Спасибо.</w:t>
      </w:r>
    </w:p>
    <w:p w14:paraId="4A42E6FC" w14:textId="77777777" w:rsidR="00B76BCB" w:rsidRDefault="00B76BCB">
      <w:pPr>
        <w:rPr>
          <w:rFonts w:ascii="Calibri" w:eastAsia="Calibri" w:hAnsi="Calibri" w:cs="Calibri"/>
          <w:sz w:val="26"/>
          <w:szCs w:val="26"/>
        </w:rPr>
      </w:pPr>
    </w:p>
    <w:p w14:paraId="4ED047BA" w14:textId="275C907A" w:rsidR="00B76BCB" w:rsidRPr="00B76BCB" w:rsidRDefault="00B76BC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t xml:space="preserve">Это доктор Марв Уилсон в своем учении о Пророках. Это занятие 26, «Избранные отрывки Исаии», часть 1.</w:t>
      </w:r>
      <w:r xmlns:w="http://schemas.openxmlformats.org/wordprocessingml/2006/main" w:rsidRPr="00B76BC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B76BCB" w:rsidRPr="00B76BC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471B5" w14:textId="77777777" w:rsidR="003645EE" w:rsidRDefault="003645EE" w:rsidP="00B76BCB">
      <w:r>
        <w:separator/>
      </w:r>
    </w:p>
  </w:endnote>
  <w:endnote w:type="continuationSeparator" w:id="0">
    <w:p w14:paraId="788F2A44" w14:textId="77777777" w:rsidR="003645EE" w:rsidRDefault="003645EE" w:rsidP="00B7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6281A" w14:textId="77777777" w:rsidR="003645EE" w:rsidRDefault="003645EE" w:rsidP="00B76BCB">
      <w:r>
        <w:separator/>
      </w:r>
    </w:p>
  </w:footnote>
  <w:footnote w:type="continuationSeparator" w:id="0">
    <w:p w14:paraId="50C545A2" w14:textId="77777777" w:rsidR="003645EE" w:rsidRDefault="003645EE" w:rsidP="00B7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81593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EB6A1B" w14:textId="7F202281" w:rsidR="00B76BCB" w:rsidRDefault="00B76BC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BF7D386" w14:textId="77777777" w:rsidR="00B76BCB" w:rsidRDefault="00B76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062E4"/>
    <w:multiLevelType w:val="hybridMultilevel"/>
    <w:tmpl w:val="0C1CD67C"/>
    <w:lvl w:ilvl="0" w:tplc="00203C84">
      <w:start w:val="1"/>
      <w:numFmt w:val="bullet"/>
      <w:lvlText w:val="●"/>
      <w:lvlJc w:val="left"/>
      <w:pPr>
        <w:ind w:left="720" w:hanging="360"/>
      </w:pPr>
    </w:lvl>
    <w:lvl w:ilvl="1" w:tplc="E5825F68">
      <w:start w:val="1"/>
      <w:numFmt w:val="bullet"/>
      <w:lvlText w:val="○"/>
      <w:lvlJc w:val="left"/>
      <w:pPr>
        <w:ind w:left="1440" w:hanging="360"/>
      </w:pPr>
    </w:lvl>
    <w:lvl w:ilvl="2" w:tplc="A1B8AACC">
      <w:start w:val="1"/>
      <w:numFmt w:val="bullet"/>
      <w:lvlText w:val="■"/>
      <w:lvlJc w:val="left"/>
      <w:pPr>
        <w:ind w:left="2160" w:hanging="360"/>
      </w:pPr>
    </w:lvl>
    <w:lvl w:ilvl="3" w:tplc="CCA0A22A">
      <w:start w:val="1"/>
      <w:numFmt w:val="bullet"/>
      <w:lvlText w:val="●"/>
      <w:lvlJc w:val="left"/>
      <w:pPr>
        <w:ind w:left="2880" w:hanging="360"/>
      </w:pPr>
    </w:lvl>
    <w:lvl w:ilvl="4" w:tplc="A790EE3E">
      <w:start w:val="1"/>
      <w:numFmt w:val="bullet"/>
      <w:lvlText w:val="○"/>
      <w:lvlJc w:val="left"/>
      <w:pPr>
        <w:ind w:left="3600" w:hanging="360"/>
      </w:pPr>
    </w:lvl>
    <w:lvl w:ilvl="5" w:tplc="5950B060">
      <w:start w:val="1"/>
      <w:numFmt w:val="bullet"/>
      <w:lvlText w:val="■"/>
      <w:lvlJc w:val="left"/>
      <w:pPr>
        <w:ind w:left="4320" w:hanging="360"/>
      </w:pPr>
    </w:lvl>
    <w:lvl w:ilvl="6" w:tplc="F71C918A">
      <w:start w:val="1"/>
      <w:numFmt w:val="bullet"/>
      <w:lvlText w:val="●"/>
      <w:lvlJc w:val="left"/>
      <w:pPr>
        <w:ind w:left="5040" w:hanging="360"/>
      </w:pPr>
    </w:lvl>
    <w:lvl w:ilvl="7" w:tplc="FCBC4E0E">
      <w:start w:val="1"/>
      <w:numFmt w:val="bullet"/>
      <w:lvlText w:val="●"/>
      <w:lvlJc w:val="left"/>
      <w:pPr>
        <w:ind w:left="5760" w:hanging="360"/>
      </w:pPr>
    </w:lvl>
    <w:lvl w:ilvl="8" w:tplc="F314FADC">
      <w:start w:val="1"/>
      <w:numFmt w:val="bullet"/>
      <w:lvlText w:val="●"/>
      <w:lvlJc w:val="left"/>
      <w:pPr>
        <w:ind w:left="6480" w:hanging="360"/>
      </w:pPr>
    </w:lvl>
  </w:abstractNum>
  <w:num w:numId="1" w16cid:durableId="17103716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E6"/>
    <w:rsid w:val="00322FD7"/>
    <w:rsid w:val="003645EE"/>
    <w:rsid w:val="003E1973"/>
    <w:rsid w:val="00B76BCB"/>
    <w:rsid w:val="00F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C11F4"/>
  <w15:docId w15:val="{4F8AB1C1-4872-431B-9BF3-423E3A24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BCB"/>
  </w:style>
  <w:style w:type="paragraph" w:styleId="Footer">
    <w:name w:val="footer"/>
    <w:basedOn w:val="Normal"/>
    <w:link w:val="FooterChar"/>
    <w:uiPriority w:val="99"/>
    <w:unhideWhenUsed/>
    <w:rsid w:val="00B76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5517</Words>
  <Characters>24617</Characters>
  <Application>Microsoft Office Word</Application>
  <DocSecurity>0</DocSecurity>
  <Lines>533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Wilson Prophets Session26 Isaiah Sel Pt1</vt:lpstr>
    </vt:vector>
  </TitlesOfParts>
  <Company/>
  <LinksUpToDate>false</LinksUpToDate>
  <CharactersWithSpaces>30027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Wilson Prophets Session26 Isaiah Sel Pt1</dc:title>
  <dc:creator>TurboScribe.ai</dc:creator>
  <cp:lastModifiedBy>Ted Hildebrandt</cp:lastModifiedBy>
  <cp:revision>2</cp:revision>
  <dcterms:created xsi:type="dcterms:W3CDTF">2024-02-05T18:03:00Z</dcterms:created>
  <dcterms:modified xsi:type="dcterms:W3CDTF">2024-05-22T03:16:00Z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bca82dadcfdb8199b2879e4381026d3af151f9f613724c1496a725d75da52ab2</vt:lpwstr>
  </property>
</Properties>
</file>