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BF046" w14:textId="688FBEC7" w:rsidR="00282131" w:rsidRPr="006F4787" w:rsidRDefault="006F4787" w:rsidP="006F4787">
      <w:pPr xmlns:w="http://schemas.openxmlformats.org/wordprocessingml/2006/main">
        <w:jc w:val="center"/>
        <w:rPr>
          <w:rFonts w:ascii="Calibri" w:eastAsia="Calibri" w:hAnsi="Calibri" w:cs="Calibri"/>
          <w:b/>
          <w:bCs/>
          <w:sz w:val="40"/>
          <w:szCs w:val="40"/>
        </w:rPr>
      </w:pPr>
      <w:r xmlns:w="http://schemas.openxmlformats.org/wordprocessingml/2006/main" w:rsidRPr="006F4787">
        <w:rPr>
          <w:rFonts w:ascii="Calibri" w:eastAsia="Calibri" w:hAnsi="Calibri" w:cs="Calibri"/>
          <w:b/>
          <w:bCs/>
          <w:sz w:val="40"/>
          <w:szCs w:val="40"/>
        </w:rPr>
        <w:t xml:space="preserve">马夫·威尔逊博士，《先知书》，第 9 节，《约拿书》，第 2 部分</w:t>
      </w:r>
    </w:p>
    <w:p w14:paraId="4DC2FFE8" w14:textId="5D6A8615" w:rsidR="006F4787" w:rsidRPr="006F4787" w:rsidRDefault="006F4787" w:rsidP="006F4787">
      <w:pPr xmlns:w="http://schemas.openxmlformats.org/wordprocessingml/2006/main">
        <w:jc w:val="center"/>
        <w:rPr>
          <w:rFonts w:ascii="Calibri" w:eastAsia="Calibri" w:hAnsi="Calibri" w:cs="Calibri"/>
          <w:sz w:val="26"/>
          <w:szCs w:val="26"/>
        </w:rPr>
      </w:pPr>
      <w:r xmlns:w="http://schemas.openxmlformats.org/wordprocessingml/2006/main" w:rsidRPr="006F4787">
        <w:rPr>
          <w:rFonts w:ascii="AA Times New Roman" w:eastAsia="Calibri" w:hAnsi="AA Times New Roman" w:cs="AA Times New Roman"/>
          <w:sz w:val="26"/>
          <w:szCs w:val="26"/>
        </w:rPr>
        <w:t xml:space="preserve">© </w:t>
      </w:r>
      <w:r xmlns:w="http://schemas.openxmlformats.org/wordprocessingml/2006/main" w:rsidRPr="006F4787">
        <w:rPr>
          <w:rFonts w:ascii="Calibri" w:eastAsia="Calibri" w:hAnsi="Calibri" w:cs="Calibri"/>
          <w:sz w:val="26"/>
          <w:szCs w:val="26"/>
        </w:rPr>
        <w:t xml:space="preserve">2024 Marv Wilson 和 Ted Hildebrandt</w:t>
      </w:r>
    </w:p>
    <w:p w14:paraId="4A1146F8" w14:textId="77777777" w:rsidR="006F4787" w:rsidRPr="006F4787" w:rsidRDefault="006F4787">
      <w:pPr>
        <w:rPr>
          <w:sz w:val="26"/>
          <w:szCs w:val="26"/>
        </w:rPr>
      </w:pPr>
    </w:p>
    <w:p w14:paraId="705DA0F7" w14:textId="2CBE25E0"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这是 Marv Wilson 博士关于先知的教学。这是第 9 节课，关于约拿书，第 2 部分。</w:t>
      </w:r>
      <w:r xmlns:w="http://schemas.openxmlformats.org/wordprocessingml/2006/main" w:rsidR="006F4787" w:rsidRPr="006F4787">
        <w:rPr>
          <w:rFonts w:ascii="Calibri" w:eastAsia="Calibri" w:hAnsi="Calibri" w:cs="Calibri"/>
          <w:sz w:val="26"/>
          <w:szCs w:val="26"/>
        </w:rPr>
        <w:br xmlns:w="http://schemas.openxmlformats.org/wordprocessingml/2006/main"/>
      </w:r>
      <w:r xmlns:w="http://schemas.openxmlformats.org/wordprocessingml/2006/main" w:rsidR="006F4787" w:rsidRPr="006F4787">
        <w:rPr>
          <w:rFonts w:ascii="Calibri" w:eastAsia="Calibri" w:hAnsi="Calibri" w:cs="Calibri"/>
          <w:sz w:val="26"/>
          <w:szCs w:val="26"/>
        </w:rPr>
        <w:br xmlns:w="http://schemas.openxmlformats.org/wordprocessingml/2006/main"/>
      </w:r>
      <w:r xmlns:w="http://schemas.openxmlformats.org/wordprocessingml/2006/main" w:rsidRPr="006F4787">
        <w:rPr>
          <w:rFonts w:ascii="Calibri" w:eastAsia="Calibri" w:hAnsi="Calibri" w:cs="Calibri"/>
          <w:sz w:val="26"/>
          <w:szCs w:val="26"/>
        </w:rPr>
        <w:t xml:space="preserve">又是一天，您让我们度过了一整夜，我们期待今天与您同行，以新的方式拓展我们的思维，学习如何更多地欢欣鼓舞，更多地挣扎，更多地宽恕，更多地了解人类、世界，以及我们如何融入我们称之为上帝计划的议程项目。</w:t>
      </w:r>
    </w:p>
    <w:p w14:paraId="52F52761" w14:textId="77777777" w:rsidR="00282131" w:rsidRPr="006F4787" w:rsidRDefault="00282131">
      <w:pPr>
        <w:rPr>
          <w:sz w:val="26"/>
          <w:szCs w:val="26"/>
        </w:rPr>
      </w:pPr>
    </w:p>
    <w:p w14:paraId="21F493A0"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我们承认，我们有时都觉得自己像约拿，我们想逃避责任。我们想走不同的方向。请赐予我们勇气和胆量，让我们成为我们这一代的属神之人。</w:t>
      </w:r>
    </w:p>
    <w:p w14:paraId="3ED01D5E" w14:textId="77777777" w:rsidR="00282131" w:rsidRPr="006F4787" w:rsidRDefault="00282131">
      <w:pPr>
        <w:rPr>
          <w:sz w:val="26"/>
          <w:szCs w:val="26"/>
        </w:rPr>
      </w:pPr>
    </w:p>
    <w:p w14:paraId="55249A55" w14:textId="58C2446E" w:rsidR="00282131" w:rsidRPr="006F4787" w:rsidRDefault="00000000" w:rsidP="006F4787">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我们知道这不是一件容易的事，但我们感谢你，一个人加上全能者，永远是多数。帮助我们认识到，今生的成就都是因为你，而不是因为我们，我们为此而欢欣鼓舞。我们奉主耶稣基督的名祷告。阿门。</w:t>
      </w:r>
      <w:r xmlns:w="http://schemas.openxmlformats.org/wordprocessingml/2006/main" w:rsidR="006F4787" w:rsidRPr="006F4787">
        <w:rPr>
          <w:rFonts w:ascii="Calibri" w:eastAsia="Calibri" w:hAnsi="Calibri" w:cs="Calibri"/>
          <w:sz w:val="26"/>
          <w:szCs w:val="26"/>
        </w:rPr>
        <w:br xmlns:w="http://schemas.openxmlformats.org/wordprocessingml/2006/main"/>
      </w:r>
      <w:r xmlns:w="http://schemas.openxmlformats.org/wordprocessingml/2006/main" w:rsidR="006F4787" w:rsidRPr="006F4787">
        <w:rPr>
          <w:rFonts w:ascii="Calibri" w:eastAsia="Calibri" w:hAnsi="Calibri" w:cs="Calibri"/>
          <w:sz w:val="26"/>
          <w:szCs w:val="26"/>
        </w:rPr>
        <w:br xmlns:w="http://schemas.openxmlformats.org/wordprocessingml/2006/main"/>
      </w:r>
      <w:r xmlns:w="http://schemas.openxmlformats.org/wordprocessingml/2006/main" w:rsidRPr="006F4787">
        <w:rPr>
          <w:rFonts w:ascii="Calibri" w:eastAsia="Calibri" w:hAnsi="Calibri" w:cs="Calibri"/>
          <w:sz w:val="26"/>
          <w:szCs w:val="26"/>
        </w:rPr>
        <w:t xml:space="preserve">今天，我想先对约拿的故事发表一些评论。我想发表一些释经评论、神学评论、历史评论和地理评论。</w:t>
      </w:r>
    </w:p>
    <w:p w14:paraId="78418498" w14:textId="77777777" w:rsidR="00282131" w:rsidRPr="006F4787" w:rsidRDefault="00282131">
      <w:pPr>
        <w:rPr>
          <w:sz w:val="26"/>
          <w:szCs w:val="26"/>
        </w:rPr>
      </w:pPr>
    </w:p>
    <w:p w14:paraId="0488B3A2" w14:textId="1F7AAB94"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我想谈谈这本书的影响，它实际上是小先知书中唯一一本在某种意义上更详细地讲述这个来自加利利小镇的人物约拿生活细节的书。我猜想，它还向我们揭示了，圣经中上帝似乎最常用的人物并非总是 100% 顺从。这并不是为我们的不顺从找借口，而是要指出，你不必时刻完美无缺，上帝才会使用你。</w:t>
      </w:r>
    </w:p>
    <w:p w14:paraId="0B5FFD6F" w14:textId="77777777" w:rsidR="00282131" w:rsidRPr="006F4787" w:rsidRDefault="00282131">
      <w:pPr>
        <w:rPr>
          <w:sz w:val="26"/>
          <w:szCs w:val="26"/>
        </w:rPr>
      </w:pPr>
    </w:p>
    <w:p w14:paraId="7C8A4BE9" w14:textId="59C6F7D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你看看《新约》中前四个女人中的三个。她们都是《旧约》中名声不佳的女人。我们看到最伟大的先知摩西犯了谋杀罪，杀死了一个埃及人，并把他埋在沙子里。我们看到其他人物，比如大卫，他犯了通奸和谋杀的双重罪行。</w:t>
      </w:r>
    </w:p>
    <w:p w14:paraId="608F1983" w14:textId="77777777" w:rsidR="00282131" w:rsidRPr="006F4787" w:rsidRDefault="00282131">
      <w:pPr>
        <w:rPr>
          <w:sz w:val="26"/>
          <w:szCs w:val="26"/>
        </w:rPr>
      </w:pPr>
    </w:p>
    <w:p w14:paraId="6CD297C5" w14:textId="36A2F6EA" w:rsidR="00282131" w:rsidRPr="006F4787" w:rsidRDefault="000D66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在《圣经》中，我们看到大卫写了 73 篇诗篇，其中一些是我们所拥有的最深刻的灵性典范。约拿是那些在服从上帝和追随上帝之间挣扎的先知之一，因为他有很多个人计划，他必须真正服从上帝。而这并不总是一件容易的事。</w:t>
      </w:r>
    </w:p>
    <w:p w14:paraId="661550F5" w14:textId="77777777" w:rsidR="00282131" w:rsidRPr="006F4787" w:rsidRDefault="00282131">
      <w:pPr>
        <w:rPr>
          <w:sz w:val="26"/>
          <w:szCs w:val="26"/>
        </w:rPr>
      </w:pPr>
    </w:p>
    <w:p w14:paraId="5ACFB286" w14:textId="1C294A8D"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例如，约拿是一个狂热的爱国者</w:t>
      </w:r>
      <w:r xmlns:w="http://schemas.openxmlformats.org/wordprocessingml/2006/main" w:rsidR="000D660B">
        <w:rPr>
          <w:rFonts w:ascii="Calibri" w:eastAsia="Calibri" w:hAnsi="Calibri" w:cs="Calibri"/>
          <w:sz w:val="26"/>
          <w:szCs w:val="26"/>
        </w:rPr>
        <w:t xml:space="preserve">，他无论如何都无法想象自己会去投奔当时古代近东地区的坏人——尼尼微人。然而，这是上帝的旨意。每一章都用一个词来描述约拿的故事。</w:t>
      </w:r>
    </w:p>
    <w:p w14:paraId="6D00B19E" w14:textId="77777777" w:rsidR="00282131" w:rsidRPr="006F4787" w:rsidRDefault="00282131">
      <w:pPr>
        <w:rPr>
          <w:sz w:val="26"/>
          <w:szCs w:val="26"/>
        </w:rPr>
      </w:pPr>
    </w:p>
    <w:p w14:paraId="4EAAECA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在第一章中，先知是逃亡者。在第二章中，先知是祈祷者。当然，在这里，我们从直白的叙述转向诗歌。</w:t>
      </w:r>
    </w:p>
    <w:p w14:paraId="0E460FC0" w14:textId="77777777" w:rsidR="00282131" w:rsidRPr="006F4787" w:rsidRDefault="00282131">
      <w:pPr>
        <w:rPr>
          <w:sz w:val="26"/>
          <w:szCs w:val="26"/>
        </w:rPr>
      </w:pPr>
    </w:p>
    <w:p w14:paraId="30D6F1FF"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这是他被鱼埋葬时所作的祷告，现在正在重新整理。在第三章中，上帝给了他第二次机会。因此，他不再是逃跑的先知和祈祷的先知，而是达到了服从的程度。</w:t>
      </w:r>
    </w:p>
    <w:p w14:paraId="410E94C9" w14:textId="77777777" w:rsidR="00282131" w:rsidRPr="006F4787" w:rsidRDefault="00282131">
      <w:pPr>
        <w:rPr>
          <w:sz w:val="26"/>
          <w:szCs w:val="26"/>
        </w:rPr>
      </w:pPr>
    </w:p>
    <w:p w14:paraId="676EB1FE" w14:textId="4B893098"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所以，我们有一个顺从的先知。但是，尽管他很顺从，但在最后一章中，他却成了一个闷闷不乐的先知，一个愤怒的先知，你知道，就他个人而言，他抱怨不已。他想死。</w:t>
      </w:r>
    </w:p>
    <w:p w14:paraId="1CAF4859" w14:textId="77777777" w:rsidR="00282131" w:rsidRPr="006F4787" w:rsidRDefault="00282131">
      <w:pPr>
        <w:rPr>
          <w:sz w:val="26"/>
          <w:szCs w:val="26"/>
        </w:rPr>
      </w:pPr>
    </w:p>
    <w:p w14:paraId="0B774777" w14:textId="178D72D0"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上帝开始质疑他的态度。因此，我们看到许多人在个人挣扎中走出来，思考先知意味着什么。在开篇诗句中，我们有一个亨迪亚迪斯的例子，我们会在先知书中多次看到亨迪亚迪斯。</w:t>
      </w:r>
    </w:p>
    <w:p w14:paraId="081F05CE" w14:textId="1952C52E" w:rsidR="00282131" w:rsidRPr="006F478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Hen</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是希腊语中“一”的中性形式。Dia 表示通过或穿过。dys</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或</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dy</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表示</w:t>
      </w:r>
      <w:proofErr xmlns:w="http://schemas.openxmlformats.org/wordprocessingml/2006/main" w:type="spellEnd"/>
      <w:r xmlns:w="http://schemas.openxmlformats.org/wordprocessingml/2006/main" w:rsidR="000D660B">
        <w:rPr>
          <w:rFonts w:ascii="Calibri" w:eastAsia="Calibri" w:hAnsi="Calibri" w:cs="Calibri"/>
          <w:sz w:val="26"/>
          <w:szCs w:val="26"/>
        </w:rPr>
        <w:t xml:space="preserve">二，一对二。</w:t>
      </w:r>
    </w:p>
    <w:p w14:paraId="292E7765" w14:textId="77777777" w:rsidR="00282131" w:rsidRPr="006F4787" w:rsidRDefault="00282131">
      <w:pPr>
        <w:rPr>
          <w:sz w:val="26"/>
          <w:szCs w:val="26"/>
        </w:rPr>
      </w:pPr>
    </w:p>
    <w:p w14:paraId="76A72312" w14:textId="537A14E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hendiadys 是使用两个词来表达一个想法，这两个词通常与 an 相连。在英语中，我们可以使用一个词。但是，在整个新约中，它都使用闪族风格，它说，耶稣回答说。</w:t>
      </w:r>
    </w:p>
    <w:p w14:paraId="04F97163" w14:textId="77777777" w:rsidR="00282131" w:rsidRPr="006F4787" w:rsidRDefault="00282131">
      <w:pPr>
        <w:rPr>
          <w:sz w:val="26"/>
          <w:szCs w:val="26"/>
        </w:rPr>
      </w:pPr>
    </w:p>
    <w:p w14:paraId="707FA294"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如果你今天要写一篇论文，你不需要回答和说。一举两得。我们可以很好地将其简化为一个词。</w:t>
      </w:r>
    </w:p>
    <w:p w14:paraId="6B8CE9C5" w14:textId="77777777" w:rsidR="00282131" w:rsidRPr="006F4787" w:rsidRDefault="00282131">
      <w:pPr>
        <w:rPr>
          <w:sz w:val="26"/>
          <w:szCs w:val="26"/>
        </w:rPr>
      </w:pPr>
    </w:p>
    <w:p w14:paraId="17F11AE3" w14:textId="5B308E60" w:rsidR="00282131" w:rsidRPr="006F4787" w:rsidRDefault="000D66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Hendiadys 是取两个词。你在约拿书的哪里看到这个？嗯，马上，兴起，去尼尼微。我们会说，去尼尼微，而不是兴起，去。</w:t>
      </w:r>
    </w:p>
    <w:p w14:paraId="17A134BC" w14:textId="77777777" w:rsidR="00282131" w:rsidRPr="006F4787" w:rsidRDefault="00282131">
      <w:pPr>
        <w:rPr>
          <w:sz w:val="26"/>
          <w:szCs w:val="26"/>
        </w:rPr>
      </w:pPr>
    </w:p>
    <w:p w14:paraId="1E70C19A" w14:textId="6399E043"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这种风格在《圣经》中随处可见——文学体裁。我们一眼就能看到。</w:t>
      </w:r>
    </w:p>
    <w:p w14:paraId="66BFF85A" w14:textId="77777777" w:rsidR="00282131" w:rsidRPr="006F4787" w:rsidRDefault="00282131">
      <w:pPr>
        <w:rPr>
          <w:sz w:val="26"/>
          <w:szCs w:val="26"/>
        </w:rPr>
      </w:pPr>
    </w:p>
    <w:p w14:paraId="6DA77281" w14:textId="213D54F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本书以 1.1 中的文字开头，耶和华的话临到约拿。现在，在以色列的一些先知中，这话语是巨大的、戏剧性的、燃烧的灌木丛、非常强大的异象。看看以西结书。</w:t>
      </w:r>
    </w:p>
    <w:p w14:paraId="4BE0A896" w14:textId="77777777" w:rsidR="00282131" w:rsidRPr="006F4787" w:rsidRDefault="00282131">
      <w:pPr>
        <w:rPr>
          <w:sz w:val="26"/>
          <w:szCs w:val="26"/>
        </w:rPr>
      </w:pPr>
    </w:p>
    <w:p w14:paraId="04B067B9" w14:textId="6C33B27F"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他很长一段时间都处于失控状态，被这辆 UFO 式战车的降落所淹没。这让人非常震惊和压倒性。另一方面，正如我所说，其他先知经常只是悄悄地说，上帝对我说话，或者主的话传到了我耳中。</w:t>
      </w:r>
    </w:p>
    <w:p w14:paraId="7E87E6E4" w14:textId="77777777" w:rsidR="00282131" w:rsidRPr="006F4787" w:rsidRDefault="00282131">
      <w:pPr>
        <w:rPr>
          <w:sz w:val="26"/>
          <w:szCs w:val="26"/>
        </w:rPr>
      </w:pPr>
    </w:p>
    <w:p w14:paraId="3EB1ABFE" w14:textId="0239039E"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这里的表达，主的话语，在先知书中经常出现。约珥书就是这么开头的。弥迦书 1:1 也是这么开头的。</w:t>
      </w:r>
    </w:p>
    <w:p w14:paraId="41201028" w14:textId="77777777" w:rsidR="00282131" w:rsidRPr="006F4787" w:rsidRDefault="00282131">
      <w:pPr>
        <w:rPr>
          <w:sz w:val="26"/>
          <w:szCs w:val="26"/>
        </w:rPr>
      </w:pPr>
    </w:p>
    <w:p w14:paraId="0618A30E" w14:textId="27523E88"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何西阿书就是这样开始的。现在，主的话语来了。主的话语，虽然你熟悉这个表达，特别是约翰福音第一章中的 Logos。Logos 的意思是话语。</w:t>
      </w:r>
      <w:r xmlns:w="http://schemas.openxmlformats.org/wordprocessingml/2006/main" w:rsidR="00B90688">
        <w:rPr>
          <w:rFonts w:ascii="Calibri" w:eastAsia="Calibri" w:hAnsi="Calibri" w:cs="Calibri"/>
          <w:sz w:val="26"/>
          <w:szCs w:val="26"/>
        </w:rPr>
        <w:tab xmlns:w="http://schemas.openxmlformats.org/wordprocessingml/2006/main"/>
      </w:r>
    </w:p>
    <w:p w14:paraId="7A33FF5D" w14:textId="77777777" w:rsidR="00282131" w:rsidRPr="006F4787" w:rsidRDefault="00282131">
      <w:pPr>
        <w:rPr>
          <w:sz w:val="26"/>
          <w:szCs w:val="26"/>
        </w:rPr>
      </w:pPr>
    </w:p>
    <w:p w14:paraId="37D8843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在阿拉姆语中，它是</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Memra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。另一个词。在希伯来语中，它是 Davar。</w:t>
      </w:r>
    </w:p>
    <w:p w14:paraId="08557F36" w14:textId="77777777" w:rsidR="00282131" w:rsidRPr="006F4787" w:rsidRDefault="00282131">
      <w:pPr>
        <w:rPr>
          <w:sz w:val="26"/>
          <w:szCs w:val="26"/>
        </w:rPr>
      </w:pPr>
    </w:p>
    <w:p w14:paraId="52FE01CC"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Davar 这个词在旧约中出现了数百次，从圣经本身到上帝给先知的启示，都用到这个词。上帝的话语这个表达表明了先知的来源。我以前说过，现在再说一遍，有两种方法可以开始阅读圣经。</w:t>
      </w:r>
    </w:p>
    <w:p w14:paraId="7597DE60" w14:textId="77777777" w:rsidR="00282131" w:rsidRPr="006F4787" w:rsidRDefault="00282131">
      <w:pPr>
        <w:rPr>
          <w:sz w:val="26"/>
          <w:szCs w:val="26"/>
        </w:rPr>
      </w:pPr>
    </w:p>
    <w:p w14:paraId="5E3AFEF6" w14:textId="4CE31180"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你可以把它当作圣经、上帝的话语来阅读，然后研究它的文学表达和体裁，看看它是如何构建的。或者你可以从简单地把它看作文学来源开始研究圣经。我认为，当你看先知书时，需要先接受先知所说的内容。</w:t>
      </w:r>
    </w:p>
    <w:p w14:paraId="18540766" w14:textId="77777777" w:rsidR="00282131" w:rsidRPr="006F4787" w:rsidRDefault="00282131">
      <w:pPr>
        <w:rPr>
          <w:sz w:val="26"/>
          <w:szCs w:val="26"/>
        </w:rPr>
      </w:pPr>
    </w:p>
    <w:p w14:paraId="6AAC9A56" w14:textId="146D6A4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上帝的话语临到他，这其中有某种超自然的成分。再回到我们的开篇演讲，谁是先知？上帝的代言人。因此，无论这种确定性是巨大的、戏剧性的，还是先知内心深处的平静的确定性，他都在说上帝的话。</w:t>
      </w:r>
    </w:p>
    <w:p w14:paraId="7AA9BD9D" w14:textId="77777777" w:rsidR="00282131" w:rsidRPr="006F4787" w:rsidRDefault="00282131">
      <w:pPr>
        <w:rPr>
          <w:sz w:val="26"/>
          <w:szCs w:val="26"/>
        </w:rPr>
      </w:pPr>
    </w:p>
    <w:p w14:paraId="5CDC3136" w14:textId="29868589"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事实上，在拒绝了第一次服役任务并在第 3 章中第二次服役之后，你必须相信他对比自己更伟大的事物很敏感。经文说，耶和华的话临到约拿，说，起来，去尼尼微大城，向它呼喊。或者像 NIV 在 1-2 节中所说的那样，向它宣讲。</w:t>
      </w:r>
    </w:p>
    <w:p w14:paraId="0658C428" w14:textId="77777777" w:rsidR="00282131" w:rsidRPr="006F4787" w:rsidRDefault="00282131">
      <w:pPr>
        <w:rPr>
          <w:sz w:val="26"/>
          <w:szCs w:val="26"/>
        </w:rPr>
      </w:pPr>
    </w:p>
    <w:p w14:paraId="1669D65A" w14:textId="4CB54808"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这就是 Kerygma 的整个概念，它是你学习《新约》时最重要的词汇之一。Kerygma 的意思是宣告或布道，来自希腊语动词</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kerruso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，意为宣告、布道、宣布。《新约》的 Kerygma 特别包含在我们所谓的福音中，即基督如何死去、被埋葬并在第三天复活。</w:t>
      </w:r>
    </w:p>
    <w:p w14:paraId="7550E76D" w14:textId="77777777" w:rsidR="00282131" w:rsidRPr="006F4787" w:rsidRDefault="00282131">
      <w:pPr>
        <w:rPr>
          <w:sz w:val="26"/>
          <w:szCs w:val="26"/>
        </w:rPr>
      </w:pPr>
    </w:p>
    <w:p w14:paraId="3BCB2B4C" w14:textId="62C5E3D4"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这就是宣讲，是早期教会所宣告和宣讲的内容。这是一种宣告。因此，这种宣告或布道的概念在《新约》中是找不到的。</w:t>
      </w:r>
    </w:p>
    <w:p w14:paraId="7C48CF42" w14:textId="77777777" w:rsidR="00282131" w:rsidRPr="006F4787" w:rsidRDefault="00282131">
      <w:pPr>
        <w:rPr>
          <w:sz w:val="26"/>
          <w:szCs w:val="26"/>
        </w:rPr>
      </w:pPr>
    </w:p>
    <w:p w14:paraId="10441037" w14:textId="1CF8624B" w:rsidR="00282131" w:rsidRPr="006F4787" w:rsidRDefault="009C25D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宣告</w:t>
      </w:r>
      <w:r xmlns:w="http://schemas.openxmlformats.org/wordprocessingml/2006/main" w:rsidR="00000000" w:rsidRPr="006F4787">
        <w:rPr>
          <w:rFonts w:ascii="Calibri" w:eastAsia="Calibri" w:hAnsi="Calibri" w:cs="Calibri"/>
          <w:sz w:val="26"/>
          <w:szCs w:val="26"/>
        </w:rPr>
        <w:t xml:space="preserve">在旧约中有对应内容。上帝有关于尼尼微这座大城的信息要传达。好的，约拿，公元前 8 世纪上半叶。</w:t>
      </w:r>
    </w:p>
    <w:p w14:paraId="1E2EBD90" w14:textId="77777777" w:rsidR="00282131" w:rsidRPr="006F4787" w:rsidRDefault="00282131">
      <w:pPr>
        <w:rPr>
          <w:sz w:val="26"/>
          <w:szCs w:val="26"/>
        </w:rPr>
      </w:pPr>
    </w:p>
    <w:p w14:paraId="022AFDE8" w14:textId="7FDF992E"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我说过，公元前 700 年，尼尼微成为古代近东地区崛起的超级巨星之一的首都。那就是辛那赫里布。请记住，公元前 700 年，辛那赫里布将这座城市定为首都，直到公元 612 年亚述帝国灭亡，它一直是亚述帝国的首都。</w:t>
      </w:r>
    </w:p>
    <w:p w14:paraId="465B506C" w14:textId="77777777" w:rsidR="00282131" w:rsidRPr="006F4787" w:rsidRDefault="00282131">
      <w:pPr>
        <w:rPr>
          <w:sz w:val="26"/>
          <w:szCs w:val="26"/>
        </w:rPr>
      </w:pPr>
    </w:p>
    <w:p w14:paraId="38292058" w14:textId="400473EB"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我上次提到，那鸿书描述了公元 612 年尼尼微城的陷落。书中说，这座城市的邪恶已经显露出来。现在，如果你读那鸿书，你会发现一份更具体的清单，列出了这座城市被冠以邪恶之城的名声的原因。</w:t>
      </w:r>
    </w:p>
    <w:p w14:paraId="1CCAAA09" w14:textId="77777777" w:rsidR="00282131" w:rsidRPr="006F4787" w:rsidRDefault="00282131">
      <w:pPr>
        <w:rPr>
          <w:sz w:val="26"/>
          <w:szCs w:val="26"/>
        </w:rPr>
      </w:pPr>
    </w:p>
    <w:p w14:paraId="25E9DB7C"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一、二。或者，在 310 章后面，它谈到尼尼微人悔改他们的恶行。现在，约拿书没有比这更具体了。</w:t>
      </w:r>
    </w:p>
    <w:p w14:paraId="1795F113" w14:textId="77777777" w:rsidR="00282131" w:rsidRPr="006F4787" w:rsidRDefault="00282131">
      <w:pPr>
        <w:rPr>
          <w:sz w:val="26"/>
          <w:szCs w:val="26"/>
        </w:rPr>
      </w:pPr>
    </w:p>
    <w:p w14:paraId="6E4E3540" w14:textId="78F1D03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rasha</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这个词的</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意思就是道德松散、邪恶、不受任何约束，就像以赛亚书中的用法一样。因此，它总是处于不断变化的状态，可能是指道德和伦理。但是当你看那鸿书第 2、12 和 13 章以及第 3 章时，你会发现这些章节中包括卖淫、巫术、战争中掠夺的残忍行为。</w:t>
      </w:r>
    </w:p>
    <w:p w14:paraId="495DBFCD" w14:textId="77777777" w:rsidR="00282131" w:rsidRPr="006F4787" w:rsidRDefault="00282131">
      <w:pPr>
        <w:rPr>
          <w:sz w:val="26"/>
          <w:szCs w:val="26"/>
        </w:rPr>
      </w:pPr>
    </w:p>
    <w:p w14:paraId="2C93F683" w14:textId="4451FF7F"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别忘了罗马人，正如赫舍尔在教科书中指出的那样，他们有这种将征服的臣民钉死在十字架上的想法，将他们钉在木桩上，然后将他们（尤其是城市的领导人）挂在城墙外展示。因此，罗马人的钉十字架概念实际上是从亚述人那里借来的，其中一些亚述人的君主夸口说，他们死在了敌人的血泊中。尼尼微也可能因商业奢侈而被引用，正如《那鸿书》第 3 章第 16 节所指出的那样。</w:t>
      </w:r>
    </w:p>
    <w:p w14:paraId="4364CDAA" w14:textId="77777777" w:rsidR="00282131" w:rsidRPr="006F4787" w:rsidRDefault="00282131">
      <w:pPr>
        <w:rPr>
          <w:sz w:val="26"/>
          <w:szCs w:val="26"/>
        </w:rPr>
      </w:pPr>
    </w:p>
    <w:p w14:paraId="0D32D6F1" w14:textId="1E169069"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但是，我们在研究先知书的早期就了解到，圣经中确实存在着国际道德。这并不是说上帝的盟约之民在伦理道德方面有责任感，而是我们从先知书中了解到的信息是，他们向外国发出了信息。同样，当我们研究阿摩司书第 1 章和第 2 章中的这八个国家时，这一点将非常有力地印证，尤其是当我们研究他们为何因其不人道和残忍的行为而受到指责时。</w:t>
      </w:r>
    </w:p>
    <w:p w14:paraId="726C8967" w14:textId="77777777" w:rsidR="00282131" w:rsidRPr="006F4787" w:rsidRDefault="00282131">
      <w:pPr>
        <w:rPr>
          <w:sz w:val="26"/>
          <w:szCs w:val="26"/>
        </w:rPr>
      </w:pPr>
    </w:p>
    <w:p w14:paraId="48E03AE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侵犯人权的行为非常非常严重。所以，如果你支持当今世界的人权，我认为每个基督徒都应该这样做，我们应该大声反对残忍和不人道的行为。所有这些都有圣经依据。</w:t>
      </w:r>
    </w:p>
    <w:p w14:paraId="5D40FEA5" w14:textId="77777777" w:rsidR="00282131" w:rsidRPr="006F4787" w:rsidRDefault="00282131">
      <w:pPr>
        <w:rPr>
          <w:sz w:val="26"/>
          <w:szCs w:val="26"/>
        </w:rPr>
      </w:pPr>
    </w:p>
    <w:p w14:paraId="2175DF67"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社会正义不是基督教发明的，照顾寡妇，为耶路撒冷的穷人传递募捐盘。不，它是</w:t>
      </w: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圣经中摩西律法所有教义的基础。你在这里看到的只是先知们对摩西五经中已经出现的内容的反思，并将其作为基础。</w:t>
      </w:r>
    </w:p>
    <w:p w14:paraId="420835A1" w14:textId="77777777" w:rsidR="00282131" w:rsidRPr="006F4787" w:rsidRDefault="00282131">
      <w:pPr>
        <w:rPr>
          <w:sz w:val="26"/>
          <w:szCs w:val="26"/>
        </w:rPr>
      </w:pPr>
    </w:p>
    <w:p w14:paraId="4FFE38B4" w14:textId="2E6D68DC"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这就是为什么，尽管基督徒必须始终以基督为中心，但如果我们不以托拉为中心，我们就会试图使圣经变得新颖。圣经，至少在新约中，并不新颖。也就是说，它必须提出新的想法。这就是我们称之为新约的原因。</w:t>
      </w:r>
    </w:p>
    <w:p w14:paraId="66D23BB6" w14:textId="77777777" w:rsidR="00282131" w:rsidRPr="006F4787" w:rsidRDefault="00282131">
      <w:pPr>
        <w:rPr>
          <w:sz w:val="26"/>
          <w:szCs w:val="26"/>
        </w:rPr>
      </w:pPr>
    </w:p>
    <w:p w14:paraId="2A49ABA8"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不，除非新约中的每一个想法都能得到证实、确立，在先知律法和著作中都能找到先例，否则它就不会进入新约，因为他们只有一本圣经。顺便说一句，他们没有引用伪经。虽然许多伪经作品已经确立，比如西拉书，或耶稣的智慧书，本西拉书，或我们所说的《传道书》。</w:t>
      </w:r>
    </w:p>
    <w:p w14:paraId="674B0D24" w14:textId="77777777" w:rsidR="00282131" w:rsidRPr="006F4787" w:rsidRDefault="00282131">
      <w:pPr>
        <w:rPr>
          <w:sz w:val="26"/>
          <w:szCs w:val="26"/>
        </w:rPr>
      </w:pPr>
    </w:p>
    <w:p w14:paraId="4544185C"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那是在公元前 2 世纪初写成的，甚至在马加比起义之前。公元前 168-165 年。马加比一书和马加比二书也是在新约出现之前许多许多年写成的。</w:t>
      </w:r>
    </w:p>
    <w:p w14:paraId="60676C0B" w14:textId="77777777" w:rsidR="00282131" w:rsidRPr="006F4787" w:rsidRDefault="00282131">
      <w:pPr>
        <w:rPr>
          <w:sz w:val="26"/>
          <w:szCs w:val="26"/>
        </w:rPr>
      </w:pPr>
    </w:p>
    <w:p w14:paraId="7AA8CE0A" w14:textId="179535C2"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这些经文当时还在，而且随处可见。事实上，其中一些经文是在库姆兰图书馆发现的，当时死海古卷被全部拆开并整理出来。但它们的吸引力与旧约经文和先知书不同。</w:t>
      </w:r>
    </w:p>
    <w:p w14:paraId="38F552FD" w14:textId="77777777" w:rsidR="00282131" w:rsidRPr="006F4787" w:rsidRDefault="00282131">
      <w:pPr>
        <w:rPr>
          <w:sz w:val="26"/>
          <w:szCs w:val="26"/>
        </w:rPr>
      </w:pPr>
    </w:p>
    <w:p w14:paraId="367D8967"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约拿起身前往他施。如果你注意到，那里有“他施”这个词，希伯来语中是</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“Tarshishah”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，这是这个词的结尾，意思是朝着某个方向。这里很可能是西班牙西南部的塔特苏斯城，靠近直布罗陀岩，那里恰好是腓尼基人的采矿殖民地。</w:t>
      </w:r>
    </w:p>
    <w:p w14:paraId="090D17ED" w14:textId="77777777" w:rsidR="00282131" w:rsidRPr="006F4787" w:rsidRDefault="00282131">
      <w:pPr>
        <w:rPr>
          <w:sz w:val="26"/>
          <w:szCs w:val="26"/>
        </w:rPr>
      </w:pPr>
    </w:p>
    <w:p w14:paraId="565B9AF7" w14:textId="668FB188"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在这个特定的时期，腓尼基人控制着公海。即使在所罗门时代，也就是几个世纪之前，当所罗门需要组建一支舰队进行所有贸易时，他的船被称为他施船（列王纪上 10:22）。所以，腓尼基人驾船横渡地中海。而今天在耶路撒冷的圣经蚂蚁博物馆看到的一件特别的东西是一件非常独特的作品。</w:t>
      </w:r>
    </w:p>
    <w:p w14:paraId="1354D498" w14:textId="77777777" w:rsidR="00282131" w:rsidRPr="006F4787" w:rsidRDefault="00282131">
      <w:pPr>
        <w:rPr>
          <w:sz w:val="26"/>
          <w:szCs w:val="26"/>
        </w:rPr>
      </w:pPr>
    </w:p>
    <w:p w14:paraId="386C7D0C" w14:textId="319A986E"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是猴子。当你出海到地中海时，猴子总是会乘船。它们总是会爬上桅杆，因为猴子的视力最好。</w:t>
      </w:r>
    </w:p>
    <w:p w14:paraId="3506072F" w14:textId="77777777" w:rsidR="00282131" w:rsidRPr="006F4787" w:rsidRDefault="00282131">
      <w:pPr>
        <w:rPr>
          <w:sz w:val="26"/>
          <w:szCs w:val="26"/>
        </w:rPr>
      </w:pPr>
    </w:p>
    <w:p w14:paraId="434E570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它们总是最先看到陆地。在圣经时代，它们是地中海的雷达。当它们开始喋喋不休时，下面的水手们就知道他们已经率先看到了陆地。</w:t>
      </w:r>
    </w:p>
    <w:p w14:paraId="2F6DE09E" w14:textId="77777777" w:rsidR="00282131" w:rsidRPr="006F4787" w:rsidRDefault="00282131">
      <w:pPr>
        <w:rPr>
          <w:sz w:val="26"/>
          <w:szCs w:val="26"/>
        </w:rPr>
      </w:pPr>
    </w:p>
    <w:p w14:paraId="254ED9E7"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在耶路撒冷博物馆，我们可以看到这些猴子。这是一个非常有趣的展示柜，它指出了当你乘坐这些船穿越地中海时猴子的重要性。腓尼基人可以从约帕向西航行 2,000 英里，一直到达西班牙。</w:t>
      </w:r>
    </w:p>
    <w:p w14:paraId="5D0A37DA" w14:textId="77777777" w:rsidR="00282131" w:rsidRPr="006F4787" w:rsidRDefault="00282131">
      <w:pPr>
        <w:rPr>
          <w:sz w:val="26"/>
          <w:szCs w:val="26"/>
        </w:rPr>
      </w:pPr>
    </w:p>
    <w:p w14:paraId="6C0D843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那里曾经是一个采矿殖民地。塔尔图斯可能就是这样的。但另一方面，这个词还有另一种理解方式，那就是他施。</w:t>
      </w:r>
    </w:p>
    <w:p w14:paraId="5D96A3B3" w14:textId="77777777" w:rsidR="00282131" w:rsidRPr="006F4787" w:rsidRDefault="00282131">
      <w:pPr>
        <w:rPr>
          <w:sz w:val="26"/>
          <w:szCs w:val="26"/>
        </w:rPr>
      </w:pPr>
    </w:p>
    <w:p w14:paraId="7712E2F7" w14:textId="77777777" w:rsidR="00282131" w:rsidRPr="006F478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Tarshishah</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在希伯来语中指的是公海。赛勒斯·戈登教授在他的一篇学术文章中指出，通常与 Tarshish 一词相关的船只与公海有关。也就是说，它们是贸易船，大型贸易船。</w:t>
      </w:r>
    </w:p>
    <w:p w14:paraId="2A9A0EE0" w14:textId="77777777" w:rsidR="00282131" w:rsidRPr="006F4787" w:rsidRDefault="00282131">
      <w:pPr>
        <w:rPr>
          <w:sz w:val="26"/>
          <w:szCs w:val="26"/>
        </w:rPr>
      </w:pPr>
    </w:p>
    <w:p w14:paraId="733965A3"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因此，他施可能与公海同义。当你说他施之船时，它可能就像说一艘洲际或全球货船，那种表达方式。不一定意味着一个位置，而是它航行于海洋的能力。</w:t>
      </w:r>
    </w:p>
    <w:p w14:paraId="7BFD1C3E" w14:textId="77777777" w:rsidR="00282131" w:rsidRPr="006F4787" w:rsidRDefault="00282131">
      <w:pPr>
        <w:rPr>
          <w:sz w:val="26"/>
          <w:szCs w:val="26"/>
        </w:rPr>
      </w:pPr>
    </w:p>
    <w:p w14:paraId="38316472" w14:textId="12D68EA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我的一个研究生同学，在获得博士学位后，花了几年时间潜入地中海寻找沉船。特别是每年这个时候，直到三月，那里的沉船事件最常见，因为冬季末期往往会出现更大的风暴。你还记得使徒保罗遇难后，最终落入哪个岛屿吗？马耳他。</w:t>
      </w:r>
    </w:p>
    <w:p w14:paraId="59E72EDF" w14:textId="77777777" w:rsidR="00282131" w:rsidRPr="006F4787" w:rsidRDefault="00282131">
      <w:pPr>
        <w:rPr>
          <w:sz w:val="26"/>
          <w:szCs w:val="26"/>
        </w:rPr>
      </w:pPr>
    </w:p>
    <w:p w14:paraId="14FE0977" w14:textId="10F3C8A2"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很好。在马耳他岛。它讲述了乘坐这艘船前往罗马的 250 多名囚犯最终如何紧紧抓住浮木，直到他们上岸。</w:t>
      </w:r>
    </w:p>
    <w:p w14:paraId="70BDD5A5" w14:textId="77777777" w:rsidR="00282131" w:rsidRPr="006F4787" w:rsidRDefault="00282131">
      <w:pPr>
        <w:rPr>
          <w:sz w:val="26"/>
          <w:szCs w:val="26"/>
        </w:rPr>
      </w:pPr>
    </w:p>
    <w:p w14:paraId="3DBA1CB8" w14:textId="7594CF1E"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圣经中最伟大的关于仆人意义的论述之一出现在使徒行传的最后一部分。经文说囚犯们又冷又饿，所以保罗捡柴生火。这里是伟大的使徒保罗与囚犯一起骑马前往罗马的场景。</w:t>
      </w:r>
    </w:p>
    <w:p w14:paraId="27EC8966" w14:textId="77777777" w:rsidR="00282131" w:rsidRPr="006F4787" w:rsidRDefault="00282131">
      <w:pPr>
        <w:rPr>
          <w:sz w:val="26"/>
          <w:szCs w:val="26"/>
        </w:rPr>
      </w:pPr>
    </w:p>
    <w:p w14:paraId="385FDDA1"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他本可以说，好的，114 号在那边，收集柴火。保罗甚至在那艘沉船上的囚犯中也成为了仆人。好吧，所以腓尼基人最有可能驾驶这艘船。</w:t>
      </w:r>
    </w:p>
    <w:p w14:paraId="50C63F95" w14:textId="77777777" w:rsidR="00282131" w:rsidRPr="006F4787" w:rsidRDefault="00282131">
      <w:pPr>
        <w:rPr>
          <w:sz w:val="26"/>
          <w:szCs w:val="26"/>
        </w:rPr>
      </w:pPr>
    </w:p>
    <w:p w14:paraId="608205A7" w14:textId="6EC0D46B"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您可能知道，腓尼基人是字母表的发明者。腓尼基人来自迦密山以北的这片土地，</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和西顿是他们两个最重要的城市。当然，今天，这里就是黎巴嫩。</w:t>
      </w:r>
    </w:p>
    <w:p w14:paraId="771FBF4A" w14:textId="77777777" w:rsidR="00282131" w:rsidRPr="006F4787" w:rsidRDefault="00282131">
      <w:pPr>
        <w:rPr>
          <w:sz w:val="26"/>
          <w:szCs w:val="26"/>
        </w:rPr>
      </w:pPr>
    </w:p>
    <w:p w14:paraId="17FA821B" w14:textId="76A21204"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腓尼基人是迦南人，迦南人之所以被这样称呼，是因为迦南人定居在地中海东海岸。他们发明了辅音</w:t>
      </w: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文字，Aleph、Bet、Gimel、Dalet。由于他们属于闪族，所以他们把这些文字传给了希伯来人。</w:t>
      </w:r>
    </w:p>
    <w:p w14:paraId="005E01FB" w14:textId="77777777" w:rsidR="00282131" w:rsidRPr="006F4787" w:rsidRDefault="00282131">
      <w:pPr>
        <w:rPr>
          <w:sz w:val="26"/>
          <w:szCs w:val="26"/>
        </w:rPr>
      </w:pPr>
    </w:p>
    <w:p w14:paraId="317EA831" w14:textId="48CDE0A8" w:rsidR="00282131" w:rsidRPr="006F4787" w:rsidRDefault="009C2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因此，在诗篇 119 中，我们看到了 Aleph、Bet、Gimel、Dalet。他们将其传给了希腊人，Alpha、Beta、Gamma 和 Delta。希腊人最终将其传给了伊特鲁里亚人和罗马人，最终传给了我们。</w:t>
      </w:r>
    </w:p>
    <w:p w14:paraId="63072782" w14:textId="77777777" w:rsidR="00282131" w:rsidRPr="006F4787" w:rsidRDefault="00282131">
      <w:pPr>
        <w:rPr>
          <w:sz w:val="26"/>
          <w:szCs w:val="26"/>
        </w:rPr>
      </w:pPr>
    </w:p>
    <w:p w14:paraId="248387EF"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所以，腓尼基人做出了一些非常重要的贡献。我们开始认识到上帝对局势的控制。你相信上帝的天意吗？你不相信上帝的天意，因为圣经词典告诉你有一个概念叫做上帝的天意。</w:t>
      </w:r>
    </w:p>
    <w:p w14:paraId="6502B044" w14:textId="77777777" w:rsidR="00282131" w:rsidRPr="006F4787" w:rsidRDefault="00282131">
      <w:pPr>
        <w:rPr>
          <w:sz w:val="26"/>
          <w:szCs w:val="26"/>
        </w:rPr>
      </w:pPr>
    </w:p>
    <w:p w14:paraId="333115BE" w14:textId="2BAFB11C"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我们研究圣经的原因之一是要了解上帝在历史上是如何行事的。我反复强调我们祖先亚伯拉罕的主要原则之一是建立世界观和人生观的基本原则，即一切都是神学的。从旧约的角度来看，上帝对生活的每个方面都有所涉猎。</w:t>
      </w:r>
    </w:p>
    <w:p w14:paraId="7D1BE938" w14:textId="77777777" w:rsidR="00282131" w:rsidRPr="006F4787" w:rsidRDefault="00282131">
      <w:pPr>
        <w:rPr>
          <w:sz w:val="26"/>
          <w:szCs w:val="26"/>
        </w:rPr>
      </w:pPr>
    </w:p>
    <w:p w14:paraId="32CF0953" w14:textId="70728C84" w:rsidR="00282131" w:rsidRPr="006F478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他</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参与了一切。他是作者、控制者、设计者、引导者，他是贯穿历史并展示他存在的人，他将历史带到了某个地方。那么，既然基督教和犹太教对历史的看法不是我们原地踏步，那么这件事最终会走向何方？是坏人会赢，还是好人会赢？对于理解圣经关于历史的教导的人来说，这根本不是一个选择。</w:t>
      </w:r>
    </w:p>
    <w:p w14:paraId="4BA571EB" w14:textId="77777777" w:rsidR="00282131" w:rsidRPr="006F4787" w:rsidRDefault="00282131">
      <w:pPr>
        <w:rPr>
          <w:sz w:val="26"/>
          <w:szCs w:val="26"/>
        </w:rPr>
      </w:pPr>
    </w:p>
    <w:p w14:paraId="25102A20" w14:textId="03099AD3"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圣经教导我们，赫舍尔说上帝引导和指挥历史和国家是正确的。上帝以线性、持续、渐进的方式进行引导，直到我们进入先知的愿景，即地球上和平、正义和公正的时代。因此，它不是自然界经常展示的重复循环。</w:t>
      </w:r>
    </w:p>
    <w:p w14:paraId="782CDAB9" w14:textId="77777777" w:rsidR="00282131" w:rsidRPr="006F4787" w:rsidRDefault="00282131">
      <w:pPr>
        <w:rPr>
          <w:sz w:val="26"/>
          <w:szCs w:val="26"/>
        </w:rPr>
      </w:pPr>
    </w:p>
    <w:p w14:paraId="6BCFE7E3"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虽然赫舍尔认识到了这一点，但他很快指出，而且再次正确地指出，地球上发生的一切并非上帝的意志。换句话说，人类的行为并不全是上帝的意志。尽管上帝允许人类自由，但地球上发生的一切并非都是上帝的意志。</w:t>
      </w:r>
    </w:p>
    <w:p w14:paraId="21FFD2E6" w14:textId="77777777" w:rsidR="00282131" w:rsidRPr="006F4787" w:rsidRDefault="00282131">
      <w:pPr>
        <w:rPr>
          <w:sz w:val="26"/>
          <w:szCs w:val="26"/>
        </w:rPr>
      </w:pPr>
    </w:p>
    <w:p w14:paraId="6E4A7687" w14:textId="25743BF2"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用赫舍尔的话来说，无论是圣经时代还是今天，每一个行动要么增强上帝对世界的意志，要么阻碍和妨碍上帝对世界的意志。因此，个人和国家可以做出符合上帝对世界的计划的选择，以进一步推进这一计划。或者相反，情况恰恰相反。</w:t>
      </w:r>
    </w:p>
    <w:p w14:paraId="39B202FE" w14:textId="77777777" w:rsidR="00282131" w:rsidRPr="006F4787" w:rsidRDefault="00282131">
      <w:pPr>
        <w:rPr>
          <w:sz w:val="26"/>
          <w:szCs w:val="26"/>
        </w:rPr>
      </w:pPr>
    </w:p>
    <w:p w14:paraId="7D299E1D"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换句话说，上帝不会干预，不会把人变成傀儡，操纵世间万物。所以，宏伟的计划是由上帝掌控的。这就是我们所说的普罗维登斯是罗德岛的首府。</w:t>
      </w:r>
    </w:p>
    <w:p w14:paraId="40A3C88E" w14:textId="77777777" w:rsidR="00282131" w:rsidRPr="006F4787" w:rsidRDefault="00282131">
      <w:pPr>
        <w:rPr>
          <w:sz w:val="26"/>
          <w:szCs w:val="26"/>
        </w:rPr>
      </w:pPr>
    </w:p>
    <w:p w14:paraId="6651B98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神圣的天意。罗杰·威廉姆斯，美国第一浸信会教堂的纪念人物。他是普罗维登斯市的一名牧师。</w:t>
      </w:r>
    </w:p>
    <w:p w14:paraId="6847C7AF" w14:textId="77777777" w:rsidR="00282131" w:rsidRPr="006F4787" w:rsidRDefault="00282131">
      <w:pPr>
        <w:rPr>
          <w:sz w:val="26"/>
          <w:szCs w:val="26"/>
        </w:rPr>
      </w:pPr>
    </w:p>
    <w:p w14:paraId="24C47BA3"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这是非常重要的教导。上帝掌控一切，那么发生了什么？第 4 节，上帝降下大风。现在，你和我可以选择将其定义为科学家、气象学家，或者按照圣经的方式来看待它。</w:t>
      </w:r>
    </w:p>
    <w:p w14:paraId="20C7E7BF" w14:textId="77777777" w:rsidR="00282131" w:rsidRPr="006F4787" w:rsidRDefault="00282131">
      <w:pPr>
        <w:rPr>
          <w:sz w:val="26"/>
          <w:szCs w:val="26"/>
        </w:rPr>
      </w:pPr>
    </w:p>
    <w:p w14:paraId="30124176" w14:textId="5BFF012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因为上帝掌控一切，所以上帝会赐下风。另一方面，你可以解释为，随着某个锋面的发展，从地中海西部向东移动。某些气象因素导致了一年中的这个时候，也就是一年中刮风的季节，导致这艘船即将被撕裂。</w:t>
      </w:r>
    </w:p>
    <w:p w14:paraId="476612C0" w14:textId="77777777" w:rsidR="00282131" w:rsidRPr="006F4787" w:rsidRDefault="00282131">
      <w:pPr>
        <w:rPr>
          <w:sz w:val="26"/>
          <w:szCs w:val="26"/>
        </w:rPr>
      </w:pPr>
    </w:p>
    <w:p w14:paraId="31EA2325"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所以，上帝，这是从圣经的角度来看的。上帝主宰着自然秩序。你会在这本小书中再次听到这句咒语。</w:t>
      </w:r>
    </w:p>
    <w:p w14:paraId="7E5322A5" w14:textId="77777777" w:rsidR="00282131" w:rsidRPr="006F4787" w:rsidRDefault="00282131">
      <w:pPr>
        <w:rPr>
          <w:sz w:val="26"/>
          <w:szCs w:val="26"/>
        </w:rPr>
      </w:pPr>
    </w:p>
    <w:p w14:paraId="56651CD6" w14:textId="60DB410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117章，主提供了一条大鱼。他控制着自然。210章，主命令鱼，鱼就把约拿吐了出来。</w:t>
      </w:r>
    </w:p>
    <w:p w14:paraId="00101231" w14:textId="77777777" w:rsidR="00282131" w:rsidRPr="006F4787" w:rsidRDefault="00282131">
      <w:pPr>
        <w:rPr>
          <w:sz w:val="26"/>
          <w:szCs w:val="26"/>
        </w:rPr>
      </w:pPr>
    </w:p>
    <w:p w14:paraId="03968A1E"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上帝掌控自然。467和8，然后上帝提供了一棵葡萄树，并使其生长。47，上帝提供了一条虫子来咀嚼葡萄树。</w:t>
      </w:r>
    </w:p>
    <w:p w14:paraId="413D49BC" w14:textId="77777777" w:rsidR="00282131" w:rsidRPr="006F4787" w:rsidRDefault="00282131">
      <w:pPr>
        <w:rPr>
          <w:sz w:val="26"/>
          <w:szCs w:val="26"/>
        </w:rPr>
      </w:pPr>
    </w:p>
    <w:p w14:paraId="67429891" w14:textId="6C0FBA02"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48，上帝赐予了炎热的东风，即</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哈姆辛</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，我们将讨论这一点。同样，通过这里的所有叙述，上帝控制着自然。我指出这一点是因为在腓尼基人或迦南人中，请记住，自然和上帝是一体的。</w:t>
      </w:r>
    </w:p>
    <w:p w14:paraId="00E3D031" w14:textId="77777777" w:rsidR="00282131" w:rsidRPr="006F4787" w:rsidRDefault="00282131">
      <w:pPr>
        <w:rPr>
          <w:sz w:val="26"/>
          <w:szCs w:val="26"/>
        </w:rPr>
      </w:pPr>
    </w:p>
    <w:p w14:paraId="3EB68F4A" w14:textId="221DAC0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这是一种自然宗教。巴力是天气之神。腓尼基海岸的人对巴力崇拜十分热烈。</w:t>
      </w:r>
    </w:p>
    <w:p w14:paraId="7CA3D928" w14:textId="77777777" w:rsidR="00282131" w:rsidRPr="006F4787" w:rsidRDefault="00282131">
      <w:pPr>
        <w:rPr>
          <w:sz w:val="26"/>
          <w:szCs w:val="26"/>
        </w:rPr>
      </w:pPr>
    </w:p>
    <w:p w14:paraId="34CEBF94" w14:textId="675DBBEB"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亚哈的妻子来自哪里？她叫什么名字？耶洗别。耶洗别是谁的女儿？耶洗别，</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泰尔王的女儿</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。她把这种对自然崇拜的狂热带到了北方王国。</w:t>
      </w:r>
    </w:p>
    <w:p w14:paraId="7A9867E7" w14:textId="77777777" w:rsidR="00282131" w:rsidRPr="006F4787" w:rsidRDefault="00282131">
      <w:pPr>
        <w:rPr>
          <w:sz w:val="26"/>
          <w:szCs w:val="26"/>
        </w:rPr>
      </w:pPr>
    </w:p>
    <w:p w14:paraId="43D712A3" w14:textId="343464A8"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它来自腓尼基。当圣经没有将上帝等同于自然，而是说上帝高于自然时，他与自然并不是同义词。这是在发表声明。圣经不支持泛神论，自然和上帝都是唯一的。</w:t>
      </w:r>
    </w:p>
    <w:p w14:paraId="2CF2CBA9" w14:textId="77777777" w:rsidR="00282131" w:rsidRPr="006F4787" w:rsidRDefault="00282131">
      <w:pPr>
        <w:rPr>
          <w:sz w:val="26"/>
          <w:szCs w:val="26"/>
        </w:rPr>
      </w:pPr>
    </w:p>
    <w:p w14:paraId="797BE111" w14:textId="6B21B08D"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但造物主和受造物之间总是有区别的。所以，我认为从神学角度来看，这段经文传达了一个信息。上帝带来了这阵大风，然后会发生什么？所有的水手都很害怕。</w:t>
      </w:r>
    </w:p>
    <w:p w14:paraId="20763EBE" w14:textId="77777777" w:rsidR="00282131" w:rsidRPr="006F4787" w:rsidRDefault="00282131">
      <w:pPr>
        <w:rPr>
          <w:sz w:val="26"/>
          <w:szCs w:val="26"/>
        </w:rPr>
      </w:pPr>
    </w:p>
    <w:p w14:paraId="7351B259" w14:textId="51DB0ACB"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这个词</w:t>
      </w:r>
      <w:r xmlns:w="http://schemas.openxmlformats.org/wordprocessingml/2006/main" w:rsidR="009C25DC">
        <w:rPr>
          <w:rFonts w:ascii="Calibri" w:eastAsia="Calibri" w:hAnsi="Calibri" w:cs="Calibri"/>
          <w:sz w:val="26"/>
          <w:szCs w:val="26"/>
        </w:rPr>
        <w:t xml:space="preserve">在希伯来语中很有意思。水手的字面意思是“咸水人”。这个希伯来语单词“咸水人”指的是害怕水手的人，可能是因为他们在地中海航行，经历过多次用盐水洗澡的经历。</w:t>
      </w:r>
    </w:p>
    <w:p w14:paraId="2033EA6F" w14:textId="77777777" w:rsidR="00282131" w:rsidRPr="006F4787" w:rsidRDefault="00282131">
      <w:pPr>
        <w:rPr>
          <w:sz w:val="26"/>
          <w:szCs w:val="26"/>
        </w:rPr>
      </w:pPr>
    </w:p>
    <w:p w14:paraId="02B55F99" w14:textId="2F025FF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它们是咸水海。所以，圣经中就有 Malachiam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即盐海，杰罗姆在 420 年将其称为死海，从那时起我们就称它为死海。但圣经称它为 Malachiam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即盐海。</w:t>
      </w:r>
    </w:p>
    <w:p w14:paraId="032117B3" w14:textId="77777777" w:rsidR="00282131" w:rsidRPr="006F4787" w:rsidRDefault="00282131">
      <w:pPr>
        <w:rPr>
          <w:sz w:val="26"/>
          <w:szCs w:val="26"/>
        </w:rPr>
      </w:pPr>
    </w:p>
    <w:p w14:paraId="2796DA77" w14:textId="52DC84D5"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然后，水手们向他们自己的神灵呼喊，也许每个神灵都在呼喊。这是一个多神论的自然世界，船上的人崇拜着诸如巴力之类的神灵，巴力是带来雨水、使土地肥沃、庄稼生长的天气之神。在这危急时刻，水手们认为船上可能有罪，因为这与如果你的上帝对你生气，那可能就是你过得如此糟糕的原因有着密切的联系。如果你受到祝福，你的谷仓里装满了谷物；你的妻子怀孕了，你的庄稼没有遭受枯萎、霉变和干旱，因为你周围的自然世界一切都很好，那一定是自然之神对你很满意。</w:t>
      </w:r>
    </w:p>
    <w:p w14:paraId="6147C6B0" w14:textId="77777777" w:rsidR="00282131" w:rsidRPr="006F4787" w:rsidRDefault="00282131">
      <w:pPr>
        <w:rPr>
          <w:sz w:val="26"/>
          <w:szCs w:val="26"/>
        </w:rPr>
      </w:pPr>
    </w:p>
    <w:p w14:paraId="199E40BB"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再次提醒，请记住，在古代世界，交换条件是人们对待宗教的方式。你把礼物带给你的上帝，以安抚上帝，这样他们就会对你产生好感。这就是为什么弥迦书 6.8 是一个高潮。</w:t>
      </w:r>
    </w:p>
    <w:p w14:paraId="672603E6" w14:textId="77777777" w:rsidR="00282131" w:rsidRPr="006F4787" w:rsidRDefault="00282131">
      <w:pPr>
        <w:rPr>
          <w:sz w:val="26"/>
          <w:szCs w:val="26"/>
        </w:rPr>
      </w:pPr>
    </w:p>
    <w:p w14:paraId="387070B6" w14:textId="3E4A3F8E"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我们将在课程的后面讨论这个问题。但那里甚至提出了这样的建议：如果我为了灵魂的罪孽献出我自己子宫里的果实，这就是你想要的吗，主？这会安抚你吗？活人献祭，我最擅长的。当然，弥迦说，不，主想要的是 Mishpat、hesed 和</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ziniyot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w:t>
      </w:r>
    </w:p>
    <w:p w14:paraId="4CA0CE02" w14:textId="77777777" w:rsidR="00282131" w:rsidRPr="006F4787" w:rsidRDefault="00282131">
      <w:pPr>
        <w:rPr>
          <w:sz w:val="26"/>
          <w:szCs w:val="26"/>
        </w:rPr>
      </w:pPr>
    </w:p>
    <w:p w14:paraId="500BFF0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我们将谈论正义、坚定的爱、仁慈（有时翻译为“仁慈”）以及在上帝面前谦卑前行。他不想要仪式，因为耶和华的爱不能用仪式来购买。而这正是基督教一直面临的危险。</w:t>
      </w:r>
    </w:p>
    <w:p w14:paraId="7743F414" w14:textId="77777777" w:rsidR="00282131" w:rsidRPr="006F4787" w:rsidRDefault="00282131">
      <w:pPr>
        <w:rPr>
          <w:sz w:val="26"/>
          <w:szCs w:val="26"/>
        </w:rPr>
      </w:pPr>
    </w:p>
    <w:p w14:paraId="04F78E1E" w14:textId="191E8E0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许多人都沦为交换条件的牺牲品，一物换一物。主啊，我今天在盘子里放了 30 美元；因此，你有权因为我的投资而回扣我。这些都是今天发生在我身上的好事。</w:t>
      </w:r>
    </w:p>
    <w:p w14:paraId="2813C946" w14:textId="77777777" w:rsidR="00282131" w:rsidRPr="006F4787" w:rsidRDefault="00282131">
      <w:pPr>
        <w:rPr>
          <w:sz w:val="26"/>
          <w:szCs w:val="26"/>
        </w:rPr>
      </w:pPr>
    </w:p>
    <w:p w14:paraId="1A1D5AFF"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上帝不是一台宇宙机器，我们不会为之付出很多，也不会得到很多回报。我们出于纯粹的爱而侍奉他。撒母耳记上第 12 章为基督徒提供了答案。</w:t>
      </w:r>
    </w:p>
    <w:p w14:paraId="7338B6EF" w14:textId="77777777" w:rsidR="00282131" w:rsidRPr="006F4787" w:rsidRDefault="00282131">
      <w:pPr>
        <w:rPr>
          <w:sz w:val="26"/>
          <w:szCs w:val="26"/>
        </w:rPr>
      </w:pPr>
    </w:p>
    <w:p w14:paraId="61CEE7E8"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塞缪尔即将去世。他是一位伟大的先知。他说，要考虑到他为你所做的伟大事情，所以要侍奉他。</w:t>
      </w:r>
    </w:p>
    <w:p w14:paraId="59A39D80" w14:textId="77777777" w:rsidR="00282131" w:rsidRPr="006F4787" w:rsidRDefault="00282131">
      <w:pPr>
        <w:rPr>
          <w:sz w:val="26"/>
          <w:szCs w:val="26"/>
        </w:rPr>
      </w:pPr>
    </w:p>
    <w:p w14:paraId="74DE18C1"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在基督教中，我们接受这个主题。《约翰一书》说，我们爱他，因为他先爱我们。但你看，《旧约》中也有先知的记载。</w:t>
      </w:r>
    </w:p>
    <w:p w14:paraId="07689B7A" w14:textId="77777777" w:rsidR="00282131" w:rsidRPr="006F4787" w:rsidRDefault="00282131">
      <w:pPr>
        <w:rPr>
          <w:sz w:val="26"/>
          <w:szCs w:val="26"/>
        </w:rPr>
      </w:pPr>
    </w:p>
    <w:p w14:paraId="5321586F"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我们付出不是为了得到。许多基督徒是出于爱而皈依基督教的。我们付出不是为了得到。</w:t>
      </w:r>
    </w:p>
    <w:p w14:paraId="414A6E3F" w14:textId="77777777" w:rsidR="00282131" w:rsidRPr="006F4787" w:rsidRDefault="00282131">
      <w:pPr>
        <w:rPr>
          <w:sz w:val="26"/>
          <w:szCs w:val="26"/>
        </w:rPr>
      </w:pPr>
    </w:p>
    <w:p w14:paraId="5F742B25" w14:textId="443B5DBD"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这就是迦南人的宗教。我要安抚上帝。我要抚慰上帝。</w:t>
      </w:r>
    </w:p>
    <w:p w14:paraId="06A8167E" w14:textId="77777777" w:rsidR="00282131" w:rsidRPr="006F4787" w:rsidRDefault="00282131">
      <w:pPr>
        <w:rPr>
          <w:sz w:val="26"/>
          <w:szCs w:val="26"/>
        </w:rPr>
      </w:pPr>
    </w:p>
    <w:p w14:paraId="79739066"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他可能会生气。我必须让他不再烦我，所以我会用仪式来回报他或买通他，讨好他。这是错误的想法。</w:t>
      </w:r>
    </w:p>
    <w:p w14:paraId="617794D6" w14:textId="77777777" w:rsidR="00282131" w:rsidRPr="006F4787" w:rsidRDefault="00282131">
      <w:pPr>
        <w:rPr>
          <w:sz w:val="26"/>
          <w:szCs w:val="26"/>
        </w:rPr>
      </w:pPr>
    </w:p>
    <w:p w14:paraId="4395B247"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所以，在这危急时刻，水手们认为既然大海已经翻腾，就必须有人来指责。罪魁祸首是你。你的上帝一定对你很生气。</w:t>
      </w:r>
    </w:p>
    <w:p w14:paraId="60E53425" w14:textId="77777777" w:rsidR="00282131" w:rsidRPr="006F4787" w:rsidRDefault="00282131">
      <w:pPr>
        <w:rPr>
          <w:sz w:val="26"/>
          <w:szCs w:val="26"/>
        </w:rPr>
      </w:pPr>
    </w:p>
    <w:p w14:paraId="540E4DED" w14:textId="5BFC6289"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如果要拯救这艘船，我们必须安抚上帝。约拿在哪儿？第 6 节，在海里。在甲板下，睡着了。</w:t>
      </w:r>
    </w:p>
    <w:p w14:paraId="43D058CF" w14:textId="77777777" w:rsidR="00282131" w:rsidRPr="006F4787" w:rsidRDefault="00282131">
      <w:pPr>
        <w:rPr>
          <w:sz w:val="26"/>
          <w:szCs w:val="26"/>
        </w:rPr>
      </w:pPr>
    </w:p>
    <w:p w14:paraId="2AEBE3A1" w14:textId="1A3832C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事实上，如果我们读七十士译本，它在这一特定地方有点宽泛，它说，正是约拿的响亮鼾声引起了人们的注意，他当时在甲板下，睡得很沉，几乎是催眠般的睡眠——这里使用的词义就是如此。那么，你睡着了是什么意思？起来，呼求你的上帝，这样我们就不会灭亡。所以，它说他们抽签。</w:t>
      </w:r>
    </w:p>
    <w:p w14:paraId="36885694" w14:textId="77777777" w:rsidR="00282131" w:rsidRPr="006F4787" w:rsidRDefault="00282131">
      <w:pPr>
        <w:rPr>
          <w:sz w:val="26"/>
          <w:szCs w:val="26"/>
        </w:rPr>
      </w:pPr>
    </w:p>
    <w:p w14:paraId="276E435C" w14:textId="79012F25"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现在，抽签显然在圣经时代很普遍。我今天不推荐它。对于基督徒的生活，你有更好的 GPS，而不是乍一看似乎相当随机、随意的获得指导的方式。</w:t>
      </w:r>
    </w:p>
    <w:p w14:paraId="4C1AE0DC" w14:textId="77777777" w:rsidR="00282131" w:rsidRPr="006F4787" w:rsidRDefault="00282131">
      <w:pPr>
        <w:rPr>
          <w:sz w:val="26"/>
          <w:szCs w:val="26"/>
        </w:rPr>
      </w:pPr>
    </w:p>
    <w:p w14:paraId="3E3139DB" w14:textId="3EABEAE4"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抽签是什么？显然，它涉及一些可能带有标记的棍子或鹅卵石，然后从某种容器中抽出它们。后来在希腊世界中，这种做法的一个版本就是我们单词 ostracize 的起源，即拿一块陶片，即陶器碎片，而社区或村庄中的人们在政治上可以用这种方式投票。因此，抽签确定罪犯身份的做法非常普遍，不仅在以色列，而且在整个古代近东地区都是如此。</w:t>
      </w:r>
    </w:p>
    <w:p w14:paraId="0185498C" w14:textId="77777777" w:rsidR="00282131" w:rsidRPr="006F4787" w:rsidRDefault="00282131">
      <w:pPr>
        <w:rPr>
          <w:sz w:val="26"/>
          <w:szCs w:val="26"/>
        </w:rPr>
      </w:pPr>
    </w:p>
    <w:p w14:paraId="7163422B"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事实上，圣经说以色列各支派通过抽签获得了应许之地的适当领土。《民数记》就是这么说的。如果你认为这完全是旧约的惯例，那就错了。</w:t>
      </w:r>
    </w:p>
    <w:p w14:paraId="07EE6250" w14:textId="77777777" w:rsidR="00282131" w:rsidRPr="006F4787" w:rsidRDefault="00282131">
      <w:pPr>
        <w:rPr>
          <w:sz w:val="26"/>
          <w:szCs w:val="26"/>
        </w:rPr>
      </w:pPr>
    </w:p>
    <w:p w14:paraId="5F3E4B49"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新约圣经中哪里提到了抽签？很好，有一处为耶稣抽签。太好了。犹大的替代者和早期的使徒们抽签决定谁来替代十二门徒中的一位。</w:t>
      </w:r>
    </w:p>
    <w:p w14:paraId="73DB2082" w14:textId="77777777" w:rsidR="00282131" w:rsidRPr="006F4787" w:rsidRDefault="00282131">
      <w:pPr>
        <w:rPr>
          <w:sz w:val="26"/>
          <w:szCs w:val="26"/>
        </w:rPr>
      </w:pPr>
    </w:p>
    <w:p w14:paraId="387B1822" w14:textId="645F149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因此，人们仍然相信上帝引导了这个过程，虽然在我们看来这个过程有些随机。但《箴言》16:33 说，上帝实际上引导了抽签的方式。因此，正如《箴言》16:33 所说，决定权在主手中。</w:t>
      </w:r>
    </w:p>
    <w:p w14:paraId="6559A265" w14:textId="77777777" w:rsidR="00282131" w:rsidRPr="006F4787" w:rsidRDefault="00282131">
      <w:pPr>
        <w:rPr>
          <w:sz w:val="26"/>
          <w:szCs w:val="26"/>
        </w:rPr>
      </w:pPr>
    </w:p>
    <w:p w14:paraId="3AB7F8EC" w14:textId="71A13AA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无论如何，现在神的手指指向了先知约拿，他立即被一连串的问题所困扰，这些问题来自第 8 节至第 10 节。你是做什么的？你来自哪里？你的国家是哪里？这几乎就像你在加拿大过海关时一样。前三个问题很典型。</w:t>
      </w:r>
    </w:p>
    <w:p w14:paraId="3ED555B8" w14:textId="77777777" w:rsidR="00282131" w:rsidRPr="006F4787" w:rsidRDefault="00282131">
      <w:pPr>
        <w:rPr>
          <w:sz w:val="26"/>
          <w:szCs w:val="26"/>
        </w:rPr>
      </w:pPr>
    </w:p>
    <w:p w14:paraId="19464179" w14:textId="56731B8B"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你从哪里来？你要去哪里？你带了什么？所以，在这个国际背景下，水手中的希伯来先知想知道名字、军衔和序列号。所以，他被问到了这些问题。这里是书中三个信仰告白中的第一个，很有趣。</w:t>
      </w:r>
    </w:p>
    <w:p w14:paraId="374A7954" w14:textId="77777777" w:rsidR="00282131" w:rsidRPr="006F4787" w:rsidRDefault="00282131">
      <w:pPr>
        <w:rPr>
          <w:sz w:val="26"/>
          <w:szCs w:val="26"/>
        </w:rPr>
      </w:pPr>
    </w:p>
    <w:p w14:paraId="3F1D5219" w14:textId="78AC8490"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约拿说：“我是希伯来人，我敬拜创造海洋和陆地的天上之主上帝。他创造了三层宇宙。”现在，你的宇宙观是三层宇宙，这在古代近东地区得到广泛体现，不仅在《旧约》中，而且在《新约》中也有体现，保罗在《新约》中谈到了天上、地上和海底的事物。</w:t>
      </w:r>
    </w:p>
    <w:p w14:paraId="62E366F7" w14:textId="77777777" w:rsidR="00282131" w:rsidRPr="006F4787" w:rsidRDefault="00282131">
      <w:pPr>
        <w:rPr>
          <w:sz w:val="26"/>
          <w:szCs w:val="26"/>
        </w:rPr>
      </w:pPr>
    </w:p>
    <w:p w14:paraId="48F2026C" w14:textId="2666941F"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因此，他承认自己敬拜上帝，并将此与创造联系起来。如果我们只有新约，作为基督徒，我们很难发展出创造的神学教义。不仅是《创世纪》的前几章，而且这是他所崇拜之人的忏悔声明，其力量在《创世纪》1.1 中得到表达。Barashit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bara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w:t>
      </w:r>
    </w:p>
    <w:p w14:paraId="0753CA45" w14:textId="77777777" w:rsidR="00282131" w:rsidRPr="006F4787" w:rsidRDefault="00282131">
      <w:pPr>
        <w:rPr>
          <w:sz w:val="26"/>
          <w:szCs w:val="26"/>
        </w:rPr>
      </w:pPr>
    </w:p>
    <w:p w14:paraId="34837529"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圣经中的前两个单词在希伯来语中以 B 字母开头。起初，bara 创造了 Elohim，即上帝。起初，上帝创造了。</w:t>
      </w:r>
    </w:p>
    <w:p w14:paraId="3232734C" w14:textId="77777777" w:rsidR="00282131" w:rsidRPr="006F4787" w:rsidRDefault="00282131">
      <w:pPr>
        <w:rPr>
          <w:sz w:val="26"/>
          <w:szCs w:val="26"/>
        </w:rPr>
      </w:pPr>
    </w:p>
    <w:p w14:paraId="547DF670" w14:textId="55FA5AC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圣经中关于上帝的第一句话与创造和祂的力量有关。Bara 意味着将某种全新的东西带入存在：创造力。在这里，约拿的上帝是地中海之神。</w:t>
      </w:r>
    </w:p>
    <w:p w14:paraId="7F63F9A1" w14:textId="77777777" w:rsidR="00282131" w:rsidRPr="006F4787" w:rsidRDefault="00282131">
      <w:pPr>
        <w:rPr>
          <w:sz w:val="26"/>
          <w:szCs w:val="26"/>
        </w:rPr>
      </w:pPr>
    </w:p>
    <w:p w14:paraId="396C989D"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他是地之神，也是天之神。当他从鱼腹中出来时，他要做的第二个忏悔是在 2.9 节，他说救恩来自耶和华。上帝拯救了他。</w:t>
      </w:r>
    </w:p>
    <w:p w14:paraId="16279415" w14:textId="77777777" w:rsidR="00282131" w:rsidRPr="006F4787" w:rsidRDefault="00282131">
      <w:pPr>
        <w:rPr>
          <w:sz w:val="26"/>
          <w:szCs w:val="26"/>
        </w:rPr>
      </w:pPr>
    </w:p>
    <w:p w14:paraId="0768A354" w14:textId="5F53273C"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他的第三次信仰告白在 4.3 节。当上帝用矛刺杀一座城市时，他说，我知道你是一位仁慈而富有同情心的上帝，不轻易发怒，充满爱，是一位退缩或宽恕的上帝。约拿通过经验认识了这位上帝。这门课程的一个子主题是，神学不是静态的，仅仅包含在纸上和墨水上书写的信条陈述中。</w:t>
      </w:r>
    </w:p>
    <w:p w14:paraId="544E7BBF" w14:textId="77777777" w:rsidR="00282131" w:rsidRPr="006F4787" w:rsidRDefault="00282131">
      <w:pPr>
        <w:rPr>
          <w:sz w:val="26"/>
          <w:szCs w:val="26"/>
        </w:rPr>
      </w:pPr>
    </w:p>
    <w:p w14:paraId="61EE2AFF"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但神学也是活生生的。它是动态的。它是主观的。</w:t>
      </w:r>
    </w:p>
    <w:p w14:paraId="08F465F6" w14:textId="77777777" w:rsidR="00282131" w:rsidRPr="006F4787" w:rsidRDefault="00282131">
      <w:pPr>
        <w:rPr>
          <w:sz w:val="26"/>
          <w:szCs w:val="26"/>
        </w:rPr>
      </w:pPr>
    </w:p>
    <w:p w14:paraId="22F8425F" w14:textId="08B09AB6"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上帝是活着的，人们在体验他在世间行事的方式时，也在了解他。第一个神学，当然是新约神学，是存在主义神学。</w:t>
      </w:r>
    </w:p>
    <w:p w14:paraId="2916EC3D" w14:textId="77777777" w:rsidR="00282131" w:rsidRPr="006F4787" w:rsidRDefault="00282131">
      <w:pPr>
        <w:rPr>
          <w:sz w:val="26"/>
          <w:szCs w:val="26"/>
        </w:rPr>
      </w:pPr>
    </w:p>
    <w:p w14:paraId="6F719CB3" w14:textId="7A2BF2DC"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这是个人的事情。让我给你讲一个改变了我人生的人。后来，教会才把这件事记录下来并加以反思。</w:t>
      </w:r>
    </w:p>
    <w:p w14:paraId="7495763C" w14:textId="77777777" w:rsidR="00282131" w:rsidRPr="006F4787" w:rsidRDefault="00282131">
      <w:pPr>
        <w:rPr>
          <w:sz w:val="26"/>
          <w:szCs w:val="26"/>
        </w:rPr>
      </w:pPr>
    </w:p>
    <w:p w14:paraId="24E5DBB4"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我们以不同的方式体验上帝。约拿在这里体验到了上帝的拯救之手。耶稣这个名字来自约拿在 2.9 中使用的一个有趣的词，即耶和华，拯救或救赎。</w:t>
      </w:r>
    </w:p>
    <w:p w14:paraId="212A3E44" w14:textId="77777777" w:rsidR="00282131" w:rsidRPr="006F4787" w:rsidRDefault="00282131">
      <w:pPr>
        <w:rPr>
          <w:sz w:val="26"/>
          <w:szCs w:val="26"/>
        </w:rPr>
      </w:pPr>
    </w:p>
    <w:p w14:paraId="6CA3812E" w14:textId="0310CB5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因此，在第 9 节中，约拿第一次忏悔道：“我敬拜主。”这可能相当于旧约中所说的“我是一个敬畏上帝的人”。我敬拜上帝，他是造物主。</w:t>
      </w:r>
    </w:p>
    <w:p w14:paraId="579FB0AE" w14:textId="77777777" w:rsidR="00282131" w:rsidRPr="006F4787" w:rsidRDefault="00282131">
      <w:pPr>
        <w:rPr>
          <w:sz w:val="26"/>
          <w:szCs w:val="26"/>
        </w:rPr>
      </w:pPr>
    </w:p>
    <w:p w14:paraId="2449DD80" w14:textId="174CD91D"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微妙的挖掘。巴力，对不起，也许是大自然，上帝。但我崇拜创造这一切的上帝，他高于一切，与一切截然不同。</w:t>
      </w:r>
    </w:p>
    <w:p w14:paraId="40C34C9E" w14:textId="77777777" w:rsidR="00282131" w:rsidRPr="006F4787" w:rsidRDefault="00282131">
      <w:pPr>
        <w:rPr>
          <w:sz w:val="26"/>
          <w:szCs w:val="26"/>
        </w:rPr>
      </w:pPr>
    </w:p>
    <w:p w14:paraId="1F5F306D" w14:textId="67D6D325"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现在，他们继续逼迫他。你做了什么？他们知道他在逃避主，因为他告诉了他们。所以，他指示他们把他抬起来扔进海里，因为</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我有罪</w:t>
      </w:r>
      <w:r xmlns:w="http://schemas.openxmlformats.org/wordprocessingml/2006/main" w:rsidRPr="006F4787">
        <w:rPr>
          <w:rFonts w:ascii="Calibri" w:eastAsia="Calibri" w:hAnsi="Calibri" w:cs="Calibri"/>
          <w:sz w:val="26"/>
          <w:szCs w:val="26"/>
        </w:rPr>
        <w:t xml:space="preserve">。</w:t>
      </w:r>
      <w:proofErr xmlns:w="http://schemas.openxmlformats.org/wordprocessingml/2006/main" w:type="spellEnd"/>
    </w:p>
    <w:p w14:paraId="21D19613" w14:textId="77777777" w:rsidR="00282131" w:rsidRPr="006F4787" w:rsidRDefault="00282131">
      <w:pPr>
        <w:rPr>
          <w:sz w:val="26"/>
          <w:szCs w:val="26"/>
        </w:rPr>
      </w:pPr>
    </w:p>
    <w:p w14:paraId="00770D87"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这就是风暴降临你的原因。现在，在第 13 节中，你看到一个非常生动的词。在约拿的时代，地中海有两种船只推进方式。</w:t>
      </w:r>
    </w:p>
    <w:p w14:paraId="724EB77A" w14:textId="77777777" w:rsidR="00282131" w:rsidRPr="006F4787" w:rsidRDefault="00282131">
      <w:pPr>
        <w:rPr>
          <w:sz w:val="26"/>
          <w:szCs w:val="26"/>
        </w:rPr>
      </w:pPr>
    </w:p>
    <w:p w14:paraId="50E1AF71" w14:textId="3F1C3F7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一种当然是靠帆。这些船有桅杆。另一种是靠划桨。</w:t>
      </w:r>
    </w:p>
    <w:p w14:paraId="7D146B9F" w14:textId="77777777" w:rsidR="00282131" w:rsidRPr="006F4787" w:rsidRDefault="00282131">
      <w:pPr>
        <w:rPr>
          <w:sz w:val="26"/>
          <w:szCs w:val="26"/>
        </w:rPr>
      </w:pPr>
    </w:p>
    <w:p w14:paraId="1371B058" w14:textId="4A41516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现在，第 13 节实际上暗示了第二种方法。虽然文本说人们竭尽全力划船回到陆地，但希伯来语中划船的意思是挖掘。这就是这个词的字面意思。</w:t>
      </w:r>
    </w:p>
    <w:p w14:paraId="0B86E3EF" w14:textId="77777777" w:rsidR="00282131" w:rsidRPr="006F4787" w:rsidRDefault="00282131">
      <w:pPr>
        <w:rPr>
          <w:sz w:val="26"/>
          <w:szCs w:val="26"/>
        </w:rPr>
      </w:pPr>
    </w:p>
    <w:p w14:paraId="50E2F1A2"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所以，他们就用力划桨。顺便说一句，阿摩司书 9.2 也用了同样的动词。所以，他们真的在暴风雨中划桨。他们竭尽全力划回陆地。</w:t>
      </w:r>
    </w:p>
    <w:p w14:paraId="2D5CBB54" w14:textId="77777777" w:rsidR="00282131" w:rsidRPr="006F4787" w:rsidRDefault="00282131">
      <w:pPr>
        <w:rPr>
          <w:sz w:val="26"/>
          <w:szCs w:val="26"/>
        </w:rPr>
      </w:pPr>
    </w:p>
    <w:p w14:paraId="598B596F" w14:textId="2B4926DF"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最后他们把约拿扔到了海里。汹涌的海浪平静了下来，人们非常敬畏上帝。</w:t>
      </w:r>
    </w:p>
    <w:p w14:paraId="51F2E1F2" w14:textId="77777777" w:rsidR="00282131" w:rsidRPr="006F4787" w:rsidRDefault="00282131">
      <w:pPr>
        <w:rPr>
          <w:sz w:val="26"/>
          <w:szCs w:val="26"/>
        </w:rPr>
      </w:pPr>
    </w:p>
    <w:p w14:paraId="6DD2ECF5" w14:textId="331DAFD4"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您听过那句老话，战壕里没有无神论者。这是把他扔下海的暗示，立刻，现场一片平静。他们可能对以色列的上帝印象非常深刻，至少在此刻是这样。</w:t>
      </w:r>
    </w:p>
    <w:p w14:paraId="4FD9705C" w14:textId="77777777" w:rsidR="00282131" w:rsidRPr="006F4787" w:rsidRDefault="00282131">
      <w:pPr>
        <w:rPr>
          <w:sz w:val="26"/>
          <w:szCs w:val="26"/>
        </w:rPr>
      </w:pPr>
    </w:p>
    <w:p w14:paraId="63B84EEA" w14:textId="0E82D694"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也许这里自发地宣布，在这种情况下，以色列的上帝被证明是真正的上帝。他是平息风暴的人。谈到这些人因承认</w:t>
      </w:r>
      <w:r xmlns:w="http://schemas.openxmlformats.org/wordprocessingml/2006/main" w:rsidR="00B57680">
        <w:rPr>
          <w:rFonts w:ascii="Calibri" w:eastAsia="Calibri" w:hAnsi="Calibri" w:cs="Calibri"/>
          <w:sz w:val="26"/>
          <w:szCs w:val="26"/>
        </w:rPr>
        <w:t xml:space="preserve">这个上帝而永久皈依，这说明了什么？他们甚至向 Yod-Heh-Vav-Heh、以色列的上帝和耶和华献祭。</w:t>
      </w:r>
    </w:p>
    <w:p w14:paraId="30B84A84" w14:textId="77777777" w:rsidR="00282131" w:rsidRPr="006F4787" w:rsidRDefault="00282131">
      <w:pPr>
        <w:rPr>
          <w:sz w:val="26"/>
          <w:szCs w:val="26"/>
        </w:rPr>
      </w:pPr>
    </w:p>
    <w:p w14:paraId="290F65D3" w14:textId="4432E04B"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所以，我认为我们可以至少说，在这种情况下，人们自发地承认他是真正的上帝。记住《旧约》中众神之战的故事。每当我讲授《旧约》时，我总是要谈论其中的一个主要子主题。</w:t>
      </w:r>
    </w:p>
    <w:p w14:paraId="4EC20826" w14:textId="77777777" w:rsidR="00282131" w:rsidRPr="006F4787" w:rsidRDefault="00282131">
      <w:pPr>
        <w:rPr>
          <w:sz w:val="26"/>
          <w:szCs w:val="26"/>
        </w:rPr>
      </w:pPr>
    </w:p>
    <w:p w14:paraId="04BF7200"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你的神能做到的一切，我的神都能做得更好。耶和华在异教神祇中为自己树立了名声，说他是活着的，他能拯救。能拯救的神才是真正的神。</w:t>
      </w:r>
    </w:p>
    <w:p w14:paraId="3F851575" w14:textId="77777777" w:rsidR="00282131" w:rsidRPr="006F4787" w:rsidRDefault="00282131">
      <w:pPr>
        <w:rPr>
          <w:sz w:val="26"/>
          <w:szCs w:val="26"/>
        </w:rPr>
      </w:pPr>
    </w:p>
    <w:p w14:paraId="6F9510D4" w14:textId="5A03D82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所以，这里有一个例子，把一个人放在耶和华的专栏里。士兵们或水手们一定对这个自然奇迹印象深刻，就像耶稣行走在这片土地上并创造自然奇迹作为上帝确实住在他里面的见证一样。现在这里还有一件事，那就是大鱼。</w:t>
      </w:r>
    </w:p>
    <w:p w14:paraId="44B3815D" w14:textId="77777777" w:rsidR="00282131" w:rsidRPr="006F4787" w:rsidRDefault="00282131">
      <w:pPr>
        <w:rPr>
          <w:sz w:val="26"/>
          <w:szCs w:val="26"/>
        </w:rPr>
      </w:pPr>
    </w:p>
    <w:p w14:paraId="35769970"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我不喜欢鱼的故事。而且我认为，如果我们不听从这样一个事实，即这本书的故事实际上是关于一位伟大的上帝，而不是关于一条伟大的鱼，我们就会偏离主题。但我确实想读一个故事，因为它已经流传了很长时间，而且经常被阅读。</w:t>
      </w:r>
    </w:p>
    <w:p w14:paraId="21E9308F" w14:textId="77777777" w:rsidR="00282131" w:rsidRPr="006F4787" w:rsidRDefault="00282131">
      <w:pPr>
        <w:rPr>
          <w:sz w:val="26"/>
          <w:szCs w:val="26"/>
        </w:rPr>
      </w:pPr>
    </w:p>
    <w:p w14:paraId="09F8B3BF"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这篇文章发表在《普林斯顿神学评论》上。它的历史可以追溯到 1927 年。它引用了一个名叫詹姆斯·巴特利的人的案例。</w:t>
      </w:r>
    </w:p>
    <w:p w14:paraId="2514590A" w14:textId="77777777" w:rsidR="00282131" w:rsidRPr="006F4787" w:rsidRDefault="00282131">
      <w:pPr>
        <w:rPr>
          <w:sz w:val="26"/>
          <w:szCs w:val="26"/>
        </w:rPr>
      </w:pPr>
    </w:p>
    <w:p w14:paraId="18A8A662"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人类被一条大鱼吞食后还能活下来吗？《普林斯顿神学评论》是这样说的。它讲述了 1891 年 2 月发生的这个故事。当时捕鲸船“东方之星”号正在福克兰群岛附近。</w:t>
      </w:r>
    </w:p>
    <w:p w14:paraId="1903B799" w14:textId="77777777" w:rsidR="00282131" w:rsidRPr="006F4787" w:rsidRDefault="00282131">
      <w:pPr>
        <w:rPr>
          <w:sz w:val="26"/>
          <w:szCs w:val="26"/>
        </w:rPr>
      </w:pPr>
    </w:p>
    <w:p w14:paraId="3EA732B0"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瞭望员在三英里外发现了一条巨大的抹香鲸。两艘小船被放下来，不一会儿，其中一名鱼叉手就能够用鱼叉刺中这条大鱼。第二艘小船向鲸鱼发起攻击，但被鲸鱼尾巴一扫而空。</w:t>
      </w:r>
    </w:p>
    <w:p w14:paraId="2F505611" w14:textId="77777777" w:rsidR="00282131" w:rsidRPr="006F4787" w:rsidRDefault="00282131">
      <w:pPr>
        <w:rPr>
          <w:sz w:val="26"/>
          <w:szCs w:val="26"/>
        </w:rPr>
      </w:pPr>
    </w:p>
    <w:p w14:paraId="380292A2" w14:textId="6ED381F2"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那些被扔进海里的人，一个淹死了，另一个，詹姆斯·巴特利，失踪了，找不到了。鲸鱼被杀死了，几个小时后，它巨大的尸体躺在船边。船员们忙着用斧子和铁锹挖出鲸脂。</w:t>
      </w:r>
    </w:p>
    <w:p w14:paraId="55C01D21" w14:textId="77777777" w:rsidR="00282131" w:rsidRPr="006F4787" w:rsidRDefault="00282131">
      <w:pPr>
        <w:rPr>
          <w:sz w:val="26"/>
          <w:szCs w:val="26"/>
        </w:rPr>
      </w:pPr>
    </w:p>
    <w:p w14:paraId="462A5161"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他们工作了一整天，还熬夜了一段时间。第二天，他们将一些工具绑在了船腹上，然后吊到了甲板上。船员们被船体痉挛性的生命迹象吓了一跳。</w:t>
      </w:r>
    </w:p>
    <w:p w14:paraId="6080E0A3" w14:textId="77777777" w:rsidR="00282131" w:rsidRPr="006F4787" w:rsidRDefault="00282131">
      <w:pPr>
        <w:rPr>
          <w:sz w:val="26"/>
          <w:szCs w:val="26"/>
        </w:rPr>
      </w:pPr>
    </w:p>
    <w:p w14:paraId="4B36A45B"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船舱内发现了失踪的水手，他弯下腰，不省人事。船员将他放在甲板上，给他洗了海水澡，很快就恢复了意识。但他的神志并不清醒。</w:t>
      </w:r>
    </w:p>
    <w:p w14:paraId="0A4C1A6B" w14:textId="77777777" w:rsidR="00282131" w:rsidRPr="006F4787" w:rsidRDefault="00282131">
      <w:pPr>
        <w:rPr>
          <w:sz w:val="26"/>
          <w:szCs w:val="26"/>
        </w:rPr>
      </w:pPr>
    </w:p>
    <w:p w14:paraId="249E28CE" w14:textId="432D25E9"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他被安置在船长的房间里，在那里他疯疯癫癫了两个星期。船长和船上的军官们对他都很友善和细心，他逐渐恢复了理智。第三周结束时，他完全从震惊中恢复过来，恢复了工作。</w:t>
      </w:r>
    </w:p>
    <w:p w14:paraId="62902792" w14:textId="77777777" w:rsidR="00282131" w:rsidRPr="006F4787" w:rsidRDefault="00282131">
      <w:pPr>
        <w:rPr>
          <w:sz w:val="26"/>
          <w:szCs w:val="26"/>
        </w:rPr>
      </w:pPr>
    </w:p>
    <w:p w14:paraId="4F4B09D8" w14:textId="42B60C4D"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在鲸鱼胃中逗留期间，詹姆斯·巴特利的皮肤因暴露在胃液中而发生了显著变化。他的脸、脖子和手被漂白成死白色，呈现出羊皮纸的外观。</w:t>
      </w:r>
    </w:p>
    <w:p w14:paraId="0CC57C56" w14:textId="77777777" w:rsidR="00282131" w:rsidRPr="006F4787" w:rsidRDefault="00282131">
      <w:pPr>
        <w:rPr>
          <w:sz w:val="26"/>
          <w:szCs w:val="26"/>
        </w:rPr>
      </w:pPr>
    </w:p>
    <w:p w14:paraId="0F3FB30E"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巴特利断言，他可能一直生活在肉体之家，直到饿死，因为他是因为惊吓而不是因为缺氧而失去理智。有意思。没有多少人讲过这个故事。</w:t>
      </w:r>
    </w:p>
    <w:p w14:paraId="19C4E253" w14:textId="77777777" w:rsidR="00282131" w:rsidRPr="006F4787" w:rsidRDefault="00282131">
      <w:pPr>
        <w:rPr>
          <w:sz w:val="26"/>
          <w:szCs w:val="26"/>
        </w:rPr>
      </w:pPr>
    </w:p>
    <w:p w14:paraId="312B5382"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无论如何，这只是众多故事中的一个，但你可以在 1927 年的《普林斯顿神学评论》上找到这个故事。好的。下次我想谈谈这只狗，它不是鲸鱼。</w:t>
      </w:r>
    </w:p>
    <w:p w14:paraId="662F7565" w14:textId="77777777" w:rsidR="00282131" w:rsidRPr="006F4787" w:rsidRDefault="00282131">
      <w:pPr>
        <w:rPr>
          <w:sz w:val="26"/>
          <w:szCs w:val="26"/>
        </w:rPr>
      </w:pPr>
    </w:p>
    <w:p w14:paraId="45B7955C" w14:textId="104FF0F8"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希伯来语中没有鲸鱼这个词。它只是一个</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dag</w:t>
      </w:r>
      <w:proofErr xmlns:w="http://schemas.openxmlformats.org/wordprocessingml/2006/main" w:type="spellEnd"/>
      <w:r xmlns:w="http://schemas.openxmlformats.org/wordprocessingml/2006/main" w:rsidR="00B5768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gadol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，意思是一条巨大的鱼。你今天去以色列，为了在菜单上吃到鱼，你要了一条狗。</w:t>
      </w:r>
    </w:p>
    <w:p w14:paraId="2EE9B2F4" w14:textId="77777777" w:rsidR="00282131" w:rsidRPr="006F4787" w:rsidRDefault="00282131">
      <w:pPr>
        <w:rPr>
          <w:sz w:val="26"/>
          <w:szCs w:val="26"/>
        </w:rPr>
      </w:pPr>
    </w:p>
    <w:p w14:paraId="56830DE3" w14:textId="231952BD"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所以 dog 是鱼的统称，这里把它描述为</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dag</w:t>
      </w:r>
      <w:proofErr xmlns:w="http://schemas.openxmlformats.org/wordprocessingml/2006/main" w:type="spellEnd"/>
      <w:r xmlns:w="http://schemas.openxmlformats.org/wordprocessingml/2006/main" w:rsidR="00B57680">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B57680">
        <w:rPr>
          <w:rFonts w:ascii="Calibri" w:eastAsia="Calibri" w:hAnsi="Calibri" w:cs="Calibri"/>
          <w:sz w:val="26"/>
          <w:szCs w:val="26"/>
        </w:rPr>
        <w:t xml:space="preserve">gadol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，一种大型鱼类。无种类。海豚、黑线鳕、鲸鱼，不管是什么。</w:t>
      </w:r>
    </w:p>
    <w:p w14:paraId="7CB88FBC" w14:textId="77777777" w:rsidR="00282131" w:rsidRPr="006F4787" w:rsidRDefault="00282131">
      <w:pPr>
        <w:rPr>
          <w:sz w:val="26"/>
          <w:szCs w:val="26"/>
        </w:rPr>
      </w:pPr>
    </w:p>
    <w:p w14:paraId="0C2E5B85" w14:textId="368BA387" w:rsidR="00282131" w:rsidRPr="006F4787" w:rsidRDefault="00000000" w:rsidP="00B5768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按照描述，它就像是某种海怪。好的，今天就讲到这里。</w:t>
      </w:r>
      <w:r xmlns:w="http://schemas.openxmlformats.org/wordprocessingml/2006/main" w:rsidR="00B57680">
        <w:rPr>
          <w:rFonts w:ascii="Calibri" w:eastAsia="Calibri" w:hAnsi="Calibri" w:cs="Calibri"/>
          <w:sz w:val="26"/>
          <w:szCs w:val="26"/>
        </w:rPr>
        <w:br xmlns:w="http://schemas.openxmlformats.org/wordprocessingml/2006/main"/>
      </w:r>
      <w:r xmlns:w="http://schemas.openxmlformats.org/wordprocessingml/2006/main" w:rsidR="00B57680">
        <w:rPr>
          <w:rFonts w:ascii="Calibri" w:eastAsia="Calibri" w:hAnsi="Calibri" w:cs="Calibri"/>
          <w:sz w:val="26"/>
          <w:szCs w:val="26"/>
        </w:rPr>
        <w:br xmlns:w="http://schemas.openxmlformats.org/wordprocessingml/2006/main"/>
      </w:r>
      <w:r xmlns:w="http://schemas.openxmlformats.org/wordprocessingml/2006/main" w:rsidR="00B57680" w:rsidRPr="006F4787">
        <w:rPr>
          <w:rFonts w:ascii="Calibri" w:eastAsia="Calibri" w:hAnsi="Calibri" w:cs="Calibri"/>
          <w:sz w:val="26"/>
          <w:szCs w:val="26"/>
        </w:rPr>
        <w:t xml:space="preserve">这是 Marv Wilson 博士关于先知的讲解。这是第 9 节课，关于约拿书，第 2 部分。</w:t>
      </w:r>
      <w:r xmlns:w="http://schemas.openxmlformats.org/wordprocessingml/2006/main" w:rsidR="00B57680" w:rsidRPr="006F4787">
        <w:rPr>
          <w:rFonts w:ascii="Calibri" w:eastAsia="Calibri" w:hAnsi="Calibri" w:cs="Calibri"/>
          <w:sz w:val="26"/>
          <w:szCs w:val="26"/>
        </w:rPr>
        <w:br xmlns:w="http://schemas.openxmlformats.org/wordprocessingml/2006/main"/>
      </w:r>
    </w:p>
    <w:sectPr w:rsidR="00282131" w:rsidRPr="006F47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6E52E" w14:textId="77777777" w:rsidR="00463FD6" w:rsidRDefault="00463FD6" w:rsidP="006F4787">
      <w:r>
        <w:separator/>
      </w:r>
    </w:p>
  </w:endnote>
  <w:endnote w:type="continuationSeparator" w:id="0">
    <w:p w14:paraId="58ABA7C7" w14:textId="77777777" w:rsidR="00463FD6" w:rsidRDefault="00463FD6" w:rsidP="006F4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5B8D5" w14:textId="77777777" w:rsidR="00463FD6" w:rsidRDefault="00463FD6" w:rsidP="006F4787">
      <w:r>
        <w:separator/>
      </w:r>
    </w:p>
  </w:footnote>
  <w:footnote w:type="continuationSeparator" w:id="0">
    <w:p w14:paraId="46238472" w14:textId="77777777" w:rsidR="00463FD6" w:rsidRDefault="00463FD6" w:rsidP="006F4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0496885"/>
      <w:docPartObj>
        <w:docPartGallery w:val="Page Numbers (Top of Page)"/>
        <w:docPartUnique/>
      </w:docPartObj>
    </w:sdtPr>
    <w:sdtEndPr>
      <w:rPr>
        <w:noProof/>
      </w:rPr>
    </w:sdtEndPr>
    <w:sdtContent>
      <w:p w14:paraId="2E4F5708" w14:textId="116795D1" w:rsidR="006F4787" w:rsidRDefault="006F47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CBCB30" w14:textId="77777777" w:rsidR="006F4787" w:rsidRDefault="006F4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F27FD7"/>
    <w:multiLevelType w:val="hybridMultilevel"/>
    <w:tmpl w:val="61A0C39A"/>
    <w:lvl w:ilvl="0" w:tplc="A744840E">
      <w:start w:val="1"/>
      <w:numFmt w:val="bullet"/>
      <w:lvlText w:val="●"/>
      <w:lvlJc w:val="left"/>
      <w:pPr>
        <w:ind w:left="720" w:hanging="360"/>
      </w:pPr>
    </w:lvl>
    <w:lvl w:ilvl="1" w:tplc="6EC61F22">
      <w:start w:val="1"/>
      <w:numFmt w:val="bullet"/>
      <w:lvlText w:val="○"/>
      <w:lvlJc w:val="left"/>
      <w:pPr>
        <w:ind w:left="1440" w:hanging="360"/>
      </w:pPr>
    </w:lvl>
    <w:lvl w:ilvl="2" w:tplc="BC720006">
      <w:start w:val="1"/>
      <w:numFmt w:val="bullet"/>
      <w:lvlText w:val="■"/>
      <w:lvlJc w:val="left"/>
      <w:pPr>
        <w:ind w:left="2160" w:hanging="360"/>
      </w:pPr>
    </w:lvl>
    <w:lvl w:ilvl="3" w:tplc="54A470A2">
      <w:start w:val="1"/>
      <w:numFmt w:val="bullet"/>
      <w:lvlText w:val="●"/>
      <w:lvlJc w:val="left"/>
      <w:pPr>
        <w:ind w:left="2880" w:hanging="360"/>
      </w:pPr>
    </w:lvl>
    <w:lvl w:ilvl="4" w:tplc="6FCC462E">
      <w:start w:val="1"/>
      <w:numFmt w:val="bullet"/>
      <w:lvlText w:val="○"/>
      <w:lvlJc w:val="left"/>
      <w:pPr>
        <w:ind w:left="3600" w:hanging="360"/>
      </w:pPr>
    </w:lvl>
    <w:lvl w:ilvl="5" w:tplc="B64C03B0">
      <w:start w:val="1"/>
      <w:numFmt w:val="bullet"/>
      <w:lvlText w:val="■"/>
      <w:lvlJc w:val="left"/>
      <w:pPr>
        <w:ind w:left="4320" w:hanging="360"/>
      </w:pPr>
    </w:lvl>
    <w:lvl w:ilvl="6" w:tplc="DF96170A">
      <w:start w:val="1"/>
      <w:numFmt w:val="bullet"/>
      <w:lvlText w:val="●"/>
      <w:lvlJc w:val="left"/>
      <w:pPr>
        <w:ind w:left="5040" w:hanging="360"/>
      </w:pPr>
    </w:lvl>
    <w:lvl w:ilvl="7" w:tplc="3230C1F2">
      <w:start w:val="1"/>
      <w:numFmt w:val="bullet"/>
      <w:lvlText w:val="●"/>
      <w:lvlJc w:val="left"/>
      <w:pPr>
        <w:ind w:left="5760" w:hanging="360"/>
      </w:pPr>
    </w:lvl>
    <w:lvl w:ilvl="8" w:tplc="FBA8EEB6">
      <w:start w:val="1"/>
      <w:numFmt w:val="bullet"/>
      <w:lvlText w:val="●"/>
      <w:lvlJc w:val="left"/>
      <w:pPr>
        <w:ind w:left="6480" w:hanging="360"/>
      </w:pPr>
    </w:lvl>
  </w:abstractNum>
  <w:num w:numId="1" w16cid:durableId="16404986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131"/>
    <w:rsid w:val="000D660B"/>
    <w:rsid w:val="00282131"/>
    <w:rsid w:val="002F50CD"/>
    <w:rsid w:val="00463FD6"/>
    <w:rsid w:val="006F4787"/>
    <w:rsid w:val="009C25DC"/>
    <w:rsid w:val="00B57680"/>
    <w:rsid w:val="00B90688"/>
    <w:rsid w:val="00EF61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036A3"/>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4787"/>
    <w:pPr>
      <w:tabs>
        <w:tab w:val="center" w:pos="4680"/>
        <w:tab w:val="right" w:pos="9360"/>
      </w:tabs>
    </w:pPr>
  </w:style>
  <w:style w:type="character" w:customStyle="1" w:styleId="HeaderChar">
    <w:name w:val="Header Char"/>
    <w:basedOn w:val="DefaultParagraphFont"/>
    <w:link w:val="Header"/>
    <w:uiPriority w:val="99"/>
    <w:rsid w:val="006F4787"/>
  </w:style>
  <w:style w:type="paragraph" w:styleId="Footer">
    <w:name w:val="footer"/>
    <w:basedOn w:val="Normal"/>
    <w:link w:val="FooterChar"/>
    <w:uiPriority w:val="99"/>
    <w:unhideWhenUsed/>
    <w:rsid w:val="006F4787"/>
    <w:pPr>
      <w:tabs>
        <w:tab w:val="center" w:pos="4680"/>
        <w:tab w:val="right" w:pos="9360"/>
      </w:tabs>
    </w:pPr>
  </w:style>
  <w:style w:type="character" w:customStyle="1" w:styleId="FooterChar">
    <w:name w:val="Footer Char"/>
    <w:basedOn w:val="DefaultParagraphFont"/>
    <w:link w:val="Footer"/>
    <w:uiPriority w:val="99"/>
    <w:rsid w:val="006F4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14</Pages>
  <Words>6069</Words>
  <Characters>27266</Characters>
  <Application>Microsoft Office Word</Application>
  <DocSecurity>0</DocSecurity>
  <Lines>597</Lines>
  <Paragraphs>134</Paragraphs>
  <ScaleCrop>false</ScaleCrop>
  <HeadingPairs>
    <vt:vector size="2" baseType="variant">
      <vt:variant>
        <vt:lpstr>Title</vt:lpstr>
      </vt:variant>
      <vt:variant>
        <vt:i4>1</vt:i4>
      </vt:variant>
    </vt:vector>
  </HeadingPairs>
  <TitlesOfParts>
    <vt:vector size="1" baseType="lpstr">
      <vt:lpstr>Wilson Prophets Session09 Jonah Pt2</vt:lpstr>
    </vt:vector>
  </TitlesOfParts>
  <Company/>
  <LinksUpToDate>false</LinksUpToDate>
  <CharactersWithSpaces>33208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Session09 Jonah Pt2</dc:title>
  <dc:creator>TurboScribe.ai</dc:creator>
  <cp:lastModifiedBy>Ted Hildebrandt</cp:lastModifiedBy>
  <cp:revision>6</cp:revision>
  <dcterms:created xsi:type="dcterms:W3CDTF">2024-02-05T18:03:00Z</dcterms:created>
  <dcterms:modified xsi:type="dcterms:W3CDTF">2024-05-20T17:30:00Z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6d504cc584fdc3a46a7a44ecb4d534bead92889c1d484cf17c006c7a64bfa43f</vt:lpwstr>
  </property>
</Properties>
</file>