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3C5CDF9" w:rsidR="004A3CF6" w:rsidRPr="00F43DB1" w:rsidRDefault="004A3CF6" w:rsidP="004A3CF6">
      <w:pPr>
        <w:jc w:val="center"/>
        <w:rPr>
          <w:b/>
          <w:bCs/>
          <w:sz w:val="40"/>
          <w:szCs w:val="40"/>
        </w:rPr>
      </w:pPr>
      <w:r w:rsidRPr="00F43DB1">
        <w:rPr>
          <w:b/>
          <w:bCs/>
          <w:sz w:val="40"/>
          <w:szCs w:val="40"/>
        </w:rPr>
        <w:t xml:space="preserve">Dr. </w:t>
      </w:r>
      <w:r w:rsidR="00414356">
        <w:rPr>
          <w:b/>
          <w:bCs/>
          <w:sz w:val="40"/>
          <w:szCs w:val="40"/>
        </w:rPr>
        <w:t>Wendy Widder</w:t>
      </w:r>
      <w:r w:rsidRPr="00F43DB1">
        <w:rPr>
          <w:b/>
          <w:bCs/>
          <w:sz w:val="40"/>
          <w:szCs w:val="40"/>
        </w:rPr>
        <w:t>,</w:t>
      </w:r>
      <w:r w:rsidR="00DE2498">
        <w:rPr>
          <w:b/>
          <w:bCs/>
          <w:sz w:val="40"/>
          <w:szCs w:val="40"/>
        </w:rPr>
        <w:t xml:space="preserve"> </w:t>
      </w:r>
      <w:r w:rsidR="00414356">
        <w:rPr>
          <w:b/>
          <w:bCs/>
          <w:sz w:val="40"/>
          <w:szCs w:val="40"/>
        </w:rPr>
        <w:t>Daniel</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1</w:t>
      </w:r>
      <w:r w:rsidR="003531FF">
        <w:rPr>
          <w:b/>
          <w:bCs/>
          <w:sz w:val="40"/>
          <w:szCs w:val="40"/>
        </w:rPr>
        <w:t>1</w:t>
      </w:r>
      <w:r w:rsidR="00414356">
        <w:rPr>
          <w:b/>
          <w:bCs/>
          <w:sz w:val="40"/>
          <w:szCs w:val="40"/>
        </w:rPr>
        <w:t>,</w:t>
      </w:r>
      <w:r w:rsidR="00414356">
        <w:rPr>
          <w:b/>
          <w:bCs/>
          <w:sz w:val="40"/>
          <w:szCs w:val="40"/>
        </w:rPr>
        <w:br/>
        <w:t>Daniel</w:t>
      </w:r>
      <w:r w:rsidR="003531FF">
        <w:rPr>
          <w:b/>
          <w:bCs/>
          <w:sz w:val="40"/>
          <w:szCs w:val="40"/>
        </w:rPr>
        <w:t xml:space="preserve"> 8 – God’s Leash on Evil</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398E19B" w:rsidR="00B071C0" w:rsidRPr="00B071C0" w:rsidRDefault="00B071C0" w:rsidP="00B071C0">
      <w:pPr>
        <w:rPr>
          <w:b/>
          <w:bCs/>
        </w:rPr>
      </w:pPr>
    </w:p>
    <w:p w14:paraId="705DA285" w14:textId="77777777" w:rsidR="003531FF" w:rsidRPr="003531FF" w:rsidRDefault="004A3CF6" w:rsidP="003531FF">
      <w:pPr>
        <w:rPr>
          <w:sz w:val="26"/>
          <w:szCs w:val="26"/>
        </w:rPr>
      </w:pPr>
      <w:r w:rsidRPr="00B071C0">
        <w:rPr>
          <w:b/>
          <w:bCs/>
          <w:sz w:val="36"/>
          <w:szCs w:val="36"/>
        </w:rPr>
        <w:t xml:space="preserve">1. Abstract of </w:t>
      </w:r>
      <w:r w:rsidR="00414356">
        <w:rPr>
          <w:b/>
          <w:bCs/>
          <w:sz w:val="36"/>
          <w:szCs w:val="36"/>
        </w:rPr>
        <w:t>Widder</w:t>
      </w:r>
      <w:r w:rsidRPr="00B071C0">
        <w:rPr>
          <w:b/>
          <w:bCs/>
          <w:sz w:val="36"/>
          <w:szCs w:val="36"/>
        </w:rPr>
        <w:t xml:space="preserve">, </w:t>
      </w:r>
      <w:r w:rsidR="00414356">
        <w:rPr>
          <w:b/>
          <w:bCs/>
          <w:sz w:val="36"/>
          <w:szCs w:val="36"/>
        </w:rPr>
        <w:t>Daniel</w:t>
      </w:r>
      <w:r w:rsidR="004236FA">
        <w:rPr>
          <w:b/>
          <w:bCs/>
          <w:sz w:val="36"/>
          <w:szCs w:val="36"/>
        </w:rPr>
        <w:t xml:space="preserve">, Session </w:t>
      </w:r>
      <w:r w:rsidR="003531FF">
        <w:rPr>
          <w:b/>
          <w:bCs/>
          <w:sz w:val="36"/>
          <w:szCs w:val="36"/>
        </w:rPr>
        <w:t>1</w:t>
      </w:r>
      <w:r w:rsidR="00414356">
        <w:rPr>
          <w:b/>
          <w:bCs/>
          <w:sz w:val="36"/>
          <w:szCs w:val="36"/>
        </w:rPr>
        <w:t>1</w:t>
      </w:r>
      <w:r w:rsidR="00155361" w:rsidRPr="00B071C0">
        <w:rPr>
          <w:b/>
          <w:bCs/>
          <w:sz w:val="36"/>
          <w:szCs w:val="36"/>
        </w:rPr>
        <w:t>,</w:t>
      </w:r>
      <w:r w:rsidRPr="00B071C0">
        <w:rPr>
          <w:b/>
          <w:bCs/>
          <w:sz w:val="36"/>
          <w:szCs w:val="36"/>
        </w:rPr>
        <w:t xml:space="preserve"> </w:t>
      </w:r>
      <w:r w:rsidR="003531FF">
        <w:rPr>
          <w:b/>
          <w:bCs/>
          <w:sz w:val="36"/>
          <w:szCs w:val="36"/>
        </w:rPr>
        <w:t>Daniel 8 – God’s Leash on Evil</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3531FF" w:rsidRPr="003531FF">
        <w:rPr>
          <w:b/>
          <w:bCs/>
          <w:sz w:val="26"/>
          <w:szCs w:val="26"/>
        </w:rPr>
        <w:t>Dr. Wendy Widder's lecture on Daniel 8, titled "God's Leash on Evil," explores Daniel's vision of a ram and a goat, interpreting them as representations of the Medo-Persian and Greek empires respectively.</w:t>
      </w:r>
      <w:r w:rsidR="003531FF" w:rsidRPr="003531FF">
        <w:rPr>
          <w:sz w:val="26"/>
          <w:szCs w:val="26"/>
        </w:rPr>
        <w:t xml:space="preserve"> The lecture highlights the vision's focus on Antiochus IV's desecration of the Second Temple, seeing it as the immediate historical referent. </w:t>
      </w:r>
      <w:r w:rsidR="003531FF" w:rsidRPr="003531FF">
        <w:rPr>
          <w:b/>
          <w:bCs/>
          <w:sz w:val="26"/>
          <w:szCs w:val="26"/>
        </w:rPr>
        <w:t>Widder emphasizes that the vision's primary comfort lies in the assurance that God has evil on a leash and that the suffering it causes is temporary.</w:t>
      </w:r>
      <w:r w:rsidR="003531FF" w:rsidRPr="003531FF">
        <w:rPr>
          <w:sz w:val="26"/>
          <w:szCs w:val="26"/>
        </w:rPr>
        <w:t xml:space="preserve"> She organizes the chapter into three vision blocks: the two-horned ram, the goat, and the interpretation of the evenings and mornings. </w:t>
      </w:r>
      <w:r w:rsidR="003531FF" w:rsidRPr="003531FF">
        <w:rPr>
          <w:b/>
          <w:bCs/>
          <w:sz w:val="26"/>
          <w:szCs w:val="26"/>
        </w:rPr>
        <w:t>The lecture also considers how Daniel's visions offer encouragement by showing God's people that they are not alone in their suffering.</w:t>
      </w:r>
      <w:r w:rsidR="003531FF" w:rsidRPr="003531FF">
        <w:rPr>
          <w:sz w:val="26"/>
          <w:szCs w:val="26"/>
        </w:rPr>
        <w:t xml:space="preserve"> Finally, Widder promises to compare the interpretations of Daniel 7 and Daniel 8 in the following session.</w:t>
      </w:r>
    </w:p>
    <w:p w14:paraId="262B3B28" w14:textId="5514AEE0" w:rsidR="004A3CF6" w:rsidRPr="00E955DD" w:rsidRDefault="004A3CF6" w:rsidP="004236FA">
      <w:pPr>
        <w:rPr>
          <w:b/>
          <w:bCs/>
          <w:sz w:val="36"/>
          <w:szCs w:val="36"/>
        </w:rPr>
      </w:pPr>
      <w:r>
        <w:rPr>
          <w:b/>
          <w:bCs/>
          <w:sz w:val="36"/>
          <w:szCs w:val="36"/>
        </w:rPr>
        <w:t xml:space="preserve">2.  </w:t>
      </w:r>
      <w:r w:rsidR="00253D77">
        <w:rPr>
          <w:b/>
          <w:bCs/>
          <w:sz w:val="36"/>
          <w:szCs w:val="36"/>
        </w:rPr>
        <w:t>1</w:t>
      </w:r>
      <w:r w:rsidR="007D3206">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14356">
        <w:rPr>
          <w:b/>
          <w:bCs/>
          <w:sz w:val="36"/>
          <w:szCs w:val="36"/>
        </w:rPr>
        <w:t>Widder</w:t>
      </w:r>
      <w:r w:rsidRPr="00E955DD">
        <w:rPr>
          <w:b/>
          <w:bCs/>
          <w:sz w:val="36"/>
          <w:szCs w:val="36"/>
        </w:rPr>
        <w:t xml:space="preserve">, </w:t>
      </w:r>
      <w:r w:rsidR="00414356">
        <w:rPr>
          <w:b/>
          <w:bCs/>
          <w:sz w:val="36"/>
          <w:szCs w:val="36"/>
        </w:rPr>
        <w:t>Daniel</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003531FF">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414356">
        <w:rPr>
          <w:b/>
          <w:bCs/>
          <w:sz w:val="36"/>
          <w:szCs w:val="36"/>
        </w:rPr>
        <w:t>Daniel</w:t>
      </w:r>
      <w:r>
        <w:rPr>
          <w:b/>
          <w:bCs/>
          <w:sz w:val="36"/>
          <w:szCs w:val="36"/>
        </w:rPr>
        <w:t xml:space="preserve">). </w:t>
      </w:r>
    </w:p>
    <w:p w14:paraId="2BF00725" w14:textId="37DABFD9" w:rsidR="004A3CF6" w:rsidRDefault="00414356">
      <w:pPr>
        <w:rPr>
          <w:sz w:val="26"/>
          <w:szCs w:val="26"/>
        </w:rPr>
      </w:pPr>
      <w:r>
        <w:rPr>
          <w:sz w:val="26"/>
          <w:szCs w:val="26"/>
        </w:rPr>
        <w:br/>
      </w:r>
      <w:r w:rsidR="007D3206">
        <w:rPr>
          <w:sz w:val="26"/>
          <w:szCs w:val="26"/>
        </w:rPr>
        <w:object w:dxaOrig="1541" w:dyaOrig="998" w14:anchorId="47DD9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64.5pt" o:ole="">
            <v:imagedata r:id="rId7" o:title=""/>
          </v:shape>
          <o:OLEObject Type="Embed" ProgID="Package" ShapeID="_x0000_i1025" DrawAspect="Icon" ObjectID="_1801131221" r:id="rId8"/>
        </w:object>
      </w:r>
    </w:p>
    <w:p w14:paraId="496F862D" w14:textId="77777777" w:rsidR="00414356" w:rsidRDefault="00414356">
      <w:pPr>
        <w:rPr>
          <w:b/>
          <w:bCs/>
          <w:sz w:val="36"/>
          <w:szCs w:val="36"/>
        </w:rPr>
      </w:pPr>
      <w:r>
        <w:rPr>
          <w:b/>
          <w:bCs/>
          <w:sz w:val="36"/>
          <w:szCs w:val="36"/>
        </w:rPr>
        <w:br w:type="page"/>
      </w:r>
    </w:p>
    <w:p w14:paraId="139C8287" w14:textId="5B5B18DA"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Widder</w:t>
      </w:r>
      <w:r w:rsidRPr="00B071C0">
        <w:rPr>
          <w:b/>
          <w:bCs/>
          <w:sz w:val="36"/>
          <w:szCs w:val="36"/>
        </w:rPr>
        <w:t xml:space="preserve">, </w:t>
      </w:r>
      <w:r>
        <w:rPr>
          <w:b/>
          <w:bCs/>
          <w:sz w:val="36"/>
          <w:szCs w:val="36"/>
        </w:rPr>
        <w:t xml:space="preserve">Daniel, </w:t>
      </w:r>
      <w:r w:rsidR="003531FF">
        <w:rPr>
          <w:b/>
          <w:bCs/>
          <w:sz w:val="36"/>
          <w:szCs w:val="36"/>
        </w:rPr>
        <w:t>Session 11</w:t>
      </w:r>
      <w:r w:rsidR="003531FF" w:rsidRPr="00B071C0">
        <w:rPr>
          <w:b/>
          <w:bCs/>
          <w:sz w:val="36"/>
          <w:szCs w:val="36"/>
        </w:rPr>
        <w:t xml:space="preserve">, </w:t>
      </w:r>
      <w:r w:rsidR="003531FF">
        <w:rPr>
          <w:b/>
          <w:bCs/>
          <w:sz w:val="36"/>
          <w:szCs w:val="36"/>
        </w:rPr>
        <w:t>Daniel 8 – God’s Leash on Evil</w:t>
      </w:r>
      <w:r w:rsidRPr="00480D04">
        <w:rPr>
          <w:vanish/>
          <w:sz w:val="26"/>
          <w:szCs w:val="26"/>
        </w:rPr>
        <w:t>Top of Form</w:t>
      </w:r>
    </w:p>
    <w:p w14:paraId="5CEED455" w14:textId="77777777" w:rsidR="003531FF" w:rsidRPr="003531FF" w:rsidRDefault="003531FF" w:rsidP="003531FF">
      <w:pPr>
        <w:rPr>
          <w:vanish/>
          <w:sz w:val="26"/>
          <w:szCs w:val="26"/>
        </w:rPr>
      </w:pPr>
      <w:r w:rsidRPr="003531FF">
        <w:rPr>
          <w:vanish/>
          <w:sz w:val="26"/>
          <w:szCs w:val="26"/>
        </w:rPr>
        <w:t>Top of Form</w:t>
      </w:r>
    </w:p>
    <w:p w14:paraId="515496D2" w14:textId="77777777" w:rsidR="003531FF" w:rsidRPr="003531FF" w:rsidRDefault="003531FF" w:rsidP="003531FF">
      <w:pPr>
        <w:rPr>
          <w:sz w:val="26"/>
          <w:szCs w:val="26"/>
        </w:rPr>
      </w:pPr>
      <w:r w:rsidRPr="003531FF">
        <w:rPr>
          <w:sz w:val="26"/>
          <w:szCs w:val="26"/>
        </w:rPr>
        <w:t>Okay, here is a detailed briefing document summarizing the key themes and ideas from the provided source, "Widder_Daniel_EN_Session11.pdf":</w:t>
      </w:r>
    </w:p>
    <w:p w14:paraId="352ADD3E" w14:textId="77777777" w:rsidR="003531FF" w:rsidRPr="003531FF" w:rsidRDefault="003531FF" w:rsidP="003531FF">
      <w:pPr>
        <w:rPr>
          <w:sz w:val="26"/>
          <w:szCs w:val="26"/>
        </w:rPr>
      </w:pPr>
      <w:r w:rsidRPr="003531FF">
        <w:rPr>
          <w:b/>
          <w:bCs/>
          <w:sz w:val="26"/>
          <w:szCs w:val="26"/>
        </w:rPr>
        <w:t>Briefing Document: Dr. Wendy Widder on Daniel 8 - God's Leash on Evil</w:t>
      </w:r>
    </w:p>
    <w:p w14:paraId="7FDBB6A5" w14:textId="77777777" w:rsidR="003531FF" w:rsidRPr="003531FF" w:rsidRDefault="003531FF" w:rsidP="003531FF">
      <w:pPr>
        <w:rPr>
          <w:sz w:val="26"/>
          <w:szCs w:val="26"/>
        </w:rPr>
      </w:pPr>
      <w:r w:rsidRPr="003531FF">
        <w:rPr>
          <w:b/>
          <w:bCs/>
          <w:sz w:val="26"/>
          <w:szCs w:val="26"/>
        </w:rPr>
        <w:t>I. Overview</w:t>
      </w:r>
    </w:p>
    <w:p w14:paraId="2AFAE7BB" w14:textId="77777777" w:rsidR="003531FF" w:rsidRPr="003531FF" w:rsidRDefault="003531FF" w:rsidP="003531FF">
      <w:pPr>
        <w:rPr>
          <w:sz w:val="26"/>
          <w:szCs w:val="26"/>
        </w:rPr>
      </w:pPr>
      <w:r w:rsidRPr="003531FF">
        <w:rPr>
          <w:sz w:val="26"/>
          <w:szCs w:val="26"/>
        </w:rPr>
        <w:t>Dr. Wendy Widder's lecture focuses on Daniel chapter 8, titled "God's Leash on Evil," emphasizing that the chapter's primary comfort lies in the idea that God ultimately controls evil, even while allowing it a period of influence. The lecture highlights the shift from Aramaic (chapters 2-7) back to Hebrew in chapter 8, marking a transition from exile-centered prophecies to visions concerning the restoration of the land of Israel and the Second Temple. The chapter presents a series of visions progressively narrowing in scope, focusing on the desecration of the Second Temple by Antiochus IV Epiphanes in the 2nd century BC. While this is the immediate historical reference, Dr. Widder posits that these visions may also have broader applications and meanings.</w:t>
      </w:r>
    </w:p>
    <w:p w14:paraId="7698BA49" w14:textId="77777777" w:rsidR="003531FF" w:rsidRPr="003531FF" w:rsidRDefault="003531FF" w:rsidP="003531FF">
      <w:pPr>
        <w:rPr>
          <w:sz w:val="26"/>
          <w:szCs w:val="26"/>
        </w:rPr>
      </w:pPr>
      <w:r w:rsidRPr="003531FF">
        <w:rPr>
          <w:b/>
          <w:bCs/>
          <w:sz w:val="26"/>
          <w:szCs w:val="26"/>
        </w:rPr>
        <w:t>II. Key Themes and Ideas</w:t>
      </w:r>
    </w:p>
    <w:p w14:paraId="5C2F7C0D" w14:textId="77777777" w:rsidR="003531FF" w:rsidRPr="003531FF" w:rsidRDefault="003531FF" w:rsidP="003531FF">
      <w:pPr>
        <w:numPr>
          <w:ilvl w:val="0"/>
          <w:numId w:val="97"/>
        </w:numPr>
        <w:rPr>
          <w:sz w:val="26"/>
          <w:szCs w:val="26"/>
        </w:rPr>
      </w:pPr>
      <w:r w:rsidRPr="003531FF">
        <w:rPr>
          <w:b/>
          <w:bCs/>
          <w:sz w:val="26"/>
          <w:szCs w:val="26"/>
        </w:rPr>
        <w:t>God's Control Over Evil (God's Leash):</w:t>
      </w:r>
      <w:r w:rsidRPr="003531FF">
        <w:rPr>
          <w:sz w:val="26"/>
          <w:szCs w:val="26"/>
        </w:rPr>
        <w:t xml:space="preserve"> The central idea is that God has a limit on evil’s power. Though suffering occurs, it's not without a boundary or time limit set by God. As Widder states, "the primary comfort of what is offered in this vision for Daniel is that God has evil on a leash." This provides a sense of hope amidst bleak visions.</w:t>
      </w:r>
    </w:p>
    <w:p w14:paraId="24B6F08A" w14:textId="77777777" w:rsidR="003531FF" w:rsidRPr="003531FF" w:rsidRDefault="003531FF" w:rsidP="003531FF">
      <w:pPr>
        <w:numPr>
          <w:ilvl w:val="0"/>
          <w:numId w:val="97"/>
        </w:numPr>
        <w:rPr>
          <w:sz w:val="26"/>
          <w:szCs w:val="26"/>
        </w:rPr>
      </w:pPr>
      <w:r w:rsidRPr="003531FF">
        <w:rPr>
          <w:b/>
          <w:bCs/>
          <w:sz w:val="26"/>
          <w:szCs w:val="26"/>
        </w:rPr>
        <w:t>Shift in Focus (Exile to Restoration):</w:t>
      </w:r>
      <w:r w:rsidRPr="003531FF">
        <w:rPr>
          <w:sz w:val="26"/>
          <w:szCs w:val="26"/>
        </w:rPr>
        <w:t xml:space="preserve"> While Daniel remains in exile, the visions in chapters 8-12 shift their focus to the events and life in the restored land of Israel, specifically around the second temple period (515 BC - 70 AD). This signifies a move from lament to hope for the future. Dr. Widder notes that "...these chapters as being set back in the restored land of Israel, even though Daniel himself, as he sees them, is still in Babylon."</w:t>
      </w:r>
    </w:p>
    <w:p w14:paraId="1936B49A" w14:textId="77777777" w:rsidR="003531FF" w:rsidRPr="003531FF" w:rsidRDefault="003531FF" w:rsidP="003531FF">
      <w:pPr>
        <w:numPr>
          <w:ilvl w:val="0"/>
          <w:numId w:val="97"/>
        </w:numPr>
        <w:rPr>
          <w:sz w:val="26"/>
          <w:szCs w:val="26"/>
        </w:rPr>
      </w:pPr>
      <w:r w:rsidRPr="003531FF">
        <w:rPr>
          <w:b/>
          <w:bCs/>
          <w:sz w:val="26"/>
          <w:szCs w:val="26"/>
        </w:rPr>
        <w:t>Progressively Narrowing Scope:</w:t>
      </w:r>
      <w:r w:rsidRPr="003531FF">
        <w:rPr>
          <w:sz w:val="26"/>
          <w:szCs w:val="26"/>
        </w:rPr>
        <w:t xml:space="preserve"> Daniel's visions become increasingly focused. From the cosmic scope of chapter 7, they hone in on the Temple, its desecration, and restoration during the second temple period, primarily related to the actions of Antiochus IV. "Chapters eight, nine, and ten through twelve will return to that same theme but with greater detail and more focus."</w:t>
      </w:r>
    </w:p>
    <w:p w14:paraId="62BB42F2" w14:textId="77777777" w:rsidR="003531FF" w:rsidRPr="003531FF" w:rsidRDefault="003531FF" w:rsidP="003531FF">
      <w:pPr>
        <w:numPr>
          <w:ilvl w:val="0"/>
          <w:numId w:val="97"/>
        </w:numPr>
        <w:rPr>
          <w:sz w:val="26"/>
          <w:szCs w:val="26"/>
        </w:rPr>
      </w:pPr>
      <w:r w:rsidRPr="003531FF">
        <w:rPr>
          <w:b/>
          <w:bCs/>
          <w:sz w:val="26"/>
          <w:szCs w:val="26"/>
        </w:rPr>
        <w:lastRenderedPageBreak/>
        <w:t>The Significance of the Second Temple:</w:t>
      </w:r>
      <w:r w:rsidRPr="003531FF">
        <w:rPr>
          <w:sz w:val="26"/>
          <w:szCs w:val="26"/>
        </w:rPr>
        <w:t xml:space="preserve"> The visions largely revolve around the Second Temple period, including its desecration by Antiochus IV, and its later rededication, events significant for Judaism and historically contextualizing the chapter. "The closest, the most immediate referent for what Daniel sees is the second century BC Antiochian persecution and desecration of the temple."</w:t>
      </w:r>
    </w:p>
    <w:p w14:paraId="4504374C" w14:textId="77777777" w:rsidR="003531FF" w:rsidRPr="003531FF" w:rsidRDefault="003531FF" w:rsidP="003531FF">
      <w:pPr>
        <w:numPr>
          <w:ilvl w:val="0"/>
          <w:numId w:val="97"/>
        </w:numPr>
        <w:rPr>
          <w:sz w:val="26"/>
          <w:szCs w:val="26"/>
        </w:rPr>
      </w:pPr>
      <w:r w:rsidRPr="003531FF">
        <w:rPr>
          <w:b/>
          <w:bCs/>
          <w:sz w:val="26"/>
          <w:szCs w:val="26"/>
        </w:rPr>
        <w:t>Vision Structure:</w:t>
      </w:r>
      <w:r w:rsidRPr="003531FF">
        <w:rPr>
          <w:sz w:val="26"/>
          <w:szCs w:val="26"/>
        </w:rPr>
        <w:t xml:space="preserve"> Dr. Widder structures chapter 8 into three main vision blocks, borrowing from the structure of Revelation.</w:t>
      </w:r>
    </w:p>
    <w:p w14:paraId="4DCA4257" w14:textId="77777777" w:rsidR="003531FF" w:rsidRPr="003531FF" w:rsidRDefault="003531FF" w:rsidP="003531FF">
      <w:pPr>
        <w:numPr>
          <w:ilvl w:val="0"/>
          <w:numId w:val="97"/>
        </w:numPr>
        <w:rPr>
          <w:sz w:val="26"/>
          <w:szCs w:val="26"/>
        </w:rPr>
      </w:pPr>
      <w:r w:rsidRPr="003531FF">
        <w:rPr>
          <w:b/>
          <w:bCs/>
          <w:sz w:val="26"/>
          <w:szCs w:val="26"/>
        </w:rPr>
        <w:t>Vision Block 1 (Verses 1-4):</w:t>
      </w:r>
      <w:r w:rsidRPr="003531FF">
        <w:rPr>
          <w:sz w:val="26"/>
          <w:szCs w:val="26"/>
        </w:rPr>
        <w:t xml:space="preserve"> Vision of the two-horned ram (Medo-Persian Empire).</w:t>
      </w:r>
    </w:p>
    <w:p w14:paraId="635FD460" w14:textId="77777777" w:rsidR="003531FF" w:rsidRPr="003531FF" w:rsidRDefault="003531FF" w:rsidP="003531FF">
      <w:pPr>
        <w:numPr>
          <w:ilvl w:val="0"/>
          <w:numId w:val="97"/>
        </w:numPr>
        <w:rPr>
          <w:sz w:val="26"/>
          <w:szCs w:val="26"/>
        </w:rPr>
      </w:pPr>
      <w:r w:rsidRPr="003531FF">
        <w:rPr>
          <w:b/>
          <w:bCs/>
          <w:sz w:val="26"/>
          <w:szCs w:val="26"/>
        </w:rPr>
        <w:t>Vision Block 2 (Verses 5-14):</w:t>
      </w:r>
      <w:r w:rsidRPr="003531FF">
        <w:rPr>
          <w:sz w:val="26"/>
          <w:szCs w:val="26"/>
        </w:rPr>
        <w:t xml:space="preserve"> Vision of the shaggy goat (Greek Empire) with the single horn (Alexander the Great) broken and replaced by four horns, then a small horn. This also includes a dialogue between holy ones about the duration of temple desecration.</w:t>
      </w:r>
    </w:p>
    <w:p w14:paraId="6E635FBB" w14:textId="77777777" w:rsidR="003531FF" w:rsidRPr="003531FF" w:rsidRDefault="003531FF" w:rsidP="003531FF">
      <w:pPr>
        <w:numPr>
          <w:ilvl w:val="0"/>
          <w:numId w:val="97"/>
        </w:numPr>
        <w:rPr>
          <w:sz w:val="26"/>
          <w:szCs w:val="26"/>
        </w:rPr>
      </w:pPr>
      <w:r w:rsidRPr="003531FF">
        <w:rPr>
          <w:b/>
          <w:bCs/>
          <w:sz w:val="26"/>
          <w:szCs w:val="26"/>
        </w:rPr>
        <w:t>Vision Block 3 (Verses 15-27):</w:t>
      </w:r>
      <w:r w:rsidRPr="003531FF">
        <w:rPr>
          <w:sz w:val="26"/>
          <w:szCs w:val="26"/>
        </w:rPr>
        <w:t xml:space="preserve"> Interpretation of the vision by Gabriel, highlighting its significance for "the time of the end" and identifying specific rulers.</w:t>
      </w:r>
    </w:p>
    <w:p w14:paraId="755C889C" w14:textId="77777777" w:rsidR="003531FF" w:rsidRPr="003531FF" w:rsidRDefault="003531FF" w:rsidP="003531FF">
      <w:pPr>
        <w:numPr>
          <w:ilvl w:val="0"/>
          <w:numId w:val="97"/>
        </w:numPr>
        <w:rPr>
          <w:sz w:val="26"/>
          <w:szCs w:val="26"/>
        </w:rPr>
      </w:pPr>
      <w:r w:rsidRPr="003531FF">
        <w:rPr>
          <w:b/>
          <w:bCs/>
          <w:sz w:val="26"/>
          <w:szCs w:val="26"/>
        </w:rPr>
        <w:t>Symbolism:</w:t>
      </w:r>
      <w:r w:rsidRPr="003531FF">
        <w:rPr>
          <w:sz w:val="26"/>
          <w:szCs w:val="26"/>
        </w:rPr>
        <w:t xml:space="preserve"> The chapter uses symbolic animals and imagery to represent empires and rulers.</w:t>
      </w:r>
    </w:p>
    <w:p w14:paraId="79F1B64A" w14:textId="77777777" w:rsidR="003531FF" w:rsidRPr="003531FF" w:rsidRDefault="003531FF" w:rsidP="003531FF">
      <w:pPr>
        <w:numPr>
          <w:ilvl w:val="0"/>
          <w:numId w:val="97"/>
        </w:numPr>
        <w:rPr>
          <w:sz w:val="26"/>
          <w:szCs w:val="26"/>
        </w:rPr>
      </w:pPr>
      <w:r w:rsidRPr="003531FF">
        <w:rPr>
          <w:b/>
          <w:bCs/>
          <w:sz w:val="26"/>
          <w:szCs w:val="26"/>
        </w:rPr>
        <w:t>Ram with two horns:</w:t>
      </w:r>
      <w:r w:rsidRPr="003531FF">
        <w:rPr>
          <w:sz w:val="26"/>
          <w:szCs w:val="26"/>
        </w:rPr>
        <w:t xml:space="preserve"> The Medo-Persian Empire.</w:t>
      </w:r>
    </w:p>
    <w:p w14:paraId="48EB2B32" w14:textId="77777777" w:rsidR="003531FF" w:rsidRPr="003531FF" w:rsidRDefault="003531FF" w:rsidP="003531FF">
      <w:pPr>
        <w:numPr>
          <w:ilvl w:val="0"/>
          <w:numId w:val="97"/>
        </w:numPr>
        <w:rPr>
          <w:sz w:val="26"/>
          <w:szCs w:val="26"/>
        </w:rPr>
      </w:pPr>
      <w:r w:rsidRPr="003531FF">
        <w:rPr>
          <w:b/>
          <w:bCs/>
          <w:sz w:val="26"/>
          <w:szCs w:val="26"/>
        </w:rPr>
        <w:t>Shaggy goat with single horn:</w:t>
      </w:r>
      <w:r w:rsidRPr="003531FF">
        <w:rPr>
          <w:sz w:val="26"/>
          <w:szCs w:val="26"/>
        </w:rPr>
        <w:t xml:space="preserve"> The Greek Empire, with the single horn representing Alexander the Great.</w:t>
      </w:r>
    </w:p>
    <w:p w14:paraId="00E4EFD0" w14:textId="77777777" w:rsidR="003531FF" w:rsidRPr="003531FF" w:rsidRDefault="003531FF" w:rsidP="003531FF">
      <w:pPr>
        <w:numPr>
          <w:ilvl w:val="0"/>
          <w:numId w:val="97"/>
        </w:numPr>
        <w:rPr>
          <w:sz w:val="26"/>
          <w:szCs w:val="26"/>
        </w:rPr>
      </w:pPr>
      <w:r w:rsidRPr="003531FF">
        <w:rPr>
          <w:b/>
          <w:bCs/>
          <w:sz w:val="26"/>
          <w:szCs w:val="26"/>
        </w:rPr>
        <w:t>Four horns:</w:t>
      </w:r>
      <w:r w:rsidRPr="003531FF">
        <w:rPr>
          <w:sz w:val="26"/>
          <w:szCs w:val="26"/>
        </w:rPr>
        <w:t xml:space="preserve"> The successor kingdoms to Alexander's empire.</w:t>
      </w:r>
    </w:p>
    <w:p w14:paraId="69D0BF73" w14:textId="77777777" w:rsidR="003531FF" w:rsidRPr="003531FF" w:rsidRDefault="003531FF" w:rsidP="003531FF">
      <w:pPr>
        <w:numPr>
          <w:ilvl w:val="0"/>
          <w:numId w:val="97"/>
        </w:numPr>
        <w:rPr>
          <w:sz w:val="26"/>
          <w:szCs w:val="26"/>
        </w:rPr>
      </w:pPr>
      <w:r w:rsidRPr="003531FF">
        <w:rPr>
          <w:b/>
          <w:bCs/>
          <w:sz w:val="26"/>
          <w:szCs w:val="26"/>
        </w:rPr>
        <w:t>Little Horn:</w:t>
      </w:r>
      <w:r w:rsidRPr="003531FF">
        <w:rPr>
          <w:sz w:val="26"/>
          <w:szCs w:val="26"/>
        </w:rPr>
        <w:t xml:space="preserve"> Antiochus IV Epiphanes (closest referent), a figure who desecrates the temple.</w:t>
      </w:r>
    </w:p>
    <w:p w14:paraId="084D8429" w14:textId="77777777" w:rsidR="003531FF" w:rsidRPr="003531FF" w:rsidRDefault="003531FF" w:rsidP="003531FF">
      <w:pPr>
        <w:numPr>
          <w:ilvl w:val="0"/>
          <w:numId w:val="97"/>
        </w:numPr>
        <w:rPr>
          <w:sz w:val="26"/>
          <w:szCs w:val="26"/>
        </w:rPr>
      </w:pPr>
      <w:r w:rsidRPr="003531FF">
        <w:rPr>
          <w:b/>
          <w:bCs/>
          <w:sz w:val="26"/>
          <w:szCs w:val="26"/>
        </w:rPr>
        <w:t>Horns:</w:t>
      </w:r>
      <w:r w:rsidRPr="003531FF">
        <w:rPr>
          <w:sz w:val="26"/>
          <w:szCs w:val="26"/>
        </w:rPr>
        <w:t xml:space="preserve"> Represent power.</w:t>
      </w:r>
    </w:p>
    <w:p w14:paraId="20D3CE9F" w14:textId="77777777" w:rsidR="003531FF" w:rsidRPr="003531FF" w:rsidRDefault="003531FF" w:rsidP="003531FF">
      <w:pPr>
        <w:numPr>
          <w:ilvl w:val="0"/>
          <w:numId w:val="97"/>
        </w:numPr>
        <w:rPr>
          <w:sz w:val="26"/>
          <w:szCs w:val="26"/>
        </w:rPr>
      </w:pPr>
      <w:r w:rsidRPr="003531FF">
        <w:rPr>
          <w:b/>
          <w:bCs/>
          <w:sz w:val="26"/>
          <w:szCs w:val="26"/>
        </w:rPr>
        <w:t>"Host of Heaven"</w:t>
      </w:r>
      <w:r w:rsidRPr="003531FF">
        <w:rPr>
          <w:sz w:val="26"/>
          <w:szCs w:val="26"/>
        </w:rPr>
        <w:t>: Likely a reference to God's divine assembly and those who fight on Israel's behalf.</w:t>
      </w:r>
    </w:p>
    <w:p w14:paraId="78AA664D" w14:textId="77777777" w:rsidR="003531FF" w:rsidRPr="003531FF" w:rsidRDefault="003531FF" w:rsidP="003531FF">
      <w:pPr>
        <w:numPr>
          <w:ilvl w:val="0"/>
          <w:numId w:val="97"/>
        </w:numPr>
        <w:rPr>
          <w:sz w:val="26"/>
          <w:szCs w:val="26"/>
        </w:rPr>
      </w:pPr>
      <w:r w:rsidRPr="003531FF">
        <w:rPr>
          <w:b/>
          <w:bCs/>
          <w:sz w:val="26"/>
          <w:szCs w:val="26"/>
        </w:rPr>
        <w:t>Space-Time Referents</w:t>
      </w:r>
      <w:r w:rsidRPr="003531FF">
        <w:rPr>
          <w:sz w:val="26"/>
          <w:szCs w:val="26"/>
        </w:rPr>
        <w:t>: The lecture emphasizes the importance of the time and place of Daniel's vision. He sees himself in Susa at the Ulai Canal, a location that gains importance later in history.</w:t>
      </w:r>
    </w:p>
    <w:p w14:paraId="3C238F2F" w14:textId="77777777" w:rsidR="003531FF" w:rsidRPr="003531FF" w:rsidRDefault="003531FF" w:rsidP="003531FF">
      <w:pPr>
        <w:numPr>
          <w:ilvl w:val="0"/>
          <w:numId w:val="97"/>
        </w:numPr>
        <w:rPr>
          <w:sz w:val="26"/>
          <w:szCs w:val="26"/>
        </w:rPr>
      </w:pPr>
      <w:r w:rsidRPr="003531FF">
        <w:rPr>
          <w:b/>
          <w:bCs/>
          <w:sz w:val="26"/>
          <w:szCs w:val="26"/>
        </w:rPr>
        <w:t>"</w:t>
      </w:r>
      <w:proofErr w:type="spellStart"/>
      <w:r w:rsidRPr="003531FF">
        <w:rPr>
          <w:b/>
          <w:bCs/>
          <w:sz w:val="26"/>
          <w:szCs w:val="26"/>
        </w:rPr>
        <w:t>Hinei</w:t>
      </w:r>
      <w:proofErr w:type="spellEnd"/>
      <w:r w:rsidRPr="003531FF">
        <w:rPr>
          <w:b/>
          <w:bCs/>
          <w:sz w:val="26"/>
          <w:szCs w:val="26"/>
        </w:rPr>
        <w:t>"</w:t>
      </w:r>
      <w:r w:rsidRPr="003531FF">
        <w:rPr>
          <w:sz w:val="26"/>
          <w:szCs w:val="26"/>
        </w:rPr>
        <w:t>: The Hebrew word often translated as "behold" or "lo" is understood as an expression of surprise, a sense of "whoa, what?"</w:t>
      </w:r>
    </w:p>
    <w:p w14:paraId="3B38D79D" w14:textId="77777777" w:rsidR="003531FF" w:rsidRPr="003531FF" w:rsidRDefault="003531FF" w:rsidP="003531FF">
      <w:pPr>
        <w:numPr>
          <w:ilvl w:val="0"/>
          <w:numId w:val="97"/>
        </w:numPr>
        <w:rPr>
          <w:sz w:val="26"/>
          <w:szCs w:val="26"/>
        </w:rPr>
      </w:pPr>
      <w:r w:rsidRPr="003531FF">
        <w:rPr>
          <w:b/>
          <w:bCs/>
          <w:sz w:val="26"/>
          <w:szCs w:val="26"/>
        </w:rPr>
        <w:lastRenderedPageBreak/>
        <w:t>The Significance of 2,300 Evenings and Mornings:</w:t>
      </w:r>
      <w:r w:rsidRPr="003531FF">
        <w:rPr>
          <w:sz w:val="26"/>
          <w:szCs w:val="26"/>
        </w:rPr>
        <w:t xml:space="preserve"> The 2,300 evenings and mornings, which is interpreted as the time the temple is to be desecrated, has several possible interpretations:</w:t>
      </w:r>
    </w:p>
    <w:p w14:paraId="0EB47E33" w14:textId="77777777" w:rsidR="003531FF" w:rsidRPr="003531FF" w:rsidRDefault="003531FF" w:rsidP="003531FF">
      <w:pPr>
        <w:numPr>
          <w:ilvl w:val="0"/>
          <w:numId w:val="97"/>
        </w:numPr>
        <w:rPr>
          <w:sz w:val="26"/>
          <w:szCs w:val="26"/>
        </w:rPr>
      </w:pPr>
      <w:r w:rsidRPr="003531FF">
        <w:rPr>
          <w:sz w:val="26"/>
          <w:szCs w:val="26"/>
        </w:rPr>
        <w:t>1,150 days, representing the number of sacrifices (each evening and morning)</w:t>
      </w:r>
    </w:p>
    <w:p w14:paraId="3D5A2E0A" w14:textId="77777777" w:rsidR="003531FF" w:rsidRPr="003531FF" w:rsidRDefault="003531FF" w:rsidP="003531FF">
      <w:pPr>
        <w:numPr>
          <w:ilvl w:val="0"/>
          <w:numId w:val="97"/>
        </w:numPr>
        <w:rPr>
          <w:sz w:val="26"/>
          <w:szCs w:val="26"/>
        </w:rPr>
      </w:pPr>
      <w:r w:rsidRPr="003531FF">
        <w:rPr>
          <w:sz w:val="26"/>
          <w:szCs w:val="26"/>
        </w:rPr>
        <w:t>2,300 days, or about 6 years and 4 months.</w:t>
      </w:r>
    </w:p>
    <w:p w14:paraId="47A5025C" w14:textId="77777777" w:rsidR="003531FF" w:rsidRPr="003531FF" w:rsidRDefault="003531FF" w:rsidP="003531FF">
      <w:pPr>
        <w:numPr>
          <w:ilvl w:val="0"/>
          <w:numId w:val="97"/>
        </w:numPr>
        <w:rPr>
          <w:sz w:val="26"/>
          <w:szCs w:val="26"/>
        </w:rPr>
      </w:pPr>
      <w:r w:rsidRPr="003531FF">
        <w:rPr>
          <w:sz w:val="26"/>
          <w:szCs w:val="26"/>
        </w:rPr>
        <w:t>Symbolic representation of a limited time. The key message is that there is a set time limit on suffering.</w:t>
      </w:r>
    </w:p>
    <w:p w14:paraId="20585D43" w14:textId="77777777" w:rsidR="003531FF" w:rsidRPr="003531FF" w:rsidRDefault="003531FF" w:rsidP="003531FF">
      <w:pPr>
        <w:numPr>
          <w:ilvl w:val="0"/>
          <w:numId w:val="97"/>
        </w:numPr>
        <w:rPr>
          <w:sz w:val="26"/>
          <w:szCs w:val="26"/>
        </w:rPr>
      </w:pPr>
      <w:r w:rsidRPr="003531FF">
        <w:rPr>
          <w:b/>
          <w:bCs/>
          <w:sz w:val="26"/>
          <w:szCs w:val="26"/>
        </w:rPr>
        <w:t>Interpretation and the Role of Gabriel:</w:t>
      </w:r>
      <w:r w:rsidRPr="003531FF">
        <w:rPr>
          <w:sz w:val="26"/>
          <w:szCs w:val="26"/>
        </w:rPr>
        <w:t xml:space="preserve"> The angel Gabriel is the one who interprets the vision, providing specific names for the entities seen, making the interpretations less controversial than in other prophetic sections of Daniel. "If the angel says the ram is Medo-Persia, the commentators say the ram is Medo-Persia."</w:t>
      </w:r>
    </w:p>
    <w:p w14:paraId="78FEA502" w14:textId="77777777" w:rsidR="003531FF" w:rsidRPr="003531FF" w:rsidRDefault="003531FF" w:rsidP="003531FF">
      <w:pPr>
        <w:numPr>
          <w:ilvl w:val="0"/>
          <w:numId w:val="97"/>
        </w:numPr>
        <w:rPr>
          <w:sz w:val="26"/>
          <w:szCs w:val="26"/>
        </w:rPr>
      </w:pPr>
      <w:r w:rsidRPr="003531FF">
        <w:rPr>
          <w:b/>
          <w:bCs/>
          <w:sz w:val="26"/>
          <w:szCs w:val="26"/>
        </w:rPr>
        <w:t>The Little Horn and Transgression:</w:t>
      </w:r>
      <w:r w:rsidRPr="003531FF">
        <w:rPr>
          <w:sz w:val="26"/>
          <w:szCs w:val="26"/>
        </w:rPr>
        <w:t xml:space="preserve"> The little horn figure (Antiochus IV) arises when "transgressors have reached their limit." The lecture discusses different interpretations as to whose transgression is meant (Antiochus or apostate Jews). Widder says "Again, you can find commentators on both sides of the issue."</w:t>
      </w:r>
    </w:p>
    <w:p w14:paraId="5C0D3D7A" w14:textId="77777777" w:rsidR="003531FF" w:rsidRPr="003531FF" w:rsidRDefault="003531FF" w:rsidP="003531FF">
      <w:pPr>
        <w:numPr>
          <w:ilvl w:val="0"/>
          <w:numId w:val="97"/>
        </w:numPr>
        <w:rPr>
          <w:sz w:val="26"/>
          <w:szCs w:val="26"/>
        </w:rPr>
      </w:pPr>
      <w:r w:rsidRPr="003531FF">
        <w:rPr>
          <w:b/>
          <w:bCs/>
          <w:sz w:val="26"/>
          <w:szCs w:val="26"/>
        </w:rPr>
        <w:t>The End of the Little Horn:</w:t>
      </w:r>
      <w:r w:rsidRPr="003531FF">
        <w:rPr>
          <w:sz w:val="26"/>
          <w:szCs w:val="26"/>
        </w:rPr>
        <w:t xml:space="preserve"> The little horn is destroyed, but "by no human hand," highlighting divine intervention.</w:t>
      </w:r>
    </w:p>
    <w:p w14:paraId="02FC65FD" w14:textId="77777777" w:rsidR="003531FF" w:rsidRPr="003531FF" w:rsidRDefault="003531FF" w:rsidP="003531FF">
      <w:pPr>
        <w:numPr>
          <w:ilvl w:val="0"/>
          <w:numId w:val="97"/>
        </w:numPr>
        <w:rPr>
          <w:sz w:val="26"/>
          <w:szCs w:val="26"/>
        </w:rPr>
      </w:pPr>
      <w:r w:rsidRPr="003531FF">
        <w:rPr>
          <w:b/>
          <w:bCs/>
          <w:sz w:val="26"/>
          <w:szCs w:val="26"/>
        </w:rPr>
        <w:t>"The Vision of the Evenings and the Mornings":</w:t>
      </w:r>
      <w:r w:rsidRPr="003531FF">
        <w:rPr>
          <w:sz w:val="26"/>
          <w:szCs w:val="26"/>
        </w:rPr>
        <w:t xml:space="preserve"> By referring to it by this name, Gabriel recalls the temporal boundary (2300) previously mentioned to emphasize the finite nature of the suffering.</w:t>
      </w:r>
    </w:p>
    <w:p w14:paraId="27E14745" w14:textId="77777777" w:rsidR="003531FF" w:rsidRPr="003531FF" w:rsidRDefault="003531FF" w:rsidP="003531FF">
      <w:pPr>
        <w:numPr>
          <w:ilvl w:val="0"/>
          <w:numId w:val="97"/>
        </w:numPr>
        <w:rPr>
          <w:sz w:val="26"/>
          <w:szCs w:val="26"/>
        </w:rPr>
      </w:pPr>
      <w:r w:rsidRPr="003531FF">
        <w:rPr>
          <w:b/>
          <w:bCs/>
          <w:sz w:val="26"/>
          <w:szCs w:val="26"/>
        </w:rPr>
        <w:t>Daniel's Reaction:</w:t>
      </w:r>
      <w:r w:rsidRPr="003531FF">
        <w:rPr>
          <w:sz w:val="26"/>
          <w:szCs w:val="26"/>
        </w:rPr>
        <w:t xml:space="preserve"> Daniel is sick for days due to the vision's intensity, highlighting the profound impact of witnessing such suffering. "Daniel's reaction to this vision is worse, or more intense at least than it was in chapter 7."</w:t>
      </w:r>
    </w:p>
    <w:p w14:paraId="0877E9EE" w14:textId="77777777" w:rsidR="003531FF" w:rsidRPr="003531FF" w:rsidRDefault="003531FF" w:rsidP="003531FF">
      <w:pPr>
        <w:numPr>
          <w:ilvl w:val="0"/>
          <w:numId w:val="97"/>
        </w:numPr>
        <w:rPr>
          <w:sz w:val="26"/>
          <w:szCs w:val="26"/>
        </w:rPr>
      </w:pPr>
      <w:r w:rsidRPr="003531FF">
        <w:rPr>
          <w:b/>
          <w:bCs/>
          <w:sz w:val="26"/>
          <w:szCs w:val="26"/>
        </w:rPr>
        <w:t xml:space="preserve">Two Primary </w:t>
      </w:r>
      <w:proofErr w:type="spellStart"/>
      <w:proofErr w:type="gramStart"/>
      <w:r w:rsidRPr="003531FF">
        <w:rPr>
          <w:b/>
          <w:bCs/>
          <w:sz w:val="26"/>
          <w:szCs w:val="26"/>
        </w:rPr>
        <w:t>Comforts:Suffering</w:t>
      </w:r>
      <w:proofErr w:type="spellEnd"/>
      <w:proofErr w:type="gramEnd"/>
      <w:r w:rsidRPr="003531FF">
        <w:rPr>
          <w:b/>
          <w:bCs/>
          <w:sz w:val="26"/>
          <w:szCs w:val="26"/>
        </w:rPr>
        <w:t xml:space="preserve"> is Finite</w:t>
      </w:r>
      <w:r w:rsidRPr="003531FF">
        <w:rPr>
          <w:sz w:val="26"/>
          <w:szCs w:val="26"/>
        </w:rPr>
        <w:t>: The primary comfort is that the suffering is temporary, having a set end point determined by God. "The primary comfort of chapter 8, in my interpretation, is that hang on. The suffering will not end. It will not last forever."</w:t>
      </w:r>
    </w:p>
    <w:p w14:paraId="76801207" w14:textId="77777777" w:rsidR="003531FF" w:rsidRDefault="003531FF">
      <w:pPr>
        <w:rPr>
          <w:b/>
          <w:bCs/>
          <w:sz w:val="26"/>
          <w:szCs w:val="26"/>
        </w:rPr>
      </w:pPr>
      <w:r>
        <w:rPr>
          <w:b/>
          <w:bCs/>
          <w:sz w:val="26"/>
          <w:szCs w:val="26"/>
        </w:rPr>
        <w:br w:type="page"/>
      </w:r>
    </w:p>
    <w:p w14:paraId="7B55FAFE" w14:textId="0F3B718E" w:rsidR="003531FF" w:rsidRPr="003531FF" w:rsidRDefault="003531FF" w:rsidP="003531FF">
      <w:pPr>
        <w:numPr>
          <w:ilvl w:val="0"/>
          <w:numId w:val="97"/>
        </w:numPr>
        <w:rPr>
          <w:sz w:val="26"/>
          <w:szCs w:val="26"/>
        </w:rPr>
      </w:pPr>
      <w:r w:rsidRPr="003531FF">
        <w:rPr>
          <w:b/>
          <w:bCs/>
          <w:sz w:val="26"/>
          <w:szCs w:val="26"/>
        </w:rPr>
        <w:lastRenderedPageBreak/>
        <w:t>Shared Suffering:</w:t>
      </w:r>
      <w:r w:rsidRPr="003531FF">
        <w:rPr>
          <w:sz w:val="26"/>
          <w:szCs w:val="26"/>
        </w:rPr>
        <w:t xml:space="preserve"> The secondary comfort is that the "commander of the host" (God) also suffers loss, offering a shared experience with those enduring hardships. This foreshadows the New Testament concept of God incarnate suffering alongside humanity.</w:t>
      </w:r>
    </w:p>
    <w:p w14:paraId="2C8AD092" w14:textId="77777777" w:rsidR="003531FF" w:rsidRPr="003531FF" w:rsidRDefault="003531FF" w:rsidP="003531FF">
      <w:pPr>
        <w:rPr>
          <w:sz w:val="26"/>
          <w:szCs w:val="26"/>
        </w:rPr>
      </w:pPr>
      <w:r w:rsidRPr="003531FF">
        <w:rPr>
          <w:b/>
          <w:bCs/>
          <w:sz w:val="26"/>
          <w:szCs w:val="26"/>
        </w:rPr>
        <w:t>III. Significant Quotes</w:t>
      </w:r>
    </w:p>
    <w:p w14:paraId="647032E6" w14:textId="77777777" w:rsidR="003531FF" w:rsidRPr="003531FF" w:rsidRDefault="003531FF" w:rsidP="003531FF">
      <w:pPr>
        <w:numPr>
          <w:ilvl w:val="0"/>
          <w:numId w:val="98"/>
        </w:numPr>
        <w:rPr>
          <w:sz w:val="26"/>
          <w:szCs w:val="26"/>
        </w:rPr>
      </w:pPr>
      <w:r w:rsidRPr="003531FF">
        <w:rPr>
          <w:sz w:val="26"/>
          <w:szCs w:val="26"/>
        </w:rPr>
        <w:t>"It turns out, in my opinion, that the primary comfort of what is offered in this vision for Daniel is that God has evil on a leash."</w:t>
      </w:r>
    </w:p>
    <w:p w14:paraId="3F5D94CB" w14:textId="77777777" w:rsidR="003531FF" w:rsidRPr="003531FF" w:rsidRDefault="003531FF" w:rsidP="003531FF">
      <w:pPr>
        <w:numPr>
          <w:ilvl w:val="0"/>
          <w:numId w:val="98"/>
        </w:numPr>
        <w:rPr>
          <w:sz w:val="26"/>
          <w:szCs w:val="26"/>
        </w:rPr>
      </w:pPr>
      <w:r w:rsidRPr="003531FF">
        <w:rPr>
          <w:sz w:val="26"/>
          <w:szCs w:val="26"/>
        </w:rPr>
        <w:t>"...these chapters as being set back in the restored land of Israel, even though Daniel himself, as he sees them, is still in Babylon."</w:t>
      </w:r>
    </w:p>
    <w:p w14:paraId="04221787" w14:textId="77777777" w:rsidR="003531FF" w:rsidRPr="003531FF" w:rsidRDefault="003531FF" w:rsidP="003531FF">
      <w:pPr>
        <w:numPr>
          <w:ilvl w:val="0"/>
          <w:numId w:val="98"/>
        </w:numPr>
        <w:rPr>
          <w:sz w:val="26"/>
          <w:szCs w:val="26"/>
        </w:rPr>
      </w:pPr>
      <w:r w:rsidRPr="003531FF">
        <w:rPr>
          <w:sz w:val="26"/>
          <w:szCs w:val="26"/>
        </w:rPr>
        <w:t>"Chapters eight, nine, and ten through twelve will return to that same theme but with greater detail and more focus."</w:t>
      </w:r>
    </w:p>
    <w:p w14:paraId="2AED391C" w14:textId="77777777" w:rsidR="003531FF" w:rsidRPr="003531FF" w:rsidRDefault="003531FF" w:rsidP="003531FF">
      <w:pPr>
        <w:numPr>
          <w:ilvl w:val="0"/>
          <w:numId w:val="98"/>
        </w:numPr>
        <w:rPr>
          <w:sz w:val="26"/>
          <w:szCs w:val="26"/>
        </w:rPr>
      </w:pPr>
      <w:r w:rsidRPr="003531FF">
        <w:rPr>
          <w:sz w:val="26"/>
          <w:szCs w:val="26"/>
        </w:rPr>
        <w:t>"The closest, the most immediate referent for what Daniel sees is the second century BC Antiochian persecution and desecration of the temple."</w:t>
      </w:r>
    </w:p>
    <w:p w14:paraId="69B4C14F" w14:textId="77777777" w:rsidR="003531FF" w:rsidRPr="003531FF" w:rsidRDefault="003531FF" w:rsidP="003531FF">
      <w:pPr>
        <w:numPr>
          <w:ilvl w:val="0"/>
          <w:numId w:val="98"/>
        </w:numPr>
        <w:rPr>
          <w:sz w:val="26"/>
          <w:szCs w:val="26"/>
        </w:rPr>
      </w:pPr>
      <w:r w:rsidRPr="003531FF">
        <w:rPr>
          <w:sz w:val="26"/>
          <w:szCs w:val="26"/>
        </w:rPr>
        <w:t>"If the angel says the ram is Medo-Persia, the commentators say the ram is Medo-Persia."</w:t>
      </w:r>
    </w:p>
    <w:p w14:paraId="5668E13E" w14:textId="77777777" w:rsidR="003531FF" w:rsidRPr="003531FF" w:rsidRDefault="003531FF" w:rsidP="003531FF">
      <w:pPr>
        <w:numPr>
          <w:ilvl w:val="0"/>
          <w:numId w:val="98"/>
        </w:numPr>
        <w:rPr>
          <w:sz w:val="26"/>
          <w:szCs w:val="26"/>
        </w:rPr>
      </w:pPr>
      <w:r w:rsidRPr="003531FF">
        <w:rPr>
          <w:sz w:val="26"/>
          <w:szCs w:val="26"/>
        </w:rPr>
        <w:t>"Again, you can find commentators on both sides of the issue."</w:t>
      </w:r>
    </w:p>
    <w:p w14:paraId="1095F6CC" w14:textId="77777777" w:rsidR="003531FF" w:rsidRPr="003531FF" w:rsidRDefault="003531FF" w:rsidP="003531FF">
      <w:pPr>
        <w:numPr>
          <w:ilvl w:val="0"/>
          <w:numId w:val="98"/>
        </w:numPr>
        <w:rPr>
          <w:sz w:val="26"/>
          <w:szCs w:val="26"/>
        </w:rPr>
      </w:pPr>
      <w:r w:rsidRPr="003531FF">
        <w:rPr>
          <w:sz w:val="26"/>
          <w:szCs w:val="26"/>
        </w:rPr>
        <w:t>"Daniel's reaction to this vision is worse, or more intense at least than it was in chapter 7."</w:t>
      </w:r>
    </w:p>
    <w:p w14:paraId="64299978" w14:textId="77777777" w:rsidR="003531FF" w:rsidRPr="003531FF" w:rsidRDefault="003531FF" w:rsidP="003531FF">
      <w:pPr>
        <w:numPr>
          <w:ilvl w:val="0"/>
          <w:numId w:val="98"/>
        </w:numPr>
        <w:rPr>
          <w:sz w:val="26"/>
          <w:szCs w:val="26"/>
        </w:rPr>
      </w:pPr>
      <w:r w:rsidRPr="003531FF">
        <w:rPr>
          <w:sz w:val="26"/>
          <w:szCs w:val="26"/>
        </w:rPr>
        <w:t>"The primary comfort of chapter 8, in my interpretation, is that hang on. The suffering will not end. It will not last forever."</w:t>
      </w:r>
    </w:p>
    <w:p w14:paraId="2AF174A0" w14:textId="77777777" w:rsidR="003531FF" w:rsidRPr="003531FF" w:rsidRDefault="003531FF" w:rsidP="003531FF">
      <w:pPr>
        <w:rPr>
          <w:sz w:val="26"/>
          <w:szCs w:val="26"/>
        </w:rPr>
      </w:pPr>
      <w:r w:rsidRPr="003531FF">
        <w:rPr>
          <w:b/>
          <w:bCs/>
          <w:sz w:val="26"/>
          <w:szCs w:val="26"/>
        </w:rPr>
        <w:t>IV. Conclusion</w:t>
      </w:r>
    </w:p>
    <w:p w14:paraId="0C13E469" w14:textId="77777777" w:rsidR="003531FF" w:rsidRPr="003531FF" w:rsidRDefault="003531FF" w:rsidP="003531FF">
      <w:pPr>
        <w:rPr>
          <w:sz w:val="26"/>
          <w:szCs w:val="26"/>
        </w:rPr>
      </w:pPr>
      <w:r w:rsidRPr="003531FF">
        <w:rPr>
          <w:sz w:val="26"/>
          <w:szCs w:val="26"/>
        </w:rPr>
        <w:t>Dr. Widder's analysis of Daniel 8 emphasizes God's sovereignty over evil and offers a message of hope and endurance for the faithful during times of suffering. The chapter's comfort lies not in a glorious promise of victory as found in Daniel 7, but in the assurance that hardship has a divinely appointed end. The lecture also provides historical and symbolic context, making the apocalyptic visions more relatable and understandable.</w:t>
      </w:r>
    </w:p>
    <w:p w14:paraId="722E5227" w14:textId="77777777" w:rsidR="003531FF" w:rsidRPr="003531FF" w:rsidRDefault="003531FF" w:rsidP="003531FF">
      <w:pPr>
        <w:rPr>
          <w:vanish/>
          <w:sz w:val="26"/>
          <w:szCs w:val="26"/>
        </w:rPr>
      </w:pPr>
      <w:r w:rsidRPr="003531FF">
        <w:rPr>
          <w:vanish/>
          <w:sz w:val="26"/>
          <w:szCs w:val="26"/>
        </w:rPr>
        <w:t>Bottom of Form</w:t>
      </w:r>
    </w:p>
    <w:p w14:paraId="23802A46" w14:textId="002B1118" w:rsidR="002A7829" w:rsidRPr="00480D04" w:rsidRDefault="003531FF" w:rsidP="003531FF">
      <w:pPr>
        <w:rPr>
          <w:sz w:val="26"/>
          <w:szCs w:val="26"/>
        </w:rPr>
      </w:pPr>
      <w:r>
        <w:rPr>
          <w:sz w:val="26"/>
          <w:szCs w:val="26"/>
        </w:rPr>
        <w:br/>
      </w:r>
      <w:r w:rsidR="00480D04" w:rsidRPr="00480D04">
        <w:rPr>
          <w:sz w:val="26"/>
          <w:szCs w:val="26"/>
        </w:rPr>
        <w:br/>
      </w:r>
      <w:r w:rsidR="002A7829" w:rsidRPr="00480D04">
        <w:rPr>
          <w:sz w:val="26"/>
          <w:szCs w:val="26"/>
        </w:rPr>
        <w:br w:type="page"/>
      </w:r>
    </w:p>
    <w:p w14:paraId="408F9171" w14:textId="77777777" w:rsidR="003531FF" w:rsidRPr="003531FF" w:rsidRDefault="00414356" w:rsidP="003531FF">
      <w:pPr>
        <w:rPr>
          <w:vanish/>
          <w:sz w:val="26"/>
          <w:szCs w:val="2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w:t>
      </w:r>
      <w:r>
        <w:rPr>
          <w:b/>
          <w:bCs/>
          <w:sz w:val="36"/>
          <w:szCs w:val="36"/>
        </w:rPr>
        <w:t>idder</w:t>
      </w:r>
      <w:r w:rsidRPr="00B071C0">
        <w:rPr>
          <w:b/>
          <w:bCs/>
          <w:sz w:val="36"/>
          <w:szCs w:val="36"/>
        </w:rPr>
        <w:t xml:space="preserve">, </w:t>
      </w:r>
      <w:r>
        <w:rPr>
          <w:b/>
          <w:bCs/>
          <w:sz w:val="36"/>
          <w:szCs w:val="36"/>
        </w:rPr>
        <w:t xml:space="preserve">Daniel, </w:t>
      </w:r>
      <w:r w:rsidR="003531FF">
        <w:rPr>
          <w:b/>
          <w:bCs/>
          <w:sz w:val="36"/>
          <w:szCs w:val="36"/>
        </w:rPr>
        <w:t>Session 11</w:t>
      </w:r>
      <w:r w:rsidR="003531FF" w:rsidRPr="00B071C0">
        <w:rPr>
          <w:b/>
          <w:bCs/>
          <w:sz w:val="36"/>
          <w:szCs w:val="36"/>
        </w:rPr>
        <w:t xml:space="preserve">, </w:t>
      </w:r>
      <w:r w:rsidR="003531FF">
        <w:rPr>
          <w:b/>
          <w:bCs/>
          <w:sz w:val="36"/>
          <w:szCs w:val="36"/>
        </w:rPr>
        <w:t>Daniel 8 – God’s Leash on Evil</w:t>
      </w:r>
      <w:r w:rsidR="003531FF">
        <w:rPr>
          <w:b/>
          <w:bCs/>
          <w:sz w:val="36"/>
          <w:szCs w:val="36"/>
        </w:rPr>
        <w:br/>
      </w:r>
      <w:r w:rsidR="003531FF" w:rsidRPr="003531FF">
        <w:rPr>
          <w:sz w:val="26"/>
          <w:szCs w:val="26"/>
        </w:rPr>
        <w:br/>
      </w:r>
      <w:r w:rsidR="003531FF" w:rsidRPr="003531FF">
        <w:rPr>
          <w:vanish/>
          <w:sz w:val="26"/>
          <w:szCs w:val="26"/>
        </w:rPr>
        <w:t>Top of Form</w:t>
      </w:r>
    </w:p>
    <w:p w14:paraId="5ECB7716" w14:textId="77777777" w:rsidR="003531FF" w:rsidRPr="003531FF" w:rsidRDefault="003531FF" w:rsidP="003531FF">
      <w:pPr>
        <w:rPr>
          <w:b/>
          <w:bCs/>
          <w:sz w:val="26"/>
          <w:szCs w:val="26"/>
        </w:rPr>
      </w:pPr>
      <w:r w:rsidRPr="003531FF">
        <w:rPr>
          <w:b/>
          <w:bCs/>
          <w:sz w:val="26"/>
          <w:szCs w:val="26"/>
        </w:rPr>
        <w:t>Daniel 8: God's Leash on Evil - Study Guide</w:t>
      </w:r>
    </w:p>
    <w:p w14:paraId="3EA47B6E" w14:textId="77777777" w:rsidR="003531FF" w:rsidRPr="003531FF" w:rsidRDefault="003531FF" w:rsidP="003531FF">
      <w:pPr>
        <w:rPr>
          <w:b/>
          <w:bCs/>
          <w:sz w:val="26"/>
          <w:szCs w:val="26"/>
        </w:rPr>
      </w:pPr>
      <w:r w:rsidRPr="003531FF">
        <w:rPr>
          <w:b/>
          <w:bCs/>
          <w:sz w:val="26"/>
          <w:szCs w:val="26"/>
        </w:rPr>
        <w:t>Quiz</w:t>
      </w:r>
    </w:p>
    <w:p w14:paraId="47200F24" w14:textId="77777777" w:rsidR="003531FF" w:rsidRPr="003531FF" w:rsidRDefault="003531FF" w:rsidP="003531FF">
      <w:pPr>
        <w:rPr>
          <w:sz w:val="26"/>
          <w:szCs w:val="26"/>
        </w:rPr>
      </w:pPr>
      <w:r w:rsidRPr="003531FF">
        <w:rPr>
          <w:b/>
          <w:bCs/>
          <w:sz w:val="26"/>
          <w:szCs w:val="26"/>
        </w:rPr>
        <w:t>Instructions:</w:t>
      </w:r>
      <w:r w:rsidRPr="003531FF">
        <w:rPr>
          <w:sz w:val="26"/>
          <w:szCs w:val="26"/>
        </w:rPr>
        <w:t xml:space="preserve"> Answer the following questions in 2-3 sentences each.</w:t>
      </w:r>
    </w:p>
    <w:p w14:paraId="33F1AC4C" w14:textId="77777777" w:rsidR="003531FF" w:rsidRPr="003531FF" w:rsidRDefault="003531FF" w:rsidP="003531FF">
      <w:pPr>
        <w:numPr>
          <w:ilvl w:val="0"/>
          <w:numId w:val="99"/>
        </w:numPr>
        <w:rPr>
          <w:sz w:val="26"/>
          <w:szCs w:val="26"/>
        </w:rPr>
      </w:pPr>
      <w:r w:rsidRPr="003531FF">
        <w:rPr>
          <w:sz w:val="26"/>
          <w:szCs w:val="26"/>
        </w:rPr>
        <w:t>What languages are used in the Book of Daniel, and where does the shift back to Hebrew occur?</w:t>
      </w:r>
    </w:p>
    <w:p w14:paraId="596BBFBE" w14:textId="77777777" w:rsidR="003531FF" w:rsidRPr="003531FF" w:rsidRDefault="003531FF" w:rsidP="003531FF">
      <w:pPr>
        <w:numPr>
          <w:ilvl w:val="0"/>
          <w:numId w:val="99"/>
        </w:numPr>
        <w:rPr>
          <w:sz w:val="26"/>
          <w:szCs w:val="26"/>
        </w:rPr>
      </w:pPr>
      <w:r w:rsidRPr="003531FF">
        <w:rPr>
          <w:sz w:val="26"/>
          <w:szCs w:val="26"/>
        </w:rPr>
        <w:t>What is the primary geographical shift between Daniel chapters 2-7 and 8-12?</w:t>
      </w:r>
    </w:p>
    <w:p w14:paraId="15A7B797" w14:textId="77777777" w:rsidR="003531FF" w:rsidRPr="003531FF" w:rsidRDefault="003531FF" w:rsidP="003531FF">
      <w:pPr>
        <w:numPr>
          <w:ilvl w:val="0"/>
          <w:numId w:val="99"/>
        </w:numPr>
        <w:rPr>
          <w:sz w:val="26"/>
          <w:szCs w:val="26"/>
        </w:rPr>
      </w:pPr>
      <w:r w:rsidRPr="003531FF">
        <w:rPr>
          <w:sz w:val="26"/>
          <w:szCs w:val="26"/>
        </w:rPr>
        <w:t>What is the near historical referent for Daniel's visions, particularly in chapters 8-12?</w:t>
      </w:r>
    </w:p>
    <w:p w14:paraId="5E3ACDFB" w14:textId="77777777" w:rsidR="003531FF" w:rsidRPr="003531FF" w:rsidRDefault="003531FF" w:rsidP="003531FF">
      <w:pPr>
        <w:numPr>
          <w:ilvl w:val="0"/>
          <w:numId w:val="99"/>
        </w:numPr>
        <w:rPr>
          <w:sz w:val="26"/>
          <w:szCs w:val="26"/>
        </w:rPr>
      </w:pPr>
      <w:r w:rsidRPr="003531FF">
        <w:rPr>
          <w:sz w:val="26"/>
          <w:szCs w:val="26"/>
        </w:rPr>
        <w:t>Briefly describe the significance of the Medo-Persian Empire in Daniel's vision in chapter 8.</w:t>
      </w:r>
    </w:p>
    <w:p w14:paraId="10FD03E2" w14:textId="77777777" w:rsidR="003531FF" w:rsidRPr="003531FF" w:rsidRDefault="003531FF" w:rsidP="003531FF">
      <w:pPr>
        <w:numPr>
          <w:ilvl w:val="0"/>
          <w:numId w:val="99"/>
        </w:numPr>
        <w:rPr>
          <w:sz w:val="26"/>
          <w:szCs w:val="26"/>
        </w:rPr>
      </w:pPr>
      <w:r w:rsidRPr="003531FF">
        <w:rPr>
          <w:sz w:val="26"/>
          <w:szCs w:val="26"/>
        </w:rPr>
        <w:t>What does the ram with two horns represent in Daniel's vision, and what is significant about the horns?</w:t>
      </w:r>
    </w:p>
    <w:p w14:paraId="558AA594" w14:textId="77777777" w:rsidR="003531FF" w:rsidRPr="003531FF" w:rsidRDefault="003531FF" w:rsidP="003531FF">
      <w:pPr>
        <w:numPr>
          <w:ilvl w:val="0"/>
          <w:numId w:val="99"/>
        </w:numPr>
        <w:rPr>
          <w:sz w:val="26"/>
          <w:szCs w:val="26"/>
        </w:rPr>
      </w:pPr>
      <w:r w:rsidRPr="003531FF">
        <w:rPr>
          <w:sz w:val="26"/>
          <w:szCs w:val="26"/>
        </w:rPr>
        <w:t>Describe the actions and fate of the shaggy goat in Daniel's vision.</w:t>
      </w:r>
    </w:p>
    <w:p w14:paraId="42FF0C9C" w14:textId="77777777" w:rsidR="003531FF" w:rsidRPr="003531FF" w:rsidRDefault="003531FF" w:rsidP="003531FF">
      <w:pPr>
        <w:numPr>
          <w:ilvl w:val="0"/>
          <w:numId w:val="99"/>
        </w:numPr>
        <w:rPr>
          <w:sz w:val="26"/>
          <w:szCs w:val="26"/>
        </w:rPr>
      </w:pPr>
      <w:r w:rsidRPr="003531FF">
        <w:rPr>
          <w:sz w:val="26"/>
          <w:szCs w:val="26"/>
        </w:rPr>
        <w:t>What is the significance of the "little horn" that arises from one of the four horns?</w:t>
      </w:r>
    </w:p>
    <w:p w14:paraId="4D93A173" w14:textId="77777777" w:rsidR="003531FF" w:rsidRPr="003531FF" w:rsidRDefault="003531FF" w:rsidP="003531FF">
      <w:pPr>
        <w:numPr>
          <w:ilvl w:val="0"/>
          <w:numId w:val="99"/>
        </w:numPr>
        <w:rPr>
          <w:sz w:val="26"/>
          <w:szCs w:val="26"/>
        </w:rPr>
      </w:pPr>
      <w:r w:rsidRPr="003531FF">
        <w:rPr>
          <w:sz w:val="26"/>
          <w:szCs w:val="26"/>
        </w:rPr>
        <w:t>What question do the holy ones ask in Daniel 8, and what is the given answer?</w:t>
      </w:r>
    </w:p>
    <w:p w14:paraId="33A59E62" w14:textId="77777777" w:rsidR="003531FF" w:rsidRPr="003531FF" w:rsidRDefault="003531FF" w:rsidP="003531FF">
      <w:pPr>
        <w:numPr>
          <w:ilvl w:val="0"/>
          <w:numId w:val="99"/>
        </w:numPr>
        <w:rPr>
          <w:sz w:val="26"/>
          <w:szCs w:val="26"/>
        </w:rPr>
      </w:pPr>
      <w:r w:rsidRPr="003531FF">
        <w:rPr>
          <w:sz w:val="26"/>
          <w:szCs w:val="26"/>
        </w:rPr>
        <w:t>What does the angel Gabriel tell Daniel about the ram and the goat?</w:t>
      </w:r>
    </w:p>
    <w:p w14:paraId="73B9D4C3" w14:textId="77777777" w:rsidR="003531FF" w:rsidRPr="003531FF" w:rsidRDefault="003531FF" w:rsidP="003531FF">
      <w:pPr>
        <w:numPr>
          <w:ilvl w:val="0"/>
          <w:numId w:val="99"/>
        </w:numPr>
        <w:rPr>
          <w:sz w:val="26"/>
          <w:szCs w:val="26"/>
        </w:rPr>
      </w:pPr>
      <w:r w:rsidRPr="003531FF">
        <w:rPr>
          <w:sz w:val="26"/>
          <w:szCs w:val="26"/>
        </w:rPr>
        <w:t>According to Dr. Widder, what is the main source of comfort offered in the vision of Daniel 8?</w:t>
      </w:r>
    </w:p>
    <w:p w14:paraId="3B2441C3" w14:textId="77777777" w:rsidR="003531FF" w:rsidRPr="003531FF" w:rsidRDefault="003531FF" w:rsidP="003531FF">
      <w:pPr>
        <w:rPr>
          <w:b/>
          <w:bCs/>
          <w:sz w:val="26"/>
          <w:szCs w:val="26"/>
        </w:rPr>
      </w:pPr>
      <w:r w:rsidRPr="003531FF">
        <w:rPr>
          <w:b/>
          <w:bCs/>
          <w:sz w:val="26"/>
          <w:szCs w:val="26"/>
        </w:rPr>
        <w:t>Quiz Answer Key</w:t>
      </w:r>
    </w:p>
    <w:p w14:paraId="78FBB8AB" w14:textId="77777777" w:rsidR="003531FF" w:rsidRPr="003531FF" w:rsidRDefault="003531FF" w:rsidP="003531FF">
      <w:pPr>
        <w:numPr>
          <w:ilvl w:val="0"/>
          <w:numId w:val="100"/>
        </w:numPr>
        <w:rPr>
          <w:sz w:val="26"/>
          <w:szCs w:val="26"/>
        </w:rPr>
      </w:pPr>
      <w:r w:rsidRPr="003531FF">
        <w:rPr>
          <w:sz w:val="26"/>
          <w:szCs w:val="26"/>
        </w:rPr>
        <w:t>The Book of Daniel is written in both Hebrew and Aramaic. The shift back to Hebrew occurs in chapter 8, after chapters 2 through 7 were written in Aramaic.</w:t>
      </w:r>
    </w:p>
    <w:p w14:paraId="6BE8685D" w14:textId="77777777" w:rsidR="003531FF" w:rsidRPr="003531FF" w:rsidRDefault="003531FF" w:rsidP="003531FF">
      <w:pPr>
        <w:numPr>
          <w:ilvl w:val="0"/>
          <w:numId w:val="100"/>
        </w:numPr>
        <w:rPr>
          <w:sz w:val="26"/>
          <w:szCs w:val="26"/>
        </w:rPr>
      </w:pPr>
      <w:r w:rsidRPr="003531FF">
        <w:rPr>
          <w:sz w:val="26"/>
          <w:szCs w:val="26"/>
        </w:rPr>
        <w:t>Chapters 2-7 are set in Babylon or Medo-Persia during the exile, while chapters 8-12 have visions that concern the return to the land of Israel, even though Daniel himself is still in Babylon.</w:t>
      </w:r>
    </w:p>
    <w:p w14:paraId="4DF89585" w14:textId="77777777" w:rsidR="003531FF" w:rsidRPr="003531FF" w:rsidRDefault="003531FF" w:rsidP="003531FF">
      <w:pPr>
        <w:numPr>
          <w:ilvl w:val="0"/>
          <w:numId w:val="100"/>
        </w:numPr>
        <w:rPr>
          <w:sz w:val="26"/>
          <w:szCs w:val="26"/>
        </w:rPr>
      </w:pPr>
      <w:r w:rsidRPr="003531FF">
        <w:rPr>
          <w:sz w:val="26"/>
          <w:szCs w:val="26"/>
        </w:rPr>
        <w:lastRenderedPageBreak/>
        <w:t>The near historical referent for Daniel's visions, particularly in chapters 8-12, is the second-century BC Antiochian persecution and desecration of the temple by Antiochus IV Epiphanes.</w:t>
      </w:r>
    </w:p>
    <w:p w14:paraId="548CF225" w14:textId="77777777" w:rsidR="003531FF" w:rsidRPr="003531FF" w:rsidRDefault="003531FF" w:rsidP="003531FF">
      <w:pPr>
        <w:numPr>
          <w:ilvl w:val="0"/>
          <w:numId w:val="100"/>
        </w:numPr>
        <w:rPr>
          <w:sz w:val="26"/>
          <w:szCs w:val="26"/>
        </w:rPr>
      </w:pPr>
      <w:r w:rsidRPr="003531FF">
        <w:rPr>
          <w:sz w:val="26"/>
          <w:szCs w:val="26"/>
        </w:rPr>
        <w:t>The Medo-Persian Empire, symbolized by the ram, is the first major power after Babylon in Daniel's vision. It's significant because it represents the empire that defeats Babylon and allows the exiles to return home.</w:t>
      </w:r>
    </w:p>
    <w:p w14:paraId="3E3265AF" w14:textId="77777777" w:rsidR="003531FF" w:rsidRPr="003531FF" w:rsidRDefault="003531FF" w:rsidP="003531FF">
      <w:pPr>
        <w:numPr>
          <w:ilvl w:val="0"/>
          <w:numId w:val="100"/>
        </w:numPr>
        <w:rPr>
          <w:sz w:val="26"/>
          <w:szCs w:val="26"/>
        </w:rPr>
      </w:pPr>
      <w:r w:rsidRPr="003531FF">
        <w:rPr>
          <w:sz w:val="26"/>
          <w:szCs w:val="26"/>
        </w:rPr>
        <w:t>The ram represents the kings of Media and Persia. The two horns symbolize the two kingdoms with one horn being longer signifying that one came up later, and one is stronger.</w:t>
      </w:r>
    </w:p>
    <w:p w14:paraId="2E73C829" w14:textId="77777777" w:rsidR="003531FF" w:rsidRPr="003531FF" w:rsidRDefault="003531FF" w:rsidP="003531FF">
      <w:pPr>
        <w:numPr>
          <w:ilvl w:val="0"/>
          <w:numId w:val="100"/>
        </w:numPr>
        <w:rPr>
          <w:sz w:val="26"/>
          <w:szCs w:val="26"/>
        </w:rPr>
      </w:pPr>
      <w:r w:rsidRPr="003531FF">
        <w:rPr>
          <w:sz w:val="26"/>
          <w:szCs w:val="26"/>
        </w:rPr>
        <w:t>The shaggy goat appears with a single horn and rapidly defeats the ram. Its single horn is broken at the height of its power, and four horns grow in its place, which represent the successors of Alexander the Great.</w:t>
      </w:r>
    </w:p>
    <w:p w14:paraId="2AD2A1B7" w14:textId="77777777" w:rsidR="003531FF" w:rsidRPr="003531FF" w:rsidRDefault="003531FF" w:rsidP="003531FF">
      <w:pPr>
        <w:numPr>
          <w:ilvl w:val="0"/>
          <w:numId w:val="100"/>
        </w:numPr>
        <w:rPr>
          <w:sz w:val="26"/>
          <w:szCs w:val="26"/>
        </w:rPr>
      </w:pPr>
      <w:r w:rsidRPr="003531FF">
        <w:rPr>
          <w:sz w:val="26"/>
          <w:szCs w:val="26"/>
        </w:rPr>
        <w:t>The "little horn" represents a powerful and wicked king, typically identified with Antiochus IV Epiphanes. He desecrates the temple, removes the daily sacrifice, and persecutes the Jews.</w:t>
      </w:r>
    </w:p>
    <w:p w14:paraId="6D92B4A2" w14:textId="77777777" w:rsidR="003531FF" w:rsidRPr="003531FF" w:rsidRDefault="003531FF" w:rsidP="003531FF">
      <w:pPr>
        <w:numPr>
          <w:ilvl w:val="0"/>
          <w:numId w:val="100"/>
        </w:numPr>
        <w:rPr>
          <w:sz w:val="26"/>
          <w:szCs w:val="26"/>
        </w:rPr>
      </w:pPr>
      <w:r w:rsidRPr="003531FF">
        <w:rPr>
          <w:sz w:val="26"/>
          <w:szCs w:val="26"/>
        </w:rPr>
        <w:t>The holy ones ask how long the desolation of the temple will last. The answer given is 2,300 evenings and mornings, after which the sanctuary will be restored.</w:t>
      </w:r>
    </w:p>
    <w:p w14:paraId="30288BCF" w14:textId="77777777" w:rsidR="003531FF" w:rsidRPr="003531FF" w:rsidRDefault="003531FF" w:rsidP="003531FF">
      <w:pPr>
        <w:numPr>
          <w:ilvl w:val="0"/>
          <w:numId w:val="100"/>
        </w:numPr>
        <w:rPr>
          <w:sz w:val="26"/>
          <w:szCs w:val="26"/>
        </w:rPr>
      </w:pPr>
      <w:r w:rsidRPr="003531FF">
        <w:rPr>
          <w:sz w:val="26"/>
          <w:szCs w:val="26"/>
        </w:rPr>
        <w:t>The angel Gabriel tells Daniel that the ram represents the kings of Media and Persia, and the shaggy goat represents the king of Greece. He identifies the single horn of the goat as Alexander the Great.</w:t>
      </w:r>
    </w:p>
    <w:p w14:paraId="1E885FD7" w14:textId="77777777" w:rsidR="003531FF" w:rsidRPr="003531FF" w:rsidRDefault="003531FF" w:rsidP="003531FF">
      <w:pPr>
        <w:numPr>
          <w:ilvl w:val="0"/>
          <w:numId w:val="100"/>
        </w:numPr>
        <w:rPr>
          <w:sz w:val="26"/>
          <w:szCs w:val="26"/>
        </w:rPr>
      </w:pPr>
      <w:r w:rsidRPr="003531FF">
        <w:rPr>
          <w:sz w:val="26"/>
          <w:szCs w:val="26"/>
        </w:rPr>
        <w:t>Dr. Widder states the main source of comfort in Daniel 8 is the assurance that the suffering described has a set time limit and will not last forever. God has a “leash” on evil and will ultimately bring it to an end.</w:t>
      </w:r>
    </w:p>
    <w:p w14:paraId="70D17433" w14:textId="0620EA81" w:rsidR="003531FF" w:rsidRPr="003531FF" w:rsidRDefault="003531FF" w:rsidP="003531FF">
      <w:pPr>
        <w:rPr>
          <w:b/>
          <w:bCs/>
          <w:sz w:val="32"/>
          <w:szCs w:val="32"/>
        </w:rPr>
      </w:pPr>
      <w:r>
        <w:rPr>
          <w:b/>
          <w:bCs/>
          <w:sz w:val="32"/>
          <w:szCs w:val="32"/>
        </w:rPr>
        <w:br/>
      </w:r>
      <w:r w:rsidRPr="003531FF">
        <w:rPr>
          <w:b/>
          <w:bCs/>
          <w:sz w:val="32"/>
          <w:szCs w:val="32"/>
        </w:rPr>
        <w:t>Essay Questions</w:t>
      </w:r>
    </w:p>
    <w:p w14:paraId="2E63B21A" w14:textId="77777777" w:rsidR="003531FF" w:rsidRPr="003531FF" w:rsidRDefault="003531FF" w:rsidP="003531FF">
      <w:pPr>
        <w:rPr>
          <w:sz w:val="26"/>
          <w:szCs w:val="26"/>
        </w:rPr>
      </w:pPr>
      <w:r w:rsidRPr="003531FF">
        <w:rPr>
          <w:b/>
          <w:bCs/>
          <w:sz w:val="26"/>
          <w:szCs w:val="26"/>
        </w:rPr>
        <w:t>Instructions:</w:t>
      </w:r>
      <w:r w:rsidRPr="003531FF">
        <w:rPr>
          <w:sz w:val="26"/>
          <w:szCs w:val="26"/>
        </w:rPr>
        <w:t xml:space="preserve"> Answer the following essay questions in a well-organized, coherent essay using specific examples and details from the source material.</w:t>
      </w:r>
    </w:p>
    <w:p w14:paraId="41B466BD" w14:textId="77777777" w:rsidR="003531FF" w:rsidRPr="003531FF" w:rsidRDefault="003531FF" w:rsidP="003531FF">
      <w:pPr>
        <w:numPr>
          <w:ilvl w:val="0"/>
          <w:numId w:val="101"/>
        </w:numPr>
        <w:rPr>
          <w:sz w:val="26"/>
          <w:szCs w:val="26"/>
        </w:rPr>
      </w:pPr>
      <w:r w:rsidRPr="003531FF">
        <w:rPr>
          <w:sz w:val="26"/>
          <w:szCs w:val="26"/>
        </w:rPr>
        <w:t>Analyze the symbolism of the ram, the goat, and the little horn in Daniel 8, discussing how their actions contribute to the vision's overall message.</w:t>
      </w:r>
    </w:p>
    <w:p w14:paraId="40D62B97" w14:textId="77777777" w:rsidR="003531FF" w:rsidRPr="003531FF" w:rsidRDefault="003531FF" w:rsidP="003531FF">
      <w:pPr>
        <w:numPr>
          <w:ilvl w:val="0"/>
          <w:numId w:val="101"/>
        </w:numPr>
        <w:rPr>
          <w:sz w:val="26"/>
          <w:szCs w:val="26"/>
        </w:rPr>
      </w:pPr>
      <w:r w:rsidRPr="003531FF">
        <w:rPr>
          <w:sz w:val="26"/>
          <w:szCs w:val="26"/>
        </w:rPr>
        <w:t>Compare and contrast the primary visions in Daniel 7 and Daniel 8, including their symbolic content, the comfort they offer, and Daniel's personal reactions.</w:t>
      </w:r>
    </w:p>
    <w:p w14:paraId="73530BE8" w14:textId="77777777" w:rsidR="003531FF" w:rsidRPr="003531FF" w:rsidRDefault="003531FF" w:rsidP="003531FF">
      <w:pPr>
        <w:numPr>
          <w:ilvl w:val="0"/>
          <w:numId w:val="101"/>
        </w:numPr>
        <w:rPr>
          <w:sz w:val="26"/>
          <w:szCs w:val="26"/>
        </w:rPr>
      </w:pPr>
      <w:r w:rsidRPr="003531FF">
        <w:rPr>
          <w:sz w:val="26"/>
          <w:szCs w:val="26"/>
        </w:rPr>
        <w:lastRenderedPageBreak/>
        <w:t>Discuss the significance of the intertestamental period in understanding Daniel 8, emphasizing the role of Antiochus IV Epiphanes and the Maccabean revolt.</w:t>
      </w:r>
    </w:p>
    <w:p w14:paraId="53FCAB22" w14:textId="77777777" w:rsidR="003531FF" w:rsidRPr="003531FF" w:rsidRDefault="003531FF" w:rsidP="003531FF">
      <w:pPr>
        <w:numPr>
          <w:ilvl w:val="0"/>
          <w:numId w:val="101"/>
        </w:numPr>
        <w:rPr>
          <w:sz w:val="26"/>
          <w:szCs w:val="26"/>
        </w:rPr>
      </w:pPr>
      <w:r w:rsidRPr="003531FF">
        <w:rPr>
          <w:sz w:val="26"/>
          <w:szCs w:val="26"/>
        </w:rPr>
        <w:t>Explore the themes of divine sovereignty and human responsibility as presented in Daniel 8, particularly how God "allows" the evil actions of the "little horn" and the role of the “transgressors.”</w:t>
      </w:r>
    </w:p>
    <w:p w14:paraId="1F3E07E7" w14:textId="77777777" w:rsidR="003531FF" w:rsidRPr="003531FF" w:rsidRDefault="003531FF" w:rsidP="003531FF">
      <w:pPr>
        <w:numPr>
          <w:ilvl w:val="0"/>
          <w:numId w:val="101"/>
        </w:numPr>
        <w:rPr>
          <w:sz w:val="26"/>
          <w:szCs w:val="26"/>
        </w:rPr>
      </w:pPr>
      <w:r w:rsidRPr="003531FF">
        <w:rPr>
          <w:sz w:val="26"/>
          <w:szCs w:val="26"/>
        </w:rPr>
        <w:t xml:space="preserve">Evaluate the multiple layers of interpretations (historical, symbolic, </w:t>
      </w:r>
      <w:proofErr w:type="spellStart"/>
      <w:r w:rsidRPr="003531FF">
        <w:rPr>
          <w:sz w:val="26"/>
          <w:szCs w:val="26"/>
        </w:rPr>
        <w:t>etc</w:t>
      </w:r>
      <w:proofErr w:type="spellEnd"/>
      <w:r w:rsidRPr="003531FF">
        <w:rPr>
          <w:sz w:val="26"/>
          <w:szCs w:val="26"/>
        </w:rPr>
        <w:t>) of the time references in Daniel 8, specifically the 2,300 evenings and mornings.</w:t>
      </w:r>
    </w:p>
    <w:p w14:paraId="29C1E683" w14:textId="1A4FE56B" w:rsidR="003531FF" w:rsidRPr="003531FF" w:rsidRDefault="003531FF" w:rsidP="003531FF">
      <w:pPr>
        <w:rPr>
          <w:b/>
          <w:bCs/>
          <w:sz w:val="32"/>
          <w:szCs w:val="32"/>
        </w:rPr>
      </w:pPr>
      <w:r>
        <w:rPr>
          <w:b/>
          <w:bCs/>
          <w:sz w:val="32"/>
          <w:szCs w:val="32"/>
        </w:rPr>
        <w:br/>
      </w:r>
      <w:r w:rsidRPr="003531FF">
        <w:rPr>
          <w:b/>
          <w:bCs/>
          <w:sz w:val="32"/>
          <w:szCs w:val="32"/>
        </w:rPr>
        <w:t>Glossary of Key Terms</w:t>
      </w:r>
    </w:p>
    <w:p w14:paraId="0EB4EEE8" w14:textId="77777777" w:rsidR="003531FF" w:rsidRPr="003531FF" w:rsidRDefault="003531FF" w:rsidP="003531FF">
      <w:pPr>
        <w:rPr>
          <w:sz w:val="26"/>
          <w:szCs w:val="26"/>
        </w:rPr>
      </w:pPr>
      <w:r w:rsidRPr="003531FF">
        <w:rPr>
          <w:b/>
          <w:bCs/>
          <w:sz w:val="26"/>
          <w:szCs w:val="26"/>
        </w:rPr>
        <w:t>Apocalyptic:</w:t>
      </w:r>
      <w:r w:rsidRPr="003531FF">
        <w:rPr>
          <w:sz w:val="26"/>
          <w:szCs w:val="26"/>
        </w:rPr>
        <w:t xml:space="preserve"> A genre of literature that reveals hidden or future truths, often through symbolic language and visions.</w:t>
      </w:r>
    </w:p>
    <w:p w14:paraId="4E3E006A" w14:textId="77777777" w:rsidR="003531FF" w:rsidRPr="003531FF" w:rsidRDefault="003531FF" w:rsidP="003531FF">
      <w:pPr>
        <w:rPr>
          <w:sz w:val="26"/>
          <w:szCs w:val="26"/>
        </w:rPr>
      </w:pPr>
      <w:r w:rsidRPr="003531FF">
        <w:rPr>
          <w:b/>
          <w:bCs/>
          <w:sz w:val="26"/>
          <w:szCs w:val="26"/>
        </w:rPr>
        <w:t>Aramaic:</w:t>
      </w:r>
      <w:r w:rsidRPr="003531FF">
        <w:rPr>
          <w:sz w:val="26"/>
          <w:szCs w:val="26"/>
        </w:rPr>
        <w:t xml:space="preserve"> A Semitic language closely related to Hebrew, used in parts of the Old Testament, including Daniel 2-7.</w:t>
      </w:r>
    </w:p>
    <w:p w14:paraId="3BA2BCF2" w14:textId="77777777" w:rsidR="003531FF" w:rsidRPr="003531FF" w:rsidRDefault="003531FF" w:rsidP="003531FF">
      <w:pPr>
        <w:rPr>
          <w:sz w:val="26"/>
          <w:szCs w:val="26"/>
        </w:rPr>
      </w:pPr>
      <w:r w:rsidRPr="003531FF">
        <w:rPr>
          <w:b/>
          <w:bCs/>
          <w:sz w:val="26"/>
          <w:szCs w:val="26"/>
        </w:rPr>
        <w:t>Babylonian Exile:</w:t>
      </w:r>
      <w:r w:rsidRPr="003531FF">
        <w:rPr>
          <w:sz w:val="26"/>
          <w:szCs w:val="26"/>
        </w:rPr>
        <w:t xml:space="preserve"> The period in Jewish history when many Jews were deported to Babylon by Nebuchadnezzar, beginning in 587 BC.</w:t>
      </w:r>
    </w:p>
    <w:p w14:paraId="6D3772F8" w14:textId="77777777" w:rsidR="003531FF" w:rsidRPr="003531FF" w:rsidRDefault="003531FF" w:rsidP="003531FF">
      <w:pPr>
        <w:rPr>
          <w:sz w:val="26"/>
          <w:szCs w:val="26"/>
        </w:rPr>
      </w:pPr>
      <w:r w:rsidRPr="003531FF">
        <w:rPr>
          <w:b/>
          <w:bCs/>
          <w:sz w:val="26"/>
          <w:szCs w:val="26"/>
        </w:rPr>
        <w:t>Belshazzar:</w:t>
      </w:r>
      <w:r w:rsidRPr="003531FF">
        <w:rPr>
          <w:sz w:val="26"/>
          <w:szCs w:val="26"/>
        </w:rPr>
        <w:t xml:space="preserve"> A king of Babylon, during whose reign Daniel had some of his visions.</w:t>
      </w:r>
    </w:p>
    <w:p w14:paraId="034272E2" w14:textId="77777777" w:rsidR="003531FF" w:rsidRPr="003531FF" w:rsidRDefault="003531FF" w:rsidP="003531FF">
      <w:pPr>
        <w:rPr>
          <w:sz w:val="26"/>
          <w:szCs w:val="26"/>
        </w:rPr>
      </w:pPr>
      <w:r w:rsidRPr="003531FF">
        <w:rPr>
          <w:b/>
          <w:bCs/>
          <w:sz w:val="26"/>
          <w:szCs w:val="26"/>
        </w:rPr>
        <w:t>Chiastic Structure:</w:t>
      </w:r>
      <w:r w:rsidRPr="003531FF">
        <w:rPr>
          <w:sz w:val="26"/>
          <w:szCs w:val="26"/>
        </w:rPr>
        <w:t xml:space="preserve"> A literary structure based on a mirror effect where elements in the first half of the structure correspond to elements in the second half, often used in biblical writing to emphasize central themes.</w:t>
      </w:r>
    </w:p>
    <w:p w14:paraId="273DF30A" w14:textId="77777777" w:rsidR="003531FF" w:rsidRPr="003531FF" w:rsidRDefault="003531FF" w:rsidP="003531FF">
      <w:pPr>
        <w:rPr>
          <w:sz w:val="26"/>
          <w:szCs w:val="26"/>
        </w:rPr>
      </w:pPr>
      <w:r w:rsidRPr="003531FF">
        <w:rPr>
          <w:b/>
          <w:bCs/>
          <w:sz w:val="26"/>
          <w:szCs w:val="26"/>
        </w:rPr>
        <w:t>Hellenistic Period:</w:t>
      </w:r>
      <w:r w:rsidRPr="003531FF">
        <w:rPr>
          <w:sz w:val="26"/>
          <w:szCs w:val="26"/>
        </w:rPr>
        <w:t xml:space="preserve"> The period in ancient history following the death of Alexander the Great when Greek culture spread throughout the Mediterranean world.</w:t>
      </w:r>
    </w:p>
    <w:p w14:paraId="0EA17D30" w14:textId="77777777" w:rsidR="003531FF" w:rsidRPr="003531FF" w:rsidRDefault="003531FF" w:rsidP="003531FF">
      <w:pPr>
        <w:rPr>
          <w:sz w:val="26"/>
          <w:szCs w:val="26"/>
        </w:rPr>
      </w:pPr>
      <w:proofErr w:type="spellStart"/>
      <w:r w:rsidRPr="003531FF">
        <w:rPr>
          <w:b/>
          <w:bCs/>
          <w:sz w:val="26"/>
          <w:szCs w:val="26"/>
        </w:rPr>
        <w:t>Henei</w:t>
      </w:r>
      <w:proofErr w:type="spellEnd"/>
      <w:r w:rsidRPr="003531FF">
        <w:rPr>
          <w:b/>
          <w:bCs/>
          <w:sz w:val="26"/>
          <w:szCs w:val="26"/>
        </w:rPr>
        <w:t>:</w:t>
      </w:r>
      <w:r w:rsidRPr="003531FF">
        <w:rPr>
          <w:sz w:val="26"/>
          <w:szCs w:val="26"/>
        </w:rPr>
        <w:t xml:space="preserve"> A Hebrew word typically translated as "behold" or "lo," indicating surprise or attention.</w:t>
      </w:r>
    </w:p>
    <w:p w14:paraId="644C478B" w14:textId="77777777" w:rsidR="003531FF" w:rsidRPr="003531FF" w:rsidRDefault="003531FF" w:rsidP="003531FF">
      <w:pPr>
        <w:rPr>
          <w:sz w:val="26"/>
          <w:szCs w:val="26"/>
        </w:rPr>
      </w:pPr>
      <w:r w:rsidRPr="003531FF">
        <w:rPr>
          <w:b/>
          <w:bCs/>
          <w:sz w:val="26"/>
          <w:szCs w:val="26"/>
        </w:rPr>
        <w:t>Holy Ones:</w:t>
      </w:r>
      <w:r w:rsidRPr="003531FF">
        <w:rPr>
          <w:sz w:val="26"/>
          <w:szCs w:val="26"/>
        </w:rPr>
        <w:t xml:space="preserve"> Celestial or divine beings that often appear in visions and apocalyptic literature.</w:t>
      </w:r>
    </w:p>
    <w:p w14:paraId="5D6186AC" w14:textId="77777777" w:rsidR="003531FF" w:rsidRPr="003531FF" w:rsidRDefault="003531FF" w:rsidP="003531FF">
      <w:pPr>
        <w:rPr>
          <w:sz w:val="26"/>
          <w:szCs w:val="26"/>
        </w:rPr>
      </w:pPr>
      <w:r w:rsidRPr="003531FF">
        <w:rPr>
          <w:b/>
          <w:bCs/>
          <w:sz w:val="26"/>
          <w:szCs w:val="26"/>
        </w:rPr>
        <w:t>Intertestamental Period:</w:t>
      </w:r>
      <w:r w:rsidRPr="003531FF">
        <w:rPr>
          <w:sz w:val="26"/>
          <w:szCs w:val="26"/>
        </w:rPr>
        <w:t xml:space="preserve"> The time between the end of the Old Testament and the beginning of the New Testament, roughly from 420 BC to 1 BC.</w:t>
      </w:r>
    </w:p>
    <w:p w14:paraId="017852E6" w14:textId="77777777" w:rsidR="003531FF" w:rsidRPr="003531FF" w:rsidRDefault="003531FF" w:rsidP="003531FF">
      <w:pPr>
        <w:rPr>
          <w:sz w:val="26"/>
          <w:szCs w:val="26"/>
        </w:rPr>
      </w:pPr>
      <w:r w:rsidRPr="003531FF">
        <w:rPr>
          <w:b/>
          <w:bCs/>
          <w:sz w:val="26"/>
          <w:szCs w:val="26"/>
        </w:rPr>
        <w:t>Maccabean Revolt:</w:t>
      </w:r>
      <w:r w:rsidRPr="003531FF">
        <w:rPr>
          <w:sz w:val="26"/>
          <w:szCs w:val="26"/>
        </w:rPr>
        <w:t xml:space="preserve"> A Jewish rebellion in the 2nd century BC against the Seleucid Empire, specifically against Antiochus IV Epiphanes and his policies.</w:t>
      </w:r>
    </w:p>
    <w:p w14:paraId="0010EFF1" w14:textId="77777777" w:rsidR="003531FF" w:rsidRPr="003531FF" w:rsidRDefault="003531FF" w:rsidP="003531FF">
      <w:pPr>
        <w:rPr>
          <w:sz w:val="26"/>
          <w:szCs w:val="26"/>
        </w:rPr>
      </w:pPr>
      <w:r w:rsidRPr="003531FF">
        <w:rPr>
          <w:b/>
          <w:bCs/>
          <w:sz w:val="26"/>
          <w:szCs w:val="26"/>
        </w:rPr>
        <w:lastRenderedPageBreak/>
        <w:t>Medo-Persian Empire:</w:t>
      </w:r>
      <w:r w:rsidRPr="003531FF">
        <w:rPr>
          <w:sz w:val="26"/>
          <w:szCs w:val="26"/>
        </w:rPr>
        <w:t xml:space="preserve"> The empire that conquered Babylon and allowed some Jewish exiles to return to their homeland.</w:t>
      </w:r>
    </w:p>
    <w:p w14:paraId="24D18E60" w14:textId="77777777" w:rsidR="003531FF" w:rsidRPr="003531FF" w:rsidRDefault="003531FF" w:rsidP="003531FF">
      <w:pPr>
        <w:rPr>
          <w:sz w:val="26"/>
          <w:szCs w:val="26"/>
        </w:rPr>
      </w:pPr>
      <w:r w:rsidRPr="003531FF">
        <w:rPr>
          <w:b/>
          <w:bCs/>
          <w:sz w:val="26"/>
          <w:szCs w:val="26"/>
        </w:rPr>
        <w:t>Second Temple Period:</w:t>
      </w:r>
      <w:r w:rsidRPr="003531FF">
        <w:rPr>
          <w:sz w:val="26"/>
          <w:szCs w:val="26"/>
        </w:rPr>
        <w:t xml:space="preserve"> The historical era after the rebuilding of the temple in Jerusalem following the Babylonian exile, continuing until the Roman destruction of the temple in 70 AD.</w:t>
      </w:r>
    </w:p>
    <w:p w14:paraId="164FC318" w14:textId="77777777" w:rsidR="003531FF" w:rsidRPr="003531FF" w:rsidRDefault="003531FF" w:rsidP="003531FF">
      <w:pPr>
        <w:rPr>
          <w:sz w:val="26"/>
          <w:szCs w:val="26"/>
        </w:rPr>
      </w:pPr>
      <w:r w:rsidRPr="003531FF">
        <w:rPr>
          <w:b/>
          <w:bCs/>
          <w:sz w:val="26"/>
          <w:szCs w:val="26"/>
        </w:rPr>
        <w:t>Seleucid Empire:</w:t>
      </w:r>
      <w:r w:rsidRPr="003531FF">
        <w:rPr>
          <w:sz w:val="26"/>
          <w:szCs w:val="26"/>
        </w:rPr>
        <w:t xml:space="preserve"> One of the successor kingdoms to Alexander the Great's empire, located in Syria and controlling the Holy Land for periods of time.</w:t>
      </w:r>
    </w:p>
    <w:p w14:paraId="0CFC1E4A" w14:textId="77777777" w:rsidR="003531FF" w:rsidRPr="003531FF" w:rsidRDefault="003531FF" w:rsidP="003531FF">
      <w:pPr>
        <w:rPr>
          <w:sz w:val="26"/>
          <w:szCs w:val="26"/>
        </w:rPr>
      </w:pPr>
      <w:r w:rsidRPr="003531FF">
        <w:rPr>
          <w:b/>
          <w:bCs/>
          <w:sz w:val="26"/>
          <w:szCs w:val="26"/>
        </w:rPr>
        <w:t>Space-time Referent:</w:t>
      </w:r>
      <w:r w:rsidRPr="003531FF">
        <w:rPr>
          <w:sz w:val="26"/>
          <w:szCs w:val="26"/>
        </w:rPr>
        <w:t xml:space="preserve"> The specific time and location within the story of a vision or event.</w:t>
      </w:r>
    </w:p>
    <w:p w14:paraId="3F22BF4F" w14:textId="77777777" w:rsidR="003531FF" w:rsidRPr="003531FF" w:rsidRDefault="003531FF" w:rsidP="003531FF">
      <w:pPr>
        <w:rPr>
          <w:sz w:val="26"/>
          <w:szCs w:val="26"/>
        </w:rPr>
      </w:pPr>
      <w:r w:rsidRPr="003531FF">
        <w:rPr>
          <w:b/>
          <w:bCs/>
          <w:sz w:val="26"/>
          <w:szCs w:val="26"/>
        </w:rPr>
        <w:t>Susa:</w:t>
      </w:r>
      <w:r w:rsidRPr="003531FF">
        <w:rPr>
          <w:sz w:val="26"/>
          <w:szCs w:val="26"/>
        </w:rPr>
        <w:t xml:space="preserve"> An ancient city in Elam, located in modern-day Iran, which becomes a key location in Daniel's vision in Daniel 8.</w:t>
      </w:r>
    </w:p>
    <w:p w14:paraId="3312014B" w14:textId="77777777" w:rsidR="003531FF" w:rsidRPr="003531FF" w:rsidRDefault="003531FF" w:rsidP="003531FF">
      <w:pPr>
        <w:rPr>
          <w:sz w:val="26"/>
          <w:szCs w:val="26"/>
        </w:rPr>
      </w:pPr>
      <w:r w:rsidRPr="003531FF">
        <w:rPr>
          <w:b/>
          <w:bCs/>
          <w:sz w:val="26"/>
          <w:szCs w:val="26"/>
        </w:rPr>
        <w:t>Tamid:</w:t>
      </w:r>
      <w:r w:rsidRPr="003531FF">
        <w:rPr>
          <w:sz w:val="26"/>
          <w:szCs w:val="26"/>
        </w:rPr>
        <w:t xml:space="preserve"> A Hebrew word meaning “continual” or “regular,” often referring to the daily sacrifices in the Jerusalem temple.</w:t>
      </w:r>
    </w:p>
    <w:p w14:paraId="54C87642" w14:textId="77777777" w:rsidR="003531FF" w:rsidRPr="003531FF" w:rsidRDefault="003531FF" w:rsidP="003531FF">
      <w:pPr>
        <w:rPr>
          <w:vanish/>
          <w:sz w:val="26"/>
          <w:szCs w:val="26"/>
        </w:rPr>
      </w:pPr>
      <w:r w:rsidRPr="003531FF">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25795329" w14:textId="23F6A270" w:rsidR="008535EA" w:rsidRPr="008535EA" w:rsidRDefault="00A90E97" w:rsidP="003531FF">
      <w:pPr>
        <w:rPr>
          <w:vanish/>
          <w:sz w:val="26"/>
          <w:szCs w:val="26"/>
        </w:rPr>
      </w:pPr>
      <w:r w:rsidRPr="00B071C0">
        <w:rPr>
          <w:sz w:val="26"/>
          <w:szCs w:val="26"/>
        </w:rPr>
        <w:br w:type="page"/>
      </w:r>
      <w:r w:rsidR="008535EA"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2F71185" w14:textId="77777777" w:rsidR="003531FF" w:rsidRPr="003531FF" w:rsidRDefault="004A3CF6" w:rsidP="003531FF">
      <w:pPr>
        <w:rPr>
          <w:vanish/>
          <w:sz w:val="26"/>
          <w:szCs w:val="26"/>
        </w:rPr>
      </w:pPr>
      <w:r w:rsidRPr="00067B4B">
        <w:rPr>
          <w:b/>
          <w:bCs/>
          <w:sz w:val="36"/>
          <w:szCs w:val="36"/>
        </w:rPr>
        <w:t xml:space="preserve">5. FAQs on </w:t>
      </w:r>
      <w:r w:rsidR="00414356">
        <w:rPr>
          <w:b/>
          <w:bCs/>
          <w:sz w:val="36"/>
          <w:szCs w:val="36"/>
        </w:rPr>
        <w:t>Widder</w:t>
      </w:r>
      <w:r w:rsidR="00414356" w:rsidRPr="00B071C0">
        <w:rPr>
          <w:b/>
          <w:bCs/>
          <w:sz w:val="36"/>
          <w:szCs w:val="36"/>
        </w:rPr>
        <w:t xml:space="preserve">, </w:t>
      </w:r>
      <w:r w:rsidR="00414356">
        <w:rPr>
          <w:b/>
          <w:bCs/>
          <w:sz w:val="36"/>
          <w:szCs w:val="36"/>
        </w:rPr>
        <w:t xml:space="preserve">Daniel, </w:t>
      </w:r>
      <w:r w:rsidR="003531FF">
        <w:rPr>
          <w:b/>
          <w:bCs/>
          <w:sz w:val="36"/>
          <w:szCs w:val="36"/>
        </w:rPr>
        <w:t>Session 11</w:t>
      </w:r>
      <w:r w:rsidR="003531FF" w:rsidRPr="00B071C0">
        <w:rPr>
          <w:b/>
          <w:bCs/>
          <w:sz w:val="36"/>
          <w:szCs w:val="36"/>
        </w:rPr>
        <w:t xml:space="preserve">, </w:t>
      </w:r>
      <w:r w:rsidR="003531FF">
        <w:rPr>
          <w:b/>
          <w:bCs/>
          <w:sz w:val="36"/>
          <w:szCs w:val="36"/>
        </w:rPr>
        <w:t>Daniel 8 – God’s Leash on Evil</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3531FF">
        <w:rPr>
          <w:sz w:val="26"/>
          <w:szCs w:val="26"/>
        </w:rPr>
        <w:br/>
      </w:r>
      <w:r w:rsidR="003531FF" w:rsidRPr="003531FF">
        <w:rPr>
          <w:vanish/>
          <w:sz w:val="26"/>
          <w:szCs w:val="26"/>
        </w:rPr>
        <w:t>Top of Form</w:t>
      </w:r>
    </w:p>
    <w:p w14:paraId="7B67E3C5" w14:textId="77777777" w:rsidR="003531FF" w:rsidRPr="003531FF" w:rsidRDefault="003531FF" w:rsidP="003531FF">
      <w:pPr>
        <w:rPr>
          <w:sz w:val="26"/>
          <w:szCs w:val="26"/>
        </w:rPr>
      </w:pPr>
      <w:r w:rsidRPr="003531FF">
        <w:rPr>
          <w:sz w:val="26"/>
          <w:szCs w:val="26"/>
        </w:rPr>
        <w:t>Okay, here's an 8-question FAQ based on the provided source, formatted with markdown:</w:t>
      </w:r>
    </w:p>
    <w:p w14:paraId="5B99EF35" w14:textId="77777777" w:rsidR="003531FF" w:rsidRPr="003531FF" w:rsidRDefault="003531FF" w:rsidP="003531FF">
      <w:pPr>
        <w:rPr>
          <w:b/>
          <w:bCs/>
          <w:sz w:val="26"/>
          <w:szCs w:val="26"/>
        </w:rPr>
      </w:pPr>
      <w:r w:rsidRPr="003531FF">
        <w:rPr>
          <w:b/>
          <w:bCs/>
          <w:sz w:val="26"/>
          <w:szCs w:val="26"/>
        </w:rPr>
        <w:t>FAQ: Daniel Chapter 8 - God's Leash on Evil</w:t>
      </w:r>
    </w:p>
    <w:p w14:paraId="3B7A9ACC" w14:textId="77777777" w:rsidR="003531FF" w:rsidRPr="003531FF" w:rsidRDefault="003531FF" w:rsidP="003531FF">
      <w:pPr>
        <w:numPr>
          <w:ilvl w:val="0"/>
          <w:numId w:val="102"/>
        </w:numPr>
        <w:rPr>
          <w:sz w:val="26"/>
          <w:szCs w:val="26"/>
        </w:rPr>
      </w:pPr>
      <w:r w:rsidRPr="003531FF">
        <w:rPr>
          <w:b/>
          <w:bCs/>
          <w:sz w:val="26"/>
          <w:szCs w:val="26"/>
        </w:rPr>
        <w:t>Why is Daniel chapter 8 significant in the structure of the Book of Daniel?</w:t>
      </w:r>
    </w:p>
    <w:p w14:paraId="69915614" w14:textId="77777777" w:rsidR="003531FF" w:rsidRPr="003531FF" w:rsidRDefault="003531FF" w:rsidP="003531FF">
      <w:pPr>
        <w:numPr>
          <w:ilvl w:val="0"/>
          <w:numId w:val="102"/>
        </w:numPr>
        <w:rPr>
          <w:sz w:val="26"/>
          <w:szCs w:val="26"/>
        </w:rPr>
      </w:pPr>
      <w:r w:rsidRPr="003531FF">
        <w:rPr>
          <w:sz w:val="26"/>
          <w:szCs w:val="26"/>
        </w:rPr>
        <w:t>Daniel chapter 8 marks a shift in language from Aramaic back to Hebrew, mirroring the book's initial chapter. Furthermore, it transitions the setting from the Babylonian exile to visions focused on the future of the restored land of Israel and the Second Temple period, although Daniel himself is still in Babylon. This chapter is the first of three visions in the second half of the book, all concerned with life back in Israel. It also marks the start of the book's focus narrowing from cosmic themes to the desecration of the temple by Antiochus IV.</w:t>
      </w:r>
    </w:p>
    <w:p w14:paraId="07A03288" w14:textId="77777777" w:rsidR="003531FF" w:rsidRPr="003531FF" w:rsidRDefault="003531FF" w:rsidP="003531FF">
      <w:pPr>
        <w:numPr>
          <w:ilvl w:val="0"/>
          <w:numId w:val="102"/>
        </w:numPr>
        <w:rPr>
          <w:sz w:val="26"/>
          <w:szCs w:val="26"/>
        </w:rPr>
      </w:pPr>
      <w:r w:rsidRPr="003531FF">
        <w:rPr>
          <w:b/>
          <w:bCs/>
          <w:sz w:val="26"/>
          <w:szCs w:val="26"/>
        </w:rPr>
        <w:t>What is the primary message of comfort offered in Daniel chapter 8?</w:t>
      </w:r>
    </w:p>
    <w:p w14:paraId="27BF4926" w14:textId="77777777" w:rsidR="003531FF" w:rsidRPr="003531FF" w:rsidRDefault="003531FF" w:rsidP="003531FF">
      <w:pPr>
        <w:numPr>
          <w:ilvl w:val="0"/>
          <w:numId w:val="102"/>
        </w:numPr>
        <w:rPr>
          <w:sz w:val="26"/>
          <w:szCs w:val="26"/>
        </w:rPr>
      </w:pPr>
      <w:r w:rsidRPr="003531FF">
        <w:rPr>
          <w:sz w:val="26"/>
          <w:szCs w:val="26"/>
        </w:rPr>
        <w:t>The primary comfort in Daniel 8 is that God has evil on a "leash." While the vision describes a period of great suffering and desecration, the text emphasizes that this suffering has an appointed end and will not last forever. This theme of limited duration and divine control is repeatedly highlighted through phrases like "the time of the end," "the end of the indignation," and the specific time frame of 2,300 evenings and mornings before the sanctuary is restored, providing assurance that God ultimately dictates the boundaries of evil's influence.</w:t>
      </w:r>
    </w:p>
    <w:p w14:paraId="7066040E" w14:textId="77777777" w:rsidR="003531FF" w:rsidRPr="003531FF" w:rsidRDefault="003531FF" w:rsidP="003531FF">
      <w:pPr>
        <w:numPr>
          <w:ilvl w:val="0"/>
          <w:numId w:val="102"/>
        </w:numPr>
        <w:rPr>
          <w:sz w:val="26"/>
          <w:szCs w:val="26"/>
        </w:rPr>
      </w:pPr>
      <w:r w:rsidRPr="003531FF">
        <w:rPr>
          <w:b/>
          <w:bCs/>
          <w:sz w:val="26"/>
          <w:szCs w:val="26"/>
        </w:rPr>
        <w:t>What are the main symbolic figures presented in Daniel 8 and what do they represent?</w:t>
      </w:r>
    </w:p>
    <w:p w14:paraId="14B67158" w14:textId="77777777" w:rsidR="003531FF" w:rsidRPr="003531FF" w:rsidRDefault="003531FF" w:rsidP="003531FF">
      <w:pPr>
        <w:numPr>
          <w:ilvl w:val="0"/>
          <w:numId w:val="102"/>
        </w:numPr>
        <w:rPr>
          <w:sz w:val="26"/>
          <w:szCs w:val="26"/>
        </w:rPr>
      </w:pPr>
      <w:r w:rsidRPr="003531FF">
        <w:rPr>
          <w:sz w:val="26"/>
          <w:szCs w:val="26"/>
        </w:rPr>
        <w:t>Daniel 8 uses several key symbols:</w:t>
      </w:r>
    </w:p>
    <w:p w14:paraId="3626F1F2" w14:textId="77777777" w:rsidR="003531FF" w:rsidRPr="003531FF" w:rsidRDefault="003531FF" w:rsidP="003531FF">
      <w:pPr>
        <w:numPr>
          <w:ilvl w:val="0"/>
          <w:numId w:val="103"/>
        </w:numPr>
        <w:rPr>
          <w:sz w:val="26"/>
          <w:szCs w:val="26"/>
        </w:rPr>
      </w:pPr>
      <w:r w:rsidRPr="003531FF">
        <w:rPr>
          <w:b/>
          <w:bCs/>
          <w:sz w:val="26"/>
          <w:szCs w:val="26"/>
        </w:rPr>
        <w:t>The two-horned ram:</w:t>
      </w:r>
      <w:r w:rsidRPr="003531FF">
        <w:rPr>
          <w:sz w:val="26"/>
          <w:szCs w:val="26"/>
        </w:rPr>
        <w:t xml:space="preserve"> Represents the kings of Media and Persia.</w:t>
      </w:r>
    </w:p>
    <w:p w14:paraId="0F1C9481" w14:textId="77777777" w:rsidR="003531FF" w:rsidRPr="003531FF" w:rsidRDefault="003531FF" w:rsidP="003531FF">
      <w:pPr>
        <w:numPr>
          <w:ilvl w:val="0"/>
          <w:numId w:val="103"/>
        </w:numPr>
        <w:rPr>
          <w:sz w:val="26"/>
          <w:szCs w:val="26"/>
        </w:rPr>
      </w:pPr>
      <w:r w:rsidRPr="003531FF">
        <w:rPr>
          <w:b/>
          <w:bCs/>
          <w:sz w:val="26"/>
          <w:szCs w:val="26"/>
        </w:rPr>
        <w:t>The one-horned goat:</w:t>
      </w:r>
      <w:r w:rsidRPr="003531FF">
        <w:rPr>
          <w:sz w:val="26"/>
          <w:szCs w:val="26"/>
        </w:rPr>
        <w:t xml:space="preserve"> Represents the king of Greece, specifically Alexander the Great.</w:t>
      </w:r>
    </w:p>
    <w:p w14:paraId="5679C632" w14:textId="77777777" w:rsidR="003531FF" w:rsidRPr="003531FF" w:rsidRDefault="003531FF" w:rsidP="003531FF">
      <w:pPr>
        <w:numPr>
          <w:ilvl w:val="0"/>
          <w:numId w:val="103"/>
        </w:numPr>
        <w:rPr>
          <w:sz w:val="26"/>
          <w:szCs w:val="26"/>
        </w:rPr>
      </w:pPr>
      <w:r w:rsidRPr="003531FF">
        <w:rPr>
          <w:b/>
          <w:bCs/>
          <w:sz w:val="26"/>
          <w:szCs w:val="26"/>
        </w:rPr>
        <w:t>The broken horn of the goat replaced by four horns:</w:t>
      </w:r>
      <w:r w:rsidRPr="003531FF">
        <w:rPr>
          <w:sz w:val="26"/>
          <w:szCs w:val="26"/>
        </w:rPr>
        <w:t xml:space="preserve"> Represents the four kingdoms that arose from Alexander’s empire.</w:t>
      </w:r>
    </w:p>
    <w:p w14:paraId="18B541E2" w14:textId="77777777" w:rsidR="003531FF" w:rsidRPr="003531FF" w:rsidRDefault="003531FF" w:rsidP="003531FF">
      <w:pPr>
        <w:numPr>
          <w:ilvl w:val="0"/>
          <w:numId w:val="103"/>
        </w:numPr>
        <w:rPr>
          <w:sz w:val="26"/>
          <w:szCs w:val="26"/>
        </w:rPr>
      </w:pPr>
      <w:r w:rsidRPr="003531FF">
        <w:rPr>
          <w:b/>
          <w:bCs/>
          <w:sz w:val="26"/>
          <w:szCs w:val="26"/>
        </w:rPr>
        <w:lastRenderedPageBreak/>
        <w:t>The "little horn":</w:t>
      </w:r>
      <w:r w:rsidRPr="003531FF">
        <w:rPr>
          <w:sz w:val="26"/>
          <w:szCs w:val="26"/>
        </w:rPr>
        <w:t xml:space="preserve"> Represents a king who arises from one of the four successor kingdoms of Alexander and is identified as Antiochus IV Epiphanes who desecrated the temple.</w:t>
      </w:r>
    </w:p>
    <w:p w14:paraId="7CAD4D25" w14:textId="77777777" w:rsidR="003531FF" w:rsidRPr="003531FF" w:rsidRDefault="003531FF" w:rsidP="003531FF">
      <w:pPr>
        <w:numPr>
          <w:ilvl w:val="0"/>
          <w:numId w:val="104"/>
        </w:numPr>
        <w:rPr>
          <w:sz w:val="26"/>
          <w:szCs w:val="26"/>
        </w:rPr>
      </w:pPr>
      <w:r w:rsidRPr="003531FF">
        <w:rPr>
          <w:b/>
          <w:bCs/>
          <w:sz w:val="26"/>
          <w:szCs w:val="26"/>
        </w:rPr>
        <w:t>How are the visions in Daniel 8 structured?</w:t>
      </w:r>
    </w:p>
    <w:p w14:paraId="1F7580AD" w14:textId="77777777" w:rsidR="003531FF" w:rsidRPr="003531FF" w:rsidRDefault="003531FF" w:rsidP="003531FF">
      <w:pPr>
        <w:numPr>
          <w:ilvl w:val="0"/>
          <w:numId w:val="104"/>
        </w:numPr>
        <w:rPr>
          <w:sz w:val="26"/>
          <w:szCs w:val="26"/>
        </w:rPr>
      </w:pPr>
      <w:r w:rsidRPr="003531FF">
        <w:rPr>
          <w:sz w:val="26"/>
          <w:szCs w:val="26"/>
        </w:rPr>
        <w:t>Daniel 8 is presented through three main vision blocks, each containing individual visions within them:</w:t>
      </w:r>
    </w:p>
    <w:p w14:paraId="79D6269D" w14:textId="77777777" w:rsidR="003531FF" w:rsidRPr="003531FF" w:rsidRDefault="003531FF" w:rsidP="003531FF">
      <w:pPr>
        <w:numPr>
          <w:ilvl w:val="0"/>
          <w:numId w:val="105"/>
        </w:numPr>
        <w:rPr>
          <w:sz w:val="26"/>
          <w:szCs w:val="26"/>
        </w:rPr>
      </w:pPr>
      <w:r w:rsidRPr="003531FF">
        <w:rPr>
          <w:b/>
          <w:bCs/>
          <w:sz w:val="26"/>
          <w:szCs w:val="26"/>
        </w:rPr>
        <w:t>Vision Block 1 (verses 1-4):</w:t>
      </w:r>
      <w:r w:rsidRPr="003531FF">
        <w:rPr>
          <w:sz w:val="26"/>
          <w:szCs w:val="26"/>
        </w:rPr>
        <w:t xml:space="preserve"> The vision of the two-horned ram, including the space-time referents (Susa and Ulai Canal) and the activity of the ram.</w:t>
      </w:r>
    </w:p>
    <w:p w14:paraId="279456F6" w14:textId="77777777" w:rsidR="003531FF" w:rsidRPr="003531FF" w:rsidRDefault="003531FF" w:rsidP="003531FF">
      <w:pPr>
        <w:numPr>
          <w:ilvl w:val="0"/>
          <w:numId w:val="105"/>
        </w:numPr>
        <w:rPr>
          <w:sz w:val="26"/>
          <w:szCs w:val="26"/>
        </w:rPr>
      </w:pPr>
      <w:r w:rsidRPr="003531FF">
        <w:rPr>
          <w:b/>
          <w:bCs/>
          <w:sz w:val="26"/>
          <w:szCs w:val="26"/>
        </w:rPr>
        <w:t>Vision Block 2 (verses 5-14):</w:t>
      </w:r>
      <w:r w:rsidRPr="003531FF">
        <w:rPr>
          <w:sz w:val="26"/>
          <w:szCs w:val="26"/>
        </w:rPr>
        <w:t xml:space="preserve"> The vision of the shaggy goat, with the appearance of the goat, the rampage of the goat, and the dialogue between holy ones about how long the suffering will last.</w:t>
      </w:r>
    </w:p>
    <w:p w14:paraId="00D8F403" w14:textId="77777777" w:rsidR="003531FF" w:rsidRPr="003531FF" w:rsidRDefault="003531FF" w:rsidP="003531FF">
      <w:pPr>
        <w:numPr>
          <w:ilvl w:val="0"/>
          <w:numId w:val="105"/>
        </w:numPr>
        <w:rPr>
          <w:sz w:val="26"/>
          <w:szCs w:val="26"/>
        </w:rPr>
      </w:pPr>
      <w:r w:rsidRPr="003531FF">
        <w:rPr>
          <w:b/>
          <w:bCs/>
          <w:sz w:val="26"/>
          <w:szCs w:val="26"/>
        </w:rPr>
        <w:t>Vision Block 3 (verses 15-27):</w:t>
      </w:r>
      <w:r w:rsidRPr="003531FF">
        <w:rPr>
          <w:sz w:val="26"/>
          <w:szCs w:val="26"/>
        </w:rPr>
        <w:t xml:space="preserve"> The interpretation of the vision of the evenings and mornings, which includes Daniel's encounter with Gabriel and the explanation of the symbols.</w:t>
      </w:r>
    </w:p>
    <w:p w14:paraId="1E15C5FF" w14:textId="77777777" w:rsidR="003531FF" w:rsidRPr="003531FF" w:rsidRDefault="003531FF" w:rsidP="003531FF">
      <w:pPr>
        <w:numPr>
          <w:ilvl w:val="0"/>
          <w:numId w:val="106"/>
        </w:numPr>
        <w:rPr>
          <w:sz w:val="26"/>
          <w:szCs w:val="26"/>
        </w:rPr>
      </w:pPr>
      <w:r w:rsidRPr="003531FF">
        <w:rPr>
          <w:b/>
          <w:bCs/>
          <w:sz w:val="26"/>
          <w:szCs w:val="26"/>
        </w:rPr>
        <w:t>What does the "2,300 evenings and mornings" signify, and what are the primary interpretations?</w:t>
      </w:r>
    </w:p>
    <w:p w14:paraId="4459963D" w14:textId="77777777" w:rsidR="003531FF" w:rsidRPr="003531FF" w:rsidRDefault="003531FF" w:rsidP="003531FF">
      <w:pPr>
        <w:numPr>
          <w:ilvl w:val="0"/>
          <w:numId w:val="106"/>
        </w:numPr>
        <w:rPr>
          <w:sz w:val="26"/>
          <w:szCs w:val="26"/>
        </w:rPr>
      </w:pPr>
      <w:r w:rsidRPr="003531FF">
        <w:rPr>
          <w:sz w:val="26"/>
          <w:szCs w:val="26"/>
        </w:rPr>
        <w:t>The 2,300 evenings and mornings is a time marker indicating the duration of the desecration of the temple. There are three primary interpretations:</w:t>
      </w:r>
    </w:p>
    <w:p w14:paraId="3BE575E5" w14:textId="77777777" w:rsidR="003531FF" w:rsidRPr="003531FF" w:rsidRDefault="003531FF" w:rsidP="003531FF">
      <w:pPr>
        <w:numPr>
          <w:ilvl w:val="0"/>
          <w:numId w:val="107"/>
        </w:numPr>
        <w:rPr>
          <w:sz w:val="26"/>
          <w:szCs w:val="26"/>
        </w:rPr>
      </w:pPr>
      <w:r w:rsidRPr="003531FF">
        <w:rPr>
          <w:b/>
          <w:bCs/>
          <w:sz w:val="26"/>
          <w:szCs w:val="26"/>
        </w:rPr>
        <w:t>Sacrifices:</w:t>
      </w:r>
      <w:r w:rsidRPr="003531FF">
        <w:rPr>
          <w:sz w:val="26"/>
          <w:szCs w:val="26"/>
        </w:rPr>
        <w:t xml:space="preserve"> It represents the number of morning and evening sacrifices that would take place in the temple, equivalent to around 1,150 days, slightly more than three years.</w:t>
      </w:r>
    </w:p>
    <w:p w14:paraId="6CE8982C" w14:textId="77777777" w:rsidR="003531FF" w:rsidRPr="003531FF" w:rsidRDefault="003531FF" w:rsidP="003531FF">
      <w:pPr>
        <w:numPr>
          <w:ilvl w:val="0"/>
          <w:numId w:val="107"/>
        </w:numPr>
        <w:rPr>
          <w:sz w:val="26"/>
          <w:szCs w:val="26"/>
        </w:rPr>
      </w:pPr>
      <w:r w:rsidRPr="003531FF">
        <w:rPr>
          <w:b/>
          <w:bCs/>
          <w:sz w:val="26"/>
          <w:szCs w:val="26"/>
        </w:rPr>
        <w:t>Days:</w:t>
      </w:r>
      <w:r w:rsidRPr="003531FF">
        <w:rPr>
          <w:sz w:val="26"/>
          <w:szCs w:val="26"/>
        </w:rPr>
        <w:t xml:space="preserve"> Each evening and morning </w:t>
      </w:r>
      <w:proofErr w:type="gramStart"/>
      <w:r w:rsidRPr="003531FF">
        <w:rPr>
          <w:sz w:val="26"/>
          <w:szCs w:val="26"/>
        </w:rPr>
        <w:t>represents</w:t>
      </w:r>
      <w:proofErr w:type="gramEnd"/>
      <w:r w:rsidRPr="003531FF">
        <w:rPr>
          <w:sz w:val="26"/>
          <w:szCs w:val="26"/>
        </w:rPr>
        <w:t xml:space="preserve"> a day, totaling 2,300 days or about six years and four months.</w:t>
      </w:r>
    </w:p>
    <w:p w14:paraId="3222C2DA" w14:textId="77777777" w:rsidR="003531FF" w:rsidRPr="003531FF" w:rsidRDefault="003531FF" w:rsidP="003531FF">
      <w:pPr>
        <w:numPr>
          <w:ilvl w:val="0"/>
          <w:numId w:val="107"/>
        </w:numPr>
        <w:rPr>
          <w:sz w:val="26"/>
          <w:szCs w:val="26"/>
        </w:rPr>
      </w:pPr>
      <w:r w:rsidRPr="003531FF">
        <w:rPr>
          <w:b/>
          <w:bCs/>
          <w:sz w:val="26"/>
          <w:szCs w:val="26"/>
        </w:rPr>
        <w:t>Symbolic:</w:t>
      </w:r>
      <w:r w:rsidRPr="003531FF">
        <w:rPr>
          <w:sz w:val="26"/>
          <w:szCs w:val="26"/>
        </w:rPr>
        <w:t xml:space="preserve"> The number is symbolic, not meant to be a precise calendar time, but simply an assurance of a definite, though unspecified, period of suffering and subsequent restoration.</w:t>
      </w:r>
    </w:p>
    <w:p w14:paraId="3C7F2E34" w14:textId="77777777" w:rsidR="003531FF" w:rsidRDefault="003531FF">
      <w:pPr>
        <w:rPr>
          <w:b/>
          <w:bCs/>
          <w:sz w:val="26"/>
          <w:szCs w:val="26"/>
        </w:rPr>
      </w:pPr>
      <w:r>
        <w:rPr>
          <w:b/>
          <w:bCs/>
          <w:sz w:val="26"/>
          <w:szCs w:val="26"/>
        </w:rPr>
        <w:br w:type="page"/>
      </w:r>
    </w:p>
    <w:p w14:paraId="7A99EA33" w14:textId="725831E6" w:rsidR="003531FF" w:rsidRPr="003531FF" w:rsidRDefault="003531FF" w:rsidP="003531FF">
      <w:pPr>
        <w:numPr>
          <w:ilvl w:val="0"/>
          <w:numId w:val="108"/>
        </w:numPr>
        <w:rPr>
          <w:sz w:val="26"/>
          <w:szCs w:val="26"/>
        </w:rPr>
      </w:pPr>
      <w:r w:rsidRPr="003531FF">
        <w:rPr>
          <w:b/>
          <w:bCs/>
          <w:sz w:val="26"/>
          <w:szCs w:val="26"/>
        </w:rPr>
        <w:lastRenderedPageBreak/>
        <w:t>What is the significance of the "little horn" and its actions in Daniel chapter 8?</w:t>
      </w:r>
    </w:p>
    <w:p w14:paraId="7DBAB1E4" w14:textId="77777777" w:rsidR="003531FF" w:rsidRPr="003531FF" w:rsidRDefault="003531FF" w:rsidP="003531FF">
      <w:pPr>
        <w:rPr>
          <w:sz w:val="26"/>
          <w:szCs w:val="26"/>
        </w:rPr>
      </w:pPr>
      <w:r w:rsidRPr="003531FF">
        <w:rPr>
          <w:sz w:val="26"/>
          <w:szCs w:val="26"/>
        </w:rPr>
        <w:t>The "little horn" symbolizes Antiochus IV Epiphanes, a Seleucid ruler who is notable for his desecration of the Jerusalem Temple in 167 BC. The little horn is portrayed as rising to great power, persecuting the saints, taking away the regular burnt offering, and throwing down the sanctuary. The text also shows it to be a powerful and clever king, but not without some divine allowance for that power. Ultimately the power will not last because the little horn is described as being broken without human agency.</w:t>
      </w:r>
    </w:p>
    <w:p w14:paraId="7E477255" w14:textId="77777777" w:rsidR="003531FF" w:rsidRPr="003531FF" w:rsidRDefault="003531FF" w:rsidP="003531FF">
      <w:pPr>
        <w:numPr>
          <w:ilvl w:val="0"/>
          <w:numId w:val="109"/>
        </w:numPr>
        <w:rPr>
          <w:sz w:val="26"/>
          <w:szCs w:val="26"/>
        </w:rPr>
      </w:pPr>
      <w:r w:rsidRPr="003531FF">
        <w:rPr>
          <w:b/>
          <w:bCs/>
          <w:sz w:val="26"/>
          <w:szCs w:val="26"/>
        </w:rPr>
        <w:t>What is the importance of the phrase "the end of the indignation" in Gabriel's interpretation?</w:t>
      </w:r>
    </w:p>
    <w:p w14:paraId="15FA267C" w14:textId="77777777" w:rsidR="003531FF" w:rsidRPr="003531FF" w:rsidRDefault="003531FF" w:rsidP="003531FF">
      <w:pPr>
        <w:rPr>
          <w:sz w:val="26"/>
          <w:szCs w:val="26"/>
        </w:rPr>
      </w:pPr>
      <w:r w:rsidRPr="003531FF">
        <w:rPr>
          <w:sz w:val="26"/>
          <w:szCs w:val="26"/>
        </w:rPr>
        <w:t>Gabriel's use of the phrase "the end of the indignation" is a key component of the overall theme of God's control and the limited duration of suffering. By repeatedly emphasizing an "end" to the suffering detailed in the vision, the text reassures that even though the little horn will cause significant destruction, this suffering has been preordained and limited. This helps comfort Daniel that God will not allow the suffering of his people to go on endlessly.</w:t>
      </w:r>
    </w:p>
    <w:p w14:paraId="38A32369" w14:textId="77777777" w:rsidR="003531FF" w:rsidRPr="003531FF" w:rsidRDefault="003531FF" w:rsidP="003531FF">
      <w:pPr>
        <w:numPr>
          <w:ilvl w:val="0"/>
          <w:numId w:val="110"/>
        </w:numPr>
        <w:rPr>
          <w:sz w:val="26"/>
          <w:szCs w:val="26"/>
        </w:rPr>
      </w:pPr>
      <w:r w:rsidRPr="003531FF">
        <w:rPr>
          <w:b/>
          <w:bCs/>
          <w:sz w:val="26"/>
          <w:szCs w:val="26"/>
        </w:rPr>
        <w:t>How does Daniel's reaction to the vision in chapter 8 compare to his reaction to the vision in chapter 7, and why?</w:t>
      </w:r>
    </w:p>
    <w:p w14:paraId="65924E1B" w14:textId="77777777" w:rsidR="003531FF" w:rsidRPr="003531FF" w:rsidRDefault="003531FF" w:rsidP="003531FF">
      <w:pPr>
        <w:numPr>
          <w:ilvl w:val="0"/>
          <w:numId w:val="110"/>
        </w:numPr>
        <w:rPr>
          <w:sz w:val="26"/>
          <w:szCs w:val="26"/>
        </w:rPr>
      </w:pPr>
      <w:r w:rsidRPr="003531FF">
        <w:rPr>
          <w:sz w:val="26"/>
          <w:szCs w:val="26"/>
        </w:rPr>
        <w:t>Daniel's reaction in chapter 8 is more intense than his reaction in chapter 7. While Daniel was "alarmed" in chapter 7, here he is overcome and falls sick for days. This is likely because chapter 8's vision highlights the destruction of the temple and suffering of God's people with the primary comfort simply that the suffering is finite. In chapter 7, the vision includes the promise of a glorious future with "one like a Son of Man" receiving the kingdom, which offers a more direct and compelling consolation than the assurance that suffering won’t last forever. The comfort in chapter 8 focuses on the limited duration of the suffering while chapter 7 focuses on the hope of a future kingdom.</w:t>
      </w:r>
    </w:p>
    <w:p w14:paraId="38CB4F48" w14:textId="77777777" w:rsidR="003531FF" w:rsidRPr="003531FF" w:rsidRDefault="003531FF" w:rsidP="003531FF">
      <w:pPr>
        <w:rPr>
          <w:vanish/>
          <w:sz w:val="26"/>
          <w:szCs w:val="26"/>
        </w:rPr>
      </w:pPr>
      <w:r w:rsidRPr="003531FF">
        <w:rPr>
          <w:vanish/>
          <w:sz w:val="26"/>
          <w:szCs w:val="26"/>
        </w:rPr>
        <w:t>Bottom of Form</w:t>
      </w:r>
    </w:p>
    <w:p w14:paraId="5564D01D" w14:textId="4CBC6414" w:rsidR="008307E9" w:rsidRPr="008307E9" w:rsidRDefault="008307E9" w:rsidP="003531FF">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8F969" w14:textId="77777777" w:rsidR="006C423F" w:rsidRDefault="006C423F" w:rsidP="004A3CF6">
      <w:pPr>
        <w:spacing w:after="0" w:line="240" w:lineRule="auto"/>
      </w:pPr>
      <w:r>
        <w:separator/>
      </w:r>
    </w:p>
  </w:endnote>
  <w:endnote w:type="continuationSeparator" w:id="0">
    <w:p w14:paraId="30233B79" w14:textId="77777777" w:rsidR="006C423F" w:rsidRDefault="006C423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17247" w14:textId="77777777" w:rsidR="006C423F" w:rsidRDefault="006C423F" w:rsidP="004A3CF6">
      <w:pPr>
        <w:spacing w:after="0" w:line="240" w:lineRule="auto"/>
      </w:pPr>
      <w:r>
        <w:separator/>
      </w:r>
    </w:p>
  </w:footnote>
  <w:footnote w:type="continuationSeparator" w:id="0">
    <w:p w14:paraId="57ABFD42" w14:textId="77777777" w:rsidR="006C423F" w:rsidRDefault="006C423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BB2635"/>
    <w:multiLevelType w:val="multilevel"/>
    <w:tmpl w:val="DEDAE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086814"/>
    <w:multiLevelType w:val="multilevel"/>
    <w:tmpl w:val="06DEB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293D4D"/>
    <w:multiLevelType w:val="multilevel"/>
    <w:tmpl w:val="0A5C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3F1454"/>
    <w:multiLevelType w:val="multilevel"/>
    <w:tmpl w:val="FFB20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6B3A39"/>
    <w:multiLevelType w:val="multilevel"/>
    <w:tmpl w:val="961C4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85B36C3"/>
    <w:multiLevelType w:val="multilevel"/>
    <w:tmpl w:val="50A8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813371"/>
    <w:multiLevelType w:val="multilevel"/>
    <w:tmpl w:val="800A6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8CE57AB"/>
    <w:multiLevelType w:val="multilevel"/>
    <w:tmpl w:val="21ECE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DE34FCA"/>
    <w:multiLevelType w:val="multilevel"/>
    <w:tmpl w:val="96BC2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2A78BE"/>
    <w:multiLevelType w:val="multilevel"/>
    <w:tmpl w:val="D15A0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EB3203"/>
    <w:multiLevelType w:val="multilevel"/>
    <w:tmpl w:val="93968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6911D34"/>
    <w:multiLevelType w:val="multilevel"/>
    <w:tmpl w:val="39E80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7FF61E9"/>
    <w:multiLevelType w:val="multilevel"/>
    <w:tmpl w:val="01F45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B8748E"/>
    <w:multiLevelType w:val="multilevel"/>
    <w:tmpl w:val="57166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3"/>
  </w:num>
  <w:num w:numId="2" w16cid:durableId="1789280051">
    <w:abstractNumId w:val="60"/>
  </w:num>
  <w:num w:numId="3" w16cid:durableId="136916994">
    <w:abstractNumId w:val="51"/>
  </w:num>
  <w:num w:numId="4" w16cid:durableId="1898322524">
    <w:abstractNumId w:val="23"/>
  </w:num>
  <w:num w:numId="5" w16cid:durableId="773480203">
    <w:abstractNumId w:val="84"/>
  </w:num>
  <w:num w:numId="6" w16cid:durableId="1893998325">
    <w:abstractNumId w:val="102"/>
  </w:num>
  <w:num w:numId="7" w16cid:durableId="31730490">
    <w:abstractNumId w:val="61"/>
  </w:num>
  <w:num w:numId="8" w16cid:durableId="1285886388">
    <w:abstractNumId w:val="77"/>
  </w:num>
  <w:num w:numId="9" w16cid:durableId="76753685">
    <w:abstractNumId w:val="68"/>
  </w:num>
  <w:num w:numId="10" w16cid:durableId="326565901">
    <w:abstractNumId w:val="103"/>
  </w:num>
  <w:num w:numId="11" w16cid:durableId="779370909">
    <w:abstractNumId w:val="48"/>
  </w:num>
  <w:num w:numId="12" w16cid:durableId="1312295266">
    <w:abstractNumId w:val="90"/>
  </w:num>
  <w:num w:numId="13" w16cid:durableId="1055739409">
    <w:abstractNumId w:val="33"/>
  </w:num>
  <w:num w:numId="14" w16cid:durableId="63724915">
    <w:abstractNumId w:val="44"/>
  </w:num>
  <w:num w:numId="15" w16cid:durableId="490407507">
    <w:abstractNumId w:val="21"/>
  </w:num>
  <w:num w:numId="16" w16cid:durableId="1614560072">
    <w:abstractNumId w:val="72"/>
  </w:num>
  <w:num w:numId="17" w16cid:durableId="2094693205">
    <w:abstractNumId w:val="1"/>
  </w:num>
  <w:num w:numId="18" w16cid:durableId="56977669">
    <w:abstractNumId w:val="24"/>
  </w:num>
  <w:num w:numId="19" w16cid:durableId="678507180">
    <w:abstractNumId w:val="49"/>
  </w:num>
  <w:num w:numId="20" w16cid:durableId="167142098">
    <w:abstractNumId w:val="42"/>
  </w:num>
  <w:num w:numId="21" w16cid:durableId="1364483391">
    <w:abstractNumId w:val="79"/>
  </w:num>
  <w:num w:numId="22" w16cid:durableId="1720008846">
    <w:abstractNumId w:val="3"/>
  </w:num>
  <w:num w:numId="23" w16cid:durableId="1502499616">
    <w:abstractNumId w:val="95"/>
  </w:num>
  <w:num w:numId="24" w16cid:durableId="1281451561">
    <w:abstractNumId w:val="37"/>
  </w:num>
  <w:num w:numId="25" w16cid:durableId="252013863">
    <w:abstractNumId w:val="96"/>
  </w:num>
  <w:num w:numId="26" w16cid:durableId="1259752002">
    <w:abstractNumId w:val="57"/>
  </w:num>
  <w:num w:numId="27" w16cid:durableId="431554895">
    <w:abstractNumId w:val="16"/>
  </w:num>
  <w:num w:numId="28" w16cid:durableId="1824001649">
    <w:abstractNumId w:val="4"/>
  </w:num>
  <w:num w:numId="29" w16cid:durableId="856888086">
    <w:abstractNumId w:val="55"/>
  </w:num>
  <w:num w:numId="30" w16cid:durableId="441263313">
    <w:abstractNumId w:val="66"/>
  </w:num>
  <w:num w:numId="31" w16cid:durableId="1274242068">
    <w:abstractNumId w:val="31"/>
  </w:num>
  <w:num w:numId="32" w16cid:durableId="1001665799">
    <w:abstractNumId w:val="15"/>
  </w:num>
  <w:num w:numId="33" w16cid:durableId="31734210">
    <w:abstractNumId w:val="19"/>
  </w:num>
  <w:num w:numId="34" w16cid:durableId="1421758230">
    <w:abstractNumId w:val="18"/>
  </w:num>
  <w:num w:numId="35" w16cid:durableId="1091586441">
    <w:abstractNumId w:val="64"/>
  </w:num>
  <w:num w:numId="36" w16cid:durableId="2099793127">
    <w:abstractNumId w:val="69"/>
  </w:num>
  <w:num w:numId="37" w16cid:durableId="568617512">
    <w:abstractNumId w:val="108"/>
  </w:num>
  <w:num w:numId="38" w16cid:durableId="1375040380">
    <w:abstractNumId w:val="65"/>
  </w:num>
  <w:num w:numId="39" w16cid:durableId="613176251">
    <w:abstractNumId w:val="28"/>
  </w:num>
  <w:num w:numId="40" w16cid:durableId="2026899789">
    <w:abstractNumId w:val="87"/>
  </w:num>
  <w:num w:numId="41" w16cid:durableId="1636520091">
    <w:abstractNumId w:val="14"/>
  </w:num>
  <w:num w:numId="42" w16cid:durableId="185678054">
    <w:abstractNumId w:val="30"/>
  </w:num>
  <w:num w:numId="43" w16cid:durableId="396516492">
    <w:abstractNumId w:val="12"/>
  </w:num>
  <w:num w:numId="44" w16cid:durableId="1844202009">
    <w:abstractNumId w:val="32"/>
  </w:num>
  <w:num w:numId="45" w16cid:durableId="1647972809">
    <w:abstractNumId w:val="67"/>
  </w:num>
  <w:num w:numId="46" w16cid:durableId="1261791569">
    <w:abstractNumId w:val="106"/>
  </w:num>
  <w:num w:numId="47" w16cid:durableId="1875193489">
    <w:abstractNumId w:val="35"/>
  </w:num>
  <w:num w:numId="48" w16cid:durableId="1172067006">
    <w:abstractNumId w:val="38"/>
  </w:num>
  <w:num w:numId="49" w16cid:durableId="1162700637">
    <w:abstractNumId w:val="105"/>
  </w:num>
  <w:num w:numId="50" w16cid:durableId="1229656482">
    <w:abstractNumId w:val="34"/>
  </w:num>
  <w:num w:numId="51" w16cid:durableId="1144544300">
    <w:abstractNumId w:val="82"/>
  </w:num>
  <w:num w:numId="52" w16cid:durableId="1471634383">
    <w:abstractNumId w:val="47"/>
  </w:num>
  <w:num w:numId="53" w16cid:durableId="1388458526">
    <w:abstractNumId w:val="92"/>
  </w:num>
  <w:num w:numId="54" w16cid:durableId="542792308">
    <w:abstractNumId w:val="76"/>
  </w:num>
  <w:num w:numId="55" w16cid:durableId="814840275">
    <w:abstractNumId w:val="91"/>
  </w:num>
  <w:num w:numId="56" w16cid:durableId="1085108493">
    <w:abstractNumId w:val="100"/>
  </w:num>
  <w:num w:numId="57" w16cid:durableId="150676867">
    <w:abstractNumId w:val="75"/>
  </w:num>
  <w:num w:numId="58" w16cid:durableId="1401102012">
    <w:abstractNumId w:val="73"/>
  </w:num>
  <w:num w:numId="59" w16cid:durableId="1934433803">
    <w:abstractNumId w:val="52"/>
  </w:num>
  <w:num w:numId="60" w16cid:durableId="1367633260">
    <w:abstractNumId w:val="40"/>
  </w:num>
  <w:num w:numId="61" w16cid:durableId="1751654922">
    <w:abstractNumId w:val="5"/>
  </w:num>
  <w:num w:numId="62" w16cid:durableId="1598245143">
    <w:abstractNumId w:val="17"/>
  </w:num>
  <w:num w:numId="63" w16cid:durableId="286090303">
    <w:abstractNumId w:val="46"/>
  </w:num>
  <w:num w:numId="64" w16cid:durableId="1937790891">
    <w:abstractNumId w:val="22"/>
  </w:num>
  <w:num w:numId="65" w16cid:durableId="964241343">
    <w:abstractNumId w:val="13"/>
  </w:num>
  <w:num w:numId="66" w16cid:durableId="1169903944">
    <w:abstractNumId w:val="97"/>
  </w:num>
  <w:num w:numId="67" w16cid:durableId="877821031">
    <w:abstractNumId w:val="8"/>
  </w:num>
  <w:num w:numId="68" w16cid:durableId="1155803273">
    <w:abstractNumId w:val="81"/>
  </w:num>
  <w:num w:numId="69" w16cid:durableId="1913006775">
    <w:abstractNumId w:val="70"/>
  </w:num>
  <w:num w:numId="70" w16cid:durableId="1932811398">
    <w:abstractNumId w:val="101"/>
  </w:num>
  <w:num w:numId="71" w16cid:durableId="788399130">
    <w:abstractNumId w:val="58"/>
  </w:num>
  <w:num w:numId="72" w16cid:durableId="1743599447">
    <w:abstractNumId w:val="10"/>
  </w:num>
  <w:num w:numId="73" w16cid:durableId="748815706">
    <w:abstractNumId w:val="98"/>
  </w:num>
  <w:num w:numId="74" w16cid:durableId="720129415">
    <w:abstractNumId w:val="109"/>
  </w:num>
  <w:num w:numId="75" w16cid:durableId="329522725">
    <w:abstractNumId w:val="0"/>
  </w:num>
  <w:num w:numId="76" w16cid:durableId="2012095976">
    <w:abstractNumId w:val="25"/>
  </w:num>
  <w:num w:numId="77" w16cid:durableId="1050347144">
    <w:abstractNumId w:val="89"/>
  </w:num>
  <w:num w:numId="78" w16cid:durableId="1758987229">
    <w:abstractNumId w:val="39"/>
  </w:num>
  <w:num w:numId="79" w16cid:durableId="601493858">
    <w:abstractNumId w:val="88"/>
  </w:num>
  <w:num w:numId="80" w16cid:durableId="1441607162">
    <w:abstractNumId w:val="29"/>
  </w:num>
  <w:num w:numId="81" w16cid:durableId="1553613682">
    <w:abstractNumId w:val="6"/>
  </w:num>
  <w:num w:numId="82" w16cid:durableId="1591310717">
    <w:abstractNumId w:val="36"/>
  </w:num>
  <w:num w:numId="83" w16cid:durableId="337653942">
    <w:abstractNumId w:val="2"/>
  </w:num>
  <w:num w:numId="84" w16cid:durableId="928852040">
    <w:abstractNumId w:val="104"/>
  </w:num>
  <w:num w:numId="85" w16cid:durableId="826360858">
    <w:abstractNumId w:val="20"/>
  </w:num>
  <w:num w:numId="86" w16cid:durableId="1154182070">
    <w:abstractNumId w:val="86"/>
  </w:num>
  <w:num w:numId="87" w16cid:durableId="1617560984">
    <w:abstractNumId w:val="107"/>
  </w:num>
  <w:num w:numId="88" w16cid:durableId="961691480">
    <w:abstractNumId w:val="71"/>
  </w:num>
  <w:num w:numId="89" w16cid:durableId="1200124844">
    <w:abstractNumId w:val="54"/>
  </w:num>
  <w:num w:numId="90" w16cid:durableId="1250508082">
    <w:abstractNumId w:val="94"/>
  </w:num>
  <w:num w:numId="91" w16cid:durableId="199629930">
    <w:abstractNumId w:val="99"/>
  </w:num>
  <w:num w:numId="92" w16cid:durableId="442455481">
    <w:abstractNumId w:val="43"/>
  </w:num>
  <w:num w:numId="93" w16cid:durableId="996686926">
    <w:abstractNumId w:val="74"/>
  </w:num>
  <w:num w:numId="94" w16cid:durableId="1765372072">
    <w:abstractNumId w:val="53"/>
  </w:num>
  <w:num w:numId="95" w16cid:durableId="2109884545">
    <w:abstractNumId w:val="26"/>
  </w:num>
  <w:num w:numId="96" w16cid:durableId="607271406">
    <w:abstractNumId w:val="62"/>
  </w:num>
  <w:num w:numId="97" w16cid:durableId="1364525928">
    <w:abstractNumId w:val="27"/>
  </w:num>
  <w:num w:numId="98" w16cid:durableId="286082731">
    <w:abstractNumId w:val="59"/>
  </w:num>
  <w:num w:numId="99" w16cid:durableId="633294053">
    <w:abstractNumId w:val="41"/>
  </w:num>
  <w:num w:numId="100" w16cid:durableId="965699909">
    <w:abstractNumId w:val="50"/>
  </w:num>
  <w:num w:numId="101" w16cid:durableId="1504205220">
    <w:abstractNumId w:val="56"/>
  </w:num>
  <w:num w:numId="102" w16cid:durableId="1206874814">
    <w:abstractNumId w:val="83"/>
  </w:num>
  <w:num w:numId="103" w16cid:durableId="466163064">
    <w:abstractNumId w:val="45"/>
  </w:num>
  <w:num w:numId="104" w16cid:durableId="337773771">
    <w:abstractNumId w:val="80"/>
  </w:num>
  <w:num w:numId="105" w16cid:durableId="1060714472">
    <w:abstractNumId w:val="11"/>
  </w:num>
  <w:num w:numId="106" w16cid:durableId="1851868361">
    <w:abstractNumId w:val="7"/>
  </w:num>
  <w:num w:numId="107" w16cid:durableId="184102553">
    <w:abstractNumId w:val="9"/>
  </w:num>
  <w:num w:numId="108" w16cid:durableId="314340052">
    <w:abstractNumId w:val="85"/>
  </w:num>
  <w:num w:numId="109" w16cid:durableId="668558738">
    <w:abstractNumId w:val="93"/>
  </w:num>
  <w:num w:numId="110" w16cid:durableId="733741679">
    <w:abstractNumId w:val="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B6358"/>
    <w:rsid w:val="000D24EC"/>
    <w:rsid w:val="000D275E"/>
    <w:rsid w:val="000F28B8"/>
    <w:rsid w:val="001272F6"/>
    <w:rsid w:val="00155361"/>
    <w:rsid w:val="00184304"/>
    <w:rsid w:val="00184CE8"/>
    <w:rsid w:val="00194E69"/>
    <w:rsid w:val="001C26FB"/>
    <w:rsid w:val="00204AB8"/>
    <w:rsid w:val="00253D77"/>
    <w:rsid w:val="00281683"/>
    <w:rsid w:val="002A7829"/>
    <w:rsid w:val="002E2547"/>
    <w:rsid w:val="00301F00"/>
    <w:rsid w:val="003161FF"/>
    <w:rsid w:val="00330642"/>
    <w:rsid w:val="00334542"/>
    <w:rsid w:val="003531FF"/>
    <w:rsid w:val="00357629"/>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77493"/>
    <w:rsid w:val="00696C6C"/>
    <w:rsid w:val="006B2113"/>
    <w:rsid w:val="006C423F"/>
    <w:rsid w:val="007071B5"/>
    <w:rsid w:val="00707EFD"/>
    <w:rsid w:val="00712853"/>
    <w:rsid w:val="00782FA5"/>
    <w:rsid w:val="007A6972"/>
    <w:rsid w:val="007D3206"/>
    <w:rsid w:val="00813DCB"/>
    <w:rsid w:val="008307E9"/>
    <w:rsid w:val="008535EA"/>
    <w:rsid w:val="00854334"/>
    <w:rsid w:val="008A2D88"/>
    <w:rsid w:val="008C41C9"/>
    <w:rsid w:val="00901F9B"/>
    <w:rsid w:val="00925E72"/>
    <w:rsid w:val="009313C0"/>
    <w:rsid w:val="00942311"/>
    <w:rsid w:val="009B058A"/>
    <w:rsid w:val="00A0003E"/>
    <w:rsid w:val="00A545CE"/>
    <w:rsid w:val="00A90E97"/>
    <w:rsid w:val="00AA374A"/>
    <w:rsid w:val="00B071C0"/>
    <w:rsid w:val="00BA694E"/>
    <w:rsid w:val="00BD1BC4"/>
    <w:rsid w:val="00BE2691"/>
    <w:rsid w:val="00BE2884"/>
    <w:rsid w:val="00BE2F3A"/>
    <w:rsid w:val="00BF5DDC"/>
    <w:rsid w:val="00C56F5B"/>
    <w:rsid w:val="00C900AE"/>
    <w:rsid w:val="00CD2816"/>
    <w:rsid w:val="00CF5C5A"/>
    <w:rsid w:val="00D728EB"/>
    <w:rsid w:val="00D82CA7"/>
    <w:rsid w:val="00D84D40"/>
    <w:rsid w:val="00D908BD"/>
    <w:rsid w:val="00D917B1"/>
    <w:rsid w:val="00DA79A3"/>
    <w:rsid w:val="00DD5AF0"/>
    <w:rsid w:val="00DD6EC5"/>
    <w:rsid w:val="00DE2498"/>
    <w:rsid w:val="00DE3C0D"/>
    <w:rsid w:val="00DE5BF4"/>
    <w:rsid w:val="00E44F32"/>
    <w:rsid w:val="00E752F0"/>
    <w:rsid w:val="00EF7E1D"/>
    <w:rsid w:val="00F05A5D"/>
    <w:rsid w:val="00F24A34"/>
    <w:rsid w:val="00F2671F"/>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647645">
      <w:bodyDiv w:val="1"/>
      <w:marLeft w:val="0"/>
      <w:marRight w:val="0"/>
      <w:marTop w:val="0"/>
      <w:marBottom w:val="0"/>
      <w:divBdr>
        <w:top w:val="none" w:sz="0" w:space="0" w:color="auto"/>
        <w:left w:val="none" w:sz="0" w:space="0" w:color="auto"/>
        <w:bottom w:val="none" w:sz="0" w:space="0" w:color="auto"/>
        <w:right w:val="none" w:sz="0" w:space="0" w:color="auto"/>
      </w:divBdr>
      <w:divsChild>
        <w:div w:id="1694112893">
          <w:marLeft w:val="0"/>
          <w:marRight w:val="0"/>
          <w:marTop w:val="0"/>
          <w:marBottom w:val="0"/>
          <w:divBdr>
            <w:top w:val="none" w:sz="0" w:space="0" w:color="auto"/>
            <w:left w:val="none" w:sz="0" w:space="0" w:color="auto"/>
            <w:bottom w:val="none" w:sz="0" w:space="0" w:color="auto"/>
            <w:right w:val="none" w:sz="0" w:space="0" w:color="auto"/>
          </w:divBdr>
          <w:divsChild>
            <w:div w:id="906112055">
              <w:marLeft w:val="0"/>
              <w:marRight w:val="0"/>
              <w:marTop w:val="0"/>
              <w:marBottom w:val="0"/>
              <w:divBdr>
                <w:top w:val="none" w:sz="0" w:space="0" w:color="auto"/>
                <w:left w:val="none" w:sz="0" w:space="0" w:color="auto"/>
                <w:bottom w:val="none" w:sz="0" w:space="0" w:color="auto"/>
                <w:right w:val="none" w:sz="0" w:space="0" w:color="auto"/>
              </w:divBdr>
              <w:divsChild>
                <w:div w:id="1846897289">
                  <w:marLeft w:val="0"/>
                  <w:marRight w:val="0"/>
                  <w:marTop w:val="0"/>
                  <w:marBottom w:val="0"/>
                  <w:divBdr>
                    <w:top w:val="none" w:sz="0" w:space="0" w:color="auto"/>
                    <w:left w:val="none" w:sz="0" w:space="0" w:color="auto"/>
                    <w:bottom w:val="none" w:sz="0" w:space="0" w:color="auto"/>
                    <w:right w:val="none" w:sz="0" w:space="0" w:color="auto"/>
                  </w:divBdr>
                  <w:divsChild>
                    <w:div w:id="1830321931">
                      <w:marLeft w:val="0"/>
                      <w:marRight w:val="0"/>
                      <w:marTop w:val="0"/>
                      <w:marBottom w:val="0"/>
                      <w:divBdr>
                        <w:top w:val="none" w:sz="0" w:space="0" w:color="auto"/>
                        <w:left w:val="single" w:sz="6" w:space="0" w:color="CCCCCC"/>
                        <w:bottom w:val="single" w:sz="6" w:space="0" w:color="CCCCCC"/>
                        <w:right w:val="single" w:sz="6" w:space="0" w:color="CCCCCC"/>
                      </w:divBdr>
                      <w:divsChild>
                        <w:div w:id="125674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3475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4196426">
      <w:bodyDiv w:val="1"/>
      <w:marLeft w:val="0"/>
      <w:marRight w:val="0"/>
      <w:marTop w:val="0"/>
      <w:marBottom w:val="0"/>
      <w:divBdr>
        <w:top w:val="none" w:sz="0" w:space="0" w:color="auto"/>
        <w:left w:val="none" w:sz="0" w:space="0" w:color="auto"/>
        <w:bottom w:val="none" w:sz="0" w:space="0" w:color="auto"/>
        <w:right w:val="none" w:sz="0" w:space="0" w:color="auto"/>
      </w:divBdr>
      <w:divsChild>
        <w:div w:id="1566795928">
          <w:marLeft w:val="0"/>
          <w:marRight w:val="0"/>
          <w:marTop w:val="0"/>
          <w:marBottom w:val="0"/>
          <w:divBdr>
            <w:top w:val="none" w:sz="0" w:space="0" w:color="auto"/>
            <w:left w:val="none" w:sz="0" w:space="0" w:color="auto"/>
            <w:bottom w:val="none" w:sz="0" w:space="0" w:color="auto"/>
            <w:right w:val="none" w:sz="0" w:space="0" w:color="auto"/>
          </w:divBdr>
          <w:divsChild>
            <w:div w:id="750662182">
              <w:marLeft w:val="0"/>
              <w:marRight w:val="0"/>
              <w:marTop w:val="0"/>
              <w:marBottom w:val="0"/>
              <w:divBdr>
                <w:top w:val="none" w:sz="0" w:space="0" w:color="auto"/>
                <w:left w:val="none" w:sz="0" w:space="0" w:color="auto"/>
                <w:bottom w:val="none" w:sz="0" w:space="0" w:color="auto"/>
                <w:right w:val="none" w:sz="0" w:space="0" w:color="auto"/>
              </w:divBdr>
              <w:divsChild>
                <w:div w:id="1322732047">
                  <w:marLeft w:val="0"/>
                  <w:marRight w:val="0"/>
                  <w:marTop w:val="0"/>
                  <w:marBottom w:val="0"/>
                  <w:divBdr>
                    <w:top w:val="none" w:sz="0" w:space="0" w:color="auto"/>
                    <w:left w:val="none" w:sz="0" w:space="0" w:color="auto"/>
                    <w:bottom w:val="none" w:sz="0" w:space="0" w:color="auto"/>
                    <w:right w:val="none" w:sz="0" w:space="0" w:color="auto"/>
                  </w:divBdr>
                  <w:divsChild>
                    <w:div w:id="1181698712">
                      <w:marLeft w:val="0"/>
                      <w:marRight w:val="0"/>
                      <w:marTop w:val="0"/>
                      <w:marBottom w:val="0"/>
                      <w:divBdr>
                        <w:top w:val="none" w:sz="0" w:space="0" w:color="auto"/>
                        <w:left w:val="single" w:sz="6" w:space="0" w:color="CCCCCC"/>
                        <w:bottom w:val="single" w:sz="6" w:space="0" w:color="CCCCCC"/>
                        <w:right w:val="single" w:sz="6" w:space="0" w:color="CCCCCC"/>
                      </w:divBdr>
                      <w:divsChild>
                        <w:div w:id="54607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0153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9741014">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2585588">
      <w:bodyDiv w:val="1"/>
      <w:marLeft w:val="0"/>
      <w:marRight w:val="0"/>
      <w:marTop w:val="0"/>
      <w:marBottom w:val="0"/>
      <w:divBdr>
        <w:top w:val="none" w:sz="0" w:space="0" w:color="auto"/>
        <w:left w:val="none" w:sz="0" w:space="0" w:color="auto"/>
        <w:bottom w:val="none" w:sz="0" w:space="0" w:color="auto"/>
        <w:right w:val="none" w:sz="0" w:space="0" w:color="auto"/>
      </w:divBdr>
      <w:divsChild>
        <w:div w:id="1281493835">
          <w:marLeft w:val="0"/>
          <w:marRight w:val="0"/>
          <w:marTop w:val="0"/>
          <w:marBottom w:val="0"/>
          <w:divBdr>
            <w:top w:val="none" w:sz="0" w:space="0" w:color="auto"/>
            <w:left w:val="none" w:sz="0" w:space="0" w:color="auto"/>
            <w:bottom w:val="none" w:sz="0" w:space="0" w:color="auto"/>
            <w:right w:val="none" w:sz="0" w:space="0" w:color="auto"/>
          </w:divBdr>
          <w:divsChild>
            <w:div w:id="614411048">
              <w:marLeft w:val="0"/>
              <w:marRight w:val="0"/>
              <w:marTop w:val="0"/>
              <w:marBottom w:val="0"/>
              <w:divBdr>
                <w:top w:val="none" w:sz="0" w:space="0" w:color="auto"/>
                <w:left w:val="none" w:sz="0" w:space="0" w:color="auto"/>
                <w:bottom w:val="none" w:sz="0" w:space="0" w:color="auto"/>
                <w:right w:val="none" w:sz="0" w:space="0" w:color="auto"/>
              </w:divBdr>
              <w:divsChild>
                <w:div w:id="1132603242">
                  <w:marLeft w:val="0"/>
                  <w:marRight w:val="0"/>
                  <w:marTop w:val="0"/>
                  <w:marBottom w:val="0"/>
                  <w:divBdr>
                    <w:top w:val="none" w:sz="0" w:space="0" w:color="auto"/>
                    <w:left w:val="none" w:sz="0" w:space="0" w:color="auto"/>
                    <w:bottom w:val="none" w:sz="0" w:space="0" w:color="auto"/>
                    <w:right w:val="none" w:sz="0" w:space="0" w:color="auto"/>
                  </w:divBdr>
                  <w:divsChild>
                    <w:div w:id="1273248550">
                      <w:marLeft w:val="0"/>
                      <w:marRight w:val="0"/>
                      <w:marTop w:val="0"/>
                      <w:marBottom w:val="0"/>
                      <w:divBdr>
                        <w:top w:val="none" w:sz="0" w:space="0" w:color="auto"/>
                        <w:left w:val="single" w:sz="6" w:space="0" w:color="CCCCCC"/>
                        <w:bottom w:val="single" w:sz="6" w:space="0" w:color="CCCCCC"/>
                        <w:right w:val="single" w:sz="6" w:space="0" w:color="CCCCCC"/>
                      </w:divBdr>
                      <w:divsChild>
                        <w:div w:id="60026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1279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2055452">
      <w:bodyDiv w:val="1"/>
      <w:marLeft w:val="0"/>
      <w:marRight w:val="0"/>
      <w:marTop w:val="0"/>
      <w:marBottom w:val="0"/>
      <w:divBdr>
        <w:top w:val="none" w:sz="0" w:space="0" w:color="auto"/>
        <w:left w:val="none" w:sz="0" w:space="0" w:color="auto"/>
        <w:bottom w:val="none" w:sz="0" w:space="0" w:color="auto"/>
        <w:right w:val="none" w:sz="0" w:space="0" w:color="auto"/>
      </w:divBdr>
      <w:divsChild>
        <w:div w:id="1744453915">
          <w:marLeft w:val="0"/>
          <w:marRight w:val="0"/>
          <w:marTop w:val="0"/>
          <w:marBottom w:val="0"/>
          <w:divBdr>
            <w:top w:val="none" w:sz="0" w:space="0" w:color="auto"/>
            <w:left w:val="none" w:sz="0" w:space="0" w:color="auto"/>
            <w:bottom w:val="none" w:sz="0" w:space="0" w:color="auto"/>
            <w:right w:val="none" w:sz="0" w:space="0" w:color="auto"/>
          </w:divBdr>
          <w:divsChild>
            <w:div w:id="313144201">
              <w:marLeft w:val="0"/>
              <w:marRight w:val="0"/>
              <w:marTop w:val="0"/>
              <w:marBottom w:val="0"/>
              <w:divBdr>
                <w:top w:val="none" w:sz="0" w:space="0" w:color="auto"/>
                <w:left w:val="none" w:sz="0" w:space="0" w:color="auto"/>
                <w:bottom w:val="none" w:sz="0" w:space="0" w:color="auto"/>
                <w:right w:val="none" w:sz="0" w:space="0" w:color="auto"/>
              </w:divBdr>
              <w:divsChild>
                <w:div w:id="1414278604">
                  <w:marLeft w:val="0"/>
                  <w:marRight w:val="0"/>
                  <w:marTop w:val="0"/>
                  <w:marBottom w:val="0"/>
                  <w:divBdr>
                    <w:top w:val="none" w:sz="0" w:space="0" w:color="auto"/>
                    <w:left w:val="none" w:sz="0" w:space="0" w:color="auto"/>
                    <w:bottom w:val="none" w:sz="0" w:space="0" w:color="auto"/>
                    <w:right w:val="none" w:sz="0" w:space="0" w:color="auto"/>
                  </w:divBdr>
                  <w:divsChild>
                    <w:div w:id="349837452">
                      <w:marLeft w:val="0"/>
                      <w:marRight w:val="0"/>
                      <w:marTop w:val="0"/>
                      <w:marBottom w:val="0"/>
                      <w:divBdr>
                        <w:top w:val="none" w:sz="0" w:space="0" w:color="auto"/>
                        <w:left w:val="single" w:sz="6" w:space="0" w:color="CCCCCC"/>
                        <w:bottom w:val="single" w:sz="6" w:space="0" w:color="CCCCCC"/>
                        <w:right w:val="single" w:sz="6" w:space="0" w:color="CCCCCC"/>
                      </w:divBdr>
                      <w:divsChild>
                        <w:div w:id="19215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520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39747306">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5160918">
      <w:bodyDiv w:val="1"/>
      <w:marLeft w:val="0"/>
      <w:marRight w:val="0"/>
      <w:marTop w:val="0"/>
      <w:marBottom w:val="0"/>
      <w:divBdr>
        <w:top w:val="none" w:sz="0" w:space="0" w:color="auto"/>
        <w:left w:val="none" w:sz="0" w:space="0" w:color="auto"/>
        <w:bottom w:val="none" w:sz="0" w:space="0" w:color="auto"/>
        <w:right w:val="none" w:sz="0" w:space="0" w:color="auto"/>
      </w:divBdr>
      <w:divsChild>
        <w:div w:id="492797469">
          <w:marLeft w:val="0"/>
          <w:marRight w:val="0"/>
          <w:marTop w:val="0"/>
          <w:marBottom w:val="0"/>
          <w:divBdr>
            <w:top w:val="none" w:sz="0" w:space="0" w:color="auto"/>
            <w:left w:val="none" w:sz="0" w:space="0" w:color="auto"/>
            <w:bottom w:val="none" w:sz="0" w:space="0" w:color="auto"/>
            <w:right w:val="none" w:sz="0" w:space="0" w:color="auto"/>
          </w:divBdr>
          <w:divsChild>
            <w:div w:id="930815438">
              <w:marLeft w:val="0"/>
              <w:marRight w:val="0"/>
              <w:marTop w:val="0"/>
              <w:marBottom w:val="0"/>
              <w:divBdr>
                <w:top w:val="none" w:sz="0" w:space="0" w:color="auto"/>
                <w:left w:val="none" w:sz="0" w:space="0" w:color="auto"/>
                <w:bottom w:val="none" w:sz="0" w:space="0" w:color="auto"/>
                <w:right w:val="none" w:sz="0" w:space="0" w:color="auto"/>
              </w:divBdr>
              <w:divsChild>
                <w:div w:id="2077164092">
                  <w:marLeft w:val="0"/>
                  <w:marRight w:val="0"/>
                  <w:marTop w:val="0"/>
                  <w:marBottom w:val="0"/>
                  <w:divBdr>
                    <w:top w:val="none" w:sz="0" w:space="0" w:color="auto"/>
                    <w:left w:val="none" w:sz="0" w:space="0" w:color="auto"/>
                    <w:bottom w:val="none" w:sz="0" w:space="0" w:color="auto"/>
                    <w:right w:val="none" w:sz="0" w:space="0" w:color="auto"/>
                  </w:divBdr>
                  <w:divsChild>
                    <w:div w:id="1746758333">
                      <w:marLeft w:val="0"/>
                      <w:marRight w:val="0"/>
                      <w:marTop w:val="0"/>
                      <w:marBottom w:val="0"/>
                      <w:divBdr>
                        <w:top w:val="none" w:sz="0" w:space="0" w:color="auto"/>
                        <w:left w:val="single" w:sz="6" w:space="0" w:color="CCCCCC"/>
                        <w:bottom w:val="single" w:sz="6" w:space="0" w:color="CCCCCC"/>
                        <w:right w:val="single" w:sz="6" w:space="0" w:color="CCCCCC"/>
                      </w:divBdr>
                      <w:divsChild>
                        <w:div w:id="9594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828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1433290">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0728079">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10671621">
      <w:bodyDiv w:val="1"/>
      <w:marLeft w:val="0"/>
      <w:marRight w:val="0"/>
      <w:marTop w:val="0"/>
      <w:marBottom w:val="0"/>
      <w:divBdr>
        <w:top w:val="none" w:sz="0" w:space="0" w:color="auto"/>
        <w:left w:val="none" w:sz="0" w:space="0" w:color="auto"/>
        <w:bottom w:val="none" w:sz="0" w:space="0" w:color="auto"/>
        <w:right w:val="none" w:sz="0" w:space="0" w:color="auto"/>
      </w:divBdr>
      <w:divsChild>
        <w:div w:id="1888451325">
          <w:marLeft w:val="0"/>
          <w:marRight w:val="0"/>
          <w:marTop w:val="0"/>
          <w:marBottom w:val="0"/>
          <w:divBdr>
            <w:top w:val="none" w:sz="0" w:space="0" w:color="auto"/>
            <w:left w:val="none" w:sz="0" w:space="0" w:color="auto"/>
            <w:bottom w:val="none" w:sz="0" w:space="0" w:color="auto"/>
            <w:right w:val="none" w:sz="0" w:space="0" w:color="auto"/>
          </w:divBdr>
          <w:divsChild>
            <w:div w:id="593514450">
              <w:marLeft w:val="0"/>
              <w:marRight w:val="0"/>
              <w:marTop w:val="0"/>
              <w:marBottom w:val="0"/>
              <w:divBdr>
                <w:top w:val="none" w:sz="0" w:space="0" w:color="auto"/>
                <w:left w:val="none" w:sz="0" w:space="0" w:color="auto"/>
                <w:bottom w:val="none" w:sz="0" w:space="0" w:color="auto"/>
                <w:right w:val="none" w:sz="0" w:space="0" w:color="auto"/>
              </w:divBdr>
              <w:divsChild>
                <w:div w:id="416942231">
                  <w:marLeft w:val="0"/>
                  <w:marRight w:val="0"/>
                  <w:marTop w:val="0"/>
                  <w:marBottom w:val="0"/>
                  <w:divBdr>
                    <w:top w:val="none" w:sz="0" w:space="0" w:color="auto"/>
                    <w:left w:val="none" w:sz="0" w:space="0" w:color="auto"/>
                    <w:bottom w:val="none" w:sz="0" w:space="0" w:color="auto"/>
                    <w:right w:val="none" w:sz="0" w:space="0" w:color="auto"/>
                  </w:divBdr>
                  <w:divsChild>
                    <w:div w:id="925192271">
                      <w:marLeft w:val="0"/>
                      <w:marRight w:val="0"/>
                      <w:marTop w:val="0"/>
                      <w:marBottom w:val="0"/>
                      <w:divBdr>
                        <w:top w:val="none" w:sz="0" w:space="0" w:color="auto"/>
                        <w:left w:val="single" w:sz="6" w:space="0" w:color="CCCCCC"/>
                        <w:bottom w:val="single" w:sz="6" w:space="0" w:color="CCCCCC"/>
                        <w:right w:val="single" w:sz="6" w:space="0" w:color="CCCCCC"/>
                      </w:divBdr>
                      <w:divsChild>
                        <w:div w:id="172073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807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3389</Words>
  <Characters>17355</Characters>
  <Application>Microsoft Office Word</Application>
  <DocSecurity>0</DocSecurity>
  <Lines>333</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2025-02-15T13:21:00Z</dcterms:created>
  <dcterms:modified xsi:type="dcterms:W3CDTF">2025-02-15T18:27:00Z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