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C9B4C" w14:textId="0E95BEEF" w:rsidR="00F50664" w:rsidRPr="00423DC0" w:rsidRDefault="00423DC0" w:rsidP="00423DC0">
      <w:pPr xmlns:w="http://schemas.openxmlformats.org/wordprocessingml/2006/main">
        <w:jc w:val="center"/>
        <w:rPr>
          <w:rFonts w:ascii="Calibri" w:eastAsia="Calibri" w:hAnsi="Calibri" w:cs="Calibri"/>
          <w:b/>
          <w:bCs/>
          <w:sz w:val="40"/>
          <w:szCs w:val="40"/>
        </w:rPr>
      </w:pPr>
      <w:r xmlns:w="http://schemas.openxmlformats.org/wordprocessingml/2006/main" w:rsidRPr="00423DC0">
        <w:rPr>
          <w:rFonts w:ascii="Calibri" w:eastAsia="Calibri" w:hAnsi="Calibri" w:cs="Calibri"/>
          <w:b/>
          <w:bCs/>
          <w:sz w:val="40"/>
          <w:szCs w:val="40"/>
        </w:rPr>
        <w:t xml:space="preserve">Доктор Венди Л. Виддер, Дэниел, Сессия 16,</w:t>
      </w:r>
    </w:p>
    <w:p w14:paraId="7139E860" w14:textId="1C9B76A2" w:rsidR="00423DC0" w:rsidRPr="00423DC0" w:rsidRDefault="00423DC0" w:rsidP="00423DC0">
      <w:pPr xmlns:w="http://schemas.openxmlformats.org/wordprocessingml/2006/main">
        <w:jc w:val="center"/>
        <w:rPr>
          <w:rFonts w:ascii="Calibri" w:eastAsia="Calibri" w:hAnsi="Calibri" w:cs="Calibri"/>
          <w:sz w:val="26"/>
          <w:szCs w:val="26"/>
        </w:rPr>
      </w:pPr>
      <w:r xmlns:w="http://schemas.openxmlformats.org/wordprocessingml/2006/main" w:rsidRPr="00423DC0">
        <w:rPr>
          <w:rFonts w:ascii="Calibri" w:eastAsia="Calibri" w:hAnsi="Calibri" w:cs="Calibri"/>
          <w:b/>
          <w:bCs/>
          <w:sz w:val="40"/>
          <w:szCs w:val="40"/>
        </w:rPr>
        <w:t xml:space="preserve">Даниил 10–12, Последнее видение Даниила </w:t>
      </w:r>
      <w:r xmlns:w="http://schemas.openxmlformats.org/wordprocessingml/2006/main" w:rsidRPr="00423DC0">
        <w:rPr>
          <w:rFonts w:ascii="Calibri" w:eastAsia="Calibri" w:hAnsi="Calibri" w:cs="Calibri"/>
          <w:b/>
          <w:bCs/>
          <w:sz w:val="40"/>
          <w:szCs w:val="40"/>
        </w:rPr>
        <w:br xmlns:w="http://schemas.openxmlformats.org/wordprocessingml/2006/main"/>
      </w:r>
      <w:r xmlns:w="http://schemas.openxmlformats.org/wordprocessingml/2006/main" w:rsidRPr="00423DC0">
        <w:rPr>
          <w:rFonts w:ascii="AA Times New Roman" w:eastAsia="Calibri" w:hAnsi="AA Times New Roman" w:cs="AA Times New Roman"/>
          <w:sz w:val="26"/>
          <w:szCs w:val="26"/>
        </w:rPr>
        <w:t xml:space="preserve">© </w:t>
      </w:r>
      <w:r xmlns:w="http://schemas.openxmlformats.org/wordprocessingml/2006/main" w:rsidRPr="00423DC0">
        <w:rPr>
          <w:rFonts w:ascii="Calibri" w:eastAsia="Calibri" w:hAnsi="Calibri" w:cs="Calibri"/>
          <w:sz w:val="26"/>
          <w:szCs w:val="26"/>
        </w:rPr>
        <w:t xml:space="preserve">2024 Венди Виддер и Тед Хильдебрандт</w:t>
      </w:r>
    </w:p>
    <w:p w14:paraId="3E0ADB12" w14:textId="77777777" w:rsidR="00423DC0" w:rsidRPr="00423DC0" w:rsidRDefault="00423DC0">
      <w:pPr>
        <w:rPr>
          <w:sz w:val="26"/>
          <w:szCs w:val="26"/>
        </w:rPr>
      </w:pPr>
    </w:p>
    <w:p w14:paraId="14AE78F8" w14:textId="129A1D6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Это доктор Венди Виддер в ее учении по книге Даниила. Это сеанс 16, Даниил 10-12, Последнее видение Даниила. </w:t>
      </w:r>
      <w:r xmlns:w="http://schemas.openxmlformats.org/wordprocessingml/2006/main" w:rsidR="00423DC0" w:rsidRPr="00423DC0">
        <w:rPr>
          <w:rFonts w:ascii="Calibri" w:eastAsia="Calibri" w:hAnsi="Calibri" w:cs="Calibri"/>
          <w:sz w:val="26"/>
          <w:szCs w:val="26"/>
        </w:rPr>
        <w:br xmlns:w="http://schemas.openxmlformats.org/wordprocessingml/2006/main"/>
      </w:r>
      <w:r xmlns:w="http://schemas.openxmlformats.org/wordprocessingml/2006/main" w:rsidR="00423DC0" w:rsidRPr="00423DC0">
        <w:rPr>
          <w:rFonts w:ascii="Calibri" w:eastAsia="Calibri" w:hAnsi="Calibri" w:cs="Calibri"/>
          <w:sz w:val="26"/>
          <w:szCs w:val="26"/>
        </w:rPr>
        <w:br xmlns:w="http://schemas.openxmlformats.org/wordprocessingml/2006/main"/>
      </w:r>
      <w:r xmlns:w="http://schemas.openxmlformats.org/wordprocessingml/2006/main" w:rsidRPr="00423DC0">
        <w:rPr>
          <w:rFonts w:ascii="Calibri" w:eastAsia="Calibri" w:hAnsi="Calibri" w:cs="Calibri"/>
          <w:sz w:val="26"/>
          <w:szCs w:val="26"/>
        </w:rPr>
        <w:t xml:space="preserve">Эта лекция посвящена главам с 10 по 12 главы Даниила, и она подводит наше изучение книги Даниила к завершению.</w:t>
      </w:r>
    </w:p>
    <w:p w14:paraId="04638B14" w14:textId="77777777" w:rsidR="00F50664" w:rsidRPr="00423DC0" w:rsidRDefault="00F50664">
      <w:pPr>
        <w:rPr>
          <w:sz w:val="26"/>
          <w:szCs w:val="26"/>
        </w:rPr>
      </w:pPr>
    </w:p>
    <w:p w14:paraId="79DB2E9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Главы Даниила с 10 по 12 – это последнее видение, которое видит Даниил. Это длинный и очень подробный раздел, а само откровение содержится в главе 11. Глава 10 представляет собой подготовку к тому, чтобы Даниил услышал откровение.</w:t>
      </w:r>
    </w:p>
    <w:p w14:paraId="68975D20" w14:textId="77777777" w:rsidR="00F50664" w:rsidRPr="00423DC0" w:rsidRDefault="00F50664">
      <w:pPr>
        <w:rPr>
          <w:sz w:val="26"/>
          <w:szCs w:val="26"/>
        </w:rPr>
      </w:pPr>
    </w:p>
    <w:p w14:paraId="11DC81A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В 12-й главе много эпилогов и сближений, но мы читаем и изучаем ее целиком, потому что это литературная единица. Это последний визионерский опыт Дэниела. Эта книга Даниила выходит с огромными трудностями, что уже не должно вас удивлять.</w:t>
      </w:r>
    </w:p>
    <w:p w14:paraId="53667BCB" w14:textId="77777777" w:rsidR="00F50664" w:rsidRPr="00423DC0" w:rsidRDefault="00F50664">
      <w:pPr>
        <w:rPr>
          <w:sz w:val="26"/>
          <w:szCs w:val="26"/>
        </w:rPr>
      </w:pPr>
    </w:p>
    <w:p w14:paraId="1DA8075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Для того, чтобы разобраться в этом откровении, особенно в главе 11, нужно многое сделать, что потребует запоминания основ межзаветной истории. В главе 11 будет представлено множество деталей, которые не являются явными по этому вопросу, и я снова отсылаю вас к этому лучшему ресурсу, который я знаю, читаемому ресурсу за тот период времени. Он просто отлично знакомит вас с деталями.</w:t>
      </w:r>
    </w:p>
    <w:p w14:paraId="522D8FD5" w14:textId="77777777" w:rsidR="00F50664" w:rsidRPr="00423DC0" w:rsidRDefault="00F50664">
      <w:pPr>
        <w:rPr>
          <w:sz w:val="26"/>
          <w:szCs w:val="26"/>
        </w:rPr>
      </w:pPr>
    </w:p>
    <w:p w14:paraId="38F3BD50" w14:textId="0A5F6BE7"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есть ли вероятность того, что это произойдет, или нет, и это также возвращает нас к проблеме пророчества ex-eventu, о котором мы поговорим, когда в главе 11 конкретно доберемся до того момента, когда оно становится вопросом. Итак, это последнее видение, которое является четвертым видением Даниила, как и глава 9, не является символическим видением. Итак, Дэниел не видит существ-мутантов.</w:t>
      </w:r>
    </w:p>
    <w:p w14:paraId="79B28538" w14:textId="77777777" w:rsidR="00F50664" w:rsidRPr="00423DC0" w:rsidRDefault="00F50664">
      <w:pPr>
        <w:rPr>
          <w:sz w:val="26"/>
          <w:szCs w:val="26"/>
        </w:rPr>
      </w:pPr>
    </w:p>
    <w:p w14:paraId="50ADA968" w14:textId="09BB43F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Он не видит вещей, требующих интерпретации. На самом деле он получает скорее откровение или прозрение, данное ему ангельской фигурой или божественной фигурой, в зависимости от того, какую точку зрения вы на это возьмете. Это долго.</w:t>
      </w:r>
    </w:p>
    <w:p w14:paraId="3148E28F" w14:textId="77777777" w:rsidR="00F50664" w:rsidRPr="00423DC0" w:rsidRDefault="00F50664">
      <w:pPr>
        <w:rPr>
          <w:sz w:val="26"/>
          <w:szCs w:val="26"/>
        </w:rPr>
      </w:pPr>
    </w:p>
    <w:p w14:paraId="54285161"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В нем много деталей, и Дэниелу требуется немало усилий и помощи, чтобы разобраться в нем. И все эти вещи, я думаю, указывают на его значимость. Это действительно кульминация книги.</w:t>
      </w:r>
    </w:p>
    <w:p w14:paraId="29C6D061" w14:textId="77777777" w:rsidR="00F50664" w:rsidRPr="00423DC0" w:rsidRDefault="00F50664">
      <w:pPr>
        <w:rPr>
          <w:sz w:val="26"/>
          <w:szCs w:val="26"/>
        </w:rPr>
      </w:pPr>
    </w:p>
    <w:p w14:paraId="4B34E06B" w14:textId="40B0DAA5"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Это видение будущего Израиля, которое выйдет за рамки этого периода времени, в течение которого они испытают великие страдания, и, наконец, обещает ту награду, которой ждут страдающие люди, - воскресение. Итак, награда для верных, и она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заверит людей, что притеснители будут наказаны. Вот куда направляется это видение.</w:t>
      </w:r>
    </w:p>
    <w:p w14:paraId="46925824" w14:textId="77777777" w:rsidR="00F50664" w:rsidRPr="00423DC0" w:rsidRDefault="00F50664">
      <w:pPr>
        <w:rPr>
          <w:sz w:val="26"/>
          <w:szCs w:val="26"/>
        </w:rPr>
      </w:pPr>
    </w:p>
    <w:p w14:paraId="774C2CCC" w14:textId="5BF5D44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В этой главе есть много вещей, которые напоминают видения из 7, 8 и 9, но на самом деле она самым непосредственным образом связана с главой 8. Эми Меррилл Уиллис, я думаю, это ее опубликованная диссертация, написала несколько глав, по крайней мере, в В этой книге утверждается, что видение в Даниила 8 является своего рода базовой структурой, а затем это видение берет каждую из этих деталей или каждый из этих вопросов и просто конкретизирует их более детально. Итак, она называет это более детальным историческим описанием и полностью решенным финалом, которого отсутствовало в главе 8. Итак, если вы помните в главе 8, я назвал это своего рода скупым утешением или скупым поощрением. Воодушевлением было то, что у Бога есть поводок для зла.</w:t>
      </w:r>
    </w:p>
    <w:p w14:paraId="405F9881" w14:textId="77777777" w:rsidR="00F50664" w:rsidRPr="00423DC0" w:rsidRDefault="00F50664">
      <w:pPr>
        <w:rPr>
          <w:sz w:val="26"/>
          <w:szCs w:val="26"/>
        </w:rPr>
      </w:pPr>
    </w:p>
    <w:p w14:paraId="2E6A5339"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Страдания не будут длиться вечно. Это закончится. Это было поощрением.</w:t>
      </w:r>
    </w:p>
    <w:p w14:paraId="40077AB0" w14:textId="77777777" w:rsidR="00F50664" w:rsidRPr="00423DC0" w:rsidRDefault="00F50664">
      <w:pPr>
        <w:rPr>
          <w:sz w:val="26"/>
          <w:szCs w:val="26"/>
        </w:rPr>
      </w:pPr>
    </w:p>
    <w:p w14:paraId="79FA88A0" w14:textId="6D31B006"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Что ж, это видение скажет: да, страдания прекратятся, но праведникам будет награда. Есть суд для угнетателей. Итак, он принимает окончательное решение.</w:t>
      </w:r>
    </w:p>
    <w:p w14:paraId="1B586866" w14:textId="77777777" w:rsidR="00F50664" w:rsidRPr="00423DC0" w:rsidRDefault="00F50664">
      <w:pPr>
        <w:rPr>
          <w:sz w:val="26"/>
          <w:szCs w:val="26"/>
        </w:rPr>
      </w:pPr>
    </w:p>
    <w:p w14:paraId="29A9D7B7" w14:textId="2B2DF6F5"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Что касается действительно базовой схемы, я уже упоминал об этом. Итак, 10-я глава представляет собой вводный материал, который готовит Даниила увидеть, услышать и получить это откровение. Вся глава 11 и пара стихов в главе 12 представляют собой настоящее откровение, а затем мы переходим к другой стороне, своего рода очистка, несколько последних слов, которые посланник должен сказать Даниилу, и затем мы заканчиваем словами: загадочный набор цифр.</w:t>
      </w:r>
    </w:p>
    <w:p w14:paraId="73C545F8" w14:textId="77777777" w:rsidR="00F50664" w:rsidRPr="00423DC0" w:rsidRDefault="00F50664">
      <w:pPr>
        <w:rPr>
          <w:sz w:val="26"/>
          <w:szCs w:val="26"/>
        </w:rPr>
      </w:pPr>
    </w:p>
    <w:p w14:paraId="721A27AA" w14:textId="444D822C"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подождите. Хорошо, этот текст, из-за его длины, я буду читать его по частям, а не пытаться прочитать весь сразу. Итак, я прочитаю каждый раздел, расскажу, о чем он, и обсужу содержащиеся в нем вопросы, а потом мы пойдем дальше.</w:t>
      </w:r>
    </w:p>
    <w:p w14:paraId="7070863D" w14:textId="77777777" w:rsidR="00F50664" w:rsidRPr="00423DC0" w:rsidRDefault="00F50664">
      <w:pPr>
        <w:rPr>
          <w:sz w:val="26"/>
          <w:szCs w:val="26"/>
        </w:rPr>
      </w:pPr>
    </w:p>
    <w:p w14:paraId="27DAB824" w14:textId="3DF0DD00"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в стихах с 1 по 9 главы 10 Даниилу было видение небесного посланника, и он начинает со стиха 1, и мы получаем ссылку на пространство-время. Так там сказано, и эта первая часть написана не Дэниелом, это повествовательное введение, посвященное настройке учетной записи Дэниела. Итак, в третий год правления Кира, царя Персии, была открыта весть Даниилу, которого звали Валтасар, и весть была истинная и содержала великий конфликт, но он понял весть и уразумел видение.</w:t>
      </w:r>
    </w:p>
    <w:p w14:paraId="0CD6F8CD" w14:textId="77777777" w:rsidR="00F50664" w:rsidRPr="00423DC0" w:rsidRDefault="00F50664">
      <w:pPr>
        <w:rPr>
          <w:sz w:val="26"/>
          <w:szCs w:val="26"/>
        </w:rPr>
      </w:pPr>
    </w:p>
    <w:p w14:paraId="2E137B09" w14:textId="1F3E8F31"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мы находимся в третьем году правления Кира, сразу после того, как было издано провозглашение, разрешающее евреям вернуться на свою землю. Это около 536 года, то есть прошло примерно три года, два или три года после видения в главе 9. Итак, к этому моменту фундамент храма в Иерусалиме был заложен, но затем работы были прекращены, потому что существовали всевозможные оппозиция этому. Итак, восстановление уже достигло своего первого препятствия.</w:t>
      </w:r>
    </w:p>
    <w:p w14:paraId="3C63C257" w14:textId="77777777" w:rsidR="00F50664" w:rsidRPr="00423DC0" w:rsidRDefault="00F50664">
      <w:pPr>
        <w:rPr>
          <w:sz w:val="26"/>
          <w:szCs w:val="26"/>
        </w:rPr>
      </w:pPr>
    </w:p>
    <w:p w14:paraId="5A2354AD" w14:textId="7F988C58"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Видение Даниила, которое он скоро увидит, покажет, что он, вероятно, знает, что восстановление еще не началось на родине, но его видение покажет ему, что впереди еще более серьезный конфликт, который даже на другой стороне Это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восстановление означает, что впереди нас ждет великий конфликт. </w:t>
      </w:r>
      <w:r xmlns:w="http://schemas.openxmlformats.org/wordprocessingml/2006/main" w:rsidR="00887D04">
        <w:rPr>
          <w:rFonts w:ascii="Calibri" w:eastAsia="Calibri" w:hAnsi="Calibri" w:cs="Calibri"/>
          <w:sz w:val="26"/>
          <w:szCs w:val="26"/>
        </w:rPr>
        <w:t xml:space="preserve">В стихах со 2 по 3 Даниил начинает говорить и знакомит нас с этим видением. Итак, в те дни, то есть в третий год Кира, я, Даниил, был в трауре целых три недели.</w:t>
      </w:r>
    </w:p>
    <w:p w14:paraId="18745F38" w14:textId="77777777" w:rsidR="00F50664" w:rsidRPr="00423DC0" w:rsidRDefault="00F50664">
      <w:pPr>
        <w:rPr>
          <w:sz w:val="26"/>
          <w:szCs w:val="26"/>
        </w:rPr>
      </w:pPr>
    </w:p>
    <w:p w14:paraId="4375B02D" w14:textId="19B61BB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Я не ел никакой вкусной пищи, ни мясо, ни вино не попадали мне в рот, и я вообще не пользовался никакой мазью, пока не прошли все три недели. Таким образом, мы получаем здесь больше отсылок к пространству-времени. Мы знаем, что делает Дэниел.</w:t>
      </w:r>
    </w:p>
    <w:p w14:paraId="14F4771B" w14:textId="77777777" w:rsidR="00F50664" w:rsidRPr="00423DC0" w:rsidRDefault="00F50664">
      <w:pPr>
        <w:rPr>
          <w:sz w:val="26"/>
          <w:szCs w:val="26"/>
        </w:rPr>
      </w:pPr>
    </w:p>
    <w:p w14:paraId="018A089A"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Он скорбит. Он, наверное, очень голоден. Он довольно слаб, что, вероятно, отчасти и является причиной того, что ему трудно получить это откровение.</w:t>
      </w:r>
    </w:p>
    <w:p w14:paraId="27789B7E" w14:textId="77777777" w:rsidR="00F50664" w:rsidRPr="00423DC0" w:rsidRDefault="00F50664">
      <w:pPr>
        <w:rPr>
          <w:sz w:val="26"/>
          <w:szCs w:val="26"/>
        </w:rPr>
      </w:pPr>
    </w:p>
    <w:p w14:paraId="58F1F64F" w14:textId="5301BA1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Хорошо, я сохраню эту часть. Итак, он скорбел, постился и молился. Нам не говорят, почему.</w:t>
      </w:r>
    </w:p>
    <w:p w14:paraId="55830941" w14:textId="77777777" w:rsidR="00F50664" w:rsidRPr="00423DC0" w:rsidRDefault="00F50664">
      <w:pPr>
        <w:rPr>
          <w:sz w:val="26"/>
          <w:szCs w:val="26"/>
        </w:rPr>
      </w:pPr>
    </w:p>
    <w:p w14:paraId="1F06EEF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Рассказчик этого не говорит, или Даниил не говорит нам, почему он постится. Возможно, тот факт, что восстановление дома еще не началось, является поводом для траура. Возможно, он пытается лучше понять, что задумал Бог в это смутное время, почему обетования не исполняются.</w:t>
      </w:r>
    </w:p>
    <w:p w14:paraId="680A1FDE" w14:textId="77777777" w:rsidR="00F50664" w:rsidRPr="00423DC0" w:rsidRDefault="00F50664">
      <w:pPr>
        <w:rPr>
          <w:sz w:val="26"/>
          <w:szCs w:val="26"/>
        </w:rPr>
      </w:pPr>
    </w:p>
    <w:p w14:paraId="677572F2" w14:textId="3C71A98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Мы не знаем. В стихах с 4 по 9 Даниил сообщает о появлении человека или подобного человеку. Итак, в 24-й день первого месяца, довольно конкретно, когда я был на берегу великой реки, то есть Тигра, я поднял глаза мои и взглянул, и вот, был некий человек, одетый в льняную одежду. , чья талия была опоясана поясом из чистого золота Уфаза.</w:t>
      </w:r>
    </w:p>
    <w:p w14:paraId="1FC78BF4" w14:textId="77777777" w:rsidR="00F50664" w:rsidRPr="00423DC0" w:rsidRDefault="00F50664">
      <w:pPr>
        <w:rPr>
          <w:sz w:val="26"/>
          <w:szCs w:val="26"/>
        </w:rPr>
      </w:pPr>
    </w:p>
    <w:p w14:paraId="4550C18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Его тело также было подобно бериллу. Его лицо имело вид молнии. Его глаза были подобны пылающим факелам.</w:t>
      </w:r>
    </w:p>
    <w:p w14:paraId="461DCA49" w14:textId="77777777" w:rsidR="00F50664" w:rsidRPr="00423DC0" w:rsidRDefault="00F50664">
      <w:pPr>
        <w:rPr>
          <w:sz w:val="26"/>
          <w:szCs w:val="26"/>
        </w:rPr>
      </w:pPr>
    </w:p>
    <w:p w14:paraId="7FE635B9" w14:textId="6F80F45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Его руки и ноги были подобны блеску полированной бронзы. И звук слов его был подобен звуку смятения. Один я, Даниил, видел это видение, а люди, бывшие со мной, не видели этого видения.</w:t>
      </w:r>
    </w:p>
    <w:p w14:paraId="3DA7E6EE" w14:textId="77777777" w:rsidR="00F50664" w:rsidRPr="00423DC0" w:rsidRDefault="00F50664">
      <w:pPr>
        <w:rPr>
          <w:sz w:val="26"/>
          <w:szCs w:val="26"/>
        </w:rPr>
      </w:pPr>
    </w:p>
    <w:p w14:paraId="6D530183" w14:textId="42FCE3A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Тем не менее великий страх напал на них, и они убежали, чтобы спрятаться. Итак, я остался один и увидел это великое видение, и все же не осталось во мне сил. Мой естественный цвет лица стал мертвенно-бледным, и у меня не осталось сил.</w:t>
      </w:r>
    </w:p>
    <w:p w14:paraId="246E029E" w14:textId="77777777" w:rsidR="00F50664" w:rsidRPr="00423DC0" w:rsidRDefault="00F50664">
      <w:pPr>
        <w:rPr>
          <w:sz w:val="26"/>
          <w:szCs w:val="26"/>
        </w:rPr>
      </w:pPr>
    </w:p>
    <w:p w14:paraId="2B671CF9"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Но я услышал звук его слов, и как только я услышал звук его слов, я заснул глубоким сном на лице, лицом к земле». Нам конкретно сказано, что это 24-й день первого месяца, и это любопытная деталь, однако, это говорит нам о том, что на самом деле этот период траура, в котором находился Даниил, совпадает с еврейскими праздниками Пасхи. и Опресноки.</w:t>
      </w:r>
    </w:p>
    <w:p w14:paraId="2DCF516D" w14:textId="77777777" w:rsidR="00F50664" w:rsidRPr="00423DC0" w:rsidRDefault="00F50664">
      <w:pPr>
        <w:rPr>
          <w:sz w:val="26"/>
          <w:szCs w:val="26"/>
        </w:rPr>
      </w:pPr>
    </w:p>
    <w:p w14:paraId="05739BB1" w14:textId="6F8207F4" w:rsidR="00F50664" w:rsidRPr="00423DC0" w:rsidRDefault="00887D0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Обычно </w:t>
      </w:r>
      <w:r xmlns:w="http://schemas.openxmlformats.org/wordprocessingml/2006/main" w:rsidR="00000000" w:rsidRPr="00423DC0">
        <w:rPr>
          <w:rFonts w:ascii="Calibri" w:eastAsia="Calibri" w:hAnsi="Calibri" w:cs="Calibri"/>
          <w:sz w:val="26"/>
          <w:szCs w:val="26"/>
        </w:rPr>
        <w:t xml:space="preserve">эти праздники были временем радости. Песах праздновал Божье искупление из Египта. Итак, какова бы ни была причина Даниила, какова бы ни была его мотивация к посту и молитве, для него было достаточно важно отказаться от этого ежегодного праздничного праздника, этих ежегодных праздничных пиров.</w:t>
      </w:r>
    </w:p>
    <w:p w14:paraId="3F2887A7" w14:textId="77777777" w:rsidR="00F50664" w:rsidRPr="00423DC0" w:rsidRDefault="00F50664">
      <w:pPr>
        <w:rPr>
          <w:sz w:val="26"/>
          <w:szCs w:val="26"/>
        </w:rPr>
      </w:pPr>
    </w:p>
    <w:p w14:paraId="10E8EDE8" w14:textId="6A77FC1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Стивен Миллер предполагает, что Даниил, возможно, постился, потому что думал о Пасхе, которая напомнила ему о Божьем избавлении Египта так давно, и он ждет и надеется на нынешнее избавление Израиля, что является жизнеспособным объяснением, очень хорошим объяснением. Там написано, что он у Великой реки, а потом указано, что это Тигр. Причина, по которой это указано, заключается в том, что в Библии Великая река обычно представляет собой Евфрат.</w:t>
      </w:r>
    </w:p>
    <w:p w14:paraId="52FBA7C2" w14:textId="77777777" w:rsidR="00F50664" w:rsidRPr="00423DC0" w:rsidRDefault="00F50664">
      <w:pPr>
        <w:rPr>
          <w:sz w:val="26"/>
          <w:szCs w:val="26"/>
        </w:rPr>
      </w:pPr>
    </w:p>
    <w:p w14:paraId="1B5FAC73"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Но вот это Тигр, который находится за пределами Вавилона. Опять же, мы не знаем, почему он там. Он нам не говорит.</w:t>
      </w:r>
    </w:p>
    <w:p w14:paraId="40676BA1" w14:textId="77777777" w:rsidR="00F50664" w:rsidRPr="00423DC0" w:rsidRDefault="00F50664">
      <w:pPr>
        <w:rPr>
          <w:sz w:val="26"/>
          <w:szCs w:val="26"/>
        </w:rPr>
      </w:pPr>
    </w:p>
    <w:p w14:paraId="5A98CDA3"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Может быть, он просто уезжает? Он здесь по служебным делам или в командировке? Мы не знаем. Но в этом видении он действительно находится на месте. Он не в трансе.</w:t>
      </w:r>
    </w:p>
    <w:p w14:paraId="3315D15D" w14:textId="77777777" w:rsidR="00F50664" w:rsidRPr="00423DC0" w:rsidRDefault="00F50664">
      <w:pPr>
        <w:rPr>
          <w:sz w:val="26"/>
          <w:szCs w:val="26"/>
        </w:rPr>
      </w:pPr>
    </w:p>
    <w:p w14:paraId="670DACE2" w14:textId="743C5FB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Он на самом деле там. Он видит человека, одетого в льняное платье, и никогда не называет этого человека, и в дальнейшем не называет его имени. И многие комментаторы придерживаются позиции, что это Габриэль.</w:t>
      </w:r>
    </w:p>
    <w:p w14:paraId="12AE3A9D" w14:textId="77777777" w:rsidR="00F50664" w:rsidRPr="00423DC0" w:rsidRDefault="00F50664">
      <w:pPr>
        <w:rPr>
          <w:sz w:val="26"/>
          <w:szCs w:val="26"/>
        </w:rPr>
      </w:pPr>
    </w:p>
    <w:p w14:paraId="410B4AB6" w14:textId="4B301AB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Это, пожалуй, самый популярный выбор. Мы уже видели Габриэля, дважды в «Данииле». Но у меня вопрос: почему ему не дали имя, если мы знаем Габриэля? В последней главе он рассказал о Гаврииле, который явился мне ранее.</w:t>
      </w:r>
    </w:p>
    <w:p w14:paraId="693E125D" w14:textId="77777777" w:rsidR="00F50664" w:rsidRPr="00423DC0" w:rsidRDefault="00F50664">
      <w:pPr>
        <w:rPr>
          <w:sz w:val="26"/>
          <w:szCs w:val="26"/>
        </w:rPr>
      </w:pPr>
    </w:p>
    <w:p w14:paraId="0D53695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Так почему бы просто не сказать, что это Габриэль? И мой второй вопрос: у Дэниела действительно странная реакция на Габриэля, если он видит его уже в третий раз. Он просто теряет цвет. Он в ужасе.</w:t>
      </w:r>
    </w:p>
    <w:p w14:paraId="53FD8D4B" w14:textId="77777777" w:rsidR="00F50664" w:rsidRPr="00423DC0" w:rsidRDefault="00F50664">
      <w:pPr>
        <w:rPr>
          <w:sz w:val="26"/>
          <w:szCs w:val="26"/>
        </w:rPr>
      </w:pPr>
    </w:p>
    <w:p w14:paraId="412249C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По сути, он погружается в глубокий сон. Это кажется довольно резким ответом на ангельское существо, которого он видел раньше. И, честно говоря, описание этого существа, если вы перестанете читать эту главу прямо здесь, оно очень похоже на видения Бога Иезекииля в Иезекииля 1, где у вас есть лицо с видом молнии, пылающие факелы вместо глаз, полированная бронза и шум в голосе.</w:t>
      </w:r>
    </w:p>
    <w:p w14:paraId="5B75B887" w14:textId="77777777" w:rsidR="00F50664" w:rsidRPr="00423DC0" w:rsidRDefault="00F50664">
      <w:pPr>
        <w:rPr>
          <w:sz w:val="26"/>
          <w:szCs w:val="26"/>
        </w:rPr>
      </w:pPr>
    </w:p>
    <w:p w14:paraId="4E34ED55" w14:textId="0F7E8DD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Это действительно похоже на теофанию. Это похоже на явление Бога. На самом деле я считаю, что это либо явление самого Бога, либо это может быть предвоплощенное явление Христа.</w:t>
      </w:r>
    </w:p>
    <w:p w14:paraId="5F81AAFF" w14:textId="77777777" w:rsidR="00F50664" w:rsidRPr="00423DC0" w:rsidRDefault="00F50664">
      <w:pPr>
        <w:rPr>
          <w:sz w:val="26"/>
          <w:szCs w:val="26"/>
        </w:rPr>
      </w:pPr>
    </w:p>
    <w:p w14:paraId="0C89DFA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Основные возражения, которые, как правило, выдвигают авторы и ученые по этому поводу, заключаются в том, что ангел или это существо, не являющееся ангелом, на мой взгляд, не является ангелом. На мой взгляд, это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теофания. Но то, что говорит это существо, не похоже на то, что должен сказать Бог.</w:t>
      </w:r>
    </w:p>
    <w:p w14:paraId="20564D3C" w14:textId="77777777" w:rsidR="00F50664" w:rsidRPr="00423DC0" w:rsidRDefault="00F50664">
      <w:pPr>
        <w:rPr>
          <w:sz w:val="26"/>
          <w:szCs w:val="26"/>
        </w:rPr>
      </w:pPr>
    </w:p>
    <w:p w14:paraId="29DDAD6C" w14:textId="56CCC71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ангел продолжит объяснять, почему он опаздывает. Он должен был быть здесь раньше, но скажет, меня задержал принц Персии. Он выдерживал меня 70 дней, и мне пришлось ждать, пока Майкл придет мне на помощь.</w:t>
      </w:r>
    </w:p>
    <w:p w14:paraId="3852CBAC" w14:textId="77777777" w:rsidR="00F50664" w:rsidRPr="00423DC0" w:rsidRDefault="00F50664">
      <w:pPr>
        <w:rPr>
          <w:sz w:val="26"/>
          <w:szCs w:val="26"/>
        </w:rPr>
      </w:pPr>
    </w:p>
    <w:p w14:paraId="5B5C4B3E" w14:textId="08FE714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А теологи говорят, что я не могу быть Богом. Это не похоже на Бога. Фактически, Трампер Лонгман, которого я очень уважаю как комментатора, говорит, что наш первый порыв — сказать, что это теофания.</w:t>
      </w:r>
    </w:p>
    <w:p w14:paraId="7EBF677B" w14:textId="77777777" w:rsidR="00F50664" w:rsidRPr="00423DC0" w:rsidRDefault="00F50664">
      <w:pPr>
        <w:rPr>
          <w:sz w:val="26"/>
          <w:szCs w:val="26"/>
        </w:rPr>
      </w:pPr>
    </w:p>
    <w:p w14:paraId="0FF1D159" w14:textId="6091FD6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Но затем он выражает то, что считает основной оппозицией этому. Он говорит, какая сила могла противиться Богу в течение 21 дня, как это, по-видимому, сделал князь Персидского царства? Можем ли мы действительно представить себе, чтобы Богу так эффективно мешали в Его целях, пусть даже временно? Затем Стивен Миллер добавляет к этому, говоря, что этот язык, язык, которому мешают, неуместен применительно к божеству. Например, ни одно существо не могло противостоять силе самого Бога.</w:t>
      </w:r>
    </w:p>
    <w:p w14:paraId="4AF8F9F4" w14:textId="77777777" w:rsidR="00F50664" w:rsidRPr="00423DC0" w:rsidRDefault="00F50664">
      <w:pPr>
        <w:rPr>
          <w:sz w:val="26"/>
          <w:szCs w:val="26"/>
        </w:rPr>
      </w:pPr>
    </w:p>
    <w:p w14:paraId="4C99EF70" w14:textId="29264A90"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я могу уважать то, что они говорят, но мне интересно, как мы можем так ясно сказать, каковы были цели Бога в такой борьбе? Возможно, у него были цели, которых мы не знаем. Во-вторых, учитывая тот небольшой объем информации, которую мы на самом деле имеем в Библии о том, как функционирует сверхъестественный мир, как мы можем сказать, что Бог делает и не допускает в небесных битвах, как бы они ни выглядели? Я не знаю, как они выглядят. Мы не видим многих из них в Библии, но я не знаю, хочу ли я рискнуть сказать, что Бог может допустить, а что нет.</w:t>
      </w:r>
    </w:p>
    <w:p w14:paraId="488387CF" w14:textId="77777777" w:rsidR="00F50664" w:rsidRPr="00423DC0" w:rsidRDefault="00F50664">
      <w:pPr>
        <w:rPr>
          <w:sz w:val="26"/>
          <w:szCs w:val="26"/>
        </w:rPr>
      </w:pPr>
    </w:p>
    <w:p w14:paraId="78FDEE28" w14:textId="5B6CE76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 третий комментарий, который я хотел бы сделать по этому поводу: если это действительно борьба между явлением Бога или самим Богом или ангелом Господним, если это какая-то божественная борьба, которую необходимо преодолеть, то она не будет первой из его вид в Библии. Если вы вернетесь к Бытию, то увидите, что Иаков сражается с ангелом Господним, и это кажется довольно трудной борьбой. И вы задаетесь вопросом: ну, в конце дня ангел касается ноги Иакова, и на этом все заканчивается.</w:t>
      </w:r>
    </w:p>
    <w:p w14:paraId="40A66C31" w14:textId="77777777" w:rsidR="00F50664" w:rsidRPr="00423DC0" w:rsidRDefault="00F50664">
      <w:pPr>
        <w:rPr>
          <w:sz w:val="26"/>
          <w:szCs w:val="26"/>
        </w:rPr>
      </w:pPr>
    </w:p>
    <w:p w14:paraId="4B9170C9" w14:textId="3DB025E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Ну и почему он не сделал этого вначале? Мы не понимаем Божьих целей и того, чему Бог может или не может позволить случиться. Итак, я хочу сказать, что это звучит как теофания. Я назову это теофанией и позволю тайне того, что это может означать на самом деле с точки зрения небесной борьбы, оставаться тайной.</w:t>
      </w:r>
    </w:p>
    <w:p w14:paraId="25A0B8D2" w14:textId="77777777" w:rsidR="00F50664" w:rsidRPr="00423DC0" w:rsidRDefault="00F50664">
      <w:pPr>
        <w:rPr>
          <w:sz w:val="26"/>
          <w:szCs w:val="26"/>
        </w:rPr>
      </w:pPr>
    </w:p>
    <w:p w14:paraId="21DF160D"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Только Дэниел видит это. Его спутники этого не видят. Они в ужасе.</w:t>
      </w:r>
    </w:p>
    <w:p w14:paraId="065DA853" w14:textId="77777777" w:rsidR="00F50664" w:rsidRPr="00423DC0" w:rsidRDefault="00F50664">
      <w:pPr>
        <w:rPr>
          <w:sz w:val="26"/>
          <w:szCs w:val="26"/>
        </w:rPr>
      </w:pPr>
    </w:p>
    <w:p w14:paraId="520F2316" w14:textId="29A9ECB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Они оставляют его наедине с этим. И когда мужчина, мужчина, как он его называет, начинает говорить, Дэниел погружается в глубокий сон. А затем, в стихах с 10 по 15, существо, человек, дает ему ободряющее прикосновение и ободряющее слово, готовя его к получению откровения.</w:t>
      </w:r>
    </w:p>
    <w:p w14:paraId="29C1DFE8" w14:textId="77777777" w:rsidR="00F50664" w:rsidRPr="00423DC0" w:rsidRDefault="00F50664">
      <w:pPr>
        <w:rPr>
          <w:sz w:val="26"/>
          <w:szCs w:val="26"/>
        </w:rPr>
      </w:pPr>
    </w:p>
    <w:p w14:paraId="0DB783C0" w14:textId="77DF213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вот, рука, или хин, рука коснулась меня и заставила меня задрожать на руках и коленях. Он сказал мне: о, Даниил, человек уважаемый, пойми слова, которые я собираюсь сказать тебе, и встань прямо, ибо я теперь послан к тебе. Когда он сказал мне это слово, я встал, дрожа.</w:t>
      </w:r>
    </w:p>
    <w:p w14:paraId="544626A1" w14:textId="77777777" w:rsidR="00F50664" w:rsidRPr="00423DC0" w:rsidRDefault="00F50664">
      <w:pPr>
        <w:rPr>
          <w:sz w:val="26"/>
          <w:szCs w:val="26"/>
        </w:rPr>
      </w:pPr>
    </w:p>
    <w:p w14:paraId="2244CC13" w14:textId="2270895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Тогда он сказал мне: не бойся, Даниил, ибо с первого дня, как ты положил сердце свое на понимание этого и на смирение себя пред Богом твоим, слова твои были услышаны, и я пришел в ответ на слова твои. Но князь Персидского царства сопротивлялся мне 21 день. И вот, Михаил, один из главных князей, пришел мне на помощь, ибо я остался там с царями Персии.</w:t>
      </w:r>
    </w:p>
    <w:p w14:paraId="4455C9B9" w14:textId="77777777" w:rsidR="00F50664" w:rsidRPr="00423DC0" w:rsidRDefault="00F50664">
      <w:pPr>
        <w:rPr>
          <w:sz w:val="26"/>
          <w:szCs w:val="26"/>
        </w:rPr>
      </w:pPr>
    </w:p>
    <w:p w14:paraId="2A28895D" w14:textId="461C243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Теперь я пришел, чтобы дать вам понимание того, что произойдет с вашим народом в последние дни, поскольку видение относится к еще будущим дням. Когда он сказал мне эти слова, я повернулся лицом к земле и потерял дар речи. Итак, это сильно, это сурово, и Даниилу потребуется несколько действий укрепления, чтобы получить это откровение.</w:t>
      </w:r>
    </w:p>
    <w:p w14:paraId="702A6F60" w14:textId="77777777" w:rsidR="00F50664" w:rsidRPr="00423DC0" w:rsidRDefault="00F50664">
      <w:pPr>
        <w:rPr>
          <w:sz w:val="26"/>
          <w:szCs w:val="26"/>
        </w:rPr>
      </w:pPr>
    </w:p>
    <w:p w14:paraId="26FFB7BA"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Сначала его касается рука, поднимает на руки и колени. Затем голос говорит ему встать прямо. Голос говорит ему, не бойся, и уверяет, что он здесь в ответ на молитву Даниила.</w:t>
      </w:r>
    </w:p>
    <w:p w14:paraId="3B382C2B" w14:textId="77777777" w:rsidR="00F50664" w:rsidRPr="00423DC0" w:rsidRDefault="00F50664">
      <w:pPr>
        <w:rPr>
          <w:sz w:val="26"/>
          <w:szCs w:val="26"/>
        </w:rPr>
      </w:pPr>
    </w:p>
    <w:p w14:paraId="7503400A" w14:textId="68A32B0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 тогда он уверяет его, что это опоздание, его опоздание произошло не потому, что он был невнимателен, не потому, что Бог был невнимателен к Даниилу, но на то была причина. Причина в том, что его задержал персидский принц, и ему нужно было, чтобы Михаил пришел на помощь. Как я уже сказал, это оставляет нам много вопросов о божественных существах и духовной войне, на которые я не собираюсь отвечать.</w:t>
      </w:r>
    </w:p>
    <w:p w14:paraId="18BCB858" w14:textId="77777777" w:rsidR="00F50664" w:rsidRPr="00423DC0" w:rsidRDefault="00F50664">
      <w:pPr>
        <w:rPr>
          <w:sz w:val="26"/>
          <w:szCs w:val="26"/>
        </w:rPr>
      </w:pPr>
    </w:p>
    <w:p w14:paraId="1AF8D36D"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Сама Библия предлагает очень мало однозначных ответов, поэтому я воздержусь от этой темы. Хотя я скажу, что идея божественных существ, правящих народами, широко известна на древнем Ближнем Востоке и даже в Библии. Итак, несколько лекций назад, когда мы говорили о божественном совете, мы говорили о главном боге или, в случае израильтян, о Яхве.</w:t>
      </w:r>
    </w:p>
    <w:p w14:paraId="56D3ACB3" w14:textId="77777777" w:rsidR="00F50664" w:rsidRPr="00423DC0" w:rsidRDefault="00F50664">
      <w:pPr>
        <w:rPr>
          <w:sz w:val="26"/>
          <w:szCs w:val="26"/>
        </w:rPr>
      </w:pPr>
    </w:p>
    <w:p w14:paraId="11954066" w14:textId="56B735C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В случае других древних божественных советов Ближнего Востока Эль распределял территории другому уровню божественного существа и те территории, за которые они отвечали, управляли и управляли. Они несли ответственность за них, но они также несли ответственность и за них. Михаил, князь народа Даниила и один из главных князей.</w:t>
      </w:r>
    </w:p>
    <w:p w14:paraId="25D435B7" w14:textId="77777777" w:rsidR="00F50664" w:rsidRPr="00423DC0" w:rsidRDefault="00F50664">
      <w:pPr>
        <w:rPr>
          <w:sz w:val="26"/>
          <w:szCs w:val="26"/>
        </w:rPr>
      </w:pPr>
    </w:p>
    <w:p w14:paraId="591D6AD8" w14:textId="7B71E3D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Михаил, в литературе Второго Храма Михаил идентифицируется как архангел. Он тот, кто обладает властью среди божественных существ. В Ветхом Завете это единственное место, где он упоминается по имени.</w:t>
      </w:r>
    </w:p>
    <w:p w14:paraId="5898D79B" w14:textId="77777777" w:rsidR="00F50664" w:rsidRPr="00423DC0" w:rsidRDefault="00F50664">
      <w:pPr>
        <w:rPr>
          <w:sz w:val="26"/>
          <w:szCs w:val="26"/>
        </w:rPr>
      </w:pPr>
    </w:p>
    <w:p w14:paraId="7A9427CD" w14:textId="3CE4B40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В Новом Завете он появляется у Иуды в интересном тексте и в книге Откровения. </w:t>
      </w:r>
      <w:r xmlns:w="http://schemas.openxmlformats.org/wordprocessingml/2006/main" w:rsidR="00887D04" w:rsidRPr="00423DC0">
        <w:rPr>
          <w:rFonts w:ascii="Calibri" w:eastAsia="Calibri" w:hAnsi="Calibri" w:cs="Calibri"/>
          <w:sz w:val="26"/>
          <w:szCs w:val="26"/>
        </w:rPr>
        <w:t xml:space="preserve">Итак, Гавриил и Михаил — единственные два ангела в Библии, у которых есть имена. Итак, Дэниел рассказал о цели этого послания и о том, что произойдет в будущем с его народом.</w:t>
      </w:r>
    </w:p>
    <w:p w14:paraId="20C7E327" w14:textId="77777777" w:rsidR="00F50664" w:rsidRPr="00423DC0" w:rsidRDefault="00F50664">
      <w:pPr>
        <w:rPr>
          <w:sz w:val="26"/>
          <w:szCs w:val="26"/>
        </w:rPr>
      </w:pPr>
    </w:p>
    <w:p w14:paraId="2F62166D" w14:textId="56CFEB6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Это выражение «время еще впереди» мы находим и в других местах Ветхого Завета, где оно не имеет и намека на эсхатологический подтекст, хотя иногда может иметь его. Что касается того, что здесь происходит, кажется, то, что ангел скажет в своем откровении, похоже, указывает на поворотный момент в истории Израиля и на то, что произойдет во время конца. Итак, два разных времени конца.</w:t>
      </w:r>
    </w:p>
    <w:p w14:paraId="61032378" w14:textId="77777777" w:rsidR="00F50664" w:rsidRPr="00423DC0" w:rsidRDefault="00F50664">
      <w:pPr>
        <w:rPr>
          <w:sz w:val="26"/>
          <w:szCs w:val="26"/>
        </w:rPr>
      </w:pPr>
    </w:p>
    <w:p w14:paraId="5074A48F" w14:textId="3D1EB36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 Дэниел снова падает на землю при этом слове. В стихах 16 и 17 он получает второе ободряющее прикосновение. И вот, человек, похожий на человека, коснулся моих губ.</w:t>
      </w:r>
    </w:p>
    <w:p w14:paraId="25D9E65B" w14:textId="77777777" w:rsidR="00F50664" w:rsidRPr="00423DC0" w:rsidRDefault="00F50664">
      <w:pPr>
        <w:rPr>
          <w:sz w:val="26"/>
          <w:szCs w:val="26"/>
        </w:rPr>
      </w:pPr>
    </w:p>
    <w:p w14:paraId="3366F3D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Тогда я открыл уста свои и заговорил, и сказал тому, кто стоял передо мной: о мой Господь, в результате видения на меня напала боль. У меня не осталось сил. Ибо как может такой слуга моего Господа говорить с таким, как мой Господь? Что касается меня, то во мне сейчас не осталось ни сил, ни дыхания во мне.</w:t>
      </w:r>
    </w:p>
    <w:p w14:paraId="0FA49310" w14:textId="77777777" w:rsidR="00F50664" w:rsidRPr="00423DC0" w:rsidRDefault="00F50664">
      <w:pPr>
        <w:rPr>
          <w:sz w:val="26"/>
          <w:szCs w:val="26"/>
        </w:rPr>
      </w:pPr>
    </w:p>
    <w:p w14:paraId="37AA8323" w14:textId="31E36F89"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Так, Даниил сообщает, что к его губам прикасается человекоподобный человек. Вы можете вспомнить Исаию 6, где Исаия коснулся губ. Там это было для очищения.</w:t>
      </w:r>
    </w:p>
    <w:p w14:paraId="2375A3A4" w14:textId="77777777" w:rsidR="00F50664" w:rsidRPr="00423DC0" w:rsidRDefault="00F50664">
      <w:pPr>
        <w:rPr>
          <w:sz w:val="26"/>
          <w:szCs w:val="26"/>
        </w:rPr>
      </w:pPr>
    </w:p>
    <w:p w14:paraId="7313A0D1" w14:textId="4EEAC4F5"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Губы Иеремии прикасаются, чтобы он мог говорить. В этом случае Дэниелу не обязательно говорить. Это своего рода укрепление для получения откровения.</w:t>
      </w:r>
    </w:p>
    <w:p w14:paraId="530D74C0" w14:textId="77777777" w:rsidR="00F50664" w:rsidRPr="00423DC0" w:rsidRDefault="00F50664">
      <w:pPr>
        <w:rPr>
          <w:sz w:val="26"/>
          <w:szCs w:val="26"/>
        </w:rPr>
      </w:pPr>
    </w:p>
    <w:p w14:paraId="4644C949" w14:textId="70D1718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Или, может быть, он получает достаточно сил, чтобы сказать, что его силы ушли, что и происходит здесь. В стихах 18 и 19 он получает третье помогающее прикосновение. Итак, стих 18, тогда еще этот в человеческом облике, снова тронул меня и укрепил.</w:t>
      </w:r>
    </w:p>
    <w:p w14:paraId="57EABFB3" w14:textId="77777777" w:rsidR="00F50664" w:rsidRPr="00423DC0" w:rsidRDefault="00F50664">
      <w:pPr>
        <w:rPr>
          <w:sz w:val="26"/>
          <w:szCs w:val="26"/>
        </w:rPr>
      </w:pPr>
    </w:p>
    <w:p w14:paraId="63C9091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Он сказал: «О человек высокого уважения, не бойся». Мир вам. Наберитесь смелости и будьте смелыми.</w:t>
      </w:r>
    </w:p>
    <w:p w14:paraId="326FD4F6" w14:textId="77777777" w:rsidR="00F50664" w:rsidRPr="00423DC0" w:rsidRDefault="00F50664">
      <w:pPr>
        <w:rPr>
          <w:sz w:val="26"/>
          <w:szCs w:val="26"/>
        </w:rPr>
      </w:pPr>
    </w:p>
    <w:p w14:paraId="0749AE06" w14:textId="5B4F6DB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Теперь, как только он заговорил со мной, я обрел силу и сказал: «Да скажет мой Господь, ибо Ты укрепил меня». Итак, это человеческое существо человекоподобное существо снова касается его и укрепляет его. Один, как человек, обращается к нему и говорит: не бойся.</w:t>
      </w:r>
    </w:p>
    <w:p w14:paraId="30A5C8B0" w14:textId="77777777" w:rsidR="00F50664" w:rsidRPr="00423DC0" w:rsidRDefault="00F50664">
      <w:pPr>
        <w:rPr>
          <w:sz w:val="26"/>
          <w:szCs w:val="26"/>
        </w:rPr>
      </w:pPr>
    </w:p>
    <w:p w14:paraId="6310DDBB" w14:textId="7404D7CA" w:rsidR="00F50664" w:rsidRPr="00423DC0" w:rsidRDefault="00887D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наконец, Дэниел готов говорить. Я скажу, что существует небольшое разногласие или путаница относительно того, сколько существ говорит в этом отрывке. Если бы я прочитал все это вместе, там было бы много упоминаний о нем и о нем, и вы не совсем уверены, сколько фигур в этой сцене.</w:t>
      </w:r>
    </w:p>
    <w:p w14:paraId="191727F3" w14:textId="77777777" w:rsidR="00F50664" w:rsidRPr="00423DC0" w:rsidRDefault="00F50664">
      <w:pPr>
        <w:rPr>
          <w:sz w:val="26"/>
          <w:szCs w:val="26"/>
        </w:rPr>
      </w:pPr>
    </w:p>
    <w:p w14:paraId="28646707" w14:textId="7802356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Что происходит с Дэниелом, все еще довольно ясно, и само сообщение довольно ясно, но сколько существ там присутствует, мы не совсем уверены. Хорошо, а затем то, что я считаю теофанией, предлагает ему объяснение, почему он задержался. </w:t>
      </w:r>
      <w:r xmlns:w="http://schemas.openxmlformats.org/wordprocessingml/2006/main" w:rsidR="00887D04" w:rsidRPr="00423DC0">
        <w:rPr>
          <w:rFonts w:ascii="Calibri" w:eastAsia="Calibri" w:hAnsi="Calibri" w:cs="Calibri"/>
          <w:sz w:val="26"/>
          <w:szCs w:val="26"/>
        </w:rPr>
        <w:t xml:space="preserve">Итак, потом он сказал, и зачем он пришел.</w:t>
      </w:r>
    </w:p>
    <w:p w14:paraId="2ED1318A" w14:textId="77777777" w:rsidR="00F50664" w:rsidRPr="00423DC0" w:rsidRDefault="00F50664">
      <w:pPr>
        <w:rPr>
          <w:sz w:val="26"/>
          <w:szCs w:val="26"/>
        </w:rPr>
      </w:pPr>
    </w:p>
    <w:p w14:paraId="2A66453D" w14:textId="1BA181D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Потом он сказал: ты понимаешь, зачем я пришел? Теперь я вернусь, чтобы сразиться с принцем Персии. Итак, я выхожу и вот, вот-вот придет принц Греции. Однако я скажу вам, что записано в книге, в написании истины.</w:t>
      </w:r>
    </w:p>
    <w:p w14:paraId="307B014A" w14:textId="77777777" w:rsidR="00F50664" w:rsidRPr="00423DC0" w:rsidRDefault="00F50664">
      <w:pPr>
        <w:rPr>
          <w:sz w:val="26"/>
          <w:szCs w:val="26"/>
        </w:rPr>
      </w:pPr>
    </w:p>
    <w:p w14:paraId="79ED3C5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 все же нет никого, кто твердо стоял бы рядом со мной против этих сил, кроме Михаила, вашего принца. В первый год правления Дария Мидянина я стал для него ободрением и защитой. Итак, здесь происходит много разных мыслей.</w:t>
      </w:r>
    </w:p>
    <w:p w14:paraId="1D30A1E3" w14:textId="77777777" w:rsidR="00F50664" w:rsidRPr="00423DC0" w:rsidRDefault="00F50664">
      <w:pPr>
        <w:rPr>
          <w:sz w:val="26"/>
          <w:szCs w:val="26"/>
        </w:rPr>
      </w:pPr>
    </w:p>
    <w:p w14:paraId="6DBF31A4" w14:textId="269E633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Иногда их сложно собрать в единое целое, но очевидно, что это сообщение срочно. Этот человек говорит: ты знаешь, зачем я пришел? Я передам тебе это сообщение, хотя мне действительно нужно туда вернуться. Я здесь, чтобы передать вам это сообщение. Итак, это важное сообщение.</w:t>
      </w:r>
    </w:p>
    <w:p w14:paraId="5AE058E9" w14:textId="77777777" w:rsidR="00F50664" w:rsidRPr="00423DC0" w:rsidRDefault="00F50664">
      <w:pPr>
        <w:rPr>
          <w:sz w:val="26"/>
          <w:szCs w:val="26"/>
        </w:rPr>
      </w:pPr>
    </w:p>
    <w:p w14:paraId="6BBFD80E" w14:textId="47B9A02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Он спешит вернуться, и это показывает важность того, что он собирается сказать, потому что его отозвали из такой важной борьбы, чтобы донести послание Дэниелу. Упоминание Майкла немного в стороне. Итак, сказал он, никто не поддержит меня против этих сил, кроме Михаила, вашего принца.</w:t>
      </w:r>
    </w:p>
    <w:p w14:paraId="39D08321" w14:textId="77777777" w:rsidR="00F50664" w:rsidRPr="00423DC0" w:rsidRDefault="00F50664">
      <w:pPr>
        <w:rPr>
          <w:sz w:val="26"/>
          <w:szCs w:val="26"/>
        </w:rPr>
      </w:pPr>
    </w:p>
    <w:p w14:paraId="0F434E2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Он оставил все в руках Майкла, пока тот спешил сюда, чтобы передать это послание. Это упоминание о написании истины или книге истины. Мы встречали несколько книг в разделе «Основания для суда» в главе 7. Даниил читает книги или свитки Иеремии. Я забыл, какие еще есть книги, но это другая книга.</w:t>
      </w:r>
    </w:p>
    <w:p w14:paraId="2419D462" w14:textId="77777777" w:rsidR="00F50664" w:rsidRPr="00423DC0" w:rsidRDefault="00F50664">
      <w:pPr>
        <w:rPr>
          <w:sz w:val="26"/>
          <w:szCs w:val="26"/>
        </w:rPr>
      </w:pPr>
    </w:p>
    <w:p w14:paraId="0DF57F8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Кажется, что эта книга содержит ход истории народов и народа Божьего. Это похоже на то, что известно в вавилонской мифологии как скрижали судьбы, которые определяют курс, по крайней мере для вавилонян, наступающего года. Но эта конкретная книга, похоже, отражает ход истории, которую он пришел рассказать.</w:t>
      </w:r>
    </w:p>
    <w:p w14:paraId="1E2951C8" w14:textId="77777777" w:rsidR="00F50664" w:rsidRPr="00423DC0" w:rsidRDefault="00F50664">
      <w:pPr>
        <w:rPr>
          <w:sz w:val="26"/>
          <w:szCs w:val="26"/>
        </w:rPr>
      </w:pPr>
    </w:p>
    <w:p w14:paraId="323317EF" w14:textId="149823F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Тот факт, что он делает еще одно отступление, заключается в том, что он помогал Михаилу в первый год правления Дария. Вот снова Дарий Мидянин. Что произошло в первый год правления Дария Мидяна, что могло потребовать дополнительного ангельского усиления? Дэниел не объясняет этого.</w:t>
      </w:r>
    </w:p>
    <w:p w14:paraId="6D2A0117" w14:textId="77777777" w:rsidR="00F50664" w:rsidRPr="00423DC0" w:rsidRDefault="00F50664">
      <w:pPr>
        <w:rPr>
          <w:sz w:val="26"/>
          <w:szCs w:val="26"/>
        </w:rPr>
      </w:pPr>
    </w:p>
    <w:p w14:paraId="7F78C451"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Ангел не говорит об этом. Мы могли бы предполагать. Мы снова здесь, в 539.</w:t>
      </w:r>
    </w:p>
    <w:p w14:paraId="57104618" w14:textId="77777777" w:rsidR="00F50664" w:rsidRPr="00423DC0" w:rsidRDefault="00F50664">
      <w:pPr>
        <w:rPr>
          <w:sz w:val="26"/>
          <w:szCs w:val="26"/>
        </w:rPr>
      </w:pPr>
    </w:p>
    <w:p w14:paraId="265DEB80" w14:textId="421710A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Почему Дарий и небесные силы, которые, возможно, представляли Дария, могли сражаться? Какая борьба могла быть </w:t>
      </w:r>
      <w:r xmlns:w="http://schemas.openxmlformats.org/wordprocessingml/2006/main" w:rsidR="00887D04">
        <w:rPr>
          <w:rFonts w:ascii="Calibri" w:eastAsia="Calibri" w:hAnsi="Calibri" w:cs="Calibri"/>
          <w:sz w:val="26"/>
          <w:szCs w:val="26"/>
        </w:rPr>
        <w:lastRenderedPageBreak xmlns:w="http://schemas.openxmlformats.org/wordprocessingml/2006/main"/>
      </w:r>
      <w:r xmlns:w="http://schemas.openxmlformats.org/wordprocessingml/2006/main" w:rsidR="00887D04">
        <w:rPr>
          <w:rFonts w:ascii="Calibri" w:eastAsia="Calibri" w:hAnsi="Calibri" w:cs="Calibri"/>
          <w:sz w:val="26"/>
          <w:szCs w:val="26"/>
        </w:rPr>
        <w:t xml:space="preserve">особенно напряженной? Что ж, возможно, небесные князья боролись за то, чтобы не дать Израилю вернуться на свою землю. Я не знаю. Это возможно </w:t>
      </w:r>
      <w:r xmlns:w="http://schemas.openxmlformats.org/wordprocessingml/2006/main" w:rsidRPr="00423DC0">
        <w:rPr>
          <w:rFonts w:ascii="Calibri" w:eastAsia="Calibri" w:hAnsi="Calibri" w:cs="Calibri"/>
          <w:sz w:val="26"/>
          <w:szCs w:val="26"/>
        </w:rPr>
        <w:t xml:space="preserve">.</w:t>
      </w:r>
    </w:p>
    <w:p w14:paraId="7C204CBC" w14:textId="77777777" w:rsidR="00F50664" w:rsidRPr="00423DC0" w:rsidRDefault="00F50664">
      <w:pPr>
        <w:rPr>
          <w:sz w:val="26"/>
          <w:szCs w:val="26"/>
        </w:rPr>
      </w:pPr>
    </w:p>
    <w:p w14:paraId="7E2CD42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В этот первый год жизни Дариуса происходит что-то настолько важное, что Майклу требуется помощь. Затем мы переходим к откровению из книги истины, или к написанию истины. Это длинный раздел.</w:t>
      </w:r>
    </w:p>
    <w:p w14:paraId="18D51413" w14:textId="77777777" w:rsidR="00F50664" w:rsidRPr="00423DC0" w:rsidRDefault="00F50664">
      <w:pPr>
        <w:rPr>
          <w:sz w:val="26"/>
          <w:szCs w:val="26"/>
        </w:rPr>
      </w:pPr>
    </w:p>
    <w:p w14:paraId="416FE043" w14:textId="2BA7EDE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По сути, это вся глава 11, за исключением первого стиха и первых четырех стихов главы 12. Прежде чем мы перейдем к тексту, я собираюсь дать этому небольшое введение. Мы подойдем к этому гораздо меньшими частями.</w:t>
      </w:r>
    </w:p>
    <w:p w14:paraId="7BFB4F7D" w14:textId="77777777" w:rsidR="00F50664" w:rsidRPr="00423DC0" w:rsidRDefault="00F50664">
      <w:pPr>
        <w:rPr>
          <w:sz w:val="26"/>
          <w:szCs w:val="26"/>
        </w:rPr>
      </w:pPr>
    </w:p>
    <w:p w14:paraId="732576DA"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Когда ангел делает это откровение, существует, по сути, пять областей пророческого интереса, или пять конкретных эпох, через которые ему предстоит работать. Он собирается поговорить о Персии. Он собирается поговорить о Греции, которую он назовет сильным королем или сильным королем.</w:t>
      </w:r>
    </w:p>
    <w:p w14:paraId="7F4D808D" w14:textId="77777777" w:rsidR="00F50664" w:rsidRPr="00423DC0" w:rsidRDefault="00F50664">
      <w:pPr>
        <w:rPr>
          <w:sz w:val="26"/>
          <w:szCs w:val="26"/>
        </w:rPr>
      </w:pPr>
    </w:p>
    <w:p w14:paraId="5B49AF10"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Он собирается поговорить о Египте и Сирии, точнее, о словах, которые мы можем здесь узнать. Это Птолемеи и Селевкиды. Речь пойдет об Антиохе IV Епифане, которого назовут просто презренным человеком, или по одной из версий его называют презренным человеком.</w:t>
      </w:r>
    </w:p>
    <w:p w14:paraId="34CDCCCF" w14:textId="77777777" w:rsidR="00F50664" w:rsidRPr="00423DC0" w:rsidRDefault="00F50664">
      <w:pPr>
        <w:rPr>
          <w:sz w:val="26"/>
          <w:szCs w:val="26"/>
        </w:rPr>
      </w:pPr>
    </w:p>
    <w:p w14:paraId="5636EC6D" w14:textId="5069930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Еще есть раздел, который очень много обсуждается и обсуждается, о короле, который превозносит себя. Когда мы доберемся до этого раздела, он начнется в 11:36. Это становится особенно сложно, потому что до этого момента мы отслеживали исторические события, а затем они изменились, и внезапно мы не смогли найти ссылки, применимые к истории.</w:t>
      </w:r>
    </w:p>
    <w:p w14:paraId="1418F987" w14:textId="77777777" w:rsidR="00F50664" w:rsidRPr="00423DC0" w:rsidRDefault="00F50664">
      <w:pPr>
        <w:rPr>
          <w:sz w:val="26"/>
          <w:szCs w:val="26"/>
        </w:rPr>
      </w:pPr>
    </w:p>
    <w:p w14:paraId="1D29610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Есть два подхода к этому. Либо пророк ошибся, либо мы перешли от разговора только об Антиохе Епифане к разговору о будущем Антихристе. Прежде чем мы перейдем к этому разделу, я хочу вернуться к вопросу о пророчествах о будущих событиях, потому что это станет проблемой, когда мы доберемся до стиха 36.</w:t>
      </w:r>
    </w:p>
    <w:p w14:paraId="577CDB41" w14:textId="77777777" w:rsidR="00F50664" w:rsidRPr="00423DC0" w:rsidRDefault="00F50664">
      <w:pPr>
        <w:rPr>
          <w:sz w:val="26"/>
          <w:szCs w:val="26"/>
        </w:rPr>
      </w:pPr>
    </w:p>
    <w:p w14:paraId="6BF43AE8"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Мы говорили об этом гораздо раньше в курсе, но боюсь, что, возможно, я вас больше запутал, чем что-то прояснил. Это было так давно, что вы, несомненно, все равно об этом забыли. Дай мне попробовать снова.</w:t>
      </w:r>
    </w:p>
    <w:p w14:paraId="1384BE82" w14:textId="77777777" w:rsidR="00F50664" w:rsidRPr="00423DC0" w:rsidRDefault="00F50664">
      <w:pPr>
        <w:rPr>
          <w:sz w:val="26"/>
          <w:szCs w:val="26"/>
        </w:rPr>
      </w:pPr>
    </w:p>
    <w:p w14:paraId="668D4E2D" w14:textId="5272A9C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Пророчество ex-eventu, или пророчество после события, известно в жанре апокалиптической литературы. Я не думаю, что кто-то обязательно это отрицает. Вопрос для многих ученых-евангелистов заключается в том, присутствует ли этот жанр или этот элемент апокалиптической литературы в книге Даниила.</w:t>
      </w:r>
    </w:p>
    <w:p w14:paraId="55FD0317" w14:textId="77777777" w:rsidR="00F50664" w:rsidRPr="00423DC0" w:rsidRDefault="00F50664">
      <w:pPr>
        <w:rPr>
          <w:sz w:val="26"/>
          <w:szCs w:val="26"/>
        </w:rPr>
      </w:pPr>
    </w:p>
    <w:p w14:paraId="666C750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У людей есть разные причины думать, что это не так, но я постараюсь не вдаваться в подробности. Вот как это работает. Я буду говорить об этом с точки зрения книги Даниила.</w:t>
      </w:r>
    </w:p>
    <w:p w14:paraId="69D2680E" w14:textId="77777777" w:rsidR="00F50664" w:rsidRPr="00423DC0" w:rsidRDefault="00F50664">
      <w:pPr>
        <w:rPr>
          <w:sz w:val="26"/>
          <w:szCs w:val="26"/>
        </w:rPr>
      </w:pPr>
    </w:p>
    <w:p w14:paraId="47EECB1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Я собираюсь занять позицию тех, кто придерживается точки зрения на пророчество ex-eventu, чтобы лучше объяснить его. В пророчестве из книги Даниила утверждается, что во втором веке в Палестине во время гонений Антиоха жил анонимный еврей. Конкретная дата написания этого пророчества — 167 год.</w:t>
      </w:r>
    </w:p>
    <w:p w14:paraId="2EF2CBD6" w14:textId="77777777" w:rsidR="00F50664" w:rsidRPr="00423DC0" w:rsidRDefault="00F50664">
      <w:pPr>
        <w:rPr>
          <w:sz w:val="26"/>
          <w:szCs w:val="26"/>
        </w:rPr>
      </w:pPr>
    </w:p>
    <w:p w14:paraId="3382A257" w14:textId="166E231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В 167 г. преследование со стороны Антиоха IV Епифана действительно усиливается. Это когда храм оскверняется, и дальше дела идут под откос. Мы поместим этого пророка, которого назовем Даниилом, хотя, с этой точки зрения, он является анонимным евреем второго века, принявшим имя Даниил.</w:t>
      </w:r>
    </w:p>
    <w:p w14:paraId="359AB607" w14:textId="77777777" w:rsidR="00F50664" w:rsidRPr="00423DC0" w:rsidRDefault="00F50664">
      <w:pPr>
        <w:rPr>
          <w:sz w:val="26"/>
          <w:szCs w:val="26"/>
        </w:rPr>
      </w:pPr>
    </w:p>
    <w:p w14:paraId="0B45FCE5" w14:textId="7E1ADAC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Вы скажете: ну и зачем ему это делать? Ну, вот как устроен этот жанр. Итак, он переживает действительно неспокойное время. Его народ угнетают, и одна из целей того, что он хочет написать, — убедить свой народ в том, что Бог контролирует ход человеческой истории. если вам напомнят об этом, вы можете быть уверены, что он контролирует и ход будущей истории.</w:t>
      </w:r>
    </w:p>
    <w:p w14:paraId="17038235" w14:textId="77777777" w:rsidR="00F50664" w:rsidRPr="00423DC0" w:rsidRDefault="00F50664">
      <w:pPr>
        <w:rPr>
          <w:sz w:val="26"/>
          <w:szCs w:val="26"/>
        </w:rPr>
      </w:pPr>
    </w:p>
    <w:p w14:paraId="7CA6FAC0" w14:textId="0DF3F0AC"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цель состоит в том, чтобы показать Божий контроль над этой предопределенной историей. Все это в его руках. Это часть того, чего они пытаются достичь этим.</w:t>
      </w:r>
    </w:p>
    <w:p w14:paraId="2CEE8D3D" w14:textId="77777777" w:rsidR="00F50664" w:rsidRPr="00423DC0" w:rsidRDefault="00F50664">
      <w:pPr>
        <w:rPr>
          <w:sz w:val="26"/>
          <w:szCs w:val="26"/>
        </w:rPr>
      </w:pPr>
    </w:p>
    <w:p w14:paraId="56AD2FCE" w14:textId="46F0D8C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он возвращается и выбирает этого весьма уважаемого и почтенного персонажа времен изгнания. Настоящий Дэниел. Исторический Даниил.</w:t>
      </w:r>
    </w:p>
    <w:p w14:paraId="4D0FD916" w14:textId="77777777" w:rsidR="00F50664" w:rsidRPr="00423DC0" w:rsidRDefault="00F50664">
      <w:pPr>
        <w:rPr>
          <w:sz w:val="26"/>
          <w:szCs w:val="26"/>
        </w:rPr>
      </w:pPr>
    </w:p>
    <w:p w14:paraId="7408065E" w14:textId="390CCD7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 этот исторический Дэниел становится его устами, или он будет рупором, использующим имя Дэниела. Итак, это пророчество произнесено от имени Даниила, но здесь, во втором веке, его произнес синонимичный иудей. И что это за пророчество, которое дает Даниил, так это то, что он пересказывает историю времени вплоть до, наверняка, вплоть до этого момента.</w:t>
      </w:r>
    </w:p>
    <w:p w14:paraId="72E93B22" w14:textId="77777777" w:rsidR="00F50664" w:rsidRPr="00423DC0" w:rsidRDefault="00F50664">
      <w:pPr>
        <w:rPr>
          <w:sz w:val="26"/>
          <w:szCs w:val="26"/>
        </w:rPr>
      </w:pPr>
    </w:p>
    <w:p w14:paraId="788E7245" w14:textId="4E9D6E28"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он собирается поговорить о Персидской империи. Он собирается поговорить о Греческой империи. Он будет говорить об этих Селевкидах и Птолемеях, когда они выйдут на сцену.</w:t>
      </w:r>
    </w:p>
    <w:p w14:paraId="0BC2C911" w14:textId="77777777" w:rsidR="00F50664" w:rsidRPr="00423DC0" w:rsidRDefault="00F50664">
      <w:pPr>
        <w:rPr>
          <w:sz w:val="26"/>
          <w:szCs w:val="26"/>
        </w:rPr>
      </w:pPr>
    </w:p>
    <w:p w14:paraId="4AA8385D" w14:textId="1AB6C3B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 он собирается воплотить все эти пророчества в жизнь. Почему? Ну, потому что для этого парня, который это пишет, это уже история, верно? Но он пишет это так, как будто он живущий здесь Дэниел и предсказывает это. Итак, предположительно говорит Дэниел, настоящий Дэниел, но настоящий голос - это этот парень.</w:t>
      </w:r>
    </w:p>
    <w:p w14:paraId="3287218D" w14:textId="77777777" w:rsidR="00F50664" w:rsidRPr="00423DC0" w:rsidRDefault="00F50664">
      <w:pPr>
        <w:rPr>
          <w:sz w:val="26"/>
          <w:szCs w:val="26"/>
        </w:rPr>
      </w:pPr>
    </w:p>
    <w:p w14:paraId="051EE8EE" w14:textId="3949454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он все понимает правильно, и в этом пророчестве в 11-й главе есть замечательные детали. Я имею в виду, что когда мы проходим через это, это похоже на заполнение пробела. Вы можете поместить в это пророчество исторические имена, и вы как будто читаете книгу по истории.</w:t>
      </w:r>
    </w:p>
    <w:p w14:paraId="0DDAA99D" w14:textId="77777777" w:rsidR="00F50664" w:rsidRPr="00423DC0" w:rsidRDefault="00F50664">
      <w:pPr>
        <w:rPr>
          <w:sz w:val="26"/>
          <w:szCs w:val="26"/>
        </w:rPr>
      </w:pPr>
    </w:p>
    <w:p w14:paraId="18A9938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Это действительно не похоже ни на что другое, что есть в библейских пророчествах. Это просто странно. Это не странно с точки зрения апокалиптической литературы и этого жанра, но это странно в Библии.</w:t>
      </w:r>
    </w:p>
    <w:p w14:paraId="3C8D4AF4" w14:textId="77777777" w:rsidR="00F50664" w:rsidRPr="00423DC0" w:rsidRDefault="00F50664">
      <w:pPr>
        <w:rPr>
          <w:sz w:val="26"/>
          <w:szCs w:val="26"/>
        </w:rPr>
      </w:pPr>
    </w:p>
    <w:p w14:paraId="1381533A" w14:textId="4D6AA6E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Это означает, что мы не совсем уверены, что с этим делать. Итак, когда он доберется до этой части истории, все подробности. Я имею в виду, он очень хорошо знает эту историю.</w:t>
      </w:r>
    </w:p>
    <w:p w14:paraId="636290B7" w14:textId="77777777" w:rsidR="00F50664" w:rsidRPr="00423DC0" w:rsidRDefault="00F50664">
      <w:pPr>
        <w:rPr>
          <w:sz w:val="26"/>
          <w:szCs w:val="26"/>
        </w:rPr>
      </w:pPr>
    </w:p>
    <w:p w14:paraId="5756A29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Все детали есть. Эта точка зрения будет говорить, что весь этот жанр на самом деле является причиной появления этой загадочной личности Дария Мидянина. Это примечание.</w:t>
      </w:r>
    </w:p>
    <w:p w14:paraId="31A90441" w14:textId="77777777" w:rsidR="00F50664" w:rsidRPr="00423DC0" w:rsidRDefault="00F50664">
      <w:pPr>
        <w:rPr>
          <w:sz w:val="26"/>
          <w:szCs w:val="26"/>
        </w:rPr>
      </w:pPr>
    </w:p>
    <w:p w14:paraId="3C14F353" w14:textId="598D4A4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Это не имеет ничего общего с главой 11 как таковой. Итак, эта точка зрения говорит о том, что, поскольку это пророчество ex-eventu, настоящий автор говорит с ним о древней истории, и он это немного запутал. Поэтому вместо Кира он сказал Дарий.</w:t>
      </w:r>
    </w:p>
    <w:p w14:paraId="0AC79C75" w14:textId="77777777" w:rsidR="00F50664" w:rsidRPr="00423DC0" w:rsidRDefault="00F50664">
      <w:pPr>
        <w:rPr>
          <w:sz w:val="26"/>
          <w:szCs w:val="26"/>
        </w:rPr>
      </w:pPr>
    </w:p>
    <w:p w14:paraId="26C9FE29" w14:textId="2FF17C99"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он поменял этих парней, потому что на самом деле он не очень хорошо знал свою историю, что, я думаю, на самом деле очень плохо. Я имею в виду, что даже если бы я придерживался этой точки зрения, если я не придерживаюсь этой точки зрения, это просто гнилой взгляд на взгляд этого человека на историю. Я думаю, что мы можем отдать должное авторам Библии за то, что они допустили такую большую ошибку и сделали ее четыре раза.</w:t>
      </w:r>
    </w:p>
    <w:p w14:paraId="2E283394" w14:textId="77777777" w:rsidR="00F50664" w:rsidRPr="00423DC0" w:rsidRDefault="00F50664">
      <w:pPr>
        <w:rPr>
          <w:sz w:val="26"/>
          <w:szCs w:val="26"/>
        </w:rPr>
      </w:pPr>
    </w:p>
    <w:p w14:paraId="574F6F95"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Он называет его Дарием Мидянином четыре раза. В любом случае, это не имеет значения. Я отвлекаюсь.</w:t>
      </w:r>
    </w:p>
    <w:p w14:paraId="1D789786" w14:textId="77777777" w:rsidR="00F50664" w:rsidRPr="00423DC0" w:rsidRDefault="00F50664">
      <w:pPr>
        <w:rPr>
          <w:sz w:val="26"/>
          <w:szCs w:val="26"/>
        </w:rPr>
      </w:pPr>
    </w:p>
    <w:p w14:paraId="3659B4D7" w14:textId="3AE45D9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он получил это место прямо здесь, и сейчас 11:36. Это правильно, где мы заканчиваем, а потом он продолжает говорить об Антиохе, этом царе, который превозносит себя, и начинает говорить вещи, которых мы не можем найти в исторических записях. Итак, он делает предсказания об Антиохе, где Антиох умрет, но тогда исторические записи, похоже, не совпадают.</w:t>
      </w:r>
    </w:p>
    <w:p w14:paraId="2A7B68AF" w14:textId="77777777" w:rsidR="00F50664" w:rsidRPr="00423DC0" w:rsidRDefault="00F50664">
      <w:pPr>
        <w:rPr>
          <w:sz w:val="26"/>
          <w:szCs w:val="26"/>
        </w:rPr>
      </w:pPr>
    </w:p>
    <w:p w14:paraId="5B6BCD7A" w14:textId="65E68633"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теория говорит: ну да, потому что с этого момента он фактически делает прогнозы. Здесь он просто рассказывает историю. Конечно, он все понял.</w:t>
      </w:r>
    </w:p>
    <w:p w14:paraId="51B69B3C" w14:textId="77777777" w:rsidR="00F50664" w:rsidRPr="00423DC0" w:rsidRDefault="00F50664">
      <w:pPr>
        <w:rPr>
          <w:sz w:val="26"/>
          <w:szCs w:val="26"/>
        </w:rPr>
      </w:pPr>
    </w:p>
    <w:p w14:paraId="656E256F" w14:textId="04ED626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Здесь он на самом деле делает прогнозы. В каких-то из них он прав, в каких-то ошибается. Итак, они позволяют ему ошибаться, потому что на самом деле он делает прогнозы.</w:t>
      </w:r>
    </w:p>
    <w:p w14:paraId="4D9F0EF5" w14:textId="77777777" w:rsidR="00F50664" w:rsidRPr="00423DC0" w:rsidRDefault="00F50664">
      <w:pPr>
        <w:rPr>
          <w:sz w:val="26"/>
          <w:szCs w:val="26"/>
        </w:rPr>
      </w:pPr>
    </w:p>
    <w:p w14:paraId="6A0D9B9A" w14:textId="0EC260A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вот суть того, как работает ex-eventu. И некоторые ученые скажут: ну, тогда возникает вопрос: если вы евангелистский или христианский ученый и придерживаетесь этой точки зрения, тогда вам придется объяснить, почему это неправильно, как это может быть в Священных Писаниях. Как мы ошибаемся? Откуда у нас есть неверный прогноз? Это возвращает вас к вашим взглядам на Библию и на то, что означает авторитет Священных Писаний, что означает вдохновение и как на все это влияет использование жанров.</w:t>
      </w:r>
    </w:p>
    <w:p w14:paraId="2717518B" w14:textId="77777777" w:rsidR="00F50664" w:rsidRPr="00423DC0" w:rsidRDefault="00F50664">
      <w:pPr>
        <w:rPr>
          <w:sz w:val="26"/>
          <w:szCs w:val="26"/>
        </w:rPr>
      </w:pPr>
    </w:p>
    <w:p w14:paraId="449FF8DE" w14:textId="049E1EB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это немного, и это становится довольно сложным. Требуется всего лишь несколько довольно фундаментальных вопросов. Но помимо всего этого, именно так работает эта точка зрения.</w:t>
      </w:r>
    </w:p>
    <w:p w14:paraId="481B3F67" w14:textId="77777777" w:rsidR="00F50664" w:rsidRPr="00423DC0" w:rsidRDefault="00F50664">
      <w:pPr>
        <w:rPr>
          <w:sz w:val="26"/>
          <w:szCs w:val="26"/>
        </w:rPr>
      </w:pPr>
    </w:p>
    <w:p w14:paraId="585C3BB1" w14:textId="583BD6C1"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подойдет ли такой жанр для Библии или нет — это вопрос, который я оставлю вам на размышление самостоятельно. У некоторых людей очень твердое мнение. Это не тот жанр, который использовал бы Бог.</w:t>
      </w:r>
    </w:p>
    <w:p w14:paraId="656AD701" w14:textId="77777777" w:rsidR="00F50664" w:rsidRPr="00423DC0" w:rsidRDefault="00F50664">
      <w:pPr>
        <w:rPr>
          <w:sz w:val="26"/>
          <w:szCs w:val="26"/>
        </w:rPr>
      </w:pPr>
    </w:p>
    <w:p w14:paraId="4EC73C2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Другие люди говорят: ну, это жанр. Бог может использовать любой аспект литературы или письменности, который Он хочет использовать. Он может это сделать.</w:t>
      </w:r>
    </w:p>
    <w:p w14:paraId="4C5C32A9" w14:textId="77777777" w:rsidR="00F50664" w:rsidRPr="00423DC0" w:rsidRDefault="00F50664">
      <w:pPr>
        <w:rPr>
          <w:sz w:val="26"/>
          <w:szCs w:val="26"/>
        </w:rPr>
      </w:pPr>
    </w:p>
    <w:p w14:paraId="08104C99" w14:textId="0AAAA1A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Так вот в чем проблема. Это пророчество бывшего события. Теперь вернемся к пророчеству.</w:t>
      </w:r>
    </w:p>
    <w:p w14:paraId="74573CD5" w14:textId="77777777" w:rsidR="00F50664" w:rsidRPr="00423DC0" w:rsidRDefault="00F50664">
      <w:pPr>
        <w:rPr>
          <w:sz w:val="26"/>
          <w:szCs w:val="26"/>
        </w:rPr>
      </w:pPr>
    </w:p>
    <w:p w14:paraId="51C59A8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Стих 11, цари Персии. И теперь я скажу вам правду. Вот, в Персии восстанут еще три царя.</w:t>
      </w:r>
    </w:p>
    <w:p w14:paraId="24C5530E" w14:textId="77777777" w:rsidR="00F50664" w:rsidRPr="00423DC0" w:rsidRDefault="00F50664">
      <w:pPr>
        <w:rPr>
          <w:sz w:val="26"/>
          <w:szCs w:val="26"/>
        </w:rPr>
      </w:pPr>
    </w:p>
    <w:p w14:paraId="41101428"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Тогда четвертый получит гораздо больше богатства, чем все они. Как только он станет сильным благодаря своему богатству, он поднимет всю империю против Греции. Тот факт, что здесь четыре царя, вызывает много разногласий по поводу того, как считать персидских царей.</w:t>
      </w:r>
    </w:p>
    <w:p w14:paraId="20E214BB" w14:textId="77777777" w:rsidR="00F50664" w:rsidRPr="00423DC0" w:rsidRDefault="00F50664">
      <w:pPr>
        <w:rPr>
          <w:sz w:val="26"/>
          <w:szCs w:val="26"/>
        </w:rPr>
      </w:pPr>
    </w:p>
    <w:p w14:paraId="1C420761" w14:textId="6519182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Кажется, лучшее объяснение — сказать, что это число завершения. Есть три плюс еще один, что на самом деле является идиомой иврита. На самом деле здесь больше дюжины королей, но все они.</w:t>
      </w:r>
    </w:p>
    <w:p w14:paraId="2C21C59E" w14:textId="77777777" w:rsidR="00F50664" w:rsidRPr="00423DC0" w:rsidRDefault="00F50664">
      <w:pPr>
        <w:rPr>
          <w:sz w:val="26"/>
          <w:szCs w:val="26"/>
        </w:rPr>
      </w:pPr>
    </w:p>
    <w:p w14:paraId="26A70CC6" w14:textId="1035EF1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это цари Персии. А затем, в третьем и четвертом стихах, мы переходим к тому, кого он называет сильным царем, то есть греческому царю. Итак, могущественный, и я просто скажу по-гречески, чтобы заполнить для вас пробел, восстанет могущественный греческий царь, и он будет править с великой властью и делать все, что ему заблагорассудится.</w:t>
      </w:r>
    </w:p>
    <w:p w14:paraId="71A1E19E" w14:textId="77777777" w:rsidR="00F50664" w:rsidRPr="00423DC0" w:rsidRDefault="00F50664">
      <w:pPr>
        <w:rPr>
          <w:sz w:val="26"/>
          <w:szCs w:val="26"/>
        </w:rPr>
      </w:pPr>
    </w:p>
    <w:p w14:paraId="6A59547F" w14:textId="5C2C197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Но как только он восстанет, его царство будет разбито и разделено по четырем сторонам света, хотя и не его собственным потомкам и не в соответствии с его властью, которой он обладал. Ибо его владычество будет искоренено и передано другим людям, находящимся рядом с ними. Все согласны с тем, что этот сильный царь, этот могучий царь – Александр Македонский, пришедший к власти в 336 году и осуществивший невиданные военные походы на восток.</w:t>
      </w:r>
    </w:p>
    <w:p w14:paraId="000B6DC6" w14:textId="77777777" w:rsidR="00F50664" w:rsidRPr="00423DC0" w:rsidRDefault="00F50664">
      <w:pPr>
        <w:rPr>
          <w:sz w:val="26"/>
          <w:szCs w:val="26"/>
        </w:rPr>
      </w:pPr>
    </w:p>
    <w:p w14:paraId="517EEC0B" w14:textId="71C375A1" w:rsidR="00F50664" w:rsidRPr="00423DC0" w:rsidRDefault="00887D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 10 лет он прошел путь от Турции до Индии и основал самую большую на тот момент империю. Он победил Дария III в 330 году и захватил Персидскую империю. Но затем, на пике своего могущества, он умер, не оставив наследника.</w:t>
      </w:r>
    </w:p>
    <w:p w14:paraId="0D3234CC" w14:textId="77777777" w:rsidR="00F50664" w:rsidRPr="00423DC0" w:rsidRDefault="00F50664">
      <w:pPr>
        <w:rPr>
          <w:sz w:val="26"/>
          <w:szCs w:val="26"/>
        </w:rPr>
      </w:pPr>
    </w:p>
    <w:p w14:paraId="5A202C35" w14:textId="4123FA07"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его империя разделена. Это история, которую мы проходили несколько раз. Единственные, о ком мы будем заботиться, и единственные, кого будет волновать это откровение, — это Селевк и Птолемей, которых в пророчестве называют царем северным, это Селевк, и царем южным, это Птолемей.</w:t>
      </w:r>
    </w:p>
    <w:p w14:paraId="1F4CCCA4" w14:textId="77777777" w:rsidR="00F50664" w:rsidRPr="00423DC0" w:rsidRDefault="00F50664">
      <w:pPr>
        <w:rPr>
          <w:sz w:val="26"/>
          <w:szCs w:val="26"/>
        </w:rPr>
      </w:pPr>
    </w:p>
    <w:p w14:paraId="60536BD2" w14:textId="0B3BFE76" w:rsidR="00F50664" w:rsidRPr="00423DC0" w:rsidRDefault="00887D04">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Итак, </w:t>
      </w:r>
      <w:r xmlns:w="http://schemas.openxmlformats.org/wordprocessingml/2006/main" w:rsidR="00000000" w:rsidRPr="00423DC0">
        <w:rPr>
          <w:rFonts w:ascii="Calibri" w:eastAsia="Calibri" w:hAnsi="Calibri" w:cs="Calibri"/>
          <w:sz w:val="26"/>
          <w:szCs w:val="26"/>
        </w:rPr>
        <w:t xml:space="preserve">цари севера и юга. Итак, этот раздел, который я начинаю, рассказывает о двухсотлетней истории между Селевками и Птолемеями. Если бы я остановился и рассказал вам все подробности, уверяю вас, вы бы очень быстро остекленели.</w:t>
      </w:r>
    </w:p>
    <w:p w14:paraId="7B5C32A0" w14:textId="77777777" w:rsidR="00F50664" w:rsidRPr="00423DC0" w:rsidRDefault="00F50664">
      <w:pPr>
        <w:rPr>
          <w:sz w:val="26"/>
          <w:szCs w:val="26"/>
        </w:rPr>
      </w:pPr>
    </w:p>
    <w:p w14:paraId="1B0F0E14" w14:textId="742EBFD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Вы все равно можете добиться этого с тем, что я вам даю. Итак, я собираюсь дать вам очень ограниченный пересказ. Но если вы найдете какой-нибудь приличный комментарий, вы сможете узнать все подробности истории здесь.</w:t>
      </w:r>
    </w:p>
    <w:p w14:paraId="2B9BC2C0" w14:textId="77777777" w:rsidR="00F50664" w:rsidRPr="00423DC0" w:rsidRDefault="00F50664">
      <w:pPr>
        <w:rPr>
          <w:sz w:val="26"/>
          <w:szCs w:val="26"/>
        </w:rPr>
      </w:pPr>
    </w:p>
    <w:p w14:paraId="118AFD0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По ходу дела я буду кое-что заполнять, чтобы помочь вам не сбиться с пути. Итак, стих 5, тогда царь южный, то есть Птолемей, станет сильным вместе с одним из своих князей, которым на самом деле будет Селевк, который возьмет над ним власть и получит власть. Его владения действительно будут великими владениями.</w:t>
      </w:r>
    </w:p>
    <w:p w14:paraId="1C1A58CE" w14:textId="77777777" w:rsidR="00F50664" w:rsidRPr="00423DC0" w:rsidRDefault="00F50664">
      <w:pPr>
        <w:rPr>
          <w:sz w:val="26"/>
          <w:szCs w:val="26"/>
        </w:rPr>
      </w:pPr>
    </w:p>
    <w:p w14:paraId="39CD871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Через несколько лет они сформируют альянс. И дочь южного царя, то есть Птолемея, на самом деле это Береника, придет к северному царю, на этот раз Антиоху II, чтобы осуществить мирное соглашение. Но она, Береника, Птолемей, не сохранит своего положения власти, и он, Антиох II, не останется со своей властью.</w:t>
      </w:r>
    </w:p>
    <w:p w14:paraId="1CC4564C" w14:textId="77777777" w:rsidR="00F50664" w:rsidRPr="00423DC0" w:rsidRDefault="00F50664">
      <w:pPr>
        <w:rPr>
          <w:sz w:val="26"/>
          <w:szCs w:val="26"/>
        </w:rPr>
      </w:pPr>
    </w:p>
    <w:p w14:paraId="332F6C64"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Но она, Береника, будет отдана вместе с теми, кто ее привел, поэтому, вероятно, ее сопровождающими, и тем, кто ее породил, будет ее отец, а также тот, кто поддерживал ее в те времена. Но один из ее потомков, ее линия, то есть линия Береники, возникнет на его месте, то есть на месте ее отца. И он, это будет Птолемей III, выступит против их армии, то есть против Селевкидов, и войдет в крепость царя северного Селевкидов, и он расправится с ними и проявит великую силу.</w:t>
      </w:r>
    </w:p>
    <w:p w14:paraId="3D5DF672" w14:textId="77777777" w:rsidR="00F50664" w:rsidRPr="00423DC0" w:rsidRDefault="00F50664">
      <w:pPr>
        <w:rPr>
          <w:sz w:val="26"/>
          <w:szCs w:val="26"/>
        </w:rPr>
      </w:pPr>
    </w:p>
    <w:p w14:paraId="58C43D24"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Также их богов с их металлическими изображениями и их драгоценными сосудами из серебра и золота он увезет в плен в Египет, а сам, со своей стороны, воздержится от нападения на царя северного в течение нескольких лет. Но затем последний, то есть царь северный, к этому времени это Селевкид II, войдет во владения царя южного, но вернется в свою землю. Там пару сотен лет.</w:t>
      </w:r>
    </w:p>
    <w:p w14:paraId="7B6A8416" w14:textId="77777777" w:rsidR="00F50664" w:rsidRPr="00423DC0" w:rsidRDefault="00F50664">
      <w:pPr>
        <w:rPr>
          <w:sz w:val="26"/>
          <w:szCs w:val="26"/>
        </w:rPr>
      </w:pPr>
    </w:p>
    <w:p w14:paraId="405A436B" w14:textId="297DEC5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Затем мы получаем подробное объяснение или пророчество о подвигах северного царя, и это явно подвиги Антиоха III, который считается величайшим царем Селевкидов. Хорошо, так что его сыновья, прежде всего, это сыновья Селевка II, мобилизуют и соберут множество великих сил, и один из них, это Антиох III, будет продолжать приходить, переполняться и проходить, что он может снова вести войну вплоть до самой своей крепости. Южный царь Птолемей придет в ярость и выйдет на битву с северным царем Антиохом III.</w:t>
      </w:r>
    </w:p>
    <w:p w14:paraId="61D92A6C" w14:textId="77777777" w:rsidR="00F50664" w:rsidRPr="00423DC0" w:rsidRDefault="00F50664">
      <w:pPr>
        <w:rPr>
          <w:sz w:val="26"/>
          <w:szCs w:val="26"/>
        </w:rPr>
      </w:pPr>
    </w:p>
    <w:p w14:paraId="633D672B" w14:textId="7E03873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Тогда последний, Антиох III, поднимет великое множество, но это множество будет отдано в руку первого, Птолемея III. Когда народ будет увлечен,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его сердце возгорится, и он заставит пасть десятки тысяч, но он не одержит победу. Для северного царя Антиох III </w:t>
      </w:r>
      <w:r xmlns:w="http://schemas.openxmlformats.org/wordprocessingml/2006/main" w:rsidR="00C013ED">
        <w:rPr>
          <w:rFonts w:ascii="Calibri" w:eastAsia="Calibri" w:hAnsi="Calibri" w:cs="Calibri"/>
          <w:sz w:val="26"/>
          <w:szCs w:val="26"/>
        </w:rPr>
        <w:t xml:space="preserve">снова соберет большее войско, чем первый Птолемей, и через несколько лет он двинется вперед с большой армией и большим количеством снаряжения.</w:t>
      </w:r>
    </w:p>
    <w:p w14:paraId="45ABD914" w14:textId="77777777" w:rsidR="00F50664" w:rsidRPr="00423DC0" w:rsidRDefault="00F50664">
      <w:pPr>
        <w:rPr>
          <w:sz w:val="26"/>
          <w:szCs w:val="26"/>
        </w:rPr>
      </w:pPr>
    </w:p>
    <w:p w14:paraId="6CB3A2CA" w14:textId="68686B9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Теперь, в те времена, многие восстанут против южного царя Птолемея. Жестокие из народа твоего тоже поднимутся, чтобы исполнить видение, но падут. Тогда придет царь северный Антиох III, воздвигнет осадный вал и захватит хорошо укрепленный город, и силы юга, силы Птолемея, не устоят, даже их отборные войска, ибо не будет сил выстоять.</w:t>
      </w:r>
    </w:p>
    <w:p w14:paraId="42790702" w14:textId="77777777" w:rsidR="00F50664" w:rsidRPr="00423DC0" w:rsidRDefault="00F50664">
      <w:pPr>
        <w:rPr>
          <w:sz w:val="26"/>
          <w:szCs w:val="26"/>
        </w:rPr>
      </w:pPr>
    </w:p>
    <w:p w14:paraId="380EB9A9"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Отмечу только, что подобный язык, не способный противостоять, звучит как баран, и козел, и небольшой рог. Но против него выступает Антиох III, и мы не уверены, кто он, какой-то полководец Птолемея, возможно, Скопус. Итак, когда Антиох Великий выступит против него, он сделает все, что пожелает, и никто не сможет ему противостоять.</w:t>
      </w:r>
    </w:p>
    <w:p w14:paraId="27F54B62" w14:textId="77777777" w:rsidR="00F50664" w:rsidRPr="00423DC0" w:rsidRDefault="00F50664">
      <w:pPr>
        <w:rPr>
          <w:sz w:val="26"/>
          <w:szCs w:val="26"/>
        </w:rPr>
      </w:pPr>
    </w:p>
    <w:p w14:paraId="0859B0EB"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Он также останется на какое-то время в прекрасной стране с разрушением в своей руке. Он, Антиох III, намеревается прийти с силой всего своего царства, принеся с собой предложение мира, которое он осуществит. Он также отдаст ему дочь женщины, чтобы разрушить его, но она не встанет за него и не будет на его стороне.</w:t>
      </w:r>
    </w:p>
    <w:p w14:paraId="73E4D154" w14:textId="77777777" w:rsidR="00F50664" w:rsidRPr="00423DC0" w:rsidRDefault="00F50664">
      <w:pPr>
        <w:rPr>
          <w:sz w:val="26"/>
          <w:szCs w:val="26"/>
        </w:rPr>
      </w:pPr>
    </w:p>
    <w:p w14:paraId="2C3F78EE" w14:textId="74D01D5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Тогда он обратится лицом своим к прибрежным землям и захватит многих, но полководец, римский полководец, положит конец его презрению к нему. Более того, он отплатит ему за презрение. Итак, он обратит свое лицо к крепостям своей страны, но споткнется и упадет, и его больше не найдут.</w:t>
      </w:r>
    </w:p>
    <w:p w14:paraId="1A0F0E37" w14:textId="77777777" w:rsidR="00F50664" w:rsidRPr="00423DC0" w:rsidRDefault="00F50664">
      <w:pPr>
        <w:rPr>
          <w:sz w:val="26"/>
          <w:szCs w:val="26"/>
        </w:rPr>
      </w:pPr>
    </w:p>
    <w:p w14:paraId="4EA11FF5" w14:textId="115DF77F"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суть того, что мы сейчас имеем, заключается в том, что Антиох III был убит в 187 году, когда он пытался разграбить храм Беллы, чтобы получить дань для Рима. Хорошо, теперь мы выезжаем из Антиоха III и собираемся переехать на место Антиоха IV. Антиох IV не является сыном Антиоха III.</w:t>
      </w:r>
    </w:p>
    <w:p w14:paraId="1653DAE4" w14:textId="77777777" w:rsidR="00F50664" w:rsidRPr="00423DC0" w:rsidRDefault="00F50664">
      <w:pPr>
        <w:rPr>
          <w:sz w:val="26"/>
          <w:szCs w:val="26"/>
        </w:rPr>
      </w:pPr>
    </w:p>
    <w:p w14:paraId="2A010AFC" w14:textId="5CEC793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У нас там Селевк посередине. Это своего рода альтернативные имена. Итак, на его место, так на место Антиоха III, восстанет один, и это Селевк IV, который пошлет угнетателя через драгоценность своего царства.</w:t>
      </w:r>
    </w:p>
    <w:p w14:paraId="050F3B32" w14:textId="77777777" w:rsidR="00F50664" w:rsidRPr="00423DC0" w:rsidRDefault="00F50664">
      <w:pPr>
        <w:rPr>
          <w:sz w:val="26"/>
          <w:szCs w:val="26"/>
        </w:rPr>
      </w:pPr>
    </w:p>
    <w:p w14:paraId="345E91E1" w14:textId="6EEEBE9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Это отсылка к Израилю. Однако через несколько дней он будет разбит, хотя и не в гневе и не в битве. На его месте вот и долгожданный момент.</w:t>
      </w:r>
    </w:p>
    <w:p w14:paraId="2B0F3EBB" w14:textId="77777777" w:rsidR="00F50664" w:rsidRPr="00423DC0" w:rsidRDefault="00F50664">
      <w:pPr>
        <w:rPr>
          <w:sz w:val="26"/>
          <w:szCs w:val="26"/>
        </w:rPr>
      </w:pPr>
    </w:p>
    <w:p w14:paraId="02E6452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На его место восстанет презренный человек, это Антиох IV, которому не была оказана царская честь. Другими словами, он как бы пробрался на трон. Но он придет во время спокойствия и с помощью интриг захватит королевство.</w:t>
      </w:r>
    </w:p>
    <w:p w14:paraId="56F8C6DB" w14:textId="77777777" w:rsidR="00F50664" w:rsidRPr="00423DC0" w:rsidRDefault="00F50664">
      <w:pPr>
        <w:rPr>
          <w:sz w:val="26"/>
          <w:szCs w:val="26"/>
        </w:rPr>
      </w:pPr>
    </w:p>
    <w:p w14:paraId="20F1B4E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Переполняющие силы будут затоплены перед ним и разбиты, а также князь завета, что может быть ссылкой на еврейского первосвященника. Ведутся споры о том, кто является князем завета. После того, как с ним будет заключен союз, он будет практиковать обман, поднимется и получит власть с небольшим отрядом людей.</w:t>
      </w:r>
    </w:p>
    <w:p w14:paraId="73B5B744" w14:textId="77777777" w:rsidR="00F50664" w:rsidRPr="00423DC0" w:rsidRDefault="00F50664">
      <w:pPr>
        <w:rPr>
          <w:sz w:val="26"/>
          <w:szCs w:val="26"/>
        </w:rPr>
      </w:pPr>
    </w:p>
    <w:p w14:paraId="1D44922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Во время спокойствия он войдет в самые богатые части королевства и совершит то, чего никогда не делали ни его отцы, ни его предки. Он распределит между ними добычу, добычу и имущество и будет разрабатывать свои планы против крепостей, но только на время. Он поднимет свою силу и мужество против южного царя Птолемея с большой армией.</w:t>
      </w:r>
    </w:p>
    <w:p w14:paraId="6AA6E184" w14:textId="77777777" w:rsidR="00F50664" w:rsidRPr="00423DC0" w:rsidRDefault="00F50664">
      <w:pPr>
        <w:rPr>
          <w:sz w:val="26"/>
          <w:szCs w:val="26"/>
        </w:rPr>
      </w:pPr>
    </w:p>
    <w:p w14:paraId="1F266384" w14:textId="108AC1E3"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царь южный мобилизует чрезвычайно большое и могучее войско для войны, но он не устоит, ибо против него будут придуманы замыслы. Те, кто будут есть его изысканную пищу, уничтожат его, и его армия переполнится, но многие падут убитыми. Что касается обоих царей, Птолемея и Антиоха, то их сердца будут намерены ко злу, и они будут говорить друг другу ложь за одним столом.</w:t>
      </w:r>
    </w:p>
    <w:p w14:paraId="1EC47B46" w14:textId="77777777" w:rsidR="00F50664" w:rsidRPr="00423DC0" w:rsidRDefault="00F50664">
      <w:pPr>
        <w:rPr>
          <w:sz w:val="26"/>
          <w:szCs w:val="26"/>
        </w:rPr>
      </w:pPr>
    </w:p>
    <w:p w14:paraId="72B9E85F" w14:textId="2EBBD3F3"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они сели заключить союз, но оба пытались обмануть друг друга, но это не удалось, ибо конец все равно наступит в назначенное время. Тогда он, Антиох IV, вернется в свою землю с большой добычей, но сердце его будет настроено против святого завета, и он примет меры, а затем вернется в свою землю. В назначенное время он вернется и придет на юг, но в этот последний раз все получится не так, как прежде, ибо против него выступят корабли Киттима, то есть Рима, и поэтому он будет обескуражен. и вернется и разгневается на святой завет.</w:t>
      </w:r>
    </w:p>
    <w:p w14:paraId="61146A56" w14:textId="77777777" w:rsidR="00F50664" w:rsidRPr="00423DC0" w:rsidRDefault="00F50664">
      <w:pPr>
        <w:rPr>
          <w:sz w:val="26"/>
          <w:szCs w:val="26"/>
        </w:rPr>
      </w:pPr>
    </w:p>
    <w:p w14:paraId="67405FBF" w14:textId="00FDA164"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мы только что прибыли в 167 год до нашей эры. Он разгневается на святой завет и примет меры, поэтому он вернется и проявит уважение к тем, кто оставил святой завет. Силы от него восстанут, осквернят святилище-крепость, и упразднят регулярное жертвоприношение, и устроят мерзость запустения.</w:t>
      </w:r>
    </w:p>
    <w:p w14:paraId="2BA621EB" w14:textId="77777777" w:rsidR="00F50664" w:rsidRPr="00423DC0" w:rsidRDefault="00F50664">
      <w:pPr>
        <w:rPr>
          <w:sz w:val="26"/>
          <w:szCs w:val="26"/>
        </w:rPr>
      </w:pPr>
    </w:p>
    <w:p w14:paraId="1F6FEDB2" w14:textId="1D252D08"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Гладкими словами он обратит к безбожию тех, кто поступает нечестиво в отношении завета, но люди, знающие своего Бога, проявят силу и начнут действовать. Имеющие разум среди людей дадут разумение многим, но они падут от меча и пламени, от плена и грабежа на многие дни. Теперь, когда они падут, им будет оказана небольшая помощь, и многие присоединятся к ним в лицемерии.</w:t>
      </w:r>
    </w:p>
    <w:p w14:paraId="23FE776B" w14:textId="77777777" w:rsidR="00F50664" w:rsidRPr="00423DC0" w:rsidRDefault="00F50664">
      <w:pPr>
        <w:rPr>
          <w:sz w:val="26"/>
          <w:szCs w:val="26"/>
        </w:rPr>
      </w:pPr>
    </w:p>
    <w:p w14:paraId="74380EB9" w14:textId="4403629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Некоторые из тех, кто обладает проницательностью, падут, чтобы очиститься, очиститься и сделать себя чистыми до конца, потому что это еще впереди в назначенное время. Хорошо, это подводит нас к концу раздела, с которым все согласны, несмотря на все имеющиеся там трудности. Итак, мы правы: около 167, все согласны.</w:t>
      </w:r>
    </w:p>
    <w:p w14:paraId="2599BAA8" w14:textId="77777777" w:rsidR="00F50664" w:rsidRPr="00423DC0" w:rsidRDefault="00F50664">
      <w:pPr>
        <w:rPr>
          <w:sz w:val="26"/>
          <w:szCs w:val="26"/>
        </w:rPr>
      </w:pPr>
    </w:p>
    <w:p w14:paraId="159A84CB" w14:textId="17AC89A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Позвольте мне заполнить несколько пробелов. </w:t>
      </w:r>
      <w:r xmlns:w="http://schemas.openxmlformats.org/wordprocessingml/2006/main" w:rsidR="00C013ED" w:rsidRPr="00423DC0">
        <w:rPr>
          <w:rFonts w:ascii="Calibri" w:eastAsia="Calibri" w:hAnsi="Calibri" w:cs="Calibri"/>
          <w:sz w:val="26"/>
          <w:szCs w:val="26"/>
        </w:rPr>
        <w:t xml:space="preserve">Итак, два года спустя, я думаю, нам еще немного, извините, что мы все еще здесь. Два года спустя, в 167 году, Антиох снова вторгается в Египет, но терпит полную неудачу.</w:t>
      </w:r>
    </w:p>
    <w:p w14:paraId="63E51757" w14:textId="77777777" w:rsidR="00F50664" w:rsidRPr="00423DC0" w:rsidRDefault="00F50664">
      <w:pPr>
        <w:rPr>
          <w:sz w:val="26"/>
          <w:szCs w:val="26"/>
        </w:rPr>
      </w:pPr>
    </w:p>
    <w:p w14:paraId="66BD5C44" w14:textId="348332EA" w:rsidR="00F50664" w:rsidRPr="00423DC0" w:rsidRDefault="00C013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Киттимы, или римляне, приходят в Александрию по просьбе Птолемея, чтобы помочь ему, а Антиох напуган и унижен римским посланником и в ярости отступает. Примерно в то же время в земле Палестины у нас есть группа евреев под предводительством по имени Иасон, и они восстали против первосвященника, которого в то время звали Менелай, и его приспешников, Тобаидов, и он восстал. потому что он услышал, что Антиох убит. Итак, Ясон и его команда приходят, чтобы убить первосвященника и всех ребят, бывших с ним, потому что они думают, что Антиох мертв, пришло время восстать, мы наконец можем быть свободны.</w:t>
      </w:r>
    </w:p>
    <w:p w14:paraId="0989799E" w14:textId="77777777" w:rsidR="00F50664" w:rsidRPr="00423DC0" w:rsidRDefault="00F50664">
      <w:pPr>
        <w:rPr>
          <w:sz w:val="26"/>
          <w:szCs w:val="26"/>
        </w:rPr>
      </w:pPr>
    </w:p>
    <w:p w14:paraId="7A0B5EDD" w14:textId="0031752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Однако Антиох был вполне жив и использовал это восстание как предлог для своего собственного нападения и восстановления контроля, когда он вернулся из Египта в 167 году. Итак, он выместил свой гнев на евреях, отправив в Иерусалим посланника под предлогом мира, но вместо того, чтобы принести мир, они напали на иудеев в субботу и разграбили город. Об этом рассказывается в книгах Маккавеев, апокрифических книгах Маккавеев.</w:t>
      </w:r>
    </w:p>
    <w:p w14:paraId="21433488" w14:textId="77777777" w:rsidR="00F50664" w:rsidRPr="00423DC0" w:rsidRDefault="00F50664">
      <w:pPr>
        <w:rPr>
          <w:sz w:val="26"/>
          <w:szCs w:val="26"/>
        </w:rPr>
      </w:pPr>
    </w:p>
    <w:p w14:paraId="2A42FCC8" w14:textId="1CC263E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Евреи были убиты, а еврейские торговцы были вознаграждены за поддержку политики эллинизации Антиоха. Позже, в 167 году, Антиох издал указ о насильственной эллинизации, поэтому он хотел превратить Иерусалим в греческий полис, греческий город. Он постановляет, что это должно произойти, и для того, чтобы это произошло, он ставит вне закона еврейскую религиозную практику.</w:t>
      </w:r>
    </w:p>
    <w:p w14:paraId="66E8410C" w14:textId="77777777" w:rsidR="00F50664" w:rsidRPr="00423DC0" w:rsidRDefault="00F50664">
      <w:pPr>
        <w:rPr>
          <w:sz w:val="26"/>
          <w:szCs w:val="26"/>
        </w:rPr>
      </w:pPr>
    </w:p>
    <w:p w14:paraId="771452A1" w14:textId="599675F2"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обрезание, обладание Священными Писаниями, соблюдение субботы, празднование различных праздников, утренние и вечерние жертвоприношения — все это объявлено вне закона, и всякому, кто восстанет, грозит смерть. А затем храм был язычен с учреждением императорского культа, поклонения царю и возведением в храме жертвенника или идола, посвященного Зевсу. Это мерзость, вызывающая запустение, скорее всего.</w:t>
      </w:r>
    </w:p>
    <w:p w14:paraId="61B2F28E" w14:textId="77777777" w:rsidR="00F50664" w:rsidRPr="00423DC0" w:rsidRDefault="00F50664">
      <w:pPr>
        <w:rPr>
          <w:sz w:val="26"/>
          <w:szCs w:val="26"/>
        </w:rPr>
      </w:pPr>
    </w:p>
    <w:p w14:paraId="29102C65" w14:textId="0327674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Это сделало храм нечистым, непригодным для богослужений, его нельзя использовать. Итак, за три года храм зарос сорняками и заброшен, как пустырь. Тем временем по всей Иудее были воздвигнуты и языческие жертвенники.</w:t>
      </w:r>
    </w:p>
    <w:p w14:paraId="6C83ED5D" w14:textId="77777777" w:rsidR="00F50664" w:rsidRPr="00423DC0" w:rsidRDefault="00F50664">
      <w:pPr>
        <w:rPr>
          <w:sz w:val="26"/>
          <w:szCs w:val="26"/>
        </w:rPr>
      </w:pPr>
    </w:p>
    <w:p w14:paraId="1C35FE5A" w14:textId="1056A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Приносились в жертву свиньи и другие нечистые животные, и все это осквернение является прообразом другой мерзости, которая будет позже воздвигнута в иерусалимском храме, о чем Иисус предсказывает в Елеонской беседе. Это уводит нас далеко вдаль, и у нас нет времени туда идти. Все эти события, связанные с Антиохом и его нападением на Иерусалим, делят евреев на два лагеря.</w:t>
      </w:r>
    </w:p>
    <w:p w14:paraId="5E6B7605" w14:textId="77777777" w:rsidR="00F50664" w:rsidRPr="00423DC0" w:rsidRDefault="00F50664">
      <w:pPr>
        <w:rPr>
          <w:sz w:val="26"/>
          <w:szCs w:val="26"/>
        </w:rPr>
      </w:pPr>
    </w:p>
    <w:p w14:paraId="5B9B87EA" w14:textId="440DBA6E"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Итак, </w:t>
      </w:r>
      <w:r xmlns:w="http://schemas.openxmlformats.org/wordprocessingml/2006/main" w:rsidR="00000000" w:rsidRPr="00423DC0">
        <w:rPr>
          <w:rFonts w:ascii="Calibri" w:eastAsia="Calibri" w:hAnsi="Calibri" w:cs="Calibri"/>
          <w:sz w:val="26"/>
          <w:szCs w:val="26"/>
        </w:rPr>
        <w:t xml:space="preserve">в том длинном отрывке, который я только что прочитал, мы видим тех, кто нарушил завет, тех, кто был развращен сладкими речами Антиоха. Они убеждены, что его путь лучше, и отказываются от завета. А есть те, кто решительно сопротивляется Антиоху, потому что в тексте говорится, что они знают своего Бога.</w:t>
      </w:r>
    </w:p>
    <w:p w14:paraId="78B9FDA3" w14:textId="77777777" w:rsidR="00F50664" w:rsidRPr="00423DC0" w:rsidRDefault="00F50664">
      <w:pPr>
        <w:rPr>
          <w:sz w:val="26"/>
          <w:szCs w:val="26"/>
        </w:rPr>
      </w:pPr>
    </w:p>
    <w:p w14:paraId="12444A0F" w14:textId="48CA7FB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Они упорно следуют закону, и многие из них становятся из-за этого мучениками. Им угрожают и преследуют не только Селевкиды, оккупировавшие Иудею и Иерусалим, но и их соотечественники, которые были на стороне Антиоха. Итак, они получают это отовсюду.</w:t>
      </w:r>
    </w:p>
    <w:p w14:paraId="60D9CE08" w14:textId="77777777" w:rsidR="00F50664" w:rsidRPr="00423DC0" w:rsidRDefault="00F50664">
      <w:pPr>
        <w:rPr>
          <w:sz w:val="26"/>
          <w:szCs w:val="26"/>
        </w:rPr>
      </w:pPr>
    </w:p>
    <w:p w14:paraId="1EC1E5AB" w14:textId="38DF480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Мудрые люди, упомянутые в пророчестве, — это евреи, которых преследуют во время второго возвращения Антиоха после его неудачи в Египте. Именно они остаются верными завету. Они также учат и наставляют других людей во время преследования.</w:t>
      </w:r>
    </w:p>
    <w:p w14:paraId="0F94A605" w14:textId="77777777" w:rsidR="00F50664" w:rsidRPr="00423DC0" w:rsidRDefault="00F50664">
      <w:pPr>
        <w:rPr>
          <w:sz w:val="26"/>
          <w:szCs w:val="26"/>
        </w:rPr>
      </w:pPr>
    </w:p>
    <w:p w14:paraId="54B1B993" w14:textId="6642B43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 в тексте говорилось, что тех, кто последует за ними, также ждут страдания и даже мученичество. Заявление о том, что они получат небольшую помощь, может выглядеть почти как насмешка. Да, им немного помогло восстание Маккавеев, но это не особо помогло, потому что оно не продлилось долго. Есть небольшие споры о том, что именно означает это выражение.</w:t>
      </w:r>
    </w:p>
    <w:p w14:paraId="4129193D" w14:textId="77777777" w:rsidR="00F50664" w:rsidRPr="00423DC0" w:rsidRDefault="00F50664">
      <w:pPr>
        <w:rPr>
          <w:sz w:val="26"/>
          <w:szCs w:val="26"/>
        </w:rPr>
      </w:pPr>
    </w:p>
    <w:p w14:paraId="60BA1505" w14:textId="2808DF5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Затем там говорится, что многие присоединятся к мудрым в лицемерии, что может относиться к группе людей, которые просто пришли сюда, чтобы прокатиться, но на самом деле не придерживались такого же взгляда на послушание Богу. Это преследование очистило и усовершенствовало их или нацию, опять же в зависимости от точки зрения. И затем мы переходим к стиху 36.</w:t>
      </w:r>
    </w:p>
    <w:p w14:paraId="5DC5552E" w14:textId="77777777" w:rsidR="00F50664" w:rsidRPr="00423DC0" w:rsidRDefault="00F50664">
      <w:pPr>
        <w:rPr>
          <w:sz w:val="26"/>
          <w:szCs w:val="26"/>
        </w:rPr>
      </w:pPr>
    </w:p>
    <w:p w14:paraId="7661A2EB" w14:textId="4109C40D"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 как я уже сказал, до этого момента в тексте существует общее согласие относительно того, что происходит. Затем мы подходим к действительно сложному разделу, где возникает вопрос, настоящее ли это пророчество. Неужели это то, что еще не произошло в будущем? Может ли этот жанр присутствовать в Священном Писании? Что нам с этим делать? Потому что описанные события не могут быть сопоставлены с историческими записями Антиоха об Антиохе IV. Я считаю, что Тремпер Лонгман отлично справляется с этим разделом.</w:t>
      </w:r>
    </w:p>
    <w:p w14:paraId="1AB41014" w14:textId="77777777" w:rsidR="00F50664" w:rsidRPr="00423DC0" w:rsidRDefault="00F50664">
      <w:pPr>
        <w:rPr>
          <w:sz w:val="26"/>
          <w:szCs w:val="26"/>
        </w:rPr>
      </w:pPr>
    </w:p>
    <w:p w14:paraId="08D988BD" w14:textId="2EB2FD0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 он говорит, что вам нужно помнить о нескольких вопросах. Вы должны сказать, о ком здесь идет речь, потому что здесь больше не говорится о царе южном и царе северном. Просто внезапно у нас появился король.</w:t>
      </w:r>
    </w:p>
    <w:p w14:paraId="1C5F7A5A" w14:textId="77777777" w:rsidR="00F50664" w:rsidRPr="00423DC0" w:rsidRDefault="00F50664">
      <w:pPr>
        <w:rPr>
          <w:sz w:val="26"/>
          <w:szCs w:val="26"/>
        </w:rPr>
      </w:pPr>
    </w:p>
    <w:p w14:paraId="15E5914F" w14:textId="23A24C1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Какой это король? И он также сказал: чей разум мы имеем в виду? Это человеческий автор или божественный автор? Так действительно ли этот пророк знает, что он говорит далеко в будущее, или это телескоп, которого он не может видеть? Есть два основных способа, с помощью которых люди могут взять текст отсюда. Во-первых, это критическая наука, которая будет придерживаться этой идеи бывшего события. И их аргумент заключается в том, что в тексте нет никаких указаний на то, что у нас внезапно появился новый король или новый человек.</w:t>
      </w:r>
    </w:p>
    <w:p w14:paraId="23044989" w14:textId="77777777" w:rsidR="00F50664" w:rsidRPr="00423DC0" w:rsidRDefault="00F50664">
      <w:pPr>
        <w:rPr>
          <w:sz w:val="26"/>
          <w:szCs w:val="26"/>
        </w:rPr>
      </w:pPr>
    </w:p>
    <w:p w14:paraId="7685CB55" w14:textId="682A29E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Везде в тексте было совершенно ясно, что на сцене появился новый персонаж. Здесь его нет. </w:t>
      </w:r>
      <w:r xmlns:w="http://schemas.openxmlformats.org/wordprocessingml/2006/main" w:rsidR="00C013ED" w:rsidRPr="00423DC0">
        <w:rPr>
          <w:rFonts w:ascii="Calibri" w:eastAsia="Calibri" w:hAnsi="Calibri" w:cs="Calibri"/>
          <w:sz w:val="26"/>
          <w:szCs w:val="26"/>
        </w:rPr>
        <w:t xml:space="preserve">Итак, приходится предположить, что речь все же идет об Антиохе IV.</w:t>
      </w:r>
    </w:p>
    <w:p w14:paraId="05D66F6C" w14:textId="77777777" w:rsidR="00F50664" w:rsidRPr="00423DC0" w:rsidRDefault="00F50664">
      <w:pPr>
        <w:rPr>
          <w:sz w:val="26"/>
          <w:szCs w:val="26"/>
        </w:rPr>
      </w:pPr>
    </w:p>
    <w:p w14:paraId="0E7D394F" w14:textId="7E196E7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 это образное ожидание его падения. Итак, проблема с этой точкой зрения, конечно, заключается в том, что она должна зависеть от этого пророчества о будущих событиях и от того, что пророк ошибается. Консервативные толкователи, традиционные толкователи, скажут: нет, то, что происходит в 11:36 и 37, заключается в том, что мы сейчас переходим от исторической фигуры Антиоха IV к эсхатологической фигуре.</w:t>
      </w:r>
    </w:p>
    <w:p w14:paraId="750C5294" w14:textId="77777777" w:rsidR="00F50664" w:rsidRPr="00423DC0" w:rsidRDefault="00F50664">
      <w:pPr>
        <w:rPr>
          <w:sz w:val="26"/>
          <w:szCs w:val="26"/>
        </w:rPr>
      </w:pPr>
    </w:p>
    <w:p w14:paraId="74C8F185"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Теперь мы имеем эсхатологическое значение в стихах с 36 по 45. И со времен Иеронима, то есть около 400 г., христианские толкователи видели в этом отрывке фигуру антихриста. Не все христианские толкователи это видят, но христианские толкователи это видели.</w:t>
      </w:r>
    </w:p>
    <w:p w14:paraId="5BE681F6" w14:textId="77777777" w:rsidR="00F50664" w:rsidRPr="00423DC0" w:rsidRDefault="00F50664">
      <w:pPr>
        <w:rPr>
          <w:sz w:val="26"/>
          <w:szCs w:val="26"/>
        </w:rPr>
      </w:pPr>
    </w:p>
    <w:p w14:paraId="3514A3F1" w14:textId="0FD0CA2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 они ссылаются на тенденцию в пророчествах прогнозировать будущие события. Таким образом, у нас не обязательно будет четкое указание на то, что во времени произошли значительные изменения и что мы находимся далеко в будущем. Вещи как бы сливаются воедино.</w:t>
      </w:r>
    </w:p>
    <w:p w14:paraId="73E22BC4" w14:textId="77777777" w:rsidR="00F50664" w:rsidRPr="00423DC0" w:rsidRDefault="00F50664">
      <w:pPr>
        <w:rPr>
          <w:sz w:val="26"/>
          <w:szCs w:val="26"/>
        </w:rPr>
      </w:pPr>
    </w:p>
    <w:p w14:paraId="46B5E887" w14:textId="57E6EC5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Лонгман предполагает, что в этом разделе мы должны увидеть ссылки на прозрения Антиоха, но они приобретают более масштабные характеристики, которые мы, живя в свете Нового Завета, могли бы описать как предвосхищение фигуры, называемой Антихристом. И доказательством того, что Лонгман видит здесь, является то, что он говорит об этом грандиозном космическом языке. Кажется, это уже не просто историческая отсылка, которую мы можем найти.</w:t>
      </w:r>
    </w:p>
    <w:p w14:paraId="4BA6534A" w14:textId="77777777" w:rsidR="00F50664" w:rsidRPr="00423DC0" w:rsidRDefault="00F50664">
      <w:pPr>
        <w:rPr>
          <w:sz w:val="26"/>
          <w:szCs w:val="26"/>
        </w:rPr>
      </w:pPr>
    </w:p>
    <w:p w14:paraId="46D62C54" w14:textId="61ACC3FF"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Поговорите о времени конца. Тот факт, что стихи с 40 по 45 особенно просто не работают, когда вы пытаетесь применить их к Антиоху. И что царь, просто ярлык царя, до этого никогда не использовался для обозначения Антиоха.</w:t>
      </w:r>
    </w:p>
    <w:p w14:paraId="216F6251" w14:textId="77777777" w:rsidR="00F50664" w:rsidRPr="00423DC0" w:rsidRDefault="00F50664">
      <w:pPr>
        <w:rPr>
          <w:sz w:val="26"/>
          <w:szCs w:val="26"/>
        </w:rPr>
      </w:pPr>
    </w:p>
    <w:p w14:paraId="491B820F" w14:textId="1DA51E79"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Его всегда называли королем севера, так что это другой референт. И, конечно же, разговоры о воскресении, когда мы доходим до 12-й главы. Болдуин, Джойс Болдуин, комментарий которой я приводил ранее, подводит итог и говорит, что, хотя 11-я глава Даниила находит свое исполнение в Антиохе IV, дело на этом не заканчивается.</w:t>
      </w:r>
    </w:p>
    <w:p w14:paraId="3F5961F9" w14:textId="77777777" w:rsidR="00F50664" w:rsidRPr="00423DC0" w:rsidRDefault="00F50664">
      <w:pPr>
        <w:rPr>
          <w:sz w:val="26"/>
          <w:szCs w:val="26"/>
        </w:rPr>
      </w:pPr>
    </w:p>
    <w:p w14:paraId="63107634" w14:textId="0E6EEEE9"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независимо от того, есть ли у них непосредственный референт, которого мы просто не понимаем и не знаем, нам не хватает некоторых деталей. Она говорит, что, похоже, божественное вмешательство в этом разделе может быть более широким. Еще одним свидетельством, которое может побудить людей выйти за рамки Антиоха Четвертого в этом разделе и придерживаться более традиционной точки зрения, являются некоторые проблемы интерпретации из других глав.</w:t>
      </w:r>
    </w:p>
    <w:p w14:paraId="0993A68D" w14:textId="77777777" w:rsidR="00F50664" w:rsidRPr="00423DC0" w:rsidRDefault="00F50664">
      <w:pPr>
        <w:rPr>
          <w:sz w:val="26"/>
          <w:szCs w:val="26"/>
        </w:rPr>
      </w:pPr>
    </w:p>
    <w:p w14:paraId="006913CB" w14:textId="279F11C6" w:rsidR="00F50664" w:rsidRPr="00423DC0" w:rsidRDefault="00C013ED">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Итак, когда вы вернетесь к главе 7, и у вас будет небольшой рог, а затем в главе 8 у вас будет еще один небольшой рог, и затем у вас будет правитель, который придет, и у вас будет учение Нового Завета о человеке беззакония, и об антихристе, а </w:t>
      </w:r>
      <w:r xmlns:w="http://schemas.openxmlformats.org/wordprocessingml/2006/main" w:rsidR="00000000" w:rsidRPr="00423DC0">
        <w:rPr>
          <w:rFonts w:ascii="Calibri" w:eastAsia="Calibri" w:hAnsi="Calibri" w:cs="Calibri"/>
          <w:sz w:val="26"/>
          <w:szCs w:val="26"/>
        </w:rPr>
        <w:lastRenderedPageBreak xmlns:w="http://schemas.openxmlformats.org/wordprocessingml/2006/main"/>
      </w:r>
      <w:r xmlns:w="http://schemas.openxmlformats.org/wordprocessingml/2006/main" w:rsidR="00000000" w:rsidRPr="00423DC0">
        <w:rPr>
          <w:rFonts w:ascii="Calibri" w:eastAsia="Calibri" w:hAnsi="Calibri" w:cs="Calibri"/>
          <w:sz w:val="26"/>
          <w:szCs w:val="26"/>
        </w:rPr>
        <w:t xml:space="preserve">затем в Откровении есть зверь, и так далее. </w:t>
      </w:r>
      <w:r xmlns:w="http://schemas.openxmlformats.org/wordprocessingml/2006/main" w:rsidRPr="00423DC0">
        <w:rPr>
          <w:rFonts w:ascii="Calibri" w:eastAsia="Calibri" w:hAnsi="Calibri" w:cs="Calibri"/>
          <w:sz w:val="26"/>
          <w:szCs w:val="26"/>
        </w:rPr>
        <w:t xml:space="preserve">Итак, некоторые из этих вопросов, выходящих за рамки настоящей главы, могут помочь вам склониться к более консервативной или традиционной интерпретации, а могут и нет. Итак, мы подошли почти к последнему разделу этого пророчества.</w:t>
      </w:r>
    </w:p>
    <w:p w14:paraId="5A28F86F" w14:textId="77777777" w:rsidR="00F50664" w:rsidRPr="00423DC0" w:rsidRDefault="00F50664">
      <w:pPr>
        <w:rPr>
          <w:sz w:val="26"/>
          <w:szCs w:val="26"/>
        </w:rPr>
      </w:pPr>
    </w:p>
    <w:p w14:paraId="70CFA22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Тогда царь сделает все, что ему заблагорассудится, это стих 36, и возвысит и возвеличит себя выше всякого бога и будет говорить чудовищные вещи против бога богов. Это своего рода космический язык, о котором говорит Тремпер Лонгман. Он будет процветать, пока не прекратится негодование, ибо то, что предначертано, будет исполнено.</w:t>
      </w:r>
    </w:p>
    <w:p w14:paraId="688D7721" w14:textId="77777777" w:rsidR="00F50664" w:rsidRPr="00423DC0" w:rsidRDefault="00F50664">
      <w:pPr>
        <w:rPr>
          <w:sz w:val="26"/>
          <w:szCs w:val="26"/>
        </w:rPr>
      </w:pPr>
    </w:p>
    <w:p w14:paraId="162024A7"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Он не выкажет уважения ни к богам своих отцов, ни к желаниям женщин, как и ни к какому другому богу, ибо он возвеличит себя над всеми ними. Вместо этого он будет чтить бога крепостей, бога, которого не знали его отцы. Он почтит его золотом, серебром, драгоценными камнями и сокровищами.</w:t>
      </w:r>
    </w:p>
    <w:p w14:paraId="6A2AD137" w14:textId="77777777" w:rsidR="00F50664" w:rsidRPr="00423DC0" w:rsidRDefault="00F50664">
      <w:pPr>
        <w:rPr>
          <w:sz w:val="26"/>
          <w:szCs w:val="26"/>
        </w:rPr>
      </w:pPr>
    </w:p>
    <w:p w14:paraId="07A90DD1" w14:textId="02BAED8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Ему предстоит действовать против сильнейшей из крепостей с помощью чужеземного бога. Он окажет великую честь тем, кто признает его, и заставит их править многими, и разделит землю за определенную плату. В конце времени царь южный Птолемей столкнется с ним, и царь северный обрушится на него с колесницами, с всадниками, со многими кораблями, и он войдет в страны, затопит их и пройдет через них. .</w:t>
      </w:r>
    </w:p>
    <w:p w14:paraId="7B83AE70" w14:textId="77777777" w:rsidR="00F50664" w:rsidRPr="00423DC0" w:rsidRDefault="00F50664">
      <w:pPr>
        <w:rPr>
          <w:sz w:val="26"/>
          <w:szCs w:val="26"/>
        </w:rPr>
      </w:pPr>
    </w:p>
    <w:p w14:paraId="05C802A4" w14:textId="45B4C59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Войдет и он в прекрасную землю, и многие страны падут, но они будут спасены от руки его: Едом, Моав и первый из сыновей Аммона. Тогда он простер руку свою на другие страны, и земля Египетская не ускользнет, но он получит контроль над скрытыми сокровищами золота и серебра и над всеми драгоценными вещами Египта, и ливийцы и эфиопы последуют за ним. каблуки. Но слухи с востока и севера обеспокоят его, и он выйдет в великой ярости, чтобы уничтожить и истребить многих.</w:t>
      </w:r>
    </w:p>
    <w:p w14:paraId="6519FC1B" w14:textId="77777777" w:rsidR="00F50664" w:rsidRPr="00423DC0" w:rsidRDefault="00F50664">
      <w:pPr>
        <w:rPr>
          <w:sz w:val="26"/>
          <w:szCs w:val="26"/>
        </w:rPr>
      </w:pPr>
    </w:p>
    <w:p w14:paraId="30E9904B" w14:textId="6F5069C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Он раскинет шатры своего царского шатра между морями и прекрасной святой горой, но придет конец, и никто не поможет ему. А потом у нас наступит время бедствия, и с этого начинается 12-я глава. Ныне, в то время, восстанет Михаил, великий князь, стоящий на страже сынов народа твоего, и наступит время бедствия, какого никогда не было. поскольку до этого времени существовала нация.</w:t>
      </w:r>
    </w:p>
    <w:p w14:paraId="0B516A16" w14:textId="77777777" w:rsidR="00F50664" w:rsidRPr="00423DC0" w:rsidRDefault="00F50664">
      <w:pPr>
        <w:rPr>
          <w:sz w:val="26"/>
          <w:szCs w:val="26"/>
        </w:rPr>
      </w:pPr>
    </w:p>
    <w:p w14:paraId="4D5F837E" w14:textId="150B04A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 в то время народ твой, все, кого найдут написанные в книге, будут спасены. Многие из спящих в прахе земном пробудятся: одни для вечной жизни, а другие – для бесчестия и вечного презрения. Имеющие проницательность будут сиять ярко, как сияние небесного простора, и ведущие многих к праведности, как звезды, во веки веков.</w:t>
      </w:r>
    </w:p>
    <w:p w14:paraId="644446C6" w14:textId="77777777" w:rsidR="00F50664" w:rsidRPr="00423DC0" w:rsidRDefault="00F50664">
      <w:pPr>
        <w:rPr>
          <w:sz w:val="26"/>
          <w:szCs w:val="26"/>
        </w:rPr>
      </w:pPr>
    </w:p>
    <w:p w14:paraId="2A5BF724" w14:textId="0E235296"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Ладно, здесь есть многое, о чем у нас просто нет времени говорить. Это обещание является великим обещанием для преследуемых людей, что есть надежда на воскресение, </w:t>
      </w: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награду, воскресение и даже наказание. Природа этого воскресения обсуждается и обсуждается, но я думаю, что большинство людей согласны с тем, что это довольно ясная картина реального телесного воскресения в Ветхом Завете.</w:t>
      </w:r>
    </w:p>
    <w:p w14:paraId="2524F86C" w14:textId="77777777" w:rsidR="00F50664" w:rsidRPr="00423DC0" w:rsidRDefault="00F50664">
      <w:pPr>
        <w:rPr>
          <w:sz w:val="26"/>
          <w:szCs w:val="26"/>
        </w:rPr>
      </w:pPr>
    </w:p>
    <w:p w14:paraId="165B00A2"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Это не метафора, это на самом деле относится к телесному воскресению. И это действительно единственное место в Ветхом Завете, где мы это находим. Идея воскресения довольно туманна.</w:t>
      </w:r>
    </w:p>
    <w:p w14:paraId="3C33FF93" w14:textId="77777777" w:rsidR="00F50664" w:rsidRPr="00423DC0" w:rsidRDefault="00F50664">
      <w:pPr>
        <w:rPr>
          <w:sz w:val="26"/>
          <w:szCs w:val="26"/>
        </w:rPr>
      </w:pPr>
    </w:p>
    <w:p w14:paraId="31E07123" w14:textId="2D5590FA"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Чтобы это прояснить, потребуется появление Нового Завета. Точная природа того, кто и сколько воскрешается, и является ли это универсальным или просто связано с теми, кто пострадал в этот период времени. Есть самые разные вопросы и много дискуссий по этому поводу.</w:t>
      </w:r>
    </w:p>
    <w:p w14:paraId="0A61112D" w14:textId="77777777" w:rsidR="00F50664" w:rsidRPr="00423DC0" w:rsidRDefault="00F50664">
      <w:pPr>
        <w:rPr>
          <w:sz w:val="26"/>
          <w:szCs w:val="26"/>
        </w:rPr>
      </w:pPr>
    </w:p>
    <w:p w14:paraId="48DCAD6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Я хочу оставить вам обещание и утешение, которое было бы для первоначальной аудитории Даниила, а также утешение, которым оно продолжает оставаться для людей, которые следуют за Богом, но все же будут страдать из-за этого. Возможно, вы не увидите эту награду до воскресения. В этой главе есть мученики.</w:t>
      </w:r>
    </w:p>
    <w:p w14:paraId="54F65D1B" w14:textId="77777777" w:rsidR="00F50664" w:rsidRPr="00423DC0" w:rsidRDefault="00F50664">
      <w:pPr>
        <w:rPr>
          <w:sz w:val="26"/>
          <w:szCs w:val="26"/>
        </w:rPr>
      </w:pPr>
    </w:p>
    <w:p w14:paraId="0A5EB03A" w14:textId="196CF8F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Есть люди, которые страдают и умирают за свою веру, и есть люди, которые страдают и умирают за свою веру. Но в конце, во время конца, в конечном итоге будет награда, а в конечном итоге — суд и наказание. Если бы у нас было время, мы могли бы потратить время на разговоры о сияющих звездах и яркости небес.</w:t>
      </w:r>
    </w:p>
    <w:p w14:paraId="6D9B4542" w14:textId="77777777" w:rsidR="00F50664" w:rsidRPr="00423DC0" w:rsidRDefault="00F50664">
      <w:pPr>
        <w:rPr>
          <w:sz w:val="26"/>
          <w:szCs w:val="26"/>
        </w:rPr>
      </w:pPr>
    </w:p>
    <w:p w14:paraId="78BCEAE9" w14:textId="0498D83B"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Наверное, какой-то более образный язык. Я не думаю, что автор Даниила имеет в виду, что когда мы умрем, мы станем ангелами или звездами. Я думаю, что у нас есть образный язык.</w:t>
      </w:r>
    </w:p>
    <w:p w14:paraId="028CE941" w14:textId="77777777" w:rsidR="00F50664" w:rsidRPr="00423DC0" w:rsidRDefault="00F50664">
      <w:pPr>
        <w:rPr>
          <w:sz w:val="26"/>
          <w:szCs w:val="26"/>
        </w:rPr>
      </w:pPr>
    </w:p>
    <w:p w14:paraId="72DD18C9" w14:textId="416865C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Давайте закончим это в стихе 4. А ты, Даниил, сокрой эти слова и запечатай книгу до скончания времен. Многие будут ходить туда-сюда, и знания будут увеличиваться. И тогда я, Даниил, взглянул, и вот, двое других стоят: один на этом берегу реки, а другой на том берегу реки.</w:t>
      </w:r>
    </w:p>
    <w:p w14:paraId="270CBD60" w14:textId="77777777" w:rsidR="00F50664" w:rsidRPr="00423DC0" w:rsidRDefault="00F50664">
      <w:pPr>
        <w:rPr>
          <w:sz w:val="26"/>
          <w:szCs w:val="26"/>
        </w:rPr>
      </w:pPr>
    </w:p>
    <w:p w14:paraId="2EC9DB13" w14:textId="0E86F0F0"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 сказал один человеку, одетому в льняную одежду, стоящему над водами реки: долго ли это будет? Опять этот «как длинный язык». Сколько времени пройдет до конца этих чудес? Я слышал, как человек, одетый в льняное полотно, над водами реки поднимал свою правую и левую руку к небу и клялся Живущим вечно, что это будет на время, времена и половину времени. И как только они закончат сокрушать силу святого народа, все эти события завершатся.</w:t>
      </w:r>
    </w:p>
    <w:p w14:paraId="10E64185" w14:textId="77777777" w:rsidR="00F50664" w:rsidRPr="00423DC0" w:rsidRDefault="00F50664">
      <w:pPr>
        <w:rPr>
          <w:sz w:val="26"/>
          <w:szCs w:val="26"/>
        </w:rPr>
      </w:pPr>
    </w:p>
    <w:p w14:paraId="6C6C4815" w14:textId="4FBB93D3"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Что касается меня, то я слышал, но не мог понять. Итак, сказал я, милорд, каков будет исход этих событий? Он сказал: иди своим путем, Даниил, ибо эти слова сокрыты и запечатаны до конца времени. Многие будут очищены, очищены и очищены, но нечестивые будут поступать нечестиво.</w:t>
      </w:r>
    </w:p>
    <w:p w14:paraId="11163362" w14:textId="77777777" w:rsidR="00F50664" w:rsidRPr="00423DC0" w:rsidRDefault="00F50664">
      <w:pPr>
        <w:rPr>
          <w:sz w:val="26"/>
          <w:szCs w:val="26"/>
        </w:rPr>
      </w:pPr>
    </w:p>
    <w:p w14:paraId="1BBE03DB" w14:textId="56943A11"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Никто из нечестивых не поймет, но разумные поймут. И вот мы идем с банком. Со времени прекращения регулярной жертвы и установления мерзости запустения пройдет 1290 дней.</w:t>
      </w:r>
    </w:p>
    <w:p w14:paraId="63A6A673" w14:textId="77777777" w:rsidR="00F50664" w:rsidRPr="00423DC0" w:rsidRDefault="00F50664">
      <w:pPr>
        <w:rPr>
          <w:sz w:val="26"/>
          <w:szCs w:val="26"/>
        </w:rPr>
      </w:pPr>
    </w:p>
    <w:p w14:paraId="0B4C64F8" w14:textId="13E0E83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Насколько блажен тот, кто продолжает ждать и достигает 1335 дней? Но что касается тебя, иди свой путь до конца. Затем вы войдете в покой и снова воскреснете для отведенной вам части в конце времени.</w:t>
      </w:r>
    </w:p>
    <w:p w14:paraId="0CCA33BF" w14:textId="77777777" w:rsidR="00F50664" w:rsidRPr="00423DC0" w:rsidRDefault="00F50664">
      <w:pPr>
        <w:rPr>
          <w:sz w:val="26"/>
          <w:szCs w:val="26"/>
        </w:rPr>
      </w:pPr>
    </w:p>
    <w:p w14:paraId="442FDBF6"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Комментаторы долго и упорно ломали голову над значением этих двух цифр. Я, наверное, даже не смог бы рассказать вам о вариантах. Некоторые комментаторы разводят руками и говорят, что это часть загадки.</w:t>
      </w:r>
    </w:p>
    <w:p w14:paraId="7B164155" w14:textId="77777777" w:rsidR="00F50664" w:rsidRPr="00423DC0" w:rsidRDefault="00F50664">
      <w:pPr>
        <w:rPr>
          <w:sz w:val="26"/>
          <w:szCs w:val="26"/>
        </w:rPr>
      </w:pPr>
    </w:p>
    <w:p w14:paraId="1FD55956" w14:textId="10B7E7E4"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Другие комментаторы пытаются разобраться в этом, но лучшее предложение, которое я читал, и на которое я собираюсь отослать вас только потому, что не уверен, что смогу собрать его воедино для объяснения, — это Кэрол Ньюсом. Она называет цифры и находит закономерности, связанные с другими периодами времени в книге Даниила. И ее вывод таков, что это значительная цифра.</w:t>
      </w:r>
    </w:p>
    <w:p w14:paraId="56D0EAAB" w14:textId="77777777" w:rsidR="00F50664" w:rsidRPr="00423DC0" w:rsidRDefault="00F50664">
      <w:pPr>
        <w:rPr>
          <w:sz w:val="26"/>
          <w:szCs w:val="26"/>
        </w:rPr>
      </w:pPr>
    </w:p>
    <w:p w14:paraId="27C78554"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Они не просто случайны. Это имеет смысл. И я скажу, что, хотя мы, возможно, и не знаем точно, что означают эти числа, эта интерпретация согласуется с другим символизмом в книге, а также с последним словом этого человека, обращенным к Дэниелу, которое вам придется произнести. ждите, пока Бог сдержит свое слово.</w:t>
      </w:r>
    </w:p>
    <w:p w14:paraId="2C52ADE0" w14:textId="77777777" w:rsidR="00F50664" w:rsidRPr="00423DC0" w:rsidRDefault="00F50664">
      <w:pPr>
        <w:rPr>
          <w:sz w:val="26"/>
          <w:szCs w:val="26"/>
        </w:rPr>
      </w:pPr>
    </w:p>
    <w:p w14:paraId="7AE5335A" w14:textId="3083B5AE"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Вам просто нужно пойти и подождать; будет задержка; жди Бога. Это произойдет. Это сложное видение в конце сложной книги.</w:t>
      </w:r>
    </w:p>
    <w:p w14:paraId="45F000C0" w14:textId="77777777" w:rsidR="00F50664" w:rsidRPr="00423DC0" w:rsidRDefault="00F50664">
      <w:pPr>
        <w:rPr>
          <w:sz w:val="26"/>
          <w:szCs w:val="26"/>
        </w:rPr>
      </w:pPr>
    </w:p>
    <w:p w14:paraId="2359A5BC" w14:textId="1C15154C"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 мы только поцарапали поверхность. Это сложная история, которую мы почти не знаем. Вполне возможно, что существуют жанры, в которых мы не можем разобраться.</w:t>
      </w:r>
    </w:p>
    <w:p w14:paraId="4137EAEC" w14:textId="77777777" w:rsidR="00F50664" w:rsidRPr="00423DC0" w:rsidRDefault="00F50664">
      <w:pPr>
        <w:rPr>
          <w:sz w:val="26"/>
          <w:szCs w:val="26"/>
        </w:rPr>
      </w:pPr>
    </w:p>
    <w:p w14:paraId="193C4078"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Но я хочу оставить вам напоминание о том, что эти пророчества и эти видения выходят за рамки исторической обстановки. Какие бы ссылки они ни имели или не имели, тем не менее, эта книга выходит за рамки своего исторического контекста. Не всегда понятно, как это происходит.</w:t>
      </w:r>
    </w:p>
    <w:p w14:paraId="3782022D" w14:textId="77777777" w:rsidR="00F50664" w:rsidRPr="00423DC0" w:rsidRDefault="00F50664">
      <w:pPr>
        <w:rPr>
          <w:sz w:val="26"/>
          <w:szCs w:val="26"/>
        </w:rPr>
      </w:pPr>
    </w:p>
    <w:p w14:paraId="119A563C"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Наша задача — сделать все возможное, чтобы это понять. И когда вы это делаете, всегда полезно помнить, что даже сам Дэниел не мог этого понять. И у него был ангел, чтобы истолковать это.</w:t>
      </w:r>
    </w:p>
    <w:p w14:paraId="68EB0620" w14:textId="77777777" w:rsidR="00F50664" w:rsidRPr="00423DC0" w:rsidRDefault="00F50664">
      <w:pPr>
        <w:rPr>
          <w:sz w:val="26"/>
          <w:szCs w:val="26"/>
        </w:rPr>
      </w:pPr>
    </w:p>
    <w:p w14:paraId="1B56DAA9" w14:textId="6FDEC4D2"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И это на самом деле казалось в порядке вещей. Даниила это устраивало, и его небесные гости, похоже, не расстраивались из-за него. Иди своей дорогой, Дэниел.</w:t>
      </w:r>
    </w:p>
    <w:p w14:paraId="6E0F417C" w14:textId="77777777" w:rsidR="00F50664" w:rsidRPr="00423DC0" w:rsidRDefault="00F50664">
      <w:pPr>
        <w:rPr>
          <w:sz w:val="26"/>
          <w:szCs w:val="26"/>
        </w:rPr>
      </w:pPr>
    </w:p>
    <w:p w14:paraId="5A5025CF" w14:textId="77777777" w:rsidR="00F50664" w:rsidRPr="00423DC0" w:rsidRDefault="0000000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lastRenderedPageBreak xmlns:w="http://schemas.openxmlformats.org/wordprocessingml/2006/main"/>
      </w:r>
      <w:r xmlns:w="http://schemas.openxmlformats.org/wordprocessingml/2006/main" w:rsidRPr="00423DC0">
        <w:rPr>
          <w:rFonts w:ascii="Calibri" w:eastAsia="Calibri" w:hAnsi="Calibri" w:cs="Calibri"/>
          <w:sz w:val="26"/>
          <w:szCs w:val="26"/>
        </w:rPr>
        <w:t xml:space="preserve">Вот мы и подошли к концу книги. Я надеюсь, что у вас пробудился аппетит к дальнейшему изучению книги Даниила, и вы накопаете еще несколько ресурсов и освежите свою историю. Спасибо.</w:t>
      </w:r>
    </w:p>
    <w:p w14:paraId="4FC76877" w14:textId="77777777" w:rsidR="00F50664" w:rsidRPr="00423DC0" w:rsidRDefault="00F50664">
      <w:pPr>
        <w:rPr>
          <w:sz w:val="26"/>
          <w:szCs w:val="26"/>
        </w:rPr>
      </w:pPr>
    </w:p>
    <w:p w14:paraId="2FFF7725" w14:textId="52FE2221" w:rsidR="00F50664" w:rsidRPr="00423DC0" w:rsidRDefault="00423DC0" w:rsidP="00423DC0">
      <w:pPr xmlns:w="http://schemas.openxmlformats.org/wordprocessingml/2006/main">
        <w:rPr>
          <w:sz w:val="26"/>
          <w:szCs w:val="26"/>
        </w:rPr>
      </w:pPr>
      <w:r xmlns:w="http://schemas.openxmlformats.org/wordprocessingml/2006/main" w:rsidRPr="00423DC0">
        <w:rPr>
          <w:rFonts w:ascii="Calibri" w:eastAsia="Calibri" w:hAnsi="Calibri" w:cs="Calibri"/>
          <w:sz w:val="26"/>
          <w:szCs w:val="26"/>
        </w:rPr>
        <w:t xml:space="preserve">Это доктор Венди Виддер в ее учении по книге Даниила. Это сеанс 16, Даниил 10-12, Последнее видение Даниила.</w:t>
      </w:r>
      <w:r xmlns:w="http://schemas.openxmlformats.org/wordprocessingml/2006/main" w:rsidRPr="00423DC0">
        <w:rPr>
          <w:rFonts w:ascii="Calibri" w:eastAsia="Calibri" w:hAnsi="Calibri" w:cs="Calibri"/>
          <w:sz w:val="26"/>
          <w:szCs w:val="26"/>
        </w:rPr>
        <w:br xmlns:w="http://schemas.openxmlformats.org/wordprocessingml/2006/main"/>
      </w:r>
    </w:p>
    <w:sectPr w:rsidR="00F50664" w:rsidRPr="00423D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91C84" w14:textId="77777777" w:rsidR="00B30F11" w:rsidRDefault="00B30F11" w:rsidP="00423DC0">
      <w:r>
        <w:separator/>
      </w:r>
    </w:p>
  </w:endnote>
  <w:endnote w:type="continuationSeparator" w:id="0">
    <w:p w14:paraId="77B5EB4B" w14:textId="77777777" w:rsidR="00B30F11" w:rsidRDefault="00B30F11" w:rsidP="0042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6C77A" w14:textId="77777777" w:rsidR="00B30F11" w:rsidRDefault="00B30F11" w:rsidP="00423DC0">
      <w:r>
        <w:separator/>
      </w:r>
    </w:p>
  </w:footnote>
  <w:footnote w:type="continuationSeparator" w:id="0">
    <w:p w14:paraId="33A340D3" w14:textId="77777777" w:rsidR="00B30F11" w:rsidRDefault="00B30F11" w:rsidP="0042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768186"/>
      <w:docPartObj>
        <w:docPartGallery w:val="Page Numbers (Top of Page)"/>
        <w:docPartUnique/>
      </w:docPartObj>
    </w:sdtPr>
    <w:sdtEndPr>
      <w:rPr>
        <w:noProof/>
      </w:rPr>
    </w:sdtEndPr>
    <w:sdtContent>
      <w:p w14:paraId="08F3043F" w14:textId="26AF2DEF" w:rsidR="00423DC0" w:rsidRDefault="00423DC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9D6461" w14:textId="77777777" w:rsidR="00423DC0" w:rsidRDefault="00423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7534A"/>
    <w:multiLevelType w:val="hybridMultilevel"/>
    <w:tmpl w:val="24DEE1A4"/>
    <w:lvl w:ilvl="0" w:tplc="EE04AD56">
      <w:start w:val="1"/>
      <w:numFmt w:val="bullet"/>
      <w:lvlText w:val="●"/>
      <w:lvlJc w:val="left"/>
      <w:pPr>
        <w:ind w:left="720" w:hanging="360"/>
      </w:pPr>
    </w:lvl>
    <w:lvl w:ilvl="1" w:tplc="685C2E0E">
      <w:start w:val="1"/>
      <w:numFmt w:val="bullet"/>
      <w:lvlText w:val="○"/>
      <w:lvlJc w:val="left"/>
      <w:pPr>
        <w:ind w:left="1440" w:hanging="360"/>
      </w:pPr>
    </w:lvl>
    <w:lvl w:ilvl="2" w:tplc="257EB2F4">
      <w:start w:val="1"/>
      <w:numFmt w:val="bullet"/>
      <w:lvlText w:val="■"/>
      <w:lvlJc w:val="left"/>
      <w:pPr>
        <w:ind w:left="2160" w:hanging="360"/>
      </w:pPr>
    </w:lvl>
    <w:lvl w:ilvl="3" w:tplc="DE1A2694">
      <w:start w:val="1"/>
      <w:numFmt w:val="bullet"/>
      <w:lvlText w:val="●"/>
      <w:lvlJc w:val="left"/>
      <w:pPr>
        <w:ind w:left="2880" w:hanging="360"/>
      </w:pPr>
    </w:lvl>
    <w:lvl w:ilvl="4" w:tplc="4D4E099C">
      <w:start w:val="1"/>
      <w:numFmt w:val="bullet"/>
      <w:lvlText w:val="○"/>
      <w:lvlJc w:val="left"/>
      <w:pPr>
        <w:ind w:left="3600" w:hanging="360"/>
      </w:pPr>
    </w:lvl>
    <w:lvl w:ilvl="5" w:tplc="261434BE">
      <w:start w:val="1"/>
      <w:numFmt w:val="bullet"/>
      <w:lvlText w:val="■"/>
      <w:lvlJc w:val="left"/>
      <w:pPr>
        <w:ind w:left="4320" w:hanging="360"/>
      </w:pPr>
    </w:lvl>
    <w:lvl w:ilvl="6" w:tplc="AAF4E1D4">
      <w:start w:val="1"/>
      <w:numFmt w:val="bullet"/>
      <w:lvlText w:val="●"/>
      <w:lvlJc w:val="left"/>
      <w:pPr>
        <w:ind w:left="5040" w:hanging="360"/>
      </w:pPr>
    </w:lvl>
    <w:lvl w:ilvl="7" w:tplc="43F80910">
      <w:start w:val="1"/>
      <w:numFmt w:val="bullet"/>
      <w:lvlText w:val="●"/>
      <w:lvlJc w:val="left"/>
      <w:pPr>
        <w:ind w:left="5760" w:hanging="360"/>
      </w:pPr>
    </w:lvl>
    <w:lvl w:ilvl="8" w:tplc="2C0AFBFC">
      <w:start w:val="1"/>
      <w:numFmt w:val="bullet"/>
      <w:lvlText w:val="●"/>
      <w:lvlJc w:val="left"/>
      <w:pPr>
        <w:ind w:left="6480" w:hanging="360"/>
      </w:pPr>
    </w:lvl>
  </w:abstractNum>
  <w:num w:numId="1" w16cid:durableId="6147982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64"/>
    <w:rsid w:val="00423DC0"/>
    <w:rsid w:val="00887D04"/>
    <w:rsid w:val="00B30F11"/>
    <w:rsid w:val="00C013ED"/>
    <w:rsid w:val="00F506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D7F5C"/>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3DC0"/>
    <w:pPr>
      <w:tabs>
        <w:tab w:val="center" w:pos="4680"/>
        <w:tab w:val="right" w:pos="9360"/>
      </w:tabs>
    </w:pPr>
  </w:style>
  <w:style w:type="character" w:customStyle="1" w:styleId="HeaderChar">
    <w:name w:val="Header Char"/>
    <w:basedOn w:val="DefaultParagraphFont"/>
    <w:link w:val="Header"/>
    <w:uiPriority w:val="99"/>
    <w:rsid w:val="00423DC0"/>
  </w:style>
  <w:style w:type="paragraph" w:styleId="Footer">
    <w:name w:val="footer"/>
    <w:basedOn w:val="Normal"/>
    <w:link w:val="FooterChar"/>
    <w:uiPriority w:val="99"/>
    <w:unhideWhenUsed/>
    <w:rsid w:val="00423DC0"/>
    <w:pPr>
      <w:tabs>
        <w:tab w:val="center" w:pos="4680"/>
        <w:tab w:val="right" w:pos="9360"/>
      </w:tabs>
    </w:pPr>
  </w:style>
  <w:style w:type="character" w:customStyle="1" w:styleId="FooterChar">
    <w:name w:val="Footer Char"/>
    <w:basedOn w:val="DefaultParagraphFont"/>
    <w:link w:val="Footer"/>
    <w:uiPriority w:val="99"/>
    <w:rsid w:val="00423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22</Pages>
  <Words>10009</Words>
  <Characters>44607</Characters>
  <Application>Microsoft Office Word</Application>
  <DocSecurity>0</DocSecurity>
  <Lines>919</Lines>
  <Paragraphs>185</Paragraphs>
  <ScaleCrop>false</ScaleCrop>
  <HeadingPairs>
    <vt:vector size="2" baseType="variant">
      <vt:variant>
        <vt:lpstr>Title</vt:lpstr>
      </vt:variant>
      <vt:variant>
        <vt:i4>1</vt:i4>
      </vt:variant>
    </vt:vector>
  </HeadingPairs>
  <TitlesOfParts>
    <vt:vector size="1" baseType="lpstr">
      <vt:lpstr>Daniel Widder Session16</vt:lpstr>
    </vt:vector>
  </TitlesOfParts>
  <Company/>
  <LinksUpToDate>false</LinksUpToDate>
  <CharactersWithSpaces>54434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Session16</dc:title>
  <dc:creator>TurboScribe.ai</dc:creator>
  <cp:lastModifiedBy>Ted Hildebrandt</cp:lastModifiedBy>
  <cp:revision>3</cp:revision>
  <dcterms:created xsi:type="dcterms:W3CDTF">2024-02-12T20:13:00Z</dcterms:created>
  <dcterms:modified xsi:type="dcterms:W3CDTF">2024-05-07T21:21:00Z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6f4c794a7ed508e3cc57ccd44925f94496b4556a1590d79d1ca7b9fce96f90ce</vt:lpwstr>
  </property>
</Properties>
</file>