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1FB3F" w14:textId="3D642B51" w:rsidR="004302B2"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Доктор Венди Л. Виддер, Дэниел, Сессия 12,</w:t>
      </w:r>
    </w:p>
    <w:p w14:paraId="66F2394B" w14:textId="5EF00715" w:rsidR="00C369C8" w:rsidRPr="00C369C8" w:rsidRDefault="00C369C8" w:rsidP="00C369C8">
      <w:pPr xmlns:w="http://schemas.openxmlformats.org/wordprocessingml/2006/main">
        <w:jc w:val="center"/>
        <w:rPr>
          <w:rFonts w:ascii="Calibri" w:eastAsia="Calibri" w:hAnsi="Calibri" w:cs="Calibri"/>
          <w:b/>
          <w:bCs/>
          <w:sz w:val="40"/>
          <w:szCs w:val="40"/>
        </w:rPr>
      </w:pPr>
      <w:r xmlns:w="http://schemas.openxmlformats.org/wordprocessingml/2006/main" w:rsidRPr="00C369C8">
        <w:rPr>
          <w:rFonts w:ascii="Calibri" w:eastAsia="Calibri" w:hAnsi="Calibri" w:cs="Calibri"/>
          <w:b/>
          <w:bCs/>
          <w:sz w:val="40"/>
          <w:szCs w:val="40"/>
        </w:rPr>
        <w:t xml:space="preserve">Даниил 2, 7 и 8, Взгляды на </w:t>
      </w:r>
      <w:r xmlns:w="http://schemas.openxmlformats.org/wordprocessingml/2006/main" w:rsidRPr="00C369C8">
        <w:rPr>
          <w:rFonts w:ascii="Calibri" w:eastAsia="Calibri" w:hAnsi="Calibri" w:cs="Calibri"/>
          <w:b/>
          <w:bCs/>
          <w:sz w:val="40"/>
          <w:szCs w:val="40"/>
        </w:rPr>
        <w:br xmlns:w="http://schemas.openxmlformats.org/wordprocessingml/2006/main"/>
      </w:r>
      <w:r xmlns:w="http://schemas.openxmlformats.org/wordprocessingml/2006/main" w:rsidRPr="00C369C8">
        <w:rPr>
          <w:rFonts w:ascii="Calibri" w:eastAsia="Calibri" w:hAnsi="Calibri" w:cs="Calibri"/>
          <w:b/>
          <w:bCs/>
          <w:sz w:val="40"/>
          <w:szCs w:val="40"/>
        </w:rPr>
        <w:t xml:space="preserve">четыре империи</w:t>
      </w:r>
    </w:p>
    <w:p w14:paraId="48B96BA5" w14:textId="5348E30B" w:rsidR="00C369C8" w:rsidRPr="00C369C8" w:rsidRDefault="00C369C8" w:rsidP="00C369C8">
      <w:pPr xmlns:w="http://schemas.openxmlformats.org/wordprocessingml/2006/main">
        <w:jc w:val="center"/>
        <w:rPr>
          <w:rFonts w:ascii="Calibri" w:eastAsia="Calibri" w:hAnsi="Calibri" w:cs="Calibri"/>
          <w:sz w:val="26"/>
          <w:szCs w:val="26"/>
        </w:rPr>
      </w:pPr>
      <w:r xmlns:w="http://schemas.openxmlformats.org/wordprocessingml/2006/main" w:rsidRPr="00C369C8">
        <w:rPr>
          <w:rFonts w:ascii="AA Times New Roman" w:eastAsia="Calibri" w:hAnsi="AA Times New Roman" w:cs="AA Times New Roman"/>
          <w:sz w:val="26"/>
          <w:szCs w:val="26"/>
        </w:rPr>
        <w:t xml:space="preserve">© </w:t>
      </w:r>
      <w:r xmlns:w="http://schemas.openxmlformats.org/wordprocessingml/2006/main" w:rsidRPr="00C369C8">
        <w:rPr>
          <w:rFonts w:ascii="Calibri" w:eastAsia="Calibri" w:hAnsi="Calibri" w:cs="Calibri"/>
          <w:sz w:val="26"/>
          <w:szCs w:val="26"/>
        </w:rPr>
        <w:t xml:space="preserve">2024 Венди Виддер и Тед Хильдебрандт</w:t>
      </w:r>
    </w:p>
    <w:p w14:paraId="298EFC3A" w14:textId="77777777" w:rsidR="00C369C8" w:rsidRPr="00C369C8" w:rsidRDefault="00C369C8">
      <w:pPr>
        <w:rPr>
          <w:sz w:val="26"/>
          <w:szCs w:val="26"/>
        </w:rPr>
      </w:pPr>
    </w:p>
    <w:p w14:paraId="20105CE1" w14:textId="490F38C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 доктор Венди Виддер и ее учение по книге Даниила. Это сеанс 12, главы 2, 7 и 8 Даниила, «Взгляды на четыре империи». </w:t>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00C369C8" w:rsidRPr="00C369C8">
        <w:rPr>
          <w:rFonts w:ascii="Calibri" w:eastAsia="Calibri" w:hAnsi="Calibri" w:cs="Calibri"/>
          <w:sz w:val="26"/>
          <w:szCs w:val="26"/>
        </w:rPr>
        <w:br xmlns:w="http://schemas.openxmlformats.org/wordprocessingml/2006/main"/>
      </w:r>
      <w:r xmlns:w="http://schemas.openxmlformats.org/wordprocessingml/2006/main" w:rsidRPr="00C369C8">
        <w:rPr>
          <w:rFonts w:ascii="Calibri" w:eastAsia="Calibri" w:hAnsi="Calibri" w:cs="Calibri"/>
          <w:sz w:val="26"/>
          <w:szCs w:val="26"/>
        </w:rPr>
        <w:t xml:space="preserve">В этой лекции я хочу вернуться к 2-й главе Даниила, а затем перейти к 7-й и 8-й главам Даниила и поговорить о том, как империи, представленные в этих трех главах, могут вписаться в некую систему.</w:t>
      </w:r>
    </w:p>
    <w:p w14:paraId="2EC7F809" w14:textId="77777777" w:rsidR="004302B2" w:rsidRPr="00C369C8" w:rsidRDefault="004302B2">
      <w:pPr>
        <w:rPr>
          <w:sz w:val="26"/>
          <w:szCs w:val="26"/>
        </w:rPr>
      </w:pPr>
    </w:p>
    <w:p w14:paraId="48833202" w14:textId="78498AED"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мы собираемся рассмотреть различные взгляды на четыре империи, представленные в видениях Даниила и сне Навуходоносора. Вот куда мы направляемся. Прежде чем мы углубимся в это, я хочу сделать еще один краткий обзор этой истории, этой межзаветной истории, этой истории второго храма, как бы вы ни называли ее.</w:t>
      </w:r>
    </w:p>
    <w:p w14:paraId="6C224E2A" w14:textId="77777777" w:rsidR="004302B2" w:rsidRPr="00C369C8" w:rsidRDefault="004302B2">
      <w:pPr>
        <w:rPr>
          <w:sz w:val="26"/>
          <w:szCs w:val="26"/>
        </w:rPr>
      </w:pPr>
    </w:p>
    <w:p w14:paraId="7B1DA07C" w14:textId="421D67F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Потому что, во-первых, действительно невозможно понять многие из этих видений у Даниила без общего понимания их. И, возможно, что еще более важно, что касается других ваших исследований, невозможно по-настоящему правильно интерпретировать Новый Завет, не имея представления о том, что произошло во время периода Второго Храма. Мы часто, по крайней мере в той среде, в которой я вырос, незнакомы с этой историей, этой историей, которая произошла между Заветами.</w:t>
      </w:r>
    </w:p>
    <w:p w14:paraId="3AA29F5F" w14:textId="77777777" w:rsidR="004302B2" w:rsidRPr="00C369C8" w:rsidRDefault="004302B2">
      <w:pPr>
        <w:rPr>
          <w:sz w:val="26"/>
          <w:szCs w:val="26"/>
        </w:rPr>
      </w:pPr>
    </w:p>
    <w:p w14:paraId="0BC8CFC3" w14:textId="15934DD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У нас есть тенденция дойти до конца Малахии и перевернуть страницу к Матфею. Мы просто предполагаем, что уже отошли от завершения этих событий и теперь готовы начать следующее. Но на этой перевернутой странице около 400 лет истории. Когда я рос, мы часто называли эти 400 лет молчания, этот межзаветный период, 400 лет молчания, как будто не было голоса Бога или не происходило ничего важного в этот период времени, что абсолютно не соответствует действительности.</w:t>
      </w:r>
    </w:p>
    <w:p w14:paraId="31D733EC" w14:textId="77777777" w:rsidR="004302B2" w:rsidRPr="00C369C8" w:rsidRDefault="004302B2">
      <w:pPr>
        <w:rPr>
          <w:sz w:val="26"/>
          <w:szCs w:val="26"/>
        </w:rPr>
      </w:pPr>
    </w:p>
    <w:p w14:paraId="27EFB489" w14:textId="0CBB28A1"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Поэтому я не хочу называть их 400 годами молчания. Именно этот период второго храма, его межзаветная история, имеет решающее значение для понимания Даниила и последующих исследований Нового Завета. Итак, Ветхий Завет заканчивается примерно в 420 году до нашей эры.</w:t>
      </w:r>
    </w:p>
    <w:p w14:paraId="31EDB068" w14:textId="77777777" w:rsidR="004302B2" w:rsidRPr="00C369C8" w:rsidRDefault="004302B2">
      <w:pPr>
        <w:rPr>
          <w:sz w:val="26"/>
          <w:szCs w:val="26"/>
        </w:rPr>
      </w:pPr>
    </w:p>
    <w:p w14:paraId="069547F2" w14:textId="2F814E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Новый Завет не начинает действовать до рождения Христа. Мы просто положим это значение примерно на ноль и будем проще. Но за эти 400 лет у нас произошла смена мировой империи, две смены мировой империи.</w:t>
      </w:r>
    </w:p>
    <w:p w14:paraId="27F5D14D" w14:textId="77777777" w:rsidR="004302B2" w:rsidRPr="00C369C8" w:rsidRDefault="004302B2">
      <w:pPr>
        <w:rPr>
          <w:sz w:val="26"/>
          <w:szCs w:val="26"/>
        </w:rPr>
      </w:pPr>
    </w:p>
    <w:p w14:paraId="1C6B4E4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Мы переходим от Персии к эллинистическому периоду под властью Греции, а затем к Риму. И в течение всех трех этих периодов, пока народ Израиля был восстановлен на своей земле и у него был действующий храм, он не был независимым народом. Они всегда являются чьей-то провинцией, подданным какой-то империи, Персии, Греции или Рима, которая будет формировать их историю, потому что они никогда не являются своим собственным народом.</w:t>
      </w:r>
    </w:p>
    <w:p w14:paraId="5BA651A1" w14:textId="77777777" w:rsidR="004302B2" w:rsidRPr="00C369C8" w:rsidRDefault="004302B2">
      <w:pPr>
        <w:rPr>
          <w:sz w:val="26"/>
          <w:szCs w:val="26"/>
        </w:rPr>
      </w:pPr>
    </w:p>
    <w:p w14:paraId="16967FE8" w14:textId="0C1CB67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что нас больше всего беспокоит с точки зрения Второго Храма и понимания книги Даниила, это время, когда Александр Великий умер, и его царство было разделено между его генералами. У нас есть два ключевых генерала: Селевк, который контролирует Сирию, и Птолемей, который контролирует Египет, и они всегда хотят расширить свою территорию, и для этого они ссорятся и воюют из-за Палестины, земли Израиля. Итак, из века в век вы обнаружите колебания контроля.</w:t>
      </w:r>
    </w:p>
    <w:p w14:paraId="26B5A8C5" w14:textId="77777777" w:rsidR="004302B2" w:rsidRPr="00C369C8" w:rsidRDefault="004302B2">
      <w:pPr>
        <w:rPr>
          <w:sz w:val="26"/>
          <w:szCs w:val="26"/>
        </w:rPr>
      </w:pPr>
    </w:p>
    <w:p w14:paraId="22185DF7" w14:textId="2D8B4EF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Иногда Селевк будет контролировать Палестину. Иногда Птолемеи будут контролировать Палестину. Есть по крайней мере шесть войн, шесть сирийских войн, которые произошли между этими двумя империями, когда они ссорились из-за этой земли.</w:t>
      </w:r>
    </w:p>
    <w:p w14:paraId="1BD9A2C0" w14:textId="77777777" w:rsidR="004302B2" w:rsidRPr="00C369C8" w:rsidRDefault="004302B2">
      <w:pPr>
        <w:rPr>
          <w:sz w:val="26"/>
          <w:szCs w:val="26"/>
        </w:rPr>
      </w:pPr>
    </w:p>
    <w:p w14:paraId="0745674F" w14:textId="33EEFD3C"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это неспокойное время для жизни в Палестине. Многое происходит, и ты никогда не можешь быть уверен в том, кому доверяешь. Если мы встанем на сторону Птолемеев, а затем власть возьмут на себя Селевкиды, то нам придется перебраться сюда.</w:t>
      </w:r>
    </w:p>
    <w:p w14:paraId="0C990716" w14:textId="77777777" w:rsidR="004302B2" w:rsidRPr="00C369C8" w:rsidRDefault="004302B2">
      <w:pPr>
        <w:rPr>
          <w:sz w:val="26"/>
          <w:szCs w:val="26"/>
        </w:rPr>
      </w:pPr>
    </w:p>
    <w:p w14:paraId="65B1921C" w14:textId="421549A0"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Существуют всевозможные фракции и разногласия, и это нерешено. Это очень беспокойное время. Имейте это в виду, пока помните, что эти люди ждали восстановления.</w:t>
      </w:r>
    </w:p>
    <w:p w14:paraId="683F2212" w14:textId="77777777" w:rsidR="004302B2" w:rsidRPr="00C369C8" w:rsidRDefault="004302B2">
      <w:pPr>
        <w:rPr>
          <w:sz w:val="26"/>
          <w:szCs w:val="26"/>
        </w:rPr>
      </w:pPr>
    </w:p>
    <w:p w14:paraId="590B0DF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Они потеряли свою землю, и пророки предсказывали им, что это произойдет, но пророки также говорили: «Бог восстановит». Впереди это славное будущее. Но то, что они на самом деле переживают первым, — это не очень славное время.</w:t>
      </w:r>
    </w:p>
    <w:p w14:paraId="1822A4A1" w14:textId="77777777" w:rsidR="004302B2" w:rsidRPr="00C369C8" w:rsidRDefault="004302B2">
      <w:pPr>
        <w:rPr>
          <w:sz w:val="26"/>
          <w:szCs w:val="26"/>
        </w:rPr>
      </w:pPr>
    </w:p>
    <w:p w14:paraId="0412724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Их храм восстановлен. Но жизнь сложна. Это шумно.</w:t>
      </w:r>
    </w:p>
    <w:p w14:paraId="52B7EE8E" w14:textId="77777777" w:rsidR="004302B2" w:rsidRPr="00C369C8" w:rsidRDefault="004302B2">
      <w:pPr>
        <w:rPr>
          <w:sz w:val="26"/>
          <w:szCs w:val="26"/>
        </w:rPr>
      </w:pPr>
    </w:p>
    <w:p w14:paraId="75479DB7" w14:textId="072E6FA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 тяжело, и они ждут славного будущего, предсказанного пророками. Две даты, которые особенно важны в этом отношении, — это 167 год, когда Антиох IV Эпифан, царь Селевкидов, осквернил храм и сделал его непригодным для использования.</w:t>
      </w:r>
    </w:p>
    <w:p w14:paraId="577A7768" w14:textId="77777777" w:rsidR="004302B2" w:rsidRPr="00C369C8" w:rsidRDefault="004302B2">
      <w:pPr>
        <w:rPr>
          <w:sz w:val="26"/>
          <w:szCs w:val="26"/>
        </w:rPr>
      </w:pPr>
    </w:p>
    <w:p w14:paraId="1043A9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А затем в 164 году группа евреев поднимется под властью Маккавеев, и они восстанут, вернут себе храм и заново освятят его. И он снова открыт для бизнеса с 164 по 70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год нашей эры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 когда его разрушили римляне. Итак, это наш общий график.</w:t>
      </w:r>
    </w:p>
    <w:p w14:paraId="0EC76982" w14:textId="77777777" w:rsidR="004302B2" w:rsidRPr="00C369C8" w:rsidRDefault="004302B2">
      <w:pPr>
        <w:rPr>
          <w:sz w:val="26"/>
          <w:szCs w:val="26"/>
        </w:rPr>
      </w:pPr>
    </w:p>
    <w:p w14:paraId="1327487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Мы вернемся к этому в остальных видениях Даниила.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я оставлю это там. Когда мы смотрим на 7-ю главу, Даниил видит видение четырех зверей.</w:t>
      </w:r>
    </w:p>
    <w:p w14:paraId="6513C576" w14:textId="77777777" w:rsidR="004302B2" w:rsidRPr="00C369C8" w:rsidRDefault="004302B2">
      <w:pPr>
        <w:rPr>
          <w:sz w:val="26"/>
          <w:szCs w:val="26"/>
        </w:rPr>
      </w:pPr>
    </w:p>
    <w:p w14:paraId="428B1D9A" w14:textId="1380F987"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Во 2-й главе Книги Даниила Навуходоносору приснилась великолепная статуя, сделанная из разных металлов. </w:t>
      </w:r>
      <w:r xmlns:w="http://schemas.openxmlformats.org/wordprocessingml/2006/main" w:rsidR="00000000" w:rsidRPr="00C369C8">
        <w:rPr>
          <w:rFonts w:ascii="Calibri" w:eastAsia="Calibri" w:hAnsi="Calibri" w:cs="Calibri"/>
          <w:sz w:val="26"/>
          <w:szCs w:val="26"/>
        </w:rPr>
        <w:t xml:space="preserve">Даниил сказал, что оно символизирует царей и царства. Итак, в Даниила 2 и Даниила 7, по обе стороны этого арамейского хиазма, той структуры, которая скрепляла арамейские главы, у нас есть мечта и видение о четырех земных царствах, которые будут заменены пятым вечным царством, которое уничтожит их, превзойдет их. и терпеть вечно.</w:t>
      </w:r>
    </w:p>
    <w:p w14:paraId="6DFB7FB3" w14:textId="77777777" w:rsidR="004302B2" w:rsidRPr="00C369C8" w:rsidRDefault="004302B2">
      <w:pPr>
        <w:rPr>
          <w:sz w:val="26"/>
          <w:szCs w:val="26"/>
        </w:rPr>
      </w:pPr>
    </w:p>
    <w:p w14:paraId="645EDF4D" w14:textId="58E97F0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Царство Божие. Большинство комментаторов думают, что царства, представленные во 2-й главе Даниила, — это те же самые царства, которые представлены в 7-й главе Даниила. Итак, существует согласие в том, что они говорят по большей части об одних и тех же царствах. Есть несколько вариаций на этот счет, но, вообще говоря, существует консенсус в том, что четыре царства в Даниила 2 — это те же четыре царства в Даниила 7. Но затем мы переходим к Даниилу 8. Даниил 8 также представляет некоторые царства.</w:t>
      </w:r>
    </w:p>
    <w:p w14:paraId="26A96EC2" w14:textId="77777777" w:rsidR="004302B2" w:rsidRPr="00C369C8" w:rsidRDefault="004302B2">
      <w:pPr>
        <w:rPr>
          <w:sz w:val="26"/>
          <w:szCs w:val="26"/>
        </w:rPr>
      </w:pPr>
    </w:p>
    <w:p w14:paraId="4D0ABD8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я думаю, чтобы попытаться понять царства, необходимо собрать воедино все три главы, попытаться сложить эту головоломку. Прежде всего я хочу рассмотреть сон Навуходоносора о статуе. И наряду с этим я собираюсь изложить видение Даниила о зверях.</w:t>
      </w:r>
    </w:p>
    <w:p w14:paraId="3015AE99" w14:textId="77777777" w:rsidR="004302B2" w:rsidRPr="00C369C8" w:rsidRDefault="004302B2">
      <w:pPr>
        <w:rPr>
          <w:sz w:val="26"/>
          <w:szCs w:val="26"/>
        </w:rPr>
      </w:pPr>
    </w:p>
    <w:p w14:paraId="4AD7F32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А затем я собираюсь рассказать о трех основных взглядах на то, что представляют собой эти королевства. И прежде чем я это сделаю, позвольте мне порекомендовать вам ресурс. Иногда просто попытаться разобраться во всем этом сложно.</w:t>
      </w:r>
    </w:p>
    <w:p w14:paraId="59981B9F" w14:textId="77777777" w:rsidR="004302B2" w:rsidRPr="00C369C8" w:rsidRDefault="004302B2">
      <w:pPr>
        <w:rPr>
          <w:sz w:val="26"/>
          <w:szCs w:val="26"/>
        </w:rPr>
      </w:pPr>
    </w:p>
    <w:p w14:paraId="3B6897A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Я считаю, что диаграммы невероятно полезны для меня. У меня есть эта таблица для разговора по королевствам. Когда мы дойдем до главы 9, у меня есть таблица, в которой рассказывается о 70 неделях Даниила.</w:t>
      </w:r>
    </w:p>
    <w:p w14:paraId="368EA2EE" w14:textId="77777777" w:rsidR="004302B2" w:rsidRPr="00C369C8" w:rsidRDefault="004302B2">
      <w:pPr>
        <w:rPr>
          <w:sz w:val="26"/>
          <w:szCs w:val="26"/>
        </w:rPr>
      </w:pPr>
    </w:p>
    <w:p w14:paraId="190D665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они вышли из книги, которая, я надеюсь, все еще издается, потому что она действительно ценна. Я уверен, что у него уже есть новая обложка. Это что-то старое.</w:t>
      </w:r>
    </w:p>
    <w:p w14:paraId="321B13CF" w14:textId="77777777" w:rsidR="004302B2" w:rsidRPr="00C369C8" w:rsidRDefault="004302B2">
      <w:pPr>
        <w:rPr>
          <w:sz w:val="26"/>
          <w:szCs w:val="26"/>
        </w:rPr>
      </w:pPr>
    </w:p>
    <w:p w14:paraId="53D3B2A2" w14:textId="7BE678B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Зондерван публикует схемы Ветхого Завета. У них таких целая серия, и это мой самый потрепанный экземпляр.</w:t>
      </w:r>
    </w:p>
    <w:p w14:paraId="7B78C0CC" w14:textId="77777777" w:rsidR="004302B2" w:rsidRPr="00C369C8" w:rsidRDefault="004302B2">
      <w:pPr>
        <w:rPr>
          <w:sz w:val="26"/>
          <w:szCs w:val="26"/>
        </w:rPr>
      </w:pPr>
    </w:p>
    <w:p w14:paraId="62894B0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Но у него есть потрясающие диаграммы, которые помогают систематизировать взгляды и точки зрения на вещи. Так что я бы очень рекомендовал это. Хорошо, давайте погрузимся.</w:t>
      </w:r>
    </w:p>
    <w:p w14:paraId="4810C56E" w14:textId="77777777" w:rsidR="004302B2" w:rsidRPr="00C369C8" w:rsidRDefault="004302B2">
      <w:pPr>
        <w:rPr>
          <w:sz w:val="26"/>
          <w:szCs w:val="26"/>
        </w:rPr>
      </w:pPr>
    </w:p>
    <w:p w14:paraId="4672DE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У нас есть мечта Навуходоносора о статуе. Это Даниил 2. И он видит золотую главу. И он видит серебряный торс.</w:t>
      </w:r>
    </w:p>
    <w:p w14:paraId="3FBCC747" w14:textId="77777777" w:rsidR="004302B2" w:rsidRPr="00C369C8" w:rsidRDefault="004302B2">
      <w:pPr>
        <w:rPr>
          <w:sz w:val="26"/>
          <w:szCs w:val="26"/>
        </w:rPr>
      </w:pPr>
    </w:p>
    <w:p w14:paraId="4835B7A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он видит бронзу. Упс, извините, на самом деле середина туловища, как бы вы это ни называли. И затем у него железные ноги и ступни, и пальцы на ногах железные и глиняные.</w:t>
      </w:r>
    </w:p>
    <w:p w14:paraId="4FD23DE1" w14:textId="77777777" w:rsidR="004302B2" w:rsidRPr="00C369C8" w:rsidRDefault="004302B2">
      <w:pPr>
        <w:rPr>
          <w:sz w:val="26"/>
          <w:szCs w:val="26"/>
        </w:rPr>
      </w:pPr>
    </w:p>
    <w:p w14:paraId="4F9CC8E3" w14:textId="025AFA7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Вот та статуя, которую он видел во сне. Затем, в 7-й главе Даниила, Даниил видит четырех зверей, вышедших из бурного моря. Итак, он видит четырех зверей.</w:t>
      </w:r>
    </w:p>
    <w:p w14:paraId="4CD398BC" w14:textId="77777777" w:rsidR="004302B2" w:rsidRPr="00C369C8" w:rsidRDefault="004302B2">
      <w:pPr>
        <w:rPr>
          <w:sz w:val="26"/>
          <w:szCs w:val="26"/>
        </w:rPr>
      </w:pPr>
    </w:p>
    <w:p w14:paraId="6C975031" w14:textId="2D0A5251"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Первый зверь — лев с орлиными крыльями. И он видит медведя. А у этого медведя во рту три ребра.</w:t>
      </w:r>
    </w:p>
    <w:p w14:paraId="03EC5739" w14:textId="77777777" w:rsidR="004302B2" w:rsidRPr="00C369C8" w:rsidRDefault="004302B2">
      <w:pPr>
        <w:rPr>
          <w:sz w:val="26"/>
          <w:szCs w:val="26"/>
        </w:rPr>
      </w:pPr>
    </w:p>
    <w:p w14:paraId="1CDADD1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тут он видит леопарда. А у этого леопарда четыре головы и четыре крыла. И видит он четвертого зверя, который ужасен.</w:t>
      </w:r>
    </w:p>
    <w:p w14:paraId="13602B06" w14:textId="77777777" w:rsidR="004302B2" w:rsidRPr="00C369C8" w:rsidRDefault="004302B2">
      <w:pPr>
        <w:rPr>
          <w:sz w:val="26"/>
          <w:szCs w:val="26"/>
        </w:rPr>
      </w:pPr>
    </w:p>
    <w:p w14:paraId="6B5F481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Он не сравнивает это ни с чем. Это безымянный зверь. И у этого зверя десять рогов.</w:t>
      </w:r>
    </w:p>
    <w:p w14:paraId="415D7C10" w14:textId="77777777" w:rsidR="004302B2" w:rsidRPr="00C369C8" w:rsidRDefault="004302B2">
      <w:pPr>
        <w:rPr>
          <w:sz w:val="26"/>
          <w:szCs w:val="26"/>
        </w:rPr>
      </w:pPr>
    </w:p>
    <w:p w14:paraId="3A6D4642"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у одного из этих рогов есть маленький рог. Мы вернемся к обсуждению маленького рога позже. Это как-то отдельно.</w:t>
      </w:r>
    </w:p>
    <w:p w14:paraId="0D2D20A8" w14:textId="77777777" w:rsidR="004302B2" w:rsidRPr="00C369C8" w:rsidRDefault="004302B2">
      <w:pPr>
        <w:rPr>
          <w:sz w:val="26"/>
          <w:szCs w:val="26"/>
        </w:rPr>
      </w:pPr>
    </w:p>
    <w:p w14:paraId="174A75DF" w14:textId="76DE6AC6"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как я уже сказал, ученые в целом согласны с тем, что у них один и тот же референт. Итак, что бы ни олицетворяла золотая голова, олицетворяет и лев с орлиными крыльями. Первая позиция (позвольте мне поменять цвет) — это взгляд на критическую науку.</w:t>
      </w:r>
    </w:p>
    <w:p w14:paraId="1E989F44" w14:textId="77777777" w:rsidR="004302B2" w:rsidRPr="00C369C8" w:rsidRDefault="004302B2">
      <w:pPr>
        <w:rPr>
          <w:sz w:val="26"/>
          <w:szCs w:val="26"/>
        </w:rPr>
      </w:pPr>
    </w:p>
    <w:p w14:paraId="6022B078" w14:textId="1E829D4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Так что, по сути, любой комментарий, который вы услышите, но не евангелистский, наверняка будет содержать это. Хотя некоторые евангелисты тоже придерживаются этой точки зрения. Итак, я не хочу делать это различие настолько ясным.</w:t>
      </w:r>
    </w:p>
    <w:p w14:paraId="2DD8D159" w14:textId="77777777" w:rsidR="004302B2" w:rsidRPr="00C369C8" w:rsidRDefault="004302B2">
      <w:pPr>
        <w:rPr>
          <w:sz w:val="26"/>
          <w:szCs w:val="26"/>
        </w:rPr>
      </w:pPr>
    </w:p>
    <w:p w14:paraId="71E4106E" w14:textId="13D82CB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 называется греческой точкой зрения. Упс, я не меняла цвет. Это все еще черный.</w:t>
      </w:r>
    </w:p>
    <w:p w14:paraId="555748A4" w14:textId="77777777" w:rsidR="004302B2" w:rsidRPr="00C369C8" w:rsidRDefault="004302B2">
      <w:pPr>
        <w:rPr>
          <w:sz w:val="26"/>
          <w:szCs w:val="26"/>
        </w:rPr>
      </w:pPr>
    </w:p>
    <w:p w14:paraId="108A9F03" w14:textId="7C64797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я на самом деле назову это греческое число 1. Потому что есть его вариант. Это греческий 2. И он назван греческим взглядом из-за обозначения четвертого царства. Итак, мы можем заполнить это место прямо сейчас.</w:t>
      </w:r>
    </w:p>
    <w:p w14:paraId="3102EAFE" w14:textId="77777777" w:rsidR="004302B2" w:rsidRPr="00C369C8" w:rsidRDefault="004302B2">
      <w:pPr>
        <w:rPr>
          <w:sz w:val="26"/>
          <w:szCs w:val="26"/>
        </w:rPr>
      </w:pPr>
    </w:p>
    <w:p w14:paraId="57FDCE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Четвертое царство, раз, два, три, четыре, — это Греция. А затем мы идем в обратном направлении.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бронзовая секция – это Персия.</w:t>
      </w:r>
    </w:p>
    <w:p w14:paraId="3EF6D8A5" w14:textId="77777777" w:rsidR="004302B2" w:rsidRPr="00C369C8" w:rsidRDefault="004302B2">
      <w:pPr>
        <w:rPr>
          <w:sz w:val="26"/>
          <w:szCs w:val="26"/>
        </w:rPr>
      </w:pPr>
    </w:p>
    <w:p w14:paraId="1EE20749" w14:textId="3C79C233"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Эти четыре головы и четыре крыла могли представлять четырех персидских царей или четыре разных направления развития Персидской империи. Или это может быть просто совокупность </w:t>
      </w:r>
      <w:proofErr xmlns:w="http://schemas.openxmlformats.org/wordprocessingml/2006/main" w:type="gramStart"/>
      <w:r xmlns:w="http://schemas.openxmlformats.org/wordprocessingml/2006/main" w:rsidR="00000000" w:rsidRPr="00C369C8">
        <w:rPr>
          <w:rFonts w:ascii="Calibri" w:eastAsia="Calibri" w:hAnsi="Calibri" w:cs="Calibri"/>
          <w:sz w:val="26"/>
          <w:szCs w:val="26"/>
        </w:rPr>
        <w:t xml:space="preserve">чисел </w:t>
      </w:r>
      <w:proofErr xmlns:w="http://schemas.openxmlformats.org/wordprocessingml/2006/main" w:type="gramEnd"/>
      <w:r xmlns:w="http://schemas.openxmlformats.org/wordprocessingml/2006/main" w:rsidR="00000000" w:rsidRPr="00C369C8">
        <w:rPr>
          <w:rFonts w:ascii="Calibri" w:eastAsia="Calibri" w:hAnsi="Calibri" w:cs="Calibri"/>
          <w:sz w:val="26"/>
          <w:szCs w:val="26"/>
        </w:rPr>
        <w:t xml:space="preserve">. Это зависит от того, кого вы читаете.</w:t>
      </w:r>
    </w:p>
    <w:p w14:paraId="603E5116" w14:textId="77777777" w:rsidR="004302B2" w:rsidRPr="00C369C8" w:rsidRDefault="004302B2">
      <w:pPr>
        <w:rPr>
          <w:sz w:val="26"/>
          <w:szCs w:val="26"/>
        </w:rPr>
      </w:pPr>
    </w:p>
    <w:p w14:paraId="51B9A377" w14:textId="33909EA8"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количество королей, возможно, просто для того, чтобы показать обширный характер империи. Медведя принято считать Медийным. И я собираюсь оставить это.</w:t>
      </w:r>
    </w:p>
    <w:p w14:paraId="59C0EA57" w14:textId="77777777" w:rsidR="004302B2" w:rsidRPr="00C369C8" w:rsidRDefault="004302B2">
      <w:pPr>
        <w:rPr>
          <w:sz w:val="26"/>
          <w:szCs w:val="26"/>
        </w:rPr>
      </w:pPr>
    </w:p>
    <w:p w14:paraId="58EAEAD7" w14:textId="0E739E7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Лев и золотая голова находятся в Вавилоне. Кстати, с этим первым согласны все. Сам Даниил сказал Навуходоносору, что он — золотая голова, верно? Это изображение в 7-й главе Даниила льва, у которого вырваны крылья, а затем льва ставят на ноги, как человека, и ему придается человеческий разум, для большинства ученых вызывает образы 4-й главы Даниила и смиренного опыта Навуходоносора. и как Бог отнял у него разум, а затем восстановил его.</w:t>
      </w:r>
    </w:p>
    <w:p w14:paraId="47400EC6" w14:textId="77777777" w:rsidR="004302B2" w:rsidRPr="00C369C8" w:rsidRDefault="004302B2">
      <w:pPr>
        <w:rPr>
          <w:sz w:val="26"/>
          <w:szCs w:val="26"/>
        </w:rPr>
      </w:pPr>
    </w:p>
    <w:p w14:paraId="7F83A58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Независимо от того, интерпретируете ли вы это положительно или отрицательно, некоторые люди воспринимают это просто как чистое суждение. Некоторые видят в этом восстановление. Итак, это первый греческий взгляд.</w:t>
      </w:r>
    </w:p>
    <w:p w14:paraId="7871556C" w14:textId="77777777" w:rsidR="004302B2" w:rsidRPr="00C369C8" w:rsidRDefault="004302B2">
      <w:pPr>
        <w:rPr>
          <w:sz w:val="26"/>
          <w:szCs w:val="26"/>
        </w:rPr>
      </w:pPr>
    </w:p>
    <w:p w14:paraId="2EE7115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Вторая точка зрения – это римская точка зрения. И это традиционная точка зрения. Это очень распространено.</w:t>
      </w:r>
    </w:p>
    <w:p w14:paraId="7190E8E1" w14:textId="77777777" w:rsidR="004302B2" w:rsidRPr="00C369C8" w:rsidRDefault="004302B2">
      <w:pPr>
        <w:rPr>
          <w:sz w:val="26"/>
          <w:szCs w:val="26"/>
        </w:rPr>
      </w:pPr>
    </w:p>
    <w:p w14:paraId="5F42FB5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 существует уже давно. Это отражено в NASB и некоторых других Библиях, которые включают подзаголовки, например, для обозначения разделов того, что вы читаете. Если вы возьмете NASB, если только они не изменили это в своих новых версиях, у меня есть один от 1995 года, я думаю, у них есть в толковании 7-й главы Даниила, как говорят ангелы, они разделили его на подзаголовки, и они опознайте золотую голову, или да, они идентифицируют это как Вавилон.</w:t>
      </w:r>
    </w:p>
    <w:p w14:paraId="27B23A43" w14:textId="77777777" w:rsidR="004302B2" w:rsidRPr="00C369C8" w:rsidRDefault="004302B2">
      <w:pPr>
        <w:rPr>
          <w:sz w:val="26"/>
          <w:szCs w:val="26"/>
        </w:rPr>
      </w:pPr>
    </w:p>
    <w:p w14:paraId="7B71F281" w14:textId="2C40DDD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Они называют это Мидо-Персией и ясно идентифицируют это как Рим. Итак, эта точка зрения закреплена в нескольких местах. Итак, я хочу сказать, что это в значительной степени евангелистская точка зрения, но не исключительно.</w:t>
      </w:r>
    </w:p>
    <w:p w14:paraId="5D713AB8" w14:textId="77777777" w:rsidR="004302B2" w:rsidRPr="00C369C8" w:rsidRDefault="004302B2">
      <w:pPr>
        <w:rPr>
          <w:sz w:val="26"/>
          <w:szCs w:val="26"/>
        </w:rPr>
      </w:pPr>
    </w:p>
    <w:p w14:paraId="5BE6886C" w14:textId="5278ABD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 не единственная точка зрения евангелистов. Это также есть в NASB, Новой американской стандартной Библии, и это традиционная точка зрения. Итак, Вавилон, ура, мы все можем согласиться.</w:t>
      </w:r>
    </w:p>
    <w:p w14:paraId="360C806F" w14:textId="77777777" w:rsidR="004302B2" w:rsidRPr="00C369C8" w:rsidRDefault="004302B2">
      <w:pPr>
        <w:rPr>
          <w:sz w:val="26"/>
          <w:szCs w:val="26"/>
        </w:rPr>
      </w:pPr>
    </w:p>
    <w:p w14:paraId="18A7FD11" w14:textId="0BD9CB1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Вторая империя, серебряный туловище, медведь, — Мидо-Персия. Итак, объединенная империя, а не две отдельные, Мидо-Персия. И в зависимости от того, насколько внимательно или внимательно комментатор захочет разобраться в деталях, эти три ребра могут представлять собой три завоевания Мидо-Персии, а затем комментаторы попытаются сказать, какое это завоевание.</w:t>
      </w:r>
    </w:p>
    <w:p w14:paraId="7FA42760" w14:textId="77777777" w:rsidR="004302B2" w:rsidRPr="00C369C8" w:rsidRDefault="004302B2">
      <w:pPr>
        <w:rPr>
          <w:sz w:val="26"/>
          <w:szCs w:val="26"/>
        </w:rPr>
      </w:pPr>
    </w:p>
    <w:p w14:paraId="5787828A" w14:textId="3EBB776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Лидия, Вавилон, Египет и другие комментаторы могли бы сказать другое. А некоторые комментаторы не скажут, вообще не придадут этому значения, кроме как скажут: это хищный зверь. Он уже кое-что завоевал, и ему говорят покорять еще больше.</w:t>
      </w:r>
    </w:p>
    <w:p w14:paraId="04A7BAEF" w14:textId="77777777" w:rsidR="004302B2" w:rsidRPr="00C369C8" w:rsidRDefault="004302B2">
      <w:pPr>
        <w:rPr>
          <w:sz w:val="26"/>
          <w:szCs w:val="26"/>
        </w:rPr>
      </w:pPr>
    </w:p>
    <w:p w14:paraId="31BB0B49" w14:textId="2895307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Третье царство – Греция. Хорошо, и когда вы пытаетесь объяснить четыре головы и четыре крыла, типичный ответ таков: это четыре генерала Александра, каждый из которых получил часть его огромного царства. Итак, четыре генерала Александра.</w:t>
      </w:r>
    </w:p>
    <w:p w14:paraId="6FACCCA7" w14:textId="77777777" w:rsidR="004302B2" w:rsidRPr="00C369C8" w:rsidRDefault="004302B2">
      <w:pPr>
        <w:rPr>
          <w:sz w:val="26"/>
          <w:szCs w:val="26"/>
        </w:rPr>
      </w:pPr>
    </w:p>
    <w:p w14:paraId="53341A67" w14:textId="46E28E8B"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Четвертое царство – Рим. Чего я здесь не сделал, позвольте мне вернуться в Грецию, как люди с такой точкой зрения объясняют эти десять рогов, если они захотят их объяснить.</w:t>
      </w:r>
    </w:p>
    <w:p w14:paraId="10E5C573" w14:textId="77777777" w:rsidR="004302B2" w:rsidRPr="00C369C8" w:rsidRDefault="004302B2">
      <w:pPr>
        <w:rPr>
          <w:sz w:val="26"/>
          <w:szCs w:val="26"/>
        </w:rPr>
      </w:pPr>
    </w:p>
    <w:p w14:paraId="59D4930F" w14:textId="3F14B7B3"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Таким образом, они могли бы просто сказать, что это символ экспансивной силы, примерно в пять раз большей, чем у обычного зверя. Они могли бы объяснить их, сказав, что они цари Селевкидов. Итак, десять царей Селевкидов между временем Александра и приходом небольшого рога.</w:t>
      </w:r>
    </w:p>
    <w:p w14:paraId="4B1A8ED3" w14:textId="77777777" w:rsidR="004302B2" w:rsidRPr="00C369C8" w:rsidRDefault="004302B2">
      <w:pPr>
        <w:rPr>
          <w:sz w:val="26"/>
          <w:szCs w:val="26"/>
        </w:rPr>
      </w:pPr>
    </w:p>
    <w:p w14:paraId="54E60F77" w14:textId="18D82014"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Небольшой рог для этой интерпретации — Антиох Четвертый. Мы вернемся к этому позже. Римская точка зрения скажет: ну, во-первых </w:t>
      </w:r>
      <w:r xmlns:w="http://schemas.openxmlformats.org/wordprocessingml/2006/main" w:rsidR="00CD76F1">
        <w:rPr>
          <w:rFonts w:ascii="Calibri" w:eastAsia="Calibri" w:hAnsi="Calibri" w:cs="Calibri"/>
          <w:sz w:val="26"/>
          <w:szCs w:val="26"/>
        </w:rPr>
        <w:t xml:space="preserve">, позвольте мне дать здесь уточнение.</w:t>
      </w:r>
    </w:p>
    <w:p w14:paraId="18EC27C4" w14:textId="77777777" w:rsidR="004302B2" w:rsidRPr="00C369C8" w:rsidRDefault="004302B2">
      <w:pPr>
        <w:rPr>
          <w:sz w:val="26"/>
          <w:szCs w:val="26"/>
        </w:rPr>
      </w:pPr>
    </w:p>
    <w:p w14:paraId="36BE5462" w14:textId="169AB49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У всех представлений, которые я описываю, есть проблемы, ясно? Ни один из них не герметичен. Им всем приходится объяснять определенные вещи, и однажды у меня был профессор, который назвал это маханием рукой. Когда вы пытаетесь что-то объяснить и хотите, чтобы человек вам поверил, вы просто как бы машете руками, и создается впечатление, что вы знаете, о чем говорите.</w:t>
      </w:r>
    </w:p>
    <w:p w14:paraId="3EB806B3" w14:textId="77777777" w:rsidR="004302B2" w:rsidRPr="00C369C8" w:rsidRDefault="004302B2">
      <w:pPr>
        <w:rPr>
          <w:sz w:val="26"/>
          <w:szCs w:val="26"/>
        </w:rPr>
      </w:pPr>
    </w:p>
    <w:p w14:paraId="34E5C55D" w14:textId="21148AA2"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каждый должен немного помахать руками. Есть пробелы, которые каждый должен объяснять, пробелы в хронологии, которые не совсем работают. И проблема с римскими взглядами, вот одна из вещей, которую они должны попытаться объяснить. Ну, позвольте мне воздержаться от этого. Извини.</w:t>
      </w:r>
    </w:p>
    <w:p w14:paraId="6DD14D6F" w14:textId="77777777" w:rsidR="004302B2" w:rsidRPr="00C369C8" w:rsidRDefault="004302B2">
      <w:pPr>
        <w:rPr>
          <w:sz w:val="26"/>
          <w:szCs w:val="26"/>
        </w:rPr>
      </w:pPr>
    </w:p>
    <w:p w14:paraId="11949490" w14:textId="55BAECFF"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когда вы доберетесь до этого римского взгляда, люди пойдут оттуда по-разному. Некоторые люди скажут, что все события, описанные в этом видении, исполнились. Они прошли.</w:t>
      </w:r>
    </w:p>
    <w:p w14:paraId="0C1407E5" w14:textId="77777777" w:rsidR="004302B2" w:rsidRPr="00C369C8" w:rsidRDefault="004302B2">
      <w:pPr>
        <w:rPr>
          <w:sz w:val="26"/>
          <w:szCs w:val="26"/>
        </w:rPr>
      </w:pPr>
    </w:p>
    <w:p w14:paraId="777F9CC7" w14:textId="16DD4C7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Они закончились. Они исторические. Итак, можно сказать, что было прошедшее исполнение, все сделано.</w:t>
      </w:r>
    </w:p>
    <w:p w14:paraId="75AE6E28" w14:textId="77777777" w:rsidR="004302B2" w:rsidRPr="00C369C8" w:rsidRDefault="004302B2">
      <w:pPr>
        <w:rPr>
          <w:sz w:val="26"/>
          <w:szCs w:val="26"/>
        </w:rPr>
      </w:pPr>
    </w:p>
    <w:p w14:paraId="3FC4FC14" w14:textId="42CBA1D6"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К 70 году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все это было сделано, когда римляне разрушили храм. Еще одно направление, в котором люди пойдут, — это сказать: ну, у этого видения есть будущее осуществление. И это будет каким-то образом реализовано через расширенную Римскую империю.</w:t>
      </w:r>
    </w:p>
    <w:p w14:paraId="03075560" w14:textId="77777777" w:rsidR="004302B2" w:rsidRPr="00C369C8" w:rsidRDefault="004302B2">
      <w:pPr>
        <w:rPr>
          <w:sz w:val="26"/>
          <w:szCs w:val="26"/>
        </w:rPr>
      </w:pPr>
    </w:p>
    <w:p w14:paraId="4B62E9A3" w14:textId="3D7F5ABB"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Римской империи больше не существует. Итак, если вы думаете, что это видение может осуществиться в будущем, вам нужно как-то объяснить, как Римская империя все еще существует. Итак, люди скажут: ну, это расширенная империя.</w:t>
      </w:r>
    </w:p>
    <w:p w14:paraId="2CAA010A" w14:textId="77777777" w:rsidR="004302B2" w:rsidRPr="00C369C8" w:rsidRDefault="004302B2">
      <w:pPr>
        <w:rPr>
          <w:sz w:val="26"/>
          <w:szCs w:val="26"/>
        </w:rPr>
      </w:pPr>
    </w:p>
    <w:p w14:paraId="10F6998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иногда можно сказать, что влияние Рима все еще заметно, как, например, в Европе. Там много романских языков, верно? Влияние этой Римской империи все еще велико. Хотя сам Рим не является империей, его влияние все еще ясно заметно.</w:t>
      </w:r>
    </w:p>
    <w:p w14:paraId="5F6D838C" w14:textId="77777777" w:rsidR="004302B2" w:rsidRPr="00C369C8" w:rsidRDefault="004302B2">
      <w:pPr>
        <w:rPr>
          <w:sz w:val="26"/>
          <w:szCs w:val="26"/>
        </w:rPr>
      </w:pPr>
    </w:p>
    <w:p w14:paraId="075C7D1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Я считаю, что это будет расширенный вариант. Или вы можете сказать, что он восстановлен или возрожден в той или иной форме, форме или форме. Что обычно происходит с этой восстановленной или возрожденной точкой зрения, так это то, что вы говорите: ну, когда-нибудь в будущем возникнет коалиция лидеров, возможно, 10 человек, которые объединятся.</w:t>
      </w:r>
    </w:p>
    <w:p w14:paraId="023765B3" w14:textId="77777777" w:rsidR="004302B2" w:rsidRPr="00C369C8" w:rsidRDefault="004302B2">
      <w:pPr>
        <w:rPr>
          <w:sz w:val="26"/>
          <w:szCs w:val="26"/>
        </w:rPr>
      </w:pPr>
    </w:p>
    <w:p w14:paraId="22453A0E" w14:textId="572A180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А маленький рог будет Антихристом. Итак, с точки зрения римлян, если есть будущее исполнение, маленький рог — это Антихрист. С греческой точки зрения, маленький рог — это Антиох IV.</w:t>
      </w:r>
    </w:p>
    <w:p w14:paraId="54D0DD24" w14:textId="77777777" w:rsidR="004302B2" w:rsidRPr="00C369C8" w:rsidRDefault="004302B2">
      <w:pPr>
        <w:rPr>
          <w:sz w:val="26"/>
          <w:szCs w:val="26"/>
        </w:rPr>
      </w:pPr>
    </w:p>
    <w:p w14:paraId="6BC0857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Это исполнилось в истории Антиохом IV. С точки зрения римлян, большинство людей скажут, что удовлетворение еще впереди. Маленький рог, который выходит из какой-то коалиции восстановленной или возрожденной Римской империи, этот маленький рог — это Антихрист.</w:t>
      </w:r>
    </w:p>
    <w:p w14:paraId="53CC384F" w14:textId="77777777" w:rsidR="004302B2" w:rsidRPr="00C369C8" w:rsidRDefault="004302B2">
      <w:pPr>
        <w:rPr>
          <w:sz w:val="26"/>
          <w:szCs w:val="26"/>
        </w:rPr>
      </w:pPr>
    </w:p>
    <w:p w14:paraId="5C991D11" w14:textId="3B34B48E"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конец этого видения приводит нас к концу, концу нынешней истории, нынешней истории. Итак, это две основные точки зрения. Третья точка зрения, которая, по моему мнению, на самом деле возникла среди ученых-евангелистов.</w:t>
      </w:r>
    </w:p>
    <w:p w14:paraId="78FD045E" w14:textId="77777777" w:rsidR="004302B2" w:rsidRPr="00C369C8" w:rsidRDefault="004302B2">
      <w:pPr>
        <w:rPr>
          <w:sz w:val="26"/>
          <w:szCs w:val="26"/>
        </w:rPr>
      </w:pPr>
    </w:p>
    <w:p w14:paraId="1D9D7945"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 тоже греческий взгляд, но я называю его греческим взглядом номер два. Хорошо, эта позиция представлена в статье Роберта Герни. Я забыл, в каком журнале это написано.</w:t>
      </w:r>
    </w:p>
    <w:p w14:paraId="3D420DEE" w14:textId="77777777" w:rsidR="004302B2" w:rsidRPr="00C369C8" w:rsidRDefault="004302B2">
      <w:pPr>
        <w:rPr>
          <w:sz w:val="26"/>
          <w:szCs w:val="26"/>
        </w:rPr>
      </w:pPr>
    </w:p>
    <w:p w14:paraId="2A1D305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А потом у Джона Уолтона есть статья, отвечающая на этот вопрос. И этого придерживаются и некоторые другие учёные-евангелисты. Хорошо, с этой точки зрения золотая голова — это Вавилон, а точнее — Навуходоносор.</w:t>
      </w:r>
    </w:p>
    <w:p w14:paraId="3CD43B05" w14:textId="77777777" w:rsidR="004302B2" w:rsidRPr="00C369C8" w:rsidRDefault="004302B2">
      <w:pPr>
        <w:rPr>
          <w:sz w:val="26"/>
          <w:szCs w:val="26"/>
        </w:rPr>
      </w:pPr>
    </w:p>
    <w:p w14:paraId="34E8F83F" w14:textId="3921731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Я имею в виду, в конце концов, именно это сказал Даниил: ты — глава золота. И этот лев — изображение Навуходоносора.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это Навуходоносор.</w:t>
      </w:r>
    </w:p>
    <w:p w14:paraId="68886306" w14:textId="77777777" w:rsidR="004302B2" w:rsidRPr="00C369C8" w:rsidRDefault="004302B2">
      <w:pPr>
        <w:rPr>
          <w:sz w:val="26"/>
          <w:szCs w:val="26"/>
        </w:rPr>
      </w:pPr>
    </w:p>
    <w:p w14:paraId="534BCAB9" w14:textId="3F314695"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Серебряный торс — это медиа, конкретно медиа, поскольку оно существовало рядом с Навуходоносором. Такими могли быть и некоторые правители, современники Навуходоносора. И тогда вы можете решить, а можете и не решить, объяснять, кто такие три ребра, три завоевания.</w:t>
      </w:r>
    </w:p>
    <w:p w14:paraId="1DAD0A7A" w14:textId="77777777" w:rsidR="004302B2" w:rsidRPr="00C369C8" w:rsidRDefault="004302B2">
      <w:pPr>
        <w:rPr>
          <w:sz w:val="26"/>
          <w:szCs w:val="26"/>
        </w:rPr>
      </w:pPr>
    </w:p>
    <w:p w14:paraId="1277BA0C"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Я не буду пытаться включить все это. Третье царство – Персия. И можно сказать, четыре короля, можно сказать, экспансивно.</w:t>
      </w:r>
    </w:p>
    <w:p w14:paraId="16291C07" w14:textId="77777777" w:rsidR="004302B2" w:rsidRPr="00C369C8" w:rsidRDefault="004302B2">
      <w:pPr>
        <w:rPr>
          <w:sz w:val="26"/>
          <w:szCs w:val="26"/>
        </w:rPr>
      </w:pPr>
    </w:p>
    <w:p w14:paraId="4224FED3" w14:textId="668F9B9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четвертое царство – Греция. С этой точки зрения десять рогов — это десять суверенных государств, выросших из империи Александра ко второму веку до нашей эры. Ладно, я не буду все это объяснять.</w:t>
      </w:r>
    </w:p>
    <w:p w14:paraId="2050CD08" w14:textId="77777777" w:rsidR="004302B2" w:rsidRPr="00C369C8" w:rsidRDefault="004302B2">
      <w:pPr>
        <w:rPr>
          <w:sz w:val="26"/>
          <w:szCs w:val="26"/>
        </w:rPr>
      </w:pPr>
    </w:p>
    <w:p w14:paraId="56D6605B" w14:textId="2E5054C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Но позвольте мне рассказать вам, почему они идут немного в другом направлении, чем, скажем, десять царей Селевкидов. Десять царей Селевкидов, если только вы не воспринимаете это символически как некое число завершенности, это неправильное число. Там скорее 14 или 17.</w:t>
      </w:r>
    </w:p>
    <w:p w14:paraId="793B6297" w14:textId="77777777" w:rsidR="004302B2" w:rsidRPr="00C369C8" w:rsidRDefault="004302B2">
      <w:pPr>
        <w:rPr>
          <w:sz w:val="26"/>
          <w:szCs w:val="26"/>
        </w:rPr>
      </w:pPr>
    </w:p>
    <w:p w14:paraId="76422B65" w14:textId="2C19B0BF"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Между Александром и Антиохом было более десяти царей Селевкидов. Итак, номер не работает. Другая проблема заключается в том, что когда мы добираемся до барана и козла, у козла один рог, который разделяется на сколько частей? Четыре.</w:t>
      </w:r>
    </w:p>
    <w:p w14:paraId="6387BB4C" w14:textId="77777777" w:rsidR="004302B2" w:rsidRPr="00C369C8" w:rsidRDefault="004302B2">
      <w:pPr>
        <w:rPr>
          <w:sz w:val="26"/>
          <w:szCs w:val="26"/>
        </w:rPr>
      </w:pPr>
    </w:p>
    <w:p w14:paraId="69294B51" w14:textId="52127AF3"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Что ж, это представляет собой царство Александра, разделенное на четыре части. Так с чего бы вам вдруг... Почему в одном видении говорится о десяти? Одно видение говорит о четырех. А комментаторы любят говорить, что четыре не равняются десяти.</w:t>
      </w:r>
    </w:p>
    <w:p w14:paraId="703B542A" w14:textId="77777777" w:rsidR="004302B2" w:rsidRPr="00C369C8" w:rsidRDefault="004302B2">
      <w:pPr>
        <w:rPr>
          <w:sz w:val="26"/>
          <w:szCs w:val="26"/>
        </w:rPr>
      </w:pPr>
    </w:p>
    <w:p w14:paraId="2F18C51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Ну, очевидно. Но каждый должен что-то объяснять. И цифры немного усложняют задачу.</w:t>
      </w:r>
    </w:p>
    <w:p w14:paraId="644F0576" w14:textId="77777777" w:rsidR="004302B2" w:rsidRPr="00C369C8" w:rsidRDefault="004302B2">
      <w:pPr>
        <w:rPr>
          <w:sz w:val="26"/>
          <w:szCs w:val="26"/>
        </w:rPr>
      </w:pPr>
    </w:p>
    <w:p w14:paraId="4691597B" w14:textId="7CE38DA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С этой точки зрения небольшой рог — это также Антиох Четвертый. </w:t>
      </w:r>
      <w:r xmlns:w="http://schemas.openxmlformats.org/wordprocessingml/2006/main" w:rsidR="00CD76F1">
        <w:rPr>
          <w:rFonts w:ascii="Calibri" w:eastAsia="Calibri" w:hAnsi="Calibri" w:cs="Calibri"/>
          <w:sz w:val="26"/>
          <w:szCs w:val="26"/>
        </w:rPr>
        <w:t xml:space="preserve">Люди по-разному объясняют искоренение трех рогов. Помните, когда появился этот маленький рог? Он вырывает с корнем три рога.</w:t>
      </w:r>
    </w:p>
    <w:p w14:paraId="5122A6D0" w14:textId="77777777" w:rsidR="004302B2" w:rsidRPr="00C369C8" w:rsidRDefault="004302B2">
      <w:pPr>
        <w:rPr>
          <w:sz w:val="26"/>
          <w:szCs w:val="26"/>
        </w:rPr>
      </w:pPr>
    </w:p>
    <w:p w14:paraId="39665F5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Все это очень подробно и сложно. И любой комментатор, которого вы читаете об этом, может иметь или не иметь точку зрения по этому поводу. Некоторые комментарии отлично детализируют различные точки зрения, что тоже очень полезно.</w:t>
      </w:r>
    </w:p>
    <w:p w14:paraId="27637387" w14:textId="77777777" w:rsidR="004302B2" w:rsidRPr="00C369C8" w:rsidRDefault="004302B2">
      <w:pPr>
        <w:rPr>
          <w:sz w:val="26"/>
          <w:szCs w:val="26"/>
        </w:rPr>
      </w:pPr>
    </w:p>
    <w:p w14:paraId="2D53D85D" w14:textId="57DF2AA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это три основных взгляда на то, как идентифицировать четыре царства. Я покажу свою руку. Я придерживаюсь этой, вообще говоря, греческой точки зрения.</w:t>
      </w:r>
    </w:p>
    <w:p w14:paraId="04A024DB" w14:textId="77777777" w:rsidR="004302B2" w:rsidRPr="00C369C8" w:rsidRDefault="004302B2">
      <w:pPr>
        <w:rPr>
          <w:sz w:val="26"/>
          <w:szCs w:val="26"/>
        </w:rPr>
      </w:pPr>
    </w:p>
    <w:p w14:paraId="0EB29A76"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я вижу это повсюду здесь. Я не очень подробно рассказываю о десяти рогах, трех ребрах и всем таком. И я продолжу объяснять вам, почему этот вариант кажется мне более убедительным.</w:t>
      </w:r>
    </w:p>
    <w:p w14:paraId="74DC5D7B" w14:textId="77777777" w:rsidR="004302B2" w:rsidRPr="00C369C8" w:rsidRDefault="004302B2">
      <w:pPr>
        <w:rPr>
          <w:sz w:val="26"/>
          <w:szCs w:val="26"/>
        </w:rPr>
      </w:pPr>
    </w:p>
    <w:p w14:paraId="44FB35DD" w14:textId="2275063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Позвольте мне также сказать, что если кто-то придерживается этой точки зрения, это не означает, что видение не может иметь большего значения, чем само его осуществление. Итак, по крайней мере, в библейских пророчествах такое телескопирование часто происходит, верно? Когда вы что-то видите, или, на самом деле, лучший пример, который мне нравится, это когда вы смотрите на горные хребты издалека и думаете, что все они выглядят так, как будто они находятся на одном расстоянии. И только когда вы попадаете в них, вы понимаете, ох, ну, эта </w:t>
      </w:r>
      <w:proofErr xmlns:w="http://schemas.openxmlformats.org/wordprocessingml/2006/main" w:type="gramStart"/>
      <w:r xmlns:w="http://schemas.openxmlformats.org/wordprocessingml/2006/main" w:rsidRPr="00C369C8">
        <w:rPr>
          <w:rFonts w:ascii="Calibri" w:eastAsia="Calibri" w:hAnsi="Calibri" w:cs="Calibri"/>
          <w:sz w:val="26"/>
          <w:szCs w:val="26"/>
        </w:rPr>
        <w:t xml:space="preserve">гора находится </w:t>
      </w:r>
      <w:proofErr xmlns:w="http://schemas.openxmlformats.org/wordprocessingml/2006/main" w:type="gramEnd"/>
      <w:r xmlns:w="http://schemas.openxmlformats.org/wordprocessingml/2006/main" w:rsidRPr="00C369C8">
        <w:rPr>
          <w:rFonts w:ascii="Calibri" w:eastAsia="Calibri" w:hAnsi="Calibri" w:cs="Calibri"/>
          <w:sz w:val="26"/>
          <w:szCs w:val="26"/>
        </w:rPr>
        <w:t xml:space="preserve">примерно в 50 милях от той горы и в 100 милях от той горы.</w:t>
      </w:r>
    </w:p>
    <w:p w14:paraId="744E34A0" w14:textId="77777777" w:rsidR="004302B2" w:rsidRPr="00C369C8" w:rsidRDefault="004302B2">
      <w:pPr>
        <w:rPr>
          <w:sz w:val="26"/>
          <w:szCs w:val="26"/>
        </w:rPr>
      </w:pPr>
    </w:p>
    <w:p w14:paraId="7745DA0E" w14:textId="0E11B009"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диапазон выглядит одинаково, когда вы подъезжаете к нему. Но когда вы вникаете в это, вы понимаете, что здесь есть настоящая дистанция. Поэтому иногда в библейских пророчествах мы видим то же самое.</w:t>
      </w:r>
    </w:p>
    <w:p w14:paraId="4DCB35B5" w14:textId="77777777" w:rsidR="004302B2" w:rsidRPr="00C369C8" w:rsidRDefault="004302B2">
      <w:pPr>
        <w:rPr>
          <w:sz w:val="26"/>
          <w:szCs w:val="26"/>
        </w:rPr>
      </w:pPr>
    </w:p>
    <w:p w14:paraId="07D84CE1"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С нашей точки зрения, мы не можем точно определить расстояние между некоторыми событиями. Иногда они свернуты, поэтому создается впечатление, что все это произошло одновременно. Это трудно.</w:t>
      </w:r>
    </w:p>
    <w:p w14:paraId="100A0B57" w14:textId="77777777" w:rsidR="004302B2" w:rsidRPr="00C369C8" w:rsidRDefault="004302B2">
      <w:pPr>
        <w:rPr>
          <w:sz w:val="26"/>
          <w:szCs w:val="26"/>
        </w:rPr>
      </w:pPr>
    </w:p>
    <w:p w14:paraId="6C61B38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Пророчество – это сложно. Апокалиптика и символизм еще больше усложняют ситуацию. Но я думаю, что то, что мы можем сказать или с чем мы с комментаторами согласны, так это то, что то, что что-то осуществилось, не означает, что оно не может иметь будущего значения.</w:t>
      </w:r>
    </w:p>
    <w:p w14:paraId="7B31920A" w14:textId="77777777" w:rsidR="004302B2" w:rsidRPr="00C369C8" w:rsidRDefault="004302B2">
      <w:pPr>
        <w:rPr>
          <w:sz w:val="26"/>
          <w:szCs w:val="26"/>
        </w:rPr>
      </w:pPr>
    </w:p>
    <w:p w14:paraId="37BC92D4" w14:textId="7BF57BC5"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Таким образом, это может послужить образцом для событий, которые будут продолжать происходить с Божьим народом. Народ Божий продолжает страдать, может быть, не при Антиохе IV, но будут преемники Антиоха IV, которые будут причинять страдания народу Божьему до конца, до конца, когда Бог доведет все это до своего победного завершения. Итак, я пока подержу это здесь.</w:t>
      </w:r>
    </w:p>
    <w:p w14:paraId="585998F8" w14:textId="77777777" w:rsidR="004302B2" w:rsidRPr="00C369C8" w:rsidRDefault="004302B2">
      <w:pPr>
        <w:rPr>
          <w:sz w:val="26"/>
          <w:szCs w:val="26"/>
        </w:rPr>
      </w:pPr>
    </w:p>
    <w:p w14:paraId="004E46A7" w14:textId="5666A1C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Давайте посмотрим, какое отношение к этому имеет глава 8. Потому что помните, в главе 8 ангел очень полезен и дает нам очень конкретные идентификации. Итак, какой цвет мне следует использовать в главе 8? Вернемся к синему цвету.</w:t>
      </w:r>
    </w:p>
    <w:p w14:paraId="55F91F00" w14:textId="77777777" w:rsidR="004302B2" w:rsidRPr="00C369C8" w:rsidRDefault="004302B2">
      <w:pPr>
        <w:rPr>
          <w:sz w:val="26"/>
          <w:szCs w:val="26"/>
        </w:rPr>
      </w:pPr>
    </w:p>
    <w:p w14:paraId="512734E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Нет, давайте вернемся. Ангелы, есть баран и коза. А баран, как говорят, Мидо-Персия.</w:t>
      </w:r>
    </w:p>
    <w:p w14:paraId="6824FAA6" w14:textId="77777777" w:rsidR="004302B2" w:rsidRPr="00C369C8" w:rsidRDefault="004302B2">
      <w:pPr>
        <w:rPr>
          <w:sz w:val="26"/>
          <w:szCs w:val="26"/>
        </w:rPr>
      </w:pPr>
    </w:p>
    <w:p w14:paraId="6DB09AC1" w14:textId="06F411B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 двурогий баран. Говорят, что коза родом из Греции. И рог исходит от козла.</w:t>
      </w:r>
    </w:p>
    <w:p w14:paraId="2B2DBFE5" w14:textId="77777777" w:rsidR="004302B2" w:rsidRPr="00C369C8" w:rsidRDefault="004302B2">
      <w:pPr>
        <w:rPr>
          <w:sz w:val="26"/>
          <w:szCs w:val="26"/>
        </w:rPr>
      </w:pPr>
    </w:p>
    <w:p w14:paraId="15278FAF" w14:textId="4439716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Хорошо, это видение главы 8: баран и козел, или вечера и утра. Итак, если вы посмотрите на все эти видения вместе, в двух из них мы увидим небольшой рог, верно? У нас есть небольшой рог, извините, позвольте мне, у нас есть небольшой рог в этом видении о зверях. И в видении у нас есть небольшой рог; Я назову видение овна и козла, потому что это короче и быстрее.</w:t>
      </w:r>
    </w:p>
    <w:p w14:paraId="29BFD7BC" w14:textId="77777777" w:rsidR="004302B2" w:rsidRPr="00C369C8" w:rsidRDefault="004302B2">
      <w:pPr>
        <w:rPr>
          <w:sz w:val="26"/>
          <w:szCs w:val="26"/>
        </w:rPr>
      </w:pPr>
    </w:p>
    <w:p w14:paraId="3FC412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это поможет вам вспомнить животных на этом этапе. У нас есть два маленьких рожка. В видении Даниила о четырех зверях оно выходит из четвертого зверя.</w:t>
      </w:r>
    </w:p>
    <w:p w14:paraId="60102637" w14:textId="77777777" w:rsidR="004302B2" w:rsidRPr="00C369C8" w:rsidRDefault="004302B2">
      <w:pPr>
        <w:rPr>
          <w:sz w:val="26"/>
          <w:szCs w:val="26"/>
        </w:rPr>
      </w:pPr>
    </w:p>
    <w:p w14:paraId="6696FD58"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Десять рогов четвертого зверя. В видении Даниила, в котором изображены баран и козел, оно выходит из козла. И ангел говорит нам, что это представляет Грецию.</w:t>
      </w:r>
    </w:p>
    <w:p w14:paraId="4982125A" w14:textId="77777777" w:rsidR="004302B2" w:rsidRPr="00C369C8" w:rsidRDefault="004302B2">
      <w:pPr>
        <w:rPr>
          <w:sz w:val="26"/>
          <w:szCs w:val="26"/>
        </w:rPr>
      </w:pPr>
    </w:p>
    <w:p w14:paraId="1E06EA6D"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если вы придерживаетесь римской точки зрения, римского взгляда на империи, у вас есть два разных маленьких рога. В видении Даниила в 7-й главе ваш маленький рог — это Антихрист. С римской точки зрения.</w:t>
      </w:r>
    </w:p>
    <w:p w14:paraId="0A5C2860" w14:textId="77777777" w:rsidR="004302B2" w:rsidRPr="00C369C8" w:rsidRDefault="004302B2">
      <w:pPr>
        <w:rPr>
          <w:sz w:val="26"/>
          <w:szCs w:val="26"/>
        </w:rPr>
      </w:pPr>
    </w:p>
    <w:p w14:paraId="0C859703" w14:textId="755FD29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По мнению Даниила, в котором были баран и козел, маленький рог — это Антиох четвертый. С этим согласны все, потому что, по сути, так сказал ангел. Итак, все, независимо от своего мнения о четырех империях в этих двух главах, все согласны с тем, что маленький рог в главе 8 — это Антиох четвертый.</w:t>
      </w:r>
    </w:p>
    <w:p w14:paraId="7BFF010A" w14:textId="77777777" w:rsidR="004302B2" w:rsidRPr="00C369C8" w:rsidRDefault="004302B2">
      <w:pPr>
        <w:rPr>
          <w:sz w:val="26"/>
          <w:szCs w:val="26"/>
        </w:rPr>
      </w:pPr>
    </w:p>
    <w:p w14:paraId="00D7CA42" w14:textId="5AAA10E1"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Хорошо, если вы придерживаетесь римской точки зрения, ваш маленький рог в главе 7 — это Антихрист. Итак, в одном видении у вас есть рог Антихриста, а в другом видении — рог Антиоха четвертого. Хорошо, если вы придерживаетесь греческой точки зрения, любой из греческих точек зрения, в видении Даниила о четырех зверях, ваш маленький рог — это антихрист.</w:t>
      </w:r>
    </w:p>
    <w:p w14:paraId="7176EF8F" w14:textId="77777777" w:rsidR="004302B2" w:rsidRPr="00C369C8" w:rsidRDefault="004302B2">
      <w:pPr>
        <w:rPr>
          <w:sz w:val="26"/>
          <w:szCs w:val="26"/>
        </w:rPr>
      </w:pPr>
    </w:p>
    <w:p w14:paraId="7AD139E2" w14:textId="14909DEB"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твой маленький... Прости, прости, я неправильно сказал. Эй, назад. Если вы придерживаетесь греческой точки зрения, ваш маленький рог — это Антиох Четвертый.</w:t>
      </w:r>
    </w:p>
    <w:p w14:paraId="47A67EEC" w14:textId="77777777" w:rsidR="004302B2" w:rsidRPr="00C369C8" w:rsidRDefault="004302B2">
      <w:pPr>
        <w:rPr>
          <w:sz w:val="26"/>
          <w:szCs w:val="26"/>
        </w:rPr>
      </w:pPr>
    </w:p>
    <w:p w14:paraId="59600C42" w14:textId="56DAA8F0"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Их имена так близки: Антиох четвертый. В главе 8 все согласны с тем, что небольшой рог — это Антиох четвертый.</w:t>
      </w:r>
    </w:p>
    <w:p w14:paraId="54C328BA" w14:textId="77777777" w:rsidR="004302B2" w:rsidRPr="00C369C8" w:rsidRDefault="004302B2">
      <w:pPr>
        <w:rPr>
          <w:sz w:val="26"/>
          <w:szCs w:val="26"/>
        </w:rPr>
      </w:pPr>
    </w:p>
    <w:p w14:paraId="5DFE3EDC" w14:textId="36964466" w:rsidR="004302B2" w:rsidRPr="00C369C8" w:rsidRDefault="00CD76F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вас тот же референт для небольшого рога. Греческая точка зрения имеет один и тот же референт для обоих маленьких рогов, тогда как римская точка зрения имеет разные референты.</w:t>
      </w:r>
    </w:p>
    <w:p w14:paraId="7DBE6F36" w14:textId="77777777" w:rsidR="004302B2" w:rsidRPr="00C369C8" w:rsidRDefault="004302B2">
      <w:pPr>
        <w:rPr>
          <w:sz w:val="26"/>
          <w:szCs w:val="26"/>
        </w:rPr>
      </w:pPr>
    </w:p>
    <w:p w14:paraId="0DBD5D09"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Теперь комментаторы будут защищать обе точки зрения. Итак, рожки описаны не совсем одинаково. Есть некоторые различия, верно? Этот получается из 10 рогов.</w:t>
      </w:r>
    </w:p>
    <w:p w14:paraId="34A6E3D5" w14:textId="77777777" w:rsidR="004302B2" w:rsidRPr="00C369C8" w:rsidRDefault="004302B2">
      <w:pPr>
        <w:rPr>
          <w:sz w:val="26"/>
          <w:szCs w:val="26"/>
        </w:rPr>
      </w:pPr>
    </w:p>
    <w:p w14:paraId="017F39C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Этот выходит один из четырех. Ну они разные, да? Есть различия в описаниях. В описаниях тоже много общего.</w:t>
      </w:r>
    </w:p>
    <w:p w14:paraId="08D72649" w14:textId="77777777" w:rsidR="004302B2" w:rsidRPr="00C369C8" w:rsidRDefault="004302B2">
      <w:pPr>
        <w:rPr>
          <w:sz w:val="26"/>
          <w:szCs w:val="26"/>
        </w:rPr>
      </w:pPr>
    </w:p>
    <w:p w14:paraId="40E48674"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Они оба описаны как пришедшие... Будучи вторым этапом империи. Обладающий великой властью, высокомерием, невиданной силой. Итак, комментаторы перечислят сходства между рогами, различия между рогами.</w:t>
      </w:r>
    </w:p>
    <w:p w14:paraId="1A06DD82" w14:textId="77777777" w:rsidR="004302B2" w:rsidRPr="00C369C8" w:rsidRDefault="004302B2">
      <w:pPr>
        <w:rPr>
          <w:sz w:val="26"/>
          <w:szCs w:val="26"/>
        </w:rPr>
      </w:pPr>
    </w:p>
    <w:p w14:paraId="146C796E" w14:textId="3DCADACA"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 действительно, ученый должен решить, какая точка зрения наиболее убедительна с точки зрения... Для меня, с точки зрения литературы и текста, для меня это сводится к этому. Для меня имеет смысл увидеть один референт для этого повторяющегося изображения. Другие скажут: нет, разумнее... Эта точка зрения в Даниила 7 является космической.</w:t>
      </w:r>
    </w:p>
    <w:p w14:paraId="207B2317" w14:textId="77777777" w:rsidR="004302B2" w:rsidRPr="00C369C8" w:rsidRDefault="004302B2">
      <w:pPr>
        <w:rPr>
          <w:sz w:val="26"/>
          <w:szCs w:val="26"/>
        </w:rPr>
      </w:pPr>
    </w:p>
    <w:p w14:paraId="2EFDF0B0"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Взгляд в Даниила 8 очень сосредоточен. Истинный. Итак, они будут защищать две разные точки зрения.</w:t>
      </w:r>
    </w:p>
    <w:p w14:paraId="5F0766C7" w14:textId="77777777" w:rsidR="004302B2" w:rsidRPr="00C369C8" w:rsidRDefault="004302B2">
      <w:pPr>
        <w:rPr>
          <w:sz w:val="26"/>
          <w:szCs w:val="26"/>
        </w:rPr>
      </w:pPr>
    </w:p>
    <w:p w14:paraId="39FECE23" w14:textId="4EE6D9FD"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Я просто думаю, что с литературной точки зрения лучше видеть одного референта. Однако я думаю, что значение выходит за рамки. Итак, книга Даниила начинается с 5-й главы, рассказывая нам об этом Валтасаре, который является прообразом несчастного, дерзкого, высокомерного, богохульного царя, бросившего вызов Богу.</w:t>
      </w:r>
    </w:p>
    <w:p w14:paraId="7F36F97D" w14:textId="77777777" w:rsidR="004302B2" w:rsidRPr="00C369C8" w:rsidRDefault="004302B2">
      <w:pPr>
        <w:rPr>
          <w:sz w:val="26"/>
          <w:szCs w:val="26"/>
        </w:rPr>
      </w:pPr>
    </w:p>
    <w:p w14:paraId="7B0E3C5F"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Он плохой. Когда мы добираемся до видений Даниила в годы правления Валтасара, мы получаем видения этого ужасного правителя. Он дерзкий.</w:t>
      </w:r>
    </w:p>
    <w:p w14:paraId="6C2F1467" w14:textId="77777777" w:rsidR="004302B2" w:rsidRPr="00C369C8" w:rsidRDefault="004302B2">
      <w:pPr>
        <w:rPr>
          <w:sz w:val="26"/>
          <w:szCs w:val="26"/>
        </w:rPr>
      </w:pPr>
    </w:p>
    <w:p w14:paraId="652E920D" w14:textId="0945A09F"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Он кощунственный. Он говорит великие вещи. Он низвергает звезды с небесного воинства и разрушает святилище.</w:t>
      </w:r>
    </w:p>
    <w:p w14:paraId="46A5E672" w14:textId="77777777" w:rsidR="004302B2" w:rsidRPr="00C369C8" w:rsidRDefault="004302B2">
      <w:pPr>
        <w:rPr>
          <w:sz w:val="26"/>
          <w:szCs w:val="26"/>
        </w:rPr>
      </w:pPr>
    </w:p>
    <w:p w14:paraId="65868891" w14:textId="4F2FA1D8"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Он ужасен. Вы думаете, что Валтасар был плохим. Боже мой, Антиох IV, глава 8, конечно, хуже.</w:t>
      </w:r>
    </w:p>
    <w:p w14:paraId="753204C1" w14:textId="77777777" w:rsidR="004302B2" w:rsidRPr="00C369C8" w:rsidRDefault="004302B2">
      <w:pPr>
        <w:rPr>
          <w:sz w:val="26"/>
          <w:szCs w:val="26"/>
        </w:rPr>
      </w:pPr>
    </w:p>
    <w:p w14:paraId="1AED5767" w14:textId="246C1CA5"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Помимо этого, нам может стать еще хуже. Если вы обратитесь к Новому Завету, Новый Завет подхватит язык Даниила, верно? И у нас будет этот человек беззакония. Книга Откровение ясно покажет нам, что перед тем, как стать лучше, дела становятся намного хуже.</w:t>
      </w:r>
    </w:p>
    <w:p w14:paraId="1E3EC47D" w14:textId="77777777" w:rsidR="004302B2" w:rsidRPr="00C369C8" w:rsidRDefault="004302B2">
      <w:pPr>
        <w:rPr>
          <w:sz w:val="26"/>
          <w:szCs w:val="26"/>
        </w:rPr>
      </w:pPr>
    </w:p>
    <w:p w14:paraId="6904C07B" w14:textId="10C9BD20" w:rsidR="004302B2" w:rsidRPr="00C369C8" w:rsidRDefault="00CD76F1">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Итак, у вас есть такая закономерность: дела идут плохо, становятся все хуже и хуже, пока Бог не приведет их к концу. Итак, я думаю, у нас есть образец и пророчество. Я хочу, чтобы это было в обе стороны.</w:t>
      </w:r>
    </w:p>
    <w:p w14:paraId="76591D0D" w14:textId="77777777" w:rsidR="004302B2" w:rsidRPr="00C369C8" w:rsidRDefault="004302B2">
      <w:pPr>
        <w:rPr>
          <w:sz w:val="26"/>
          <w:szCs w:val="26"/>
        </w:rPr>
      </w:pPr>
    </w:p>
    <w:p w14:paraId="53BC6AEA"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Я не единственный, кто это делает. Но я думаю, что для меня это более соответствует литературе, тексту. Но это также позволяет использовать его в будущем.</w:t>
      </w:r>
    </w:p>
    <w:p w14:paraId="7E5E821F" w14:textId="77777777" w:rsidR="004302B2" w:rsidRPr="00C369C8" w:rsidRDefault="004302B2">
      <w:pPr>
        <w:rPr>
          <w:sz w:val="26"/>
          <w:szCs w:val="26"/>
        </w:rPr>
      </w:pPr>
    </w:p>
    <w:p w14:paraId="0AB2EDC7"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Вот как я соединил 7-ю главу Даниила, 2-ю главу Даниила, а затем включил 8-ю главу Даниила. Я не хочу забывать значение Валтасара в этих двух видениях, ясно? Потому что я </w:t>
      </w:r>
      <w:r xmlns:w="http://schemas.openxmlformats.org/wordprocessingml/2006/main" w:rsidRPr="00C369C8">
        <w:rPr>
          <w:rFonts w:ascii="Calibri" w:eastAsia="Calibri" w:hAnsi="Calibri" w:cs="Calibri"/>
          <w:sz w:val="26"/>
          <w:szCs w:val="26"/>
        </w:rPr>
        <w:lastRenderedPageBreak xmlns:w="http://schemas.openxmlformats.org/wordprocessingml/2006/main"/>
      </w:r>
      <w:r xmlns:w="http://schemas.openxmlformats.org/wordprocessingml/2006/main" w:rsidRPr="00C369C8">
        <w:rPr>
          <w:rFonts w:ascii="Calibri" w:eastAsia="Calibri" w:hAnsi="Calibri" w:cs="Calibri"/>
          <w:sz w:val="26"/>
          <w:szCs w:val="26"/>
        </w:rPr>
        <w:t xml:space="preserve">думаю, что он помогает нам увидеть эту закономерность. Он напоминает нам, что глава 5 дала нам прототип этого дерзкого царя. Будет только хуже.</w:t>
      </w:r>
    </w:p>
    <w:p w14:paraId="0D58B15B" w14:textId="77777777" w:rsidR="004302B2" w:rsidRPr="00C369C8" w:rsidRDefault="004302B2">
      <w:pPr>
        <w:rPr>
          <w:sz w:val="26"/>
          <w:szCs w:val="26"/>
        </w:rPr>
      </w:pPr>
    </w:p>
    <w:p w14:paraId="1E989D2B"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Божий народ будет продолжать страдать. Я имею в виду, что вы можете читать мировую историю, чтобы найти деспота за деспотом за деспотом. Антиох четвертый был несчастен, но он не последний.</w:t>
      </w:r>
    </w:p>
    <w:p w14:paraId="5FD23B6F" w14:textId="77777777" w:rsidR="004302B2" w:rsidRPr="00C369C8" w:rsidRDefault="004302B2">
      <w:pPr>
        <w:rPr>
          <w:sz w:val="26"/>
          <w:szCs w:val="26"/>
        </w:rPr>
      </w:pPr>
    </w:p>
    <w:p w14:paraId="1F3EEFBC" w14:textId="26692CF9"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История продолжается. Этот марш высокомерных, дерзких, богохульных правителей завершится фигурой, показанной нам в Новом Завете, и завершится славной победой Бога. Вот что я делаю с четырьмя королевствами.</w:t>
      </w:r>
    </w:p>
    <w:p w14:paraId="4C7FD40A" w14:textId="77777777" w:rsidR="004302B2" w:rsidRPr="00C369C8" w:rsidRDefault="004302B2">
      <w:pPr>
        <w:rPr>
          <w:sz w:val="26"/>
          <w:szCs w:val="26"/>
        </w:rPr>
      </w:pPr>
    </w:p>
    <w:p w14:paraId="5EF66E2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Я могу рассказать вам, что делают некоторые комментарии. Прежде всего, позвольте мне также напомнить вам об этой книге для этой межзаветной истории. Опять же, я надеюсь, что это все еще в печати.</w:t>
      </w:r>
    </w:p>
    <w:p w14:paraId="2EEDBFCA" w14:textId="77777777" w:rsidR="004302B2" w:rsidRPr="00C369C8" w:rsidRDefault="004302B2">
      <w:pPr>
        <w:rPr>
          <w:sz w:val="26"/>
          <w:szCs w:val="26"/>
        </w:rPr>
      </w:pPr>
    </w:p>
    <w:p w14:paraId="71E3837E" w14:textId="77777777" w:rsidR="004302B2" w:rsidRPr="00C369C8" w:rsidRDefault="00000000">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Если это не так, кто-то на Amazon должен продавать это. Это «Иудаизм до Иисуса, события и идеи, которые сформировали мир Нового Завета», Энтони Томасино. Потрясающее, довольно легко читаемое повествование об этой истории.</w:t>
      </w:r>
    </w:p>
    <w:p w14:paraId="4038742E" w14:textId="77777777" w:rsidR="004302B2" w:rsidRPr="00C369C8" w:rsidRDefault="004302B2">
      <w:pPr>
        <w:rPr>
          <w:sz w:val="26"/>
          <w:szCs w:val="26"/>
        </w:rPr>
      </w:pPr>
    </w:p>
    <w:p w14:paraId="50CDE8D8" w14:textId="77777777" w:rsidR="004302B2" w:rsidRDefault="00000000">
      <w:pPr xmlns:w="http://schemas.openxmlformats.org/wordprocessingml/2006/main">
        <w:rPr>
          <w:rFonts w:ascii="Calibri" w:eastAsia="Calibri" w:hAnsi="Calibri" w:cs="Calibri"/>
          <w:sz w:val="26"/>
          <w:szCs w:val="26"/>
        </w:rPr>
      </w:pPr>
      <w:r xmlns:w="http://schemas.openxmlformats.org/wordprocessingml/2006/main" w:rsidRPr="00C369C8">
        <w:rPr>
          <w:rFonts w:ascii="Calibri" w:eastAsia="Calibri" w:hAnsi="Calibri" w:cs="Calibri"/>
          <w:sz w:val="26"/>
          <w:szCs w:val="26"/>
        </w:rPr>
        <w:t xml:space="preserve">Я перейду к комментариям, когда мы доберемся до 9-й главы Даниила. Я воздержусь от этого. Спасибо.</w:t>
      </w:r>
    </w:p>
    <w:p w14:paraId="3E30B253" w14:textId="77777777" w:rsidR="00C369C8" w:rsidRDefault="00C369C8">
      <w:pPr>
        <w:rPr>
          <w:rFonts w:ascii="Calibri" w:eastAsia="Calibri" w:hAnsi="Calibri" w:cs="Calibri"/>
          <w:sz w:val="26"/>
          <w:szCs w:val="26"/>
        </w:rPr>
      </w:pPr>
    </w:p>
    <w:p w14:paraId="4765C566" w14:textId="2652A582" w:rsidR="00C369C8" w:rsidRPr="00C369C8" w:rsidRDefault="00C369C8">
      <w:pPr xmlns:w="http://schemas.openxmlformats.org/wordprocessingml/2006/main">
        <w:rPr>
          <w:sz w:val="26"/>
          <w:szCs w:val="26"/>
        </w:rPr>
      </w:pPr>
      <w:r xmlns:w="http://schemas.openxmlformats.org/wordprocessingml/2006/main" w:rsidRPr="00C369C8">
        <w:rPr>
          <w:rFonts w:ascii="Calibri" w:eastAsia="Calibri" w:hAnsi="Calibri" w:cs="Calibri"/>
          <w:sz w:val="26"/>
          <w:szCs w:val="26"/>
        </w:rPr>
        <w:t xml:space="preserve">Это доктор Венди Виддер и ее учение по книге Даниила. Это сеанс 12, главы 2, 7 и 8 Даниила, «Взгляды на четыре империи».</w:t>
      </w:r>
      <w:r xmlns:w="http://schemas.openxmlformats.org/wordprocessingml/2006/main" w:rsidRPr="00C369C8">
        <w:rPr>
          <w:rFonts w:ascii="Calibri" w:eastAsia="Calibri" w:hAnsi="Calibri" w:cs="Calibri"/>
          <w:sz w:val="26"/>
          <w:szCs w:val="26"/>
        </w:rPr>
        <w:br xmlns:w="http://schemas.openxmlformats.org/wordprocessingml/2006/main"/>
      </w:r>
    </w:p>
    <w:sectPr w:rsidR="00C369C8" w:rsidRPr="00C36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E67A3" w14:textId="77777777" w:rsidR="00ED04E9" w:rsidRDefault="00ED04E9" w:rsidP="00C369C8">
      <w:r>
        <w:separator/>
      </w:r>
    </w:p>
  </w:endnote>
  <w:endnote w:type="continuationSeparator" w:id="0">
    <w:p w14:paraId="229DA550" w14:textId="77777777" w:rsidR="00ED04E9" w:rsidRDefault="00ED04E9" w:rsidP="00C3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F947B" w14:textId="77777777" w:rsidR="00ED04E9" w:rsidRDefault="00ED04E9" w:rsidP="00C369C8">
      <w:r>
        <w:separator/>
      </w:r>
    </w:p>
  </w:footnote>
  <w:footnote w:type="continuationSeparator" w:id="0">
    <w:p w14:paraId="62E215A3" w14:textId="77777777" w:rsidR="00ED04E9" w:rsidRDefault="00ED04E9" w:rsidP="00C3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183535"/>
      <w:docPartObj>
        <w:docPartGallery w:val="Page Numbers (Top of Page)"/>
        <w:docPartUnique/>
      </w:docPartObj>
    </w:sdtPr>
    <w:sdtEndPr>
      <w:rPr>
        <w:noProof/>
      </w:rPr>
    </w:sdtEndPr>
    <w:sdtContent>
      <w:p w14:paraId="598E3427" w14:textId="510BBCE2" w:rsidR="00C369C8" w:rsidRDefault="00C36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A7AE67" w14:textId="77777777" w:rsidR="00C369C8" w:rsidRDefault="00C36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188C"/>
    <w:multiLevelType w:val="hybridMultilevel"/>
    <w:tmpl w:val="DA94E41E"/>
    <w:lvl w:ilvl="0" w:tplc="13A2AAF2">
      <w:start w:val="1"/>
      <w:numFmt w:val="bullet"/>
      <w:lvlText w:val="●"/>
      <w:lvlJc w:val="left"/>
      <w:pPr>
        <w:ind w:left="720" w:hanging="360"/>
      </w:pPr>
    </w:lvl>
    <w:lvl w:ilvl="1" w:tplc="73F4EC7C">
      <w:start w:val="1"/>
      <w:numFmt w:val="bullet"/>
      <w:lvlText w:val="○"/>
      <w:lvlJc w:val="left"/>
      <w:pPr>
        <w:ind w:left="1440" w:hanging="360"/>
      </w:pPr>
    </w:lvl>
    <w:lvl w:ilvl="2" w:tplc="D2548BB6">
      <w:start w:val="1"/>
      <w:numFmt w:val="bullet"/>
      <w:lvlText w:val="■"/>
      <w:lvlJc w:val="left"/>
      <w:pPr>
        <w:ind w:left="2160" w:hanging="360"/>
      </w:pPr>
    </w:lvl>
    <w:lvl w:ilvl="3" w:tplc="4FAAAF38">
      <w:start w:val="1"/>
      <w:numFmt w:val="bullet"/>
      <w:lvlText w:val="●"/>
      <w:lvlJc w:val="left"/>
      <w:pPr>
        <w:ind w:left="2880" w:hanging="360"/>
      </w:pPr>
    </w:lvl>
    <w:lvl w:ilvl="4" w:tplc="65F6FB2E">
      <w:start w:val="1"/>
      <w:numFmt w:val="bullet"/>
      <w:lvlText w:val="○"/>
      <w:lvlJc w:val="left"/>
      <w:pPr>
        <w:ind w:left="3600" w:hanging="360"/>
      </w:pPr>
    </w:lvl>
    <w:lvl w:ilvl="5" w:tplc="B5BEBFE2">
      <w:start w:val="1"/>
      <w:numFmt w:val="bullet"/>
      <w:lvlText w:val="■"/>
      <w:lvlJc w:val="left"/>
      <w:pPr>
        <w:ind w:left="4320" w:hanging="360"/>
      </w:pPr>
    </w:lvl>
    <w:lvl w:ilvl="6" w:tplc="B6068806">
      <w:start w:val="1"/>
      <w:numFmt w:val="bullet"/>
      <w:lvlText w:val="●"/>
      <w:lvlJc w:val="left"/>
      <w:pPr>
        <w:ind w:left="5040" w:hanging="360"/>
      </w:pPr>
    </w:lvl>
    <w:lvl w:ilvl="7" w:tplc="E4FC31FE">
      <w:start w:val="1"/>
      <w:numFmt w:val="bullet"/>
      <w:lvlText w:val="●"/>
      <w:lvlJc w:val="left"/>
      <w:pPr>
        <w:ind w:left="5760" w:hanging="360"/>
      </w:pPr>
    </w:lvl>
    <w:lvl w:ilvl="8" w:tplc="55643582">
      <w:start w:val="1"/>
      <w:numFmt w:val="bullet"/>
      <w:lvlText w:val="●"/>
      <w:lvlJc w:val="left"/>
      <w:pPr>
        <w:ind w:left="6480" w:hanging="360"/>
      </w:pPr>
    </w:lvl>
  </w:abstractNum>
  <w:num w:numId="1" w16cid:durableId="1167549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B2"/>
    <w:rsid w:val="004302B2"/>
    <w:rsid w:val="00C369C8"/>
    <w:rsid w:val="00CD76F1"/>
    <w:rsid w:val="00ED04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22163"/>
  <w15:docId w15:val="{64B6DD72-33E9-42E2-B14B-0603BB65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69C8"/>
    <w:pPr>
      <w:tabs>
        <w:tab w:val="center" w:pos="4680"/>
        <w:tab w:val="right" w:pos="9360"/>
      </w:tabs>
    </w:pPr>
  </w:style>
  <w:style w:type="character" w:customStyle="1" w:styleId="HeaderChar">
    <w:name w:val="Header Char"/>
    <w:basedOn w:val="DefaultParagraphFont"/>
    <w:link w:val="Header"/>
    <w:uiPriority w:val="99"/>
    <w:rsid w:val="00C369C8"/>
  </w:style>
  <w:style w:type="paragraph" w:styleId="Footer">
    <w:name w:val="footer"/>
    <w:basedOn w:val="Normal"/>
    <w:link w:val="FooterChar"/>
    <w:uiPriority w:val="99"/>
    <w:unhideWhenUsed/>
    <w:rsid w:val="00C369C8"/>
    <w:pPr>
      <w:tabs>
        <w:tab w:val="center" w:pos="4680"/>
        <w:tab w:val="right" w:pos="9360"/>
      </w:tabs>
    </w:pPr>
  </w:style>
  <w:style w:type="character" w:customStyle="1" w:styleId="FooterChar">
    <w:name w:val="Footer Char"/>
    <w:basedOn w:val="DefaultParagraphFont"/>
    <w:link w:val="Footer"/>
    <w:uiPriority w:val="99"/>
    <w:rsid w:val="00C3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4393</Words>
  <Characters>20043</Characters>
  <Application>Microsoft Office Word</Application>
  <DocSecurity>0</DocSecurity>
  <Lines>458</Lines>
  <Paragraphs>113</Paragraphs>
  <ScaleCrop>false</ScaleCrop>
  <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Session12</dc:title>
  <dc:creator>TurboScribe.ai</dc:creator>
  <cp:lastModifiedBy>Ted Hildebrandt</cp:lastModifiedBy>
  <cp:revision>4</cp:revision>
  <dcterms:created xsi:type="dcterms:W3CDTF">2024-02-12T20:13:00Z</dcterms:created>
  <dcterms:modified xsi:type="dcterms:W3CDTF">2024-05-07T16:12:00Z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181669e976a6f0022f441f8fb8894f3741a3df6daa9edbbd8c64ea517a435748</vt:lpwstr>
  </property>
</Properties>
</file>