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6CF658" w14:textId="4FFA9492" w:rsidR="00762BF0" w:rsidRPr="007F135B" w:rsidRDefault="007F135B" w:rsidP="007F135B">
      <w:pPr xmlns:w="http://schemas.openxmlformats.org/wordprocessingml/2006/main">
        <w:jc w:val="center"/>
        <w:rPr>
          <w:rFonts w:ascii="Calibri" w:eastAsia="Calibri" w:hAnsi="Calibri" w:cs="Calibri"/>
          <w:sz w:val="26"/>
          <w:szCs w:val="26"/>
        </w:rPr>
        <w:bidi/>
      </w:pPr>
      <w:r xmlns:w="http://schemas.openxmlformats.org/wordprocessingml/2006/main" w:rsidRPr="007F135B">
        <w:rPr>
          <w:rFonts w:ascii="Calibri" w:eastAsia="Calibri" w:hAnsi="Calibri" w:cs="Calibri"/>
          <w:b/>
          <w:bCs/>
          <w:sz w:val="40"/>
          <w:szCs w:val="40"/>
        </w:rPr>
        <w:t xml:space="preserve">د. ويندي إل. ويدر، دانيال، الجلسة الثانية </w:t>
      </w:r>
      <w:r xmlns:w="http://schemas.openxmlformats.org/wordprocessingml/2006/main" w:rsidRPr="007F135B">
        <w:rPr>
          <w:rFonts w:ascii="Calibri" w:eastAsia="Calibri" w:hAnsi="Calibri" w:cs="Calibri"/>
          <w:b/>
          <w:bCs/>
          <w:sz w:val="40"/>
          <w:szCs w:val="40"/>
        </w:rPr>
        <w:br xmlns:w="http://schemas.openxmlformats.org/wordprocessingml/2006/main"/>
      </w:r>
      <w:r xmlns:w="http://schemas.openxmlformats.org/wordprocessingml/2006/main" w:rsidRPr="007F135B">
        <w:rPr>
          <w:rFonts w:ascii="Calibri" w:eastAsia="Calibri" w:hAnsi="Calibri" w:cs="Calibri"/>
          <w:b/>
          <w:bCs/>
          <w:sz w:val="40"/>
          <w:szCs w:val="40"/>
        </w:rPr>
        <w:t xml:space="preserve">أسئلة وقضايا تفسيرية </w:t>
      </w:r>
      <w:r xmlns:w="http://schemas.openxmlformats.org/wordprocessingml/2006/main" w:rsidRPr="007F135B">
        <w:rPr>
          <w:rFonts w:ascii="Calibri" w:eastAsia="Calibri" w:hAnsi="Calibri" w:cs="Calibri"/>
          <w:b/>
          <w:bCs/>
          <w:sz w:val="40"/>
          <w:szCs w:val="40"/>
        </w:rPr>
        <w:br xmlns:w="http://schemas.openxmlformats.org/wordprocessingml/2006/main"/>
      </w:r>
      <w:r xmlns:w="http://schemas.openxmlformats.org/wordprocessingml/2006/main" w:rsidRPr="007F135B">
        <w:rPr>
          <w:rFonts w:ascii="AA Times New Roman" w:eastAsia="Calibri" w:hAnsi="AA Times New Roman" w:cs="AA Times New Roman"/>
          <w:sz w:val="26"/>
          <w:szCs w:val="26"/>
        </w:rPr>
        <w:t xml:space="preserve">© </w:t>
      </w:r>
      <w:r xmlns:w="http://schemas.openxmlformats.org/wordprocessingml/2006/main" w:rsidRPr="007F135B">
        <w:rPr>
          <w:rFonts w:ascii="Calibri" w:eastAsia="Calibri" w:hAnsi="Calibri" w:cs="Calibri"/>
          <w:sz w:val="26"/>
          <w:szCs w:val="26"/>
        </w:rPr>
        <w:t xml:space="preserve">2024 Wendy Widder and Ted Hildebrandt</w:t>
      </w:r>
    </w:p>
    <w:p w14:paraId="31BB7292" w14:textId="77777777" w:rsidR="007F135B" w:rsidRPr="007F135B" w:rsidRDefault="007F135B">
      <w:pPr>
        <w:rPr>
          <w:sz w:val="26"/>
          <w:szCs w:val="26"/>
        </w:rPr>
      </w:pPr>
    </w:p>
    <w:p w14:paraId="083386AF" w14:textId="08D70387" w:rsidR="00762BF0" w:rsidRPr="007F135B" w:rsidRDefault="00000000">
      <w:pPr xmlns:w="http://schemas.openxmlformats.org/wordprocessingml/2006/main">
        <w:rPr>
          <w:sz w:val="26"/>
          <w:szCs w:val="26"/>
        </w:rPr>
        <w:bidi/>
      </w:pPr>
      <w:r xmlns:w="http://schemas.openxmlformats.org/wordprocessingml/2006/main" w:rsidRPr="007F135B">
        <w:rPr>
          <w:rFonts w:ascii="Calibri" w:eastAsia="Calibri" w:hAnsi="Calibri" w:cs="Calibri"/>
          <w:sz w:val="26"/>
          <w:szCs w:val="26"/>
        </w:rPr>
        <w:t xml:space="preserve">هذه هي الدكتورة ويندي ويتر وتدريسها في كتاب دانيال. هذه هي الجلسة الثانية، الأسئلة والقضايا التفسيرية. </w:t>
      </w:r>
      <w:r xmlns:w="http://schemas.openxmlformats.org/wordprocessingml/2006/main" w:rsidR="007F135B" w:rsidRPr="007F135B">
        <w:rPr>
          <w:rFonts w:ascii="Calibri" w:eastAsia="Calibri" w:hAnsi="Calibri" w:cs="Calibri"/>
          <w:sz w:val="26"/>
          <w:szCs w:val="26"/>
        </w:rPr>
        <w:br xmlns:w="http://schemas.openxmlformats.org/wordprocessingml/2006/main"/>
      </w:r>
      <w:r xmlns:w="http://schemas.openxmlformats.org/wordprocessingml/2006/main" w:rsidR="007F135B" w:rsidRPr="007F135B">
        <w:rPr>
          <w:rFonts w:ascii="Calibri" w:eastAsia="Calibri" w:hAnsi="Calibri" w:cs="Calibri"/>
          <w:sz w:val="26"/>
          <w:szCs w:val="26"/>
        </w:rPr>
        <w:br xmlns:w="http://schemas.openxmlformats.org/wordprocessingml/2006/main"/>
      </w:r>
      <w:r xmlns:w="http://schemas.openxmlformats.org/wordprocessingml/2006/main" w:rsidRPr="007F135B">
        <w:rPr>
          <w:rFonts w:ascii="Calibri" w:eastAsia="Calibri" w:hAnsi="Calibri" w:cs="Calibri"/>
          <w:sz w:val="26"/>
          <w:szCs w:val="26"/>
        </w:rPr>
        <w:t xml:space="preserve">هذه هي المحاضرة الثانية في سفر دانيال واليوم سننظر في بعض الأسئلة والقضايا التفسيرية التي يتعين علينا أن نواجهها قبل أن نقوم بدراسة متعمقة للكتاب.</w:t>
      </w:r>
    </w:p>
    <w:p w14:paraId="3BC28CAA" w14:textId="77777777" w:rsidR="00762BF0" w:rsidRPr="007F135B" w:rsidRDefault="00762BF0">
      <w:pPr>
        <w:rPr>
          <w:sz w:val="26"/>
          <w:szCs w:val="26"/>
        </w:rPr>
      </w:pPr>
    </w:p>
    <w:p w14:paraId="319B2C3A" w14:textId="6A9D5907" w:rsidR="00762BF0" w:rsidRPr="007F135B" w:rsidRDefault="00135AAB">
      <w:pPr xmlns:w="http://schemas.openxmlformats.org/wordprocessingml/2006/main">
        <w:rPr>
          <w:sz w:val="26"/>
          <w:szCs w:val="26"/>
        </w:rPr>
        <w:bidi/>
      </w:pPr>
      <w:r xmlns:w="http://schemas.openxmlformats.org/wordprocessingml/2006/main" w:rsidRPr="007F135B">
        <w:rPr>
          <w:rFonts w:ascii="Calibri" w:eastAsia="Calibri" w:hAnsi="Calibri" w:cs="Calibri"/>
          <w:sz w:val="26"/>
          <w:szCs w:val="26"/>
        </w:rPr>
        <w:t xml:space="preserve">لذا، نريد أن ننظر إلى العديد من الأسئلة التفسيرية الأساسية، وقد قدمتها في المحاضرة الأخيرة، ولكنها أسئلة يجب أن نطرحها على أي كتاب، أو أي فقرة في الكتاب المقدس. في بعض الأحيان، ستكون هناك إجابات جيدة، وفي أحيان أخرى، لن نتمكن من العثور على الإجابات، ولكن من المهم مراجعة الأسئلة. لذلك، نحن نطرح أسئلة النوع.</w:t>
      </w:r>
    </w:p>
    <w:p w14:paraId="28FC7813" w14:textId="77777777" w:rsidR="00762BF0" w:rsidRPr="007F135B" w:rsidRDefault="00762BF0">
      <w:pPr>
        <w:rPr>
          <w:sz w:val="26"/>
          <w:szCs w:val="26"/>
        </w:rPr>
      </w:pPr>
    </w:p>
    <w:p w14:paraId="789743EB" w14:textId="0A3CE0EA" w:rsidR="00762BF0" w:rsidRPr="007F135B" w:rsidRDefault="00000000">
      <w:pPr xmlns:w="http://schemas.openxmlformats.org/wordprocessingml/2006/main">
        <w:rPr>
          <w:sz w:val="26"/>
          <w:szCs w:val="26"/>
        </w:rPr>
        <w:bidi/>
      </w:pPr>
      <w:r xmlns:w="http://schemas.openxmlformats.org/wordprocessingml/2006/main" w:rsidRPr="007F135B">
        <w:rPr>
          <w:rFonts w:ascii="Calibri" w:eastAsia="Calibri" w:hAnsi="Calibri" w:cs="Calibri"/>
          <w:sz w:val="26"/>
          <w:szCs w:val="26"/>
        </w:rPr>
        <w:t xml:space="preserve">ونعني بذلك أي نوع من الكتابة هو هذا الكتاب؟ كيف أفسر هذا النوع من الكتابة؟ نحن ننظر إلى مسائل التأليف البشري، والتاريخ، والجمهور. إذن، من كتبه؟ متى كتبوها؟ لمن كانوا يكتبون؟ نحن ننظر إلى مسائل الإطار التاريخي أو السياق التاريخي. ما هي الظروف التاريخية وراء الأحداث في هذا الكتاب؟ ما الذي يمكن أن يتناوله المؤلف على وجه التحديد؟ وأحياناً نطرح أسئلة ذات هدف.</w:t>
      </w:r>
    </w:p>
    <w:p w14:paraId="5E159876" w14:textId="77777777" w:rsidR="00762BF0" w:rsidRPr="007F135B" w:rsidRDefault="00762BF0">
      <w:pPr>
        <w:rPr>
          <w:sz w:val="26"/>
          <w:szCs w:val="26"/>
        </w:rPr>
      </w:pPr>
    </w:p>
    <w:p w14:paraId="7D86DE13" w14:textId="46C73446" w:rsidR="00762BF0" w:rsidRPr="007F135B" w:rsidRDefault="00000000">
      <w:pPr xmlns:w="http://schemas.openxmlformats.org/wordprocessingml/2006/main">
        <w:rPr>
          <w:sz w:val="26"/>
          <w:szCs w:val="26"/>
        </w:rPr>
        <w:bidi/>
      </w:pPr>
      <w:r xmlns:w="http://schemas.openxmlformats.org/wordprocessingml/2006/main" w:rsidRPr="007F135B">
        <w:rPr>
          <w:rFonts w:ascii="Calibri" w:eastAsia="Calibri" w:hAnsi="Calibri" w:cs="Calibri"/>
          <w:sz w:val="26"/>
          <w:szCs w:val="26"/>
        </w:rPr>
        <w:t xml:space="preserve">لماذا يكتب هذا المؤلف هذا الكتاب بالذات؟ جميع هذه الأسئلة مترابطة، لذا إذا تمكنت من العثور على إجابة لأحدها، يمكنك أحيانًا العثور على إجابات للأسئلة الأخرى، وأحيانًا لا يمكنك ذلك، لكن إجابتك لأحد الأسئلة غالبًا ما تحدد إجاباتك للآخرين. لذا، يصبح الأمر فوضويًا بعض الشيء، لكن هذه هي الأسئلة الأساسية التي ننظر إليها. سنبدأ بهذا النوع.</w:t>
      </w:r>
    </w:p>
    <w:p w14:paraId="3A027EBB" w14:textId="77777777" w:rsidR="00762BF0" w:rsidRPr="007F135B" w:rsidRDefault="00762BF0">
      <w:pPr>
        <w:rPr>
          <w:sz w:val="26"/>
          <w:szCs w:val="26"/>
        </w:rPr>
      </w:pPr>
    </w:p>
    <w:p w14:paraId="0CC4A148" w14:textId="721A8BBD" w:rsidR="00762BF0" w:rsidRPr="007F135B" w:rsidRDefault="00135AAB">
      <w:pPr xmlns:w="http://schemas.openxmlformats.org/wordprocessingml/2006/main">
        <w:rPr>
          <w:sz w:val="26"/>
          <w:szCs w:val="26"/>
        </w:rPr>
        <w:bidi/>
      </w:pPr>
      <w:r xmlns:w="http://schemas.openxmlformats.org/wordprocessingml/2006/main" w:rsidRPr="007F135B">
        <w:rPr>
          <w:rFonts w:ascii="Calibri" w:eastAsia="Calibri" w:hAnsi="Calibri" w:cs="Calibri"/>
          <w:sz w:val="26"/>
          <w:szCs w:val="26"/>
        </w:rPr>
        <w:t xml:space="preserve">لذلك، عندما نفكر في النوع، فإننا نبدأ حقًا بشكل كبير. لذا، النوع هو نوع من الكتابة، نوع من الأدب. عندما نطرح هذا السؤال حول مقطع من الكتاب المقدس، لنفترض أنك اخترت مقطع العهد الجديد في متى 5، وتقول، حسنًا، متى 5 موجود في إنجيل متى.</w:t>
      </w:r>
    </w:p>
    <w:p w14:paraId="6E6BF65C" w14:textId="77777777" w:rsidR="00762BF0" w:rsidRPr="007F135B" w:rsidRDefault="00762BF0">
      <w:pPr>
        <w:rPr>
          <w:sz w:val="26"/>
          <w:szCs w:val="26"/>
        </w:rPr>
      </w:pPr>
    </w:p>
    <w:p w14:paraId="3ED711E5" w14:textId="7F6FD502" w:rsidR="00762BF0" w:rsidRPr="007F135B" w:rsidRDefault="00000000">
      <w:pPr xmlns:w="http://schemas.openxmlformats.org/wordprocessingml/2006/main">
        <w:rPr>
          <w:sz w:val="26"/>
          <w:szCs w:val="26"/>
        </w:rPr>
        <w:bidi/>
      </w:pPr>
      <w:r xmlns:w="http://schemas.openxmlformats.org/wordprocessingml/2006/main" w:rsidRPr="007F135B">
        <w:rPr>
          <w:rFonts w:ascii="Calibri" w:eastAsia="Calibri" w:hAnsi="Calibri" w:cs="Calibri"/>
          <w:sz w:val="26"/>
          <w:szCs w:val="26"/>
        </w:rPr>
        <w:t xml:space="preserve">هناك، لقد قمت بتمييز النوع. إنه في إنجيل. حسنًا، إذا كنت تقرأ، على سبيل المثال، تعاليم بولس عن الشمامسة والشيوخ، فأنت في رسالة تيموثاوس الأولى.</w:t>
      </w:r>
    </w:p>
    <w:p w14:paraId="5BD65C60" w14:textId="77777777" w:rsidR="00762BF0" w:rsidRPr="007F135B" w:rsidRDefault="00762BF0">
      <w:pPr>
        <w:rPr>
          <w:sz w:val="26"/>
          <w:szCs w:val="26"/>
        </w:rPr>
      </w:pPr>
    </w:p>
    <w:p w14:paraId="49A2B514" w14:textId="77777777" w:rsidR="00762BF0" w:rsidRPr="007F135B" w:rsidRDefault="00000000">
      <w:pPr xmlns:w="http://schemas.openxmlformats.org/wordprocessingml/2006/main">
        <w:rPr>
          <w:sz w:val="26"/>
          <w:szCs w:val="26"/>
        </w:rPr>
        <w:bidi/>
      </w:pPr>
      <w:r xmlns:w="http://schemas.openxmlformats.org/wordprocessingml/2006/main" w:rsidRPr="007F135B">
        <w:rPr>
          <w:rFonts w:ascii="Calibri" w:eastAsia="Calibri" w:hAnsi="Calibri" w:cs="Calibri"/>
          <w:sz w:val="26"/>
          <w:szCs w:val="26"/>
        </w:rPr>
        <w:t xml:space="preserve">هذه رسالة بولس الرسول. إنها رسالة. إذا قرأت الرب راعي فلا يعوزني شيء.</w:t>
      </w:r>
    </w:p>
    <w:p w14:paraId="020990D1" w14:textId="77777777" w:rsidR="00762BF0" w:rsidRPr="007F135B" w:rsidRDefault="00762BF0">
      <w:pPr>
        <w:rPr>
          <w:sz w:val="26"/>
          <w:szCs w:val="26"/>
        </w:rPr>
      </w:pPr>
    </w:p>
    <w:p w14:paraId="44055F84" w14:textId="7D466F31" w:rsidR="00762BF0" w:rsidRPr="007F135B" w:rsidRDefault="00000000">
      <w:pPr xmlns:w="http://schemas.openxmlformats.org/wordprocessingml/2006/main">
        <w:rPr>
          <w:sz w:val="26"/>
          <w:szCs w:val="26"/>
        </w:rPr>
        <w:bidi/>
      </w:pPr>
      <w:r xmlns:w="http://schemas.openxmlformats.org/wordprocessingml/2006/main" w:rsidRPr="007F135B">
        <w:rPr>
          <w:rFonts w:ascii="Calibri" w:eastAsia="Calibri" w:hAnsi="Calibri" w:cs="Calibri"/>
          <w:sz w:val="26"/>
          <w:szCs w:val="26"/>
        </w:rPr>
        <w:t xml:space="preserve">حسنا، أنت في المزامير. هذا هو الشعر. لذلك، يمكنك إجراء ملاحظة جيدة جدًا حول النوع فقط من تلك المعلومات وحدها.</w:t>
      </w:r>
    </w:p>
    <w:p w14:paraId="1D2E30A3" w14:textId="77777777" w:rsidR="00762BF0" w:rsidRPr="007F135B" w:rsidRDefault="00762BF0">
      <w:pPr>
        <w:rPr>
          <w:sz w:val="26"/>
          <w:szCs w:val="26"/>
        </w:rPr>
      </w:pPr>
    </w:p>
    <w:p w14:paraId="100C93FE" w14:textId="1EEF8A31" w:rsidR="00762BF0" w:rsidRPr="007F135B" w:rsidRDefault="00135AAB">
      <w:pPr xmlns:w="http://schemas.openxmlformats.org/wordprocessingml/2006/main">
        <w:rPr>
          <w:sz w:val="26"/>
          <w:szCs w:val="26"/>
        </w:rPr>
        <w:bidi/>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والموعظة </w:t>
      </w:r>
      <w:r xmlns:w="http://schemas.openxmlformats.org/wordprocessingml/2006/main" w:rsidRPr="007F135B">
        <w:rPr>
          <w:rFonts w:ascii="Calibri" w:eastAsia="Calibri" w:hAnsi="Calibri" w:cs="Calibri"/>
          <w:sz w:val="26"/>
          <w:szCs w:val="26"/>
        </w:rPr>
        <w:t xml:space="preserve">على الجبل هي جزء من متى، وهو إنجيل. والأناجيل عمومًا، حسنًا، هي روايات عن حياة يسوع، روايات تروي حياة يسوع. إذا كنت تقرأ بولس عن الشيوخ والشمامسة، فأنت في رسالة تيموثاوس الأولى.</w:t>
      </w:r>
    </w:p>
    <w:p w14:paraId="4D962248" w14:textId="77777777" w:rsidR="00762BF0" w:rsidRPr="007F135B" w:rsidRDefault="00762BF0">
      <w:pPr>
        <w:rPr>
          <w:sz w:val="26"/>
          <w:szCs w:val="26"/>
        </w:rPr>
      </w:pPr>
    </w:p>
    <w:p w14:paraId="13AE080A" w14:textId="77777777" w:rsidR="00762BF0" w:rsidRPr="007F135B" w:rsidRDefault="00000000">
      <w:pPr xmlns:w="http://schemas.openxmlformats.org/wordprocessingml/2006/main">
        <w:rPr>
          <w:sz w:val="26"/>
          <w:szCs w:val="26"/>
        </w:rPr>
        <w:bidi/>
      </w:pPr>
      <w:r xmlns:w="http://schemas.openxmlformats.org/wordprocessingml/2006/main" w:rsidRPr="007F135B">
        <w:rPr>
          <w:rFonts w:ascii="Calibri" w:eastAsia="Calibri" w:hAnsi="Calibri" w:cs="Calibri"/>
          <w:sz w:val="26"/>
          <w:szCs w:val="26"/>
        </w:rPr>
        <w:t xml:space="preserve">إنها رسالة بولس. على وجه التحديد، إنها إحدى رسائله الرعوية. إذا قرأت، الرب راعي، أنت في المزامير، أنت في الشعر.</w:t>
      </w:r>
    </w:p>
    <w:p w14:paraId="16771FFB" w14:textId="77777777" w:rsidR="00762BF0" w:rsidRPr="007F135B" w:rsidRDefault="00762BF0">
      <w:pPr>
        <w:rPr>
          <w:sz w:val="26"/>
          <w:szCs w:val="26"/>
        </w:rPr>
      </w:pPr>
    </w:p>
    <w:p w14:paraId="7312AA6F" w14:textId="02032D7E" w:rsidR="00762BF0" w:rsidRPr="007F135B" w:rsidRDefault="00135AAB">
      <w:pPr xmlns:w="http://schemas.openxmlformats.org/wordprocessingml/2006/main">
        <w:rPr>
          <w:sz w:val="26"/>
          <w:szCs w:val="26"/>
        </w:rPr>
        <w:bidi/>
      </w:pPr>
      <w:r xmlns:w="http://schemas.openxmlformats.org/wordprocessingml/2006/main" w:rsidRPr="007F135B">
        <w:rPr>
          <w:rFonts w:ascii="Calibri" w:eastAsia="Calibri" w:hAnsi="Calibri" w:cs="Calibri"/>
          <w:sz w:val="26"/>
          <w:szCs w:val="26"/>
        </w:rPr>
        <w:t xml:space="preserve">إذن، لقد قلنا للتو الأناجيل، وقلنا الرسائل، وقلنا الشعر. حسنًا، من أين تأتي هذه الفئات؟ ومن أين لنا بهذه الفئة من الأناجيل؟ ومن أين لنا بهذا النوع من الرسائل؟ شِعر؟ من أين يأتي ذلك؟ حسنًا، في معظم الأحيان، تأتي هذه الأنواع من تنظيم الكتاب المقدس أو القانون. تنظيم الشريعة.</w:t>
      </w:r>
    </w:p>
    <w:p w14:paraId="2E2164C1" w14:textId="77777777" w:rsidR="00762BF0" w:rsidRPr="007F135B" w:rsidRDefault="00762BF0">
      <w:pPr>
        <w:rPr>
          <w:sz w:val="26"/>
          <w:szCs w:val="26"/>
        </w:rPr>
      </w:pPr>
    </w:p>
    <w:p w14:paraId="5223007A" w14:textId="491100E6" w:rsidR="00762BF0" w:rsidRPr="007F135B" w:rsidRDefault="00135AAB">
      <w:pPr xmlns:w="http://schemas.openxmlformats.org/wordprocessingml/2006/main">
        <w:rPr>
          <w:sz w:val="26"/>
          <w:szCs w:val="26"/>
        </w:rPr>
        <w:bidi/>
      </w:pPr>
      <w:r xmlns:w="http://schemas.openxmlformats.org/wordprocessingml/2006/main" w:rsidRPr="007F135B">
        <w:rPr>
          <w:rFonts w:ascii="Calibri" w:eastAsia="Calibri" w:hAnsi="Calibri" w:cs="Calibri"/>
          <w:sz w:val="26"/>
          <w:szCs w:val="26"/>
        </w:rPr>
        <w:t xml:space="preserve">لذلك، إذا نظرت إلى العهد الجديد، فهو مقسم إلى أربعة أناجيل. متى ومرقس ولوقا ويوحنا. ثم هناك سفر أعمال الرسل، وهو التاريخ.</w:t>
      </w:r>
    </w:p>
    <w:p w14:paraId="23D62349" w14:textId="77777777" w:rsidR="00762BF0" w:rsidRPr="007F135B" w:rsidRDefault="00762BF0">
      <w:pPr>
        <w:rPr>
          <w:sz w:val="26"/>
          <w:szCs w:val="26"/>
        </w:rPr>
      </w:pPr>
    </w:p>
    <w:p w14:paraId="69146EA0" w14:textId="316D542F" w:rsidR="00762BF0" w:rsidRPr="007F135B" w:rsidRDefault="00000000">
      <w:pPr xmlns:w="http://schemas.openxmlformats.org/wordprocessingml/2006/main">
        <w:rPr>
          <w:sz w:val="26"/>
          <w:szCs w:val="26"/>
        </w:rPr>
        <w:bidi/>
      </w:pPr>
      <w:r xmlns:w="http://schemas.openxmlformats.org/wordprocessingml/2006/main" w:rsidRPr="007F135B">
        <w:rPr>
          <w:rFonts w:ascii="Calibri" w:eastAsia="Calibri" w:hAnsi="Calibri" w:cs="Calibri"/>
          <w:sz w:val="26"/>
          <w:szCs w:val="26"/>
        </w:rPr>
        <w:t xml:space="preserve">ومن ثم تدخل في كل هذه الرسائل أو الرسائل. وبعد ذلك حصلت على تلك النهاية المروعة المبهجة في النهاية. يمكنك الخروج مع اثارة ضجة.</w:t>
      </w:r>
    </w:p>
    <w:p w14:paraId="4FE4D86D" w14:textId="77777777" w:rsidR="00762BF0" w:rsidRPr="007F135B" w:rsidRDefault="00762BF0">
      <w:pPr>
        <w:rPr>
          <w:sz w:val="26"/>
          <w:szCs w:val="26"/>
        </w:rPr>
      </w:pPr>
    </w:p>
    <w:p w14:paraId="194FA172" w14:textId="4A436577" w:rsidR="00762BF0" w:rsidRPr="007F135B" w:rsidRDefault="00000000">
      <w:pPr xmlns:w="http://schemas.openxmlformats.org/wordprocessingml/2006/main">
        <w:rPr>
          <w:sz w:val="26"/>
          <w:szCs w:val="26"/>
        </w:rPr>
        <w:bidi/>
      </w:pPr>
      <w:r xmlns:w="http://schemas.openxmlformats.org/wordprocessingml/2006/main" w:rsidRPr="007F135B">
        <w:rPr>
          <w:rFonts w:ascii="Calibri" w:eastAsia="Calibri" w:hAnsi="Calibri" w:cs="Calibri"/>
          <w:sz w:val="26"/>
          <w:szCs w:val="26"/>
        </w:rPr>
        <w:t xml:space="preserve">هذه هي الطريقة التي يتم بها تنظيم قانون العهد الجديد. إذا نظرت إلى العهد القديم، فلدينا التوراة أو أسفار موسى الخمسة. لدينا مجموعة من كتب التاريخ</w:t>
      </w:r>
    </w:p>
    <w:p w14:paraId="1EF14FB5" w14:textId="77777777" w:rsidR="00762BF0" w:rsidRPr="007F135B" w:rsidRDefault="00762BF0">
      <w:pPr>
        <w:rPr>
          <w:sz w:val="26"/>
          <w:szCs w:val="26"/>
        </w:rPr>
      </w:pPr>
    </w:p>
    <w:p w14:paraId="2A8B9C8F" w14:textId="4C9CAED8" w:rsidR="00762BF0" w:rsidRPr="007F135B" w:rsidRDefault="00000000">
      <w:pPr xmlns:w="http://schemas.openxmlformats.org/wordprocessingml/2006/main">
        <w:rPr>
          <w:sz w:val="26"/>
          <w:szCs w:val="26"/>
        </w:rPr>
        <w:bidi/>
      </w:pPr>
      <w:r xmlns:w="http://schemas.openxmlformats.org/wordprocessingml/2006/main" w:rsidRPr="007F135B">
        <w:rPr>
          <w:rFonts w:ascii="Calibri" w:eastAsia="Calibri" w:hAnsi="Calibri" w:cs="Calibri"/>
          <w:sz w:val="26"/>
          <w:szCs w:val="26"/>
        </w:rPr>
        <w:t xml:space="preserve">لدينا مجموعة من الكتب النبوية. ولذلك فإن الشرائع تنتظم، في أغلبها، بحسب الكتب المتشابهة. لقد تم تجميعهم معًا، وهذه هي الأنواع.</w:t>
      </w:r>
    </w:p>
    <w:p w14:paraId="4901F091" w14:textId="77777777" w:rsidR="00762BF0" w:rsidRPr="007F135B" w:rsidRDefault="00762BF0">
      <w:pPr>
        <w:rPr>
          <w:sz w:val="26"/>
          <w:szCs w:val="26"/>
        </w:rPr>
      </w:pPr>
    </w:p>
    <w:p w14:paraId="6A76C39D" w14:textId="77777777" w:rsidR="00762BF0" w:rsidRPr="007F135B" w:rsidRDefault="00000000">
      <w:pPr xmlns:w="http://schemas.openxmlformats.org/wordprocessingml/2006/main">
        <w:rPr>
          <w:sz w:val="26"/>
          <w:szCs w:val="26"/>
        </w:rPr>
        <w:bidi/>
      </w:pPr>
      <w:r xmlns:w="http://schemas.openxmlformats.org/wordprocessingml/2006/main" w:rsidRPr="007F135B">
        <w:rPr>
          <w:rFonts w:ascii="Calibri" w:eastAsia="Calibri" w:hAnsi="Calibri" w:cs="Calibri"/>
          <w:sz w:val="26"/>
          <w:szCs w:val="26"/>
        </w:rPr>
        <w:t xml:space="preserve">حسنًا، أين يقع دانيال في مجموعة العهد القديم؟ إنه سؤال خدعة. إذا قلت فقط، حسنًا، إنه نبي. نعم، إذا كنت تنظر إلى قانون معين، فهو نبي.</w:t>
      </w:r>
    </w:p>
    <w:p w14:paraId="693B4F2D" w14:textId="77777777" w:rsidR="00762BF0" w:rsidRPr="007F135B" w:rsidRDefault="00762BF0">
      <w:pPr>
        <w:rPr>
          <w:sz w:val="26"/>
          <w:szCs w:val="26"/>
        </w:rPr>
      </w:pPr>
    </w:p>
    <w:p w14:paraId="235955D4" w14:textId="6A0AB3C5" w:rsidR="00762BF0" w:rsidRPr="007F135B" w:rsidRDefault="00135AAB">
      <w:pPr xmlns:w="http://schemas.openxmlformats.org/wordprocessingml/2006/main">
        <w:rPr>
          <w:sz w:val="26"/>
          <w:szCs w:val="26"/>
        </w:rPr>
        <w:bidi/>
      </w:pPr>
      <w:r xmlns:w="http://schemas.openxmlformats.org/wordprocessingml/2006/main" w:rsidRPr="007F135B">
        <w:rPr>
          <w:rFonts w:ascii="Calibri" w:eastAsia="Calibri" w:hAnsi="Calibri" w:cs="Calibri"/>
          <w:sz w:val="26"/>
          <w:szCs w:val="26"/>
        </w:rPr>
        <w:t xml:space="preserve">لذلك، عندما نأتي إلى سفر دانيال، لدينا مشكلة. لأن دانيال، في القانون اليهودي، أو العبري على وجه التحديد، فإن دانيال ليس أحد الأنبياء. وهو واحد مما نسميه الكتابات.</w:t>
      </w:r>
    </w:p>
    <w:p w14:paraId="353E6FBF" w14:textId="77777777" w:rsidR="00762BF0" w:rsidRPr="007F135B" w:rsidRDefault="00762BF0">
      <w:pPr>
        <w:rPr>
          <w:sz w:val="26"/>
          <w:szCs w:val="26"/>
        </w:rPr>
      </w:pPr>
    </w:p>
    <w:p w14:paraId="3751C209" w14:textId="7EDF939F" w:rsidR="00762BF0" w:rsidRPr="007F135B" w:rsidRDefault="00000000">
      <w:pPr xmlns:w="http://schemas.openxmlformats.org/wordprocessingml/2006/main">
        <w:rPr>
          <w:sz w:val="26"/>
          <w:szCs w:val="26"/>
        </w:rPr>
        <w:bidi/>
      </w:pPr>
      <w:r xmlns:w="http://schemas.openxmlformats.org/wordprocessingml/2006/main" w:rsidRPr="007F135B">
        <w:rPr>
          <w:rFonts w:ascii="Calibri" w:eastAsia="Calibri" w:hAnsi="Calibri" w:cs="Calibri"/>
          <w:sz w:val="26"/>
          <w:szCs w:val="26"/>
        </w:rPr>
        <w:t xml:space="preserve">إذا كنت تنظر إلى الكتاب المقدس باللغة الإنجليزية، فإن دانيال هو أحد الأنبياء. لماذا هم مختلفون؟ إذا نظرت إلى جدول المحتويات في كتابك المقدس، فسترى مجموعات واضحة إلى حد ما من الأنواع. وسوف يقع دانيال في قسائم مختلفة في الشرائع المعنية.</w:t>
      </w:r>
    </w:p>
    <w:p w14:paraId="568DB054" w14:textId="77777777" w:rsidR="00762BF0" w:rsidRPr="007F135B" w:rsidRDefault="00762BF0">
      <w:pPr>
        <w:rPr>
          <w:sz w:val="26"/>
          <w:szCs w:val="26"/>
        </w:rPr>
      </w:pPr>
    </w:p>
    <w:p w14:paraId="14B27749" w14:textId="622F46E0" w:rsidR="00762BF0" w:rsidRPr="007F135B" w:rsidRDefault="00000000">
      <w:pPr xmlns:w="http://schemas.openxmlformats.org/wordprocessingml/2006/main">
        <w:rPr>
          <w:sz w:val="26"/>
          <w:szCs w:val="26"/>
        </w:rPr>
        <w:bidi/>
      </w:pPr>
      <w:r xmlns:w="http://schemas.openxmlformats.org/wordprocessingml/2006/main" w:rsidRPr="007F135B">
        <w:rPr>
          <w:rFonts w:ascii="Calibri" w:eastAsia="Calibri" w:hAnsi="Calibri" w:cs="Calibri"/>
          <w:sz w:val="26"/>
          <w:szCs w:val="26"/>
        </w:rPr>
        <w:t xml:space="preserve">لذلك، دعونا ننظر إلى هذا عن كثب لأنه في الواقع سؤال مهم للغاية. دعونا نلقي نظرة على... دعونا نقرأ القانون العبري أولاً. لذلك، ينقسم القانون العبري إلى ثلاث مجموعات.</w:t>
      </w:r>
    </w:p>
    <w:p w14:paraId="1D96ED29" w14:textId="77777777" w:rsidR="00762BF0" w:rsidRPr="007F135B" w:rsidRDefault="00762BF0">
      <w:pPr>
        <w:rPr>
          <w:sz w:val="26"/>
          <w:szCs w:val="26"/>
        </w:rPr>
      </w:pPr>
    </w:p>
    <w:p w14:paraId="4214F5DE" w14:textId="707B376C" w:rsidR="00762BF0" w:rsidRPr="007F135B" w:rsidRDefault="00000000">
      <w:pPr xmlns:w="http://schemas.openxmlformats.org/wordprocessingml/2006/main">
        <w:rPr>
          <w:sz w:val="26"/>
          <w:szCs w:val="26"/>
        </w:rPr>
        <w:bidi/>
      </w:pPr>
      <w:r xmlns:w="http://schemas.openxmlformats.org/wordprocessingml/2006/main" w:rsidRPr="007F135B">
        <w:rPr>
          <w:rFonts w:ascii="Calibri" w:eastAsia="Calibri" w:hAnsi="Calibri" w:cs="Calibri"/>
          <w:sz w:val="26"/>
          <w:szCs w:val="26"/>
        </w:rPr>
        <w:t xml:space="preserve">هناك التوراة. هناك أنبياء. وهناك كتابات.</w:t>
      </w:r>
    </w:p>
    <w:p w14:paraId="3929136D" w14:textId="77777777" w:rsidR="00762BF0" w:rsidRPr="007F135B" w:rsidRDefault="00762BF0">
      <w:pPr>
        <w:rPr>
          <w:sz w:val="26"/>
          <w:szCs w:val="26"/>
        </w:rPr>
      </w:pPr>
    </w:p>
    <w:p w14:paraId="77DB04E6" w14:textId="420A2C89" w:rsidR="00762BF0" w:rsidRPr="007F135B" w:rsidRDefault="00000000">
      <w:pPr xmlns:w="http://schemas.openxmlformats.org/wordprocessingml/2006/main">
        <w:rPr>
          <w:sz w:val="26"/>
          <w:szCs w:val="26"/>
        </w:rPr>
        <w:bidi/>
      </w:pPr>
      <w:r xmlns:w="http://schemas.openxmlformats.org/wordprocessingml/2006/main" w:rsidRPr="007F135B">
        <w:rPr>
          <w:rFonts w:ascii="Calibri" w:eastAsia="Calibri" w:hAnsi="Calibri" w:cs="Calibri"/>
          <w:sz w:val="26"/>
          <w:szCs w:val="26"/>
        </w:rPr>
        <w:lastRenderedPageBreak xmlns:w="http://schemas.openxmlformats.org/wordprocessingml/2006/main"/>
      </w:r>
      <w:r xmlns:w="http://schemas.openxmlformats.org/wordprocessingml/2006/main" w:rsidRPr="007F135B">
        <w:rPr>
          <w:rFonts w:ascii="Calibri" w:eastAsia="Calibri" w:hAnsi="Calibri" w:cs="Calibri"/>
          <w:sz w:val="26"/>
          <w:szCs w:val="26"/>
        </w:rPr>
        <w:t xml:space="preserve">تلك هي الفئات الثلاث في القانون العبري. في التوراة، لدينا التكوين، والخروج، واللاويين، والأرقام، </w:t>
      </w:r>
      <w:r xmlns:w="http://schemas.openxmlformats.org/wordprocessingml/2006/main" w:rsidR="00135AAB">
        <w:rPr>
          <w:rFonts w:ascii="Calibri" w:eastAsia="Calibri" w:hAnsi="Calibri" w:cs="Calibri"/>
          <w:sz w:val="26"/>
          <w:szCs w:val="26"/>
        </w:rPr>
        <w:t xml:space="preserve">والتثنية. لن أكتب كل هؤلاء.</w:t>
      </w:r>
    </w:p>
    <w:p w14:paraId="2857F6A0" w14:textId="77777777" w:rsidR="00762BF0" w:rsidRPr="007F135B" w:rsidRDefault="00762BF0">
      <w:pPr>
        <w:rPr>
          <w:sz w:val="26"/>
          <w:szCs w:val="26"/>
        </w:rPr>
      </w:pPr>
    </w:p>
    <w:p w14:paraId="095C7357" w14:textId="056F3F1B" w:rsidR="00762BF0" w:rsidRPr="007F135B" w:rsidRDefault="00000000" w:rsidP="00135AAB">
      <w:pPr xmlns:w="http://schemas.openxmlformats.org/wordprocessingml/2006/main">
        <w:rPr>
          <w:sz w:val="26"/>
          <w:szCs w:val="26"/>
        </w:rPr>
        <w:bidi/>
      </w:pPr>
      <w:r xmlns:w="http://schemas.openxmlformats.org/wordprocessingml/2006/main" w:rsidRPr="007F135B">
        <w:rPr>
          <w:rFonts w:ascii="Calibri" w:eastAsia="Calibri" w:hAnsi="Calibri" w:cs="Calibri"/>
          <w:sz w:val="26"/>
          <w:szCs w:val="26"/>
        </w:rPr>
        <w:t xml:space="preserve">الأنبياء، في القانون العبري، يبدأون بيشوع. القضاة. ليس روث، صموئيل. ملوك، وليس أخبار الأيام، وليس عزرا. ليس نحميا. إشعياء، وإرميا، وليس المراثي، وحزقيال، ثم لدينا الأنبياء الصغار الاثني عشر. لذلك، هوشع من خلال ملاخي. أولئك هم الأنبياء.</w:t>
      </w:r>
    </w:p>
    <w:p w14:paraId="3AC18D4C" w14:textId="77777777" w:rsidR="00762BF0" w:rsidRPr="007F135B" w:rsidRDefault="00762BF0">
      <w:pPr>
        <w:rPr>
          <w:sz w:val="26"/>
          <w:szCs w:val="26"/>
        </w:rPr>
      </w:pPr>
    </w:p>
    <w:p w14:paraId="2E567B65" w14:textId="77777777" w:rsidR="00762BF0" w:rsidRPr="007F135B" w:rsidRDefault="00000000">
      <w:pPr xmlns:w="http://schemas.openxmlformats.org/wordprocessingml/2006/main">
        <w:rPr>
          <w:sz w:val="26"/>
          <w:szCs w:val="26"/>
        </w:rPr>
        <w:bidi/>
      </w:pPr>
      <w:r xmlns:w="http://schemas.openxmlformats.org/wordprocessingml/2006/main" w:rsidRPr="007F135B">
        <w:rPr>
          <w:rFonts w:ascii="Calibri" w:eastAsia="Calibri" w:hAnsi="Calibri" w:cs="Calibri"/>
          <w:sz w:val="26"/>
          <w:szCs w:val="26"/>
        </w:rPr>
        <w:t xml:space="preserve">ثم لدينا هذه الفئة الثالثة التي تسمى الكتابات. الكتابات هي كل شيء آخر. إنها أسهل طريقة لتذكرها.</w:t>
      </w:r>
    </w:p>
    <w:p w14:paraId="46C8A2EA" w14:textId="77777777" w:rsidR="00762BF0" w:rsidRPr="007F135B" w:rsidRDefault="00762BF0">
      <w:pPr>
        <w:rPr>
          <w:sz w:val="26"/>
          <w:szCs w:val="26"/>
        </w:rPr>
      </w:pPr>
    </w:p>
    <w:p w14:paraId="150DFB6A" w14:textId="517B4F75" w:rsidR="00762BF0" w:rsidRPr="007F135B" w:rsidRDefault="00000000" w:rsidP="00135AAB">
      <w:pPr xmlns:w="http://schemas.openxmlformats.org/wordprocessingml/2006/main">
        <w:rPr>
          <w:sz w:val="26"/>
          <w:szCs w:val="26"/>
        </w:rPr>
        <w:bidi/>
      </w:pPr>
      <w:r xmlns:w="http://schemas.openxmlformats.org/wordprocessingml/2006/main" w:rsidRPr="007F135B">
        <w:rPr>
          <w:rFonts w:ascii="Calibri" w:eastAsia="Calibri" w:hAnsi="Calibri" w:cs="Calibri"/>
          <w:sz w:val="26"/>
          <w:szCs w:val="26"/>
        </w:rPr>
        <w:t xml:space="preserve">لكننا تخطينا العديد من الكتب. لذلك، روث. استير. لقد تخطينا نحميا وعزرا. لقد تخطينا المزامير والأمثال والجامعة ونشيد الأنشاد والمراثي وأخبار الأيام. هل حصلتم على كل منهم؟ ودانيال. وظيفة. شكرا لك، أيوب. ودانيال. </w:t>
      </w:r>
      <w:r xmlns:w="http://schemas.openxmlformats.org/wordprocessingml/2006/main" w:rsidR="00135AAB">
        <w:rPr>
          <w:rFonts w:ascii="Calibri" w:eastAsia="Calibri" w:hAnsi="Calibri" w:cs="Calibri"/>
          <w:sz w:val="26"/>
          <w:szCs w:val="26"/>
        </w:rPr>
        <w:br xmlns:w="http://schemas.openxmlformats.org/wordprocessingml/2006/main"/>
      </w:r>
      <w:r xmlns:w="http://schemas.openxmlformats.org/wordprocessingml/2006/main" w:rsidR="00135AAB">
        <w:rPr>
          <w:rFonts w:ascii="Calibri" w:eastAsia="Calibri" w:hAnsi="Calibri" w:cs="Calibri"/>
          <w:sz w:val="26"/>
          <w:szCs w:val="26"/>
        </w:rPr>
        <w:br xmlns:w="http://schemas.openxmlformats.org/wordprocessingml/2006/main"/>
      </w:r>
      <w:r xmlns:w="http://schemas.openxmlformats.org/wordprocessingml/2006/main" w:rsidRPr="007F135B">
        <w:rPr>
          <w:rFonts w:ascii="Calibri" w:eastAsia="Calibri" w:hAnsi="Calibri" w:cs="Calibri"/>
          <w:sz w:val="26"/>
          <w:szCs w:val="26"/>
        </w:rPr>
        <w:t xml:space="preserve">أين سنضع دانيال؟ التوراة. الأنبياء. كتابات. دانيال من بين الكتابات. إذا أردنا أن نتحدث عن ماهية هذه الكتب بالإضافة إلى كل شيء آخر، فيمكننا أن نكون أكثر تحديدًا من ذلك.</w:t>
      </w:r>
    </w:p>
    <w:p w14:paraId="5472C1FC" w14:textId="77777777" w:rsidR="00762BF0" w:rsidRPr="007F135B" w:rsidRDefault="00762BF0">
      <w:pPr>
        <w:rPr>
          <w:sz w:val="26"/>
          <w:szCs w:val="26"/>
        </w:rPr>
      </w:pPr>
    </w:p>
    <w:p w14:paraId="5188CE64" w14:textId="6C213F25" w:rsidR="00762BF0" w:rsidRPr="007F135B" w:rsidRDefault="00000000">
      <w:pPr xmlns:w="http://schemas.openxmlformats.org/wordprocessingml/2006/main">
        <w:rPr>
          <w:sz w:val="26"/>
          <w:szCs w:val="26"/>
        </w:rPr>
        <w:bidi/>
      </w:pPr>
      <w:r xmlns:w="http://schemas.openxmlformats.org/wordprocessingml/2006/main" w:rsidRPr="007F135B">
        <w:rPr>
          <w:rFonts w:ascii="Calibri" w:eastAsia="Calibri" w:hAnsi="Calibri" w:cs="Calibri"/>
          <w:sz w:val="26"/>
          <w:szCs w:val="26"/>
        </w:rPr>
        <w:t xml:space="preserve">لدينا الشعر والحكمة هنا. هنا، لدينا عزرا ونحميا وأستير، يروون الحياة في الأرض بعد السبي أو في فترة الشتات.</w:t>
      </w:r>
    </w:p>
    <w:p w14:paraId="0862B71C" w14:textId="77777777" w:rsidR="00762BF0" w:rsidRPr="007F135B" w:rsidRDefault="00762BF0">
      <w:pPr>
        <w:rPr>
          <w:sz w:val="26"/>
          <w:szCs w:val="26"/>
        </w:rPr>
      </w:pPr>
    </w:p>
    <w:p w14:paraId="4E176C69" w14:textId="52807204" w:rsidR="00762BF0" w:rsidRPr="007F135B" w:rsidRDefault="00000000">
      <w:pPr xmlns:w="http://schemas.openxmlformats.org/wordprocessingml/2006/main">
        <w:rPr>
          <w:sz w:val="26"/>
          <w:szCs w:val="26"/>
        </w:rPr>
        <w:bidi/>
      </w:pPr>
      <w:r xmlns:w="http://schemas.openxmlformats.org/wordprocessingml/2006/main" w:rsidRPr="007F135B">
        <w:rPr>
          <w:rFonts w:ascii="Calibri" w:eastAsia="Calibri" w:hAnsi="Calibri" w:cs="Calibri"/>
          <w:sz w:val="26"/>
          <w:szCs w:val="26"/>
        </w:rPr>
        <w:t xml:space="preserve">لذلك، الإعداد في بلاد فارس. إذن، روايات وقصص وروايات حدثت في الجانب الآخر من المنفى الفعلي. السجلات هي قصة مثيرة للاهتمام.</w:t>
      </w:r>
    </w:p>
    <w:p w14:paraId="73A6DDAB" w14:textId="77777777" w:rsidR="00762BF0" w:rsidRPr="007F135B" w:rsidRDefault="00762BF0">
      <w:pPr>
        <w:rPr>
          <w:sz w:val="26"/>
          <w:szCs w:val="26"/>
        </w:rPr>
      </w:pPr>
    </w:p>
    <w:p w14:paraId="6392EE0B" w14:textId="77777777" w:rsidR="00762BF0" w:rsidRPr="007F135B" w:rsidRDefault="00000000">
      <w:pPr xmlns:w="http://schemas.openxmlformats.org/wordprocessingml/2006/main">
        <w:rPr>
          <w:sz w:val="26"/>
          <w:szCs w:val="26"/>
        </w:rPr>
        <w:bidi/>
      </w:pPr>
      <w:r xmlns:w="http://schemas.openxmlformats.org/wordprocessingml/2006/main" w:rsidRPr="007F135B">
        <w:rPr>
          <w:rFonts w:ascii="Calibri" w:eastAsia="Calibri" w:hAnsi="Calibri" w:cs="Calibri"/>
          <w:sz w:val="26"/>
          <w:szCs w:val="26"/>
        </w:rPr>
        <w:t xml:space="preserve">"أخبار الأيام" هي إعادة سرد للعديد من أسفار الملوك وصموئيل. لكن يتم سردها من منظور مختلف. تُحكى من الجانب الآخر من المنفى.</w:t>
      </w:r>
    </w:p>
    <w:p w14:paraId="16C2FED4" w14:textId="77777777" w:rsidR="00762BF0" w:rsidRPr="007F135B" w:rsidRDefault="00762BF0">
      <w:pPr>
        <w:rPr>
          <w:sz w:val="26"/>
          <w:szCs w:val="26"/>
        </w:rPr>
      </w:pPr>
    </w:p>
    <w:p w14:paraId="51B6D4E5" w14:textId="24A2F2E0" w:rsidR="00762BF0" w:rsidRPr="007F135B" w:rsidRDefault="00000000">
      <w:pPr xmlns:w="http://schemas.openxmlformats.org/wordprocessingml/2006/main">
        <w:rPr>
          <w:sz w:val="26"/>
          <w:szCs w:val="26"/>
        </w:rPr>
        <w:bidi/>
      </w:pPr>
      <w:r xmlns:w="http://schemas.openxmlformats.org/wordprocessingml/2006/main" w:rsidRPr="007F135B">
        <w:rPr>
          <w:rFonts w:ascii="Calibri" w:eastAsia="Calibri" w:hAnsi="Calibri" w:cs="Calibri"/>
          <w:sz w:val="26"/>
          <w:szCs w:val="26"/>
        </w:rPr>
        <w:t xml:space="preserve">لذلك، ستجد الكثير من القصص نفسها الموجودة هنا ولكن يتم سردها بمنظور مختلف وهدف مختلف. روث. حسنًا، لقد عادت راعوث إلى هنا في زمن القضاة.</w:t>
      </w:r>
    </w:p>
    <w:p w14:paraId="6E1232C6" w14:textId="77777777" w:rsidR="00762BF0" w:rsidRPr="007F135B" w:rsidRDefault="00762BF0">
      <w:pPr>
        <w:rPr>
          <w:sz w:val="26"/>
          <w:szCs w:val="26"/>
        </w:rPr>
      </w:pPr>
    </w:p>
    <w:p w14:paraId="4B32D11D" w14:textId="77777777" w:rsidR="00762BF0" w:rsidRPr="007F135B" w:rsidRDefault="00000000">
      <w:pPr xmlns:w="http://schemas.openxmlformats.org/wordprocessingml/2006/main">
        <w:rPr>
          <w:sz w:val="26"/>
          <w:szCs w:val="26"/>
        </w:rPr>
        <w:bidi/>
      </w:pPr>
      <w:r xmlns:w="http://schemas.openxmlformats.org/wordprocessingml/2006/main" w:rsidRPr="007F135B">
        <w:rPr>
          <w:rFonts w:ascii="Calibri" w:eastAsia="Calibri" w:hAnsi="Calibri" w:cs="Calibri"/>
          <w:sz w:val="26"/>
          <w:szCs w:val="26"/>
        </w:rPr>
        <w:t xml:space="preserve">ولكن تم تضمينه في الكتابات. دانيال. لماذا دانيال هنا؟ حسنًا، يمكنك القول، وأعتقد أن ما يركز عليه القانون العبري، على الأقل فيما يتعلق بسفر دانيال، هو أن أحداث هذا الكتاب تدور في المنفى.</w:t>
      </w:r>
    </w:p>
    <w:p w14:paraId="778D10AF" w14:textId="77777777" w:rsidR="00762BF0" w:rsidRPr="007F135B" w:rsidRDefault="00762BF0">
      <w:pPr>
        <w:rPr>
          <w:sz w:val="26"/>
          <w:szCs w:val="26"/>
        </w:rPr>
      </w:pPr>
    </w:p>
    <w:p w14:paraId="79C610E4" w14:textId="77777777" w:rsidR="00762BF0" w:rsidRPr="007F135B" w:rsidRDefault="00000000">
      <w:pPr xmlns:w="http://schemas.openxmlformats.org/wordprocessingml/2006/main">
        <w:rPr>
          <w:sz w:val="26"/>
          <w:szCs w:val="26"/>
        </w:rPr>
        <w:bidi/>
      </w:pPr>
      <w:r xmlns:w="http://schemas.openxmlformats.org/wordprocessingml/2006/main" w:rsidRPr="007F135B">
        <w:rPr>
          <w:rFonts w:ascii="Calibri" w:eastAsia="Calibri" w:hAnsi="Calibri" w:cs="Calibri"/>
          <w:sz w:val="26"/>
          <w:szCs w:val="26"/>
        </w:rPr>
        <w:t xml:space="preserve">إنه سرد لأحداث حدثت في المنفى، واستشراف لما بعد المنفى. لذلك، يمكن أن يكون هذا أحد التفسيرات لسبب إدراجه في الكتابات. هناك أسباب أخرى قد تكون مدرجة في الكتابات.</w:t>
      </w:r>
    </w:p>
    <w:p w14:paraId="3E82FCD4" w14:textId="77777777" w:rsidR="00762BF0" w:rsidRPr="007F135B" w:rsidRDefault="00762BF0">
      <w:pPr>
        <w:rPr>
          <w:sz w:val="26"/>
          <w:szCs w:val="26"/>
        </w:rPr>
      </w:pPr>
    </w:p>
    <w:p w14:paraId="422A308D" w14:textId="68E96076" w:rsidR="00762BF0" w:rsidRPr="007F135B" w:rsidRDefault="00000000">
      <w:pPr xmlns:w="http://schemas.openxmlformats.org/wordprocessingml/2006/main">
        <w:rPr>
          <w:sz w:val="26"/>
          <w:szCs w:val="26"/>
        </w:rPr>
        <w:bidi/>
      </w:pPr>
      <w:r xmlns:w="http://schemas.openxmlformats.org/wordprocessingml/2006/main" w:rsidRPr="007F135B">
        <w:rPr>
          <w:rFonts w:ascii="Calibri" w:eastAsia="Calibri" w:hAnsi="Calibri" w:cs="Calibri"/>
          <w:sz w:val="26"/>
          <w:szCs w:val="26"/>
        </w:rPr>
        <w:t xml:space="preserve">قد يقول بعض الناس أنه يعتمد على تواريخ الكتاب. لذا فإن التوراة هي أقدم مجموعة. الأنبياء، وهذا هو ثاني أقدم مجموعة.</w:t>
      </w:r>
    </w:p>
    <w:p w14:paraId="67955B66" w14:textId="77777777" w:rsidR="00762BF0" w:rsidRPr="007F135B" w:rsidRDefault="00762BF0">
      <w:pPr>
        <w:rPr>
          <w:sz w:val="26"/>
          <w:szCs w:val="26"/>
        </w:rPr>
      </w:pPr>
    </w:p>
    <w:p w14:paraId="67E05183" w14:textId="77777777" w:rsidR="00762BF0" w:rsidRPr="007F135B" w:rsidRDefault="00000000">
      <w:pPr xmlns:w="http://schemas.openxmlformats.org/wordprocessingml/2006/main">
        <w:rPr>
          <w:sz w:val="26"/>
          <w:szCs w:val="26"/>
        </w:rPr>
        <w:bidi/>
      </w:pPr>
      <w:r xmlns:w="http://schemas.openxmlformats.org/wordprocessingml/2006/main" w:rsidRPr="007F135B">
        <w:rPr>
          <w:rFonts w:ascii="Calibri" w:eastAsia="Calibri" w:hAnsi="Calibri" w:cs="Calibri"/>
          <w:sz w:val="26"/>
          <w:szCs w:val="26"/>
        </w:rPr>
        <w:lastRenderedPageBreak xmlns:w="http://schemas.openxmlformats.org/wordprocessingml/2006/main"/>
      </w:r>
      <w:r xmlns:w="http://schemas.openxmlformats.org/wordprocessingml/2006/main" w:rsidRPr="007F135B">
        <w:rPr>
          <w:rFonts w:ascii="Calibri" w:eastAsia="Calibri" w:hAnsi="Calibri" w:cs="Calibri"/>
          <w:sz w:val="26"/>
          <w:szCs w:val="26"/>
        </w:rPr>
        <w:t xml:space="preserve">لذلك، في العهد الجديد، نتحدث عن الناموس والأنبياء. هذا هذين. الشريعة والأنبياء.</w:t>
      </w:r>
    </w:p>
    <w:p w14:paraId="23A3F94A" w14:textId="77777777" w:rsidR="00762BF0" w:rsidRPr="007F135B" w:rsidRDefault="00762BF0">
      <w:pPr>
        <w:rPr>
          <w:sz w:val="26"/>
          <w:szCs w:val="26"/>
        </w:rPr>
      </w:pPr>
    </w:p>
    <w:p w14:paraId="456FB8CA" w14:textId="64194089" w:rsidR="00762BF0" w:rsidRPr="007F135B" w:rsidRDefault="00000000" w:rsidP="00D77A0A">
      <w:pPr xmlns:w="http://schemas.openxmlformats.org/wordprocessingml/2006/main">
        <w:rPr>
          <w:sz w:val="26"/>
          <w:szCs w:val="26"/>
        </w:rPr>
        <w:bidi/>
      </w:pPr>
      <w:r xmlns:w="http://schemas.openxmlformats.org/wordprocessingml/2006/main" w:rsidRPr="007F135B">
        <w:rPr>
          <w:rFonts w:ascii="Calibri" w:eastAsia="Calibri" w:hAnsi="Calibri" w:cs="Calibri"/>
          <w:sz w:val="26"/>
          <w:szCs w:val="26"/>
        </w:rPr>
        <w:t xml:space="preserve">والكتابات </w:t>
      </w:r>
      <w:proofErr xmlns:w="http://schemas.openxmlformats.org/wordprocessingml/2006/main" w:type="gramStart"/>
      <w:r xmlns:w="http://schemas.openxmlformats.org/wordprocessingml/2006/main" w:rsidRPr="007F135B">
        <w:rPr>
          <w:rFonts w:ascii="Calibri" w:eastAsia="Calibri" w:hAnsi="Calibri" w:cs="Calibri"/>
          <w:sz w:val="26"/>
          <w:szCs w:val="26"/>
        </w:rPr>
        <w:t xml:space="preserve">هي </w:t>
      </w:r>
      <w:proofErr xmlns:w="http://schemas.openxmlformats.org/wordprocessingml/2006/main" w:type="gramEnd"/>
      <w:r xmlns:w="http://schemas.openxmlformats.org/wordprocessingml/2006/main" w:rsidRPr="007F135B">
        <w:rPr>
          <w:rFonts w:ascii="Calibri" w:eastAsia="Calibri" w:hAnsi="Calibri" w:cs="Calibri"/>
          <w:sz w:val="26"/>
          <w:szCs w:val="26"/>
        </w:rPr>
        <w:t xml:space="preserve">كل ما حدث عندما تم الانتهاء من هؤلاء الأنبياء. ربما كانت هذه الكتب مغلقة. وهذا كل ما جاء بعده. ربما. لذا، سيقول بعض الناس، حسنًا، هذا يدعم حصول دانيال على موعد لاحق. سوف نصل إلى ذلك. وله موعد لاحق. ربما. ربما لا.</w:t>
      </w:r>
    </w:p>
    <w:p w14:paraId="6A10FDBD" w14:textId="77777777" w:rsidR="00762BF0" w:rsidRPr="007F135B" w:rsidRDefault="00762BF0">
      <w:pPr>
        <w:rPr>
          <w:sz w:val="26"/>
          <w:szCs w:val="26"/>
        </w:rPr>
      </w:pPr>
    </w:p>
    <w:p w14:paraId="28E32C21" w14:textId="6AD40044" w:rsidR="00762BF0" w:rsidRPr="007F135B" w:rsidRDefault="00000000">
      <w:pPr xmlns:w="http://schemas.openxmlformats.org/wordprocessingml/2006/main">
        <w:rPr>
          <w:sz w:val="26"/>
          <w:szCs w:val="26"/>
        </w:rPr>
        <w:bidi/>
      </w:pPr>
      <w:r xmlns:w="http://schemas.openxmlformats.org/wordprocessingml/2006/main" w:rsidRPr="007F135B">
        <w:rPr>
          <w:rFonts w:ascii="Calibri" w:eastAsia="Calibri" w:hAnsi="Calibri" w:cs="Calibri"/>
          <w:sz w:val="26"/>
          <w:szCs w:val="26"/>
        </w:rPr>
        <w:t xml:space="preserve">سيقول أشخاص آخرون أن دانيال سقط هنا بدلاً من أن يكون هنا مع إشعياء وإرميا وحزقيال والأنبياء الصغار لأنه ليس نبيًا مثلهم حقًا. لذلك، أرسل الله هؤلاء الأنبياء إلى بني إسرائيل ليدعوهم إلى التراجع عن خطيتهم. ندعوهم إلى العودة إلى العهد.</w:t>
      </w:r>
    </w:p>
    <w:p w14:paraId="2E20BA1E" w14:textId="77777777" w:rsidR="00762BF0" w:rsidRPr="007F135B" w:rsidRDefault="00762BF0">
      <w:pPr>
        <w:rPr>
          <w:sz w:val="26"/>
          <w:szCs w:val="26"/>
        </w:rPr>
      </w:pPr>
    </w:p>
    <w:p w14:paraId="3890D95B" w14:textId="77777777" w:rsidR="00762BF0" w:rsidRPr="007F135B" w:rsidRDefault="00000000">
      <w:pPr xmlns:w="http://schemas.openxmlformats.org/wordprocessingml/2006/main">
        <w:rPr>
          <w:sz w:val="26"/>
          <w:szCs w:val="26"/>
        </w:rPr>
        <w:bidi/>
      </w:pPr>
      <w:r xmlns:w="http://schemas.openxmlformats.org/wordprocessingml/2006/main" w:rsidRPr="007F135B">
        <w:rPr>
          <w:rFonts w:ascii="Calibri" w:eastAsia="Calibri" w:hAnsi="Calibri" w:cs="Calibri"/>
          <w:sz w:val="26"/>
          <w:szCs w:val="26"/>
        </w:rPr>
        <w:t xml:space="preserve">ارجعوا عن طرقكم الرديئة. ارجع إلى العهد. وهذا كان عمل هؤلاء الأنبياء.</w:t>
      </w:r>
    </w:p>
    <w:p w14:paraId="27EF4456" w14:textId="77777777" w:rsidR="00762BF0" w:rsidRPr="007F135B" w:rsidRDefault="00762BF0">
      <w:pPr>
        <w:rPr>
          <w:sz w:val="26"/>
          <w:szCs w:val="26"/>
        </w:rPr>
      </w:pPr>
    </w:p>
    <w:p w14:paraId="211D6DA3" w14:textId="77777777" w:rsidR="00762BF0" w:rsidRPr="007F135B" w:rsidRDefault="00000000">
      <w:pPr xmlns:w="http://schemas.openxmlformats.org/wordprocessingml/2006/main">
        <w:rPr>
          <w:sz w:val="26"/>
          <w:szCs w:val="26"/>
        </w:rPr>
        <w:bidi/>
      </w:pPr>
      <w:r xmlns:w="http://schemas.openxmlformats.org/wordprocessingml/2006/main" w:rsidRPr="007F135B">
        <w:rPr>
          <w:rFonts w:ascii="Calibri" w:eastAsia="Calibri" w:hAnsi="Calibri" w:cs="Calibri"/>
          <w:sz w:val="26"/>
          <w:szCs w:val="26"/>
        </w:rPr>
        <w:t xml:space="preserve">كان لدي أستاذ كان يحب أن يسميهم رجال شرطة العهد. لقد كانوا هم الذين كانوا يحرسون العهد. عد.</w:t>
      </w:r>
    </w:p>
    <w:p w14:paraId="0103CA41" w14:textId="77777777" w:rsidR="00762BF0" w:rsidRPr="007F135B" w:rsidRDefault="00762BF0">
      <w:pPr>
        <w:rPr>
          <w:sz w:val="26"/>
          <w:szCs w:val="26"/>
        </w:rPr>
      </w:pPr>
    </w:p>
    <w:p w14:paraId="0972D065" w14:textId="77777777" w:rsidR="00762BF0" w:rsidRPr="007F135B" w:rsidRDefault="00000000">
      <w:pPr xmlns:w="http://schemas.openxmlformats.org/wordprocessingml/2006/main">
        <w:rPr>
          <w:sz w:val="26"/>
          <w:szCs w:val="26"/>
        </w:rPr>
        <w:bidi/>
      </w:pPr>
      <w:r xmlns:w="http://schemas.openxmlformats.org/wordprocessingml/2006/main" w:rsidRPr="007F135B">
        <w:rPr>
          <w:rFonts w:ascii="Calibri" w:eastAsia="Calibri" w:hAnsi="Calibri" w:cs="Calibri"/>
          <w:sz w:val="26"/>
          <w:szCs w:val="26"/>
        </w:rPr>
        <w:t xml:space="preserve">التزم بالعهد. دانيال لا يفعل ذلك. هناك فصل واحد في الكتاب يقترح العهد.</w:t>
      </w:r>
    </w:p>
    <w:p w14:paraId="14B16FB0" w14:textId="77777777" w:rsidR="00762BF0" w:rsidRPr="007F135B" w:rsidRDefault="00762BF0">
      <w:pPr>
        <w:rPr>
          <w:sz w:val="26"/>
          <w:szCs w:val="26"/>
        </w:rPr>
      </w:pPr>
    </w:p>
    <w:p w14:paraId="76166C5E" w14:textId="77777777" w:rsidR="00762BF0" w:rsidRPr="007F135B" w:rsidRDefault="00000000">
      <w:pPr xmlns:w="http://schemas.openxmlformats.org/wordprocessingml/2006/main">
        <w:rPr>
          <w:sz w:val="26"/>
          <w:szCs w:val="26"/>
        </w:rPr>
        <w:bidi/>
      </w:pPr>
      <w:r xmlns:w="http://schemas.openxmlformats.org/wordprocessingml/2006/main" w:rsidRPr="007F135B">
        <w:rPr>
          <w:rFonts w:ascii="Calibri" w:eastAsia="Calibri" w:hAnsi="Calibri" w:cs="Calibri"/>
          <w:sz w:val="26"/>
          <w:szCs w:val="26"/>
        </w:rPr>
        <w:t xml:space="preserve">هذا كل شيء. فهو إذن ليس نبيًا عاديًا بهذا المعنى. إذًا، هذه نظرية توضح سبب عدم تضمين دانيال في القانون العبري مع الأنبياء، وهي إحدى الكتابات.</w:t>
      </w:r>
    </w:p>
    <w:p w14:paraId="554847E6" w14:textId="77777777" w:rsidR="00762BF0" w:rsidRPr="007F135B" w:rsidRDefault="00762BF0">
      <w:pPr>
        <w:rPr>
          <w:sz w:val="26"/>
          <w:szCs w:val="26"/>
        </w:rPr>
      </w:pPr>
    </w:p>
    <w:p w14:paraId="50FB1A72" w14:textId="6D9B2A73" w:rsidR="00762BF0" w:rsidRPr="007F135B" w:rsidRDefault="00000000">
      <w:pPr xmlns:w="http://schemas.openxmlformats.org/wordprocessingml/2006/main">
        <w:rPr>
          <w:sz w:val="26"/>
          <w:szCs w:val="26"/>
        </w:rPr>
        <w:bidi/>
      </w:pPr>
      <w:r xmlns:w="http://schemas.openxmlformats.org/wordprocessingml/2006/main" w:rsidRPr="007F135B">
        <w:rPr>
          <w:rFonts w:ascii="Calibri" w:eastAsia="Calibri" w:hAnsi="Calibri" w:cs="Calibri"/>
          <w:sz w:val="26"/>
          <w:szCs w:val="26"/>
        </w:rPr>
        <w:t xml:space="preserve">النظرية الثالثة هي أن دانيال وأصدقائه الثلاثة، الذين نعرفهم بشكل شائع بأسماء شدرخ وميشخ وعبدنغو، لديهم أسماء عبرية، ولكن في الوقت الحالي، سنبقى فقط مع شدرخ وميشخ وعبدنغو. لقد تم تصويرهم في سفر دانيال كأشخاص حكماء أو حكماء. ولهم هذه الصفات الحكيمة، وفي مؤلفاتهم كتب الحكمة.</w:t>
      </w:r>
    </w:p>
    <w:p w14:paraId="4C3263BA" w14:textId="77777777" w:rsidR="00762BF0" w:rsidRPr="007F135B" w:rsidRDefault="00762BF0">
      <w:pPr>
        <w:rPr>
          <w:sz w:val="26"/>
          <w:szCs w:val="26"/>
        </w:rPr>
      </w:pPr>
    </w:p>
    <w:p w14:paraId="4428A804" w14:textId="74B872E3" w:rsidR="00762BF0" w:rsidRPr="007F135B" w:rsidRDefault="00000000">
      <w:pPr xmlns:w="http://schemas.openxmlformats.org/wordprocessingml/2006/main">
        <w:rPr>
          <w:sz w:val="26"/>
          <w:szCs w:val="26"/>
        </w:rPr>
        <w:bidi/>
      </w:pPr>
      <w:r xmlns:w="http://schemas.openxmlformats.org/wordprocessingml/2006/main" w:rsidRPr="007F135B">
        <w:rPr>
          <w:rFonts w:ascii="Calibri" w:eastAsia="Calibri" w:hAnsi="Calibri" w:cs="Calibri"/>
          <w:sz w:val="26"/>
          <w:szCs w:val="26"/>
        </w:rPr>
        <w:t xml:space="preserve">لذا، ربما لهذا السبب تم تجميع سفر دانيال هنا لأنه يحتوي على نكهة الحكمة. أن من الممكن. نظرية أخرى هي أن سفر دانيال يشترك في عدد من الأشياء مع سفر أستير.</w:t>
      </w:r>
    </w:p>
    <w:p w14:paraId="66C28C4C" w14:textId="77777777" w:rsidR="00762BF0" w:rsidRPr="007F135B" w:rsidRDefault="00762BF0">
      <w:pPr>
        <w:rPr>
          <w:sz w:val="26"/>
          <w:szCs w:val="26"/>
        </w:rPr>
      </w:pPr>
    </w:p>
    <w:p w14:paraId="508D408F" w14:textId="603FB541" w:rsidR="00762BF0" w:rsidRPr="007F135B" w:rsidRDefault="00000000">
      <w:pPr xmlns:w="http://schemas.openxmlformats.org/wordprocessingml/2006/main">
        <w:rPr>
          <w:sz w:val="26"/>
          <w:szCs w:val="26"/>
        </w:rPr>
        <w:bidi/>
      </w:pPr>
      <w:r xmlns:w="http://schemas.openxmlformats.org/wordprocessingml/2006/main" w:rsidRPr="007F135B">
        <w:rPr>
          <w:rFonts w:ascii="Calibri" w:eastAsia="Calibri" w:hAnsi="Calibri" w:cs="Calibri"/>
          <w:sz w:val="26"/>
          <w:szCs w:val="26"/>
        </w:rPr>
        <w:t xml:space="preserve">لذا، فكلاهما قصتان عن الإسرائيليين أو الشعب اليهودي الذين يعيشون ويخدمون في المحاكم الأجنبية لجميع الأغراض العملية. لذلك، في بعض الأحيان، يتم تصنيفها على أنها حكايات المحكمة. هناك بعض أوجه التشابه بين دانيال وأستير، لذا فقد جمعوا هذين السفرين معًا.</w:t>
      </w:r>
    </w:p>
    <w:p w14:paraId="55F29EF1" w14:textId="77777777" w:rsidR="00762BF0" w:rsidRPr="007F135B" w:rsidRDefault="00762BF0">
      <w:pPr>
        <w:rPr>
          <w:sz w:val="26"/>
          <w:szCs w:val="26"/>
        </w:rPr>
      </w:pPr>
    </w:p>
    <w:p w14:paraId="57C85A18" w14:textId="16A2492D" w:rsidR="00762BF0" w:rsidRPr="007F135B" w:rsidRDefault="00000000">
      <w:pPr xmlns:w="http://schemas.openxmlformats.org/wordprocessingml/2006/main">
        <w:rPr>
          <w:sz w:val="26"/>
          <w:szCs w:val="26"/>
        </w:rPr>
        <w:bidi/>
      </w:pPr>
      <w:r xmlns:w="http://schemas.openxmlformats.org/wordprocessingml/2006/main" w:rsidRPr="007F135B">
        <w:rPr>
          <w:rFonts w:ascii="Calibri" w:eastAsia="Calibri" w:hAnsi="Calibri" w:cs="Calibri"/>
          <w:sz w:val="26"/>
          <w:szCs w:val="26"/>
        </w:rPr>
        <w:t xml:space="preserve">الاقتراح الأخير، وهو الاقتراح الذي أؤيده نوعًا ما، لكن مرة أخرى، لا نعرف. نحن فقط نستكشف السؤال والإجابات المحتملة، وهو أن القانون العبري يركز بشكل أكبر على الإصحاحات الستة الأولى أكثر من تركيزه على الإصحاحات الستة الثانية. لذا، تذكر، </w:t>
      </w:r>
      <w:r xmlns:w="http://schemas.openxmlformats.org/wordprocessingml/2006/main" w:rsidRPr="007F135B">
        <w:rPr>
          <w:rFonts w:ascii="Calibri" w:eastAsia="Calibri" w:hAnsi="Calibri" w:cs="Calibri"/>
          <w:sz w:val="26"/>
          <w:szCs w:val="26"/>
        </w:rPr>
        <w:lastRenderedPageBreak xmlns:w="http://schemas.openxmlformats.org/wordprocessingml/2006/main"/>
      </w:r>
      <w:r xmlns:w="http://schemas.openxmlformats.org/wordprocessingml/2006/main" w:rsidRPr="007F135B">
        <w:rPr>
          <w:rFonts w:ascii="Calibri" w:eastAsia="Calibri" w:hAnsi="Calibri" w:cs="Calibri"/>
          <w:sz w:val="26"/>
          <w:szCs w:val="26"/>
        </w:rPr>
        <w:t xml:space="preserve">أن سفر دانيال له نوعان، نوعان مختلفان للغاية. لدينا قصص سردية، ولدينا هذه النبوءة المروعة، </w:t>
      </w:r>
      <w:r xmlns:w="http://schemas.openxmlformats.org/wordprocessingml/2006/main" w:rsidR="00D77A0A">
        <w:rPr>
          <w:rFonts w:ascii="Calibri" w:eastAsia="Calibri" w:hAnsi="Calibri" w:cs="Calibri"/>
          <w:sz w:val="26"/>
          <w:szCs w:val="26"/>
        </w:rPr>
        <w:t xml:space="preserve">لكننا لسنا متأكدين تمامًا مما يجب فعله بها.</w:t>
      </w:r>
    </w:p>
    <w:p w14:paraId="3C351CB1" w14:textId="77777777" w:rsidR="00762BF0" w:rsidRPr="007F135B" w:rsidRDefault="00762BF0">
      <w:pPr>
        <w:rPr>
          <w:sz w:val="26"/>
          <w:szCs w:val="26"/>
        </w:rPr>
      </w:pPr>
    </w:p>
    <w:p w14:paraId="5C9A8133" w14:textId="77777777" w:rsidR="00762BF0" w:rsidRPr="007F135B" w:rsidRDefault="00000000">
      <w:pPr xmlns:w="http://schemas.openxmlformats.org/wordprocessingml/2006/main">
        <w:rPr>
          <w:sz w:val="26"/>
          <w:szCs w:val="26"/>
        </w:rPr>
        <w:bidi/>
      </w:pPr>
      <w:r xmlns:w="http://schemas.openxmlformats.org/wordprocessingml/2006/main" w:rsidRPr="007F135B">
        <w:rPr>
          <w:rFonts w:ascii="Calibri" w:eastAsia="Calibri" w:hAnsi="Calibri" w:cs="Calibri"/>
          <w:sz w:val="26"/>
          <w:szCs w:val="26"/>
        </w:rPr>
        <w:t xml:space="preserve">إنهم متميزون جدًا. لذا، قام القانون العبري بالاختيار، حسنًا، سنقوم بتصنيفه وفقًا للسرد. وعلى وجه التحديد، إنها روايات المنفى وما بعد المنفى، ولهذا السبب يتم وضعها هنا.</w:t>
      </w:r>
    </w:p>
    <w:p w14:paraId="2E5B65A2" w14:textId="77777777" w:rsidR="00762BF0" w:rsidRPr="007F135B" w:rsidRDefault="00762BF0">
      <w:pPr>
        <w:rPr>
          <w:sz w:val="26"/>
          <w:szCs w:val="26"/>
        </w:rPr>
      </w:pPr>
    </w:p>
    <w:p w14:paraId="0356C51B" w14:textId="6ADE0283" w:rsidR="00762BF0" w:rsidRPr="007F135B" w:rsidRDefault="00000000">
      <w:pPr xmlns:w="http://schemas.openxmlformats.org/wordprocessingml/2006/main">
        <w:rPr>
          <w:sz w:val="26"/>
          <w:szCs w:val="26"/>
        </w:rPr>
        <w:bidi/>
      </w:pPr>
      <w:r xmlns:w="http://schemas.openxmlformats.org/wordprocessingml/2006/main" w:rsidRPr="007F135B">
        <w:rPr>
          <w:rFonts w:ascii="Calibri" w:eastAsia="Calibri" w:hAnsi="Calibri" w:cs="Calibri"/>
          <w:sz w:val="26"/>
          <w:szCs w:val="26"/>
        </w:rPr>
        <w:t xml:space="preserve">الآن، هذا الجزء من القانون، أو هذا الجزء من سفر دانيال، هو ما سيركز عليه القانون الإنجليزي. هذا نبوي، نهاية العالم. لذلك، يتم تجميع دانيال مع الأنبياء.</w:t>
      </w:r>
    </w:p>
    <w:p w14:paraId="32D45AB3" w14:textId="77777777" w:rsidR="00762BF0" w:rsidRPr="007F135B" w:rsidRDefault="00762BF0">
      <w:pPr>
        <w:rPr>
          <w:sz w:val="26"/>
          <w:szCs w:val="26"/>
        </w:rPr>
      </w:pPr>
    </w:p>
    <w:p w14:paraId="17A86038" w14:textId="77777777" w:rsidR="00762BF0" w:rsidRPr="007F135B" w:rsidRDefault="00000000">
      <w:pPr xmlns:w="http://schemas.openxmlformats.org/wordprocessingml/2006/main">
        <w:rPr>
          <w:sz w:val="26"/>
          <w:szCs w:val="26"/>
        </w:rPr>
        <w:bidi/>
      </w:pPr>
      <w:r xmlns:w="http://schemas.openxmlformats.org/wordprocessingml/2006/main" w:rsidRPr="007F135B">
        <w:rPr>
          <w:rFonts w:ascii="Calibri" w:eastAsia="Calibri" w:hAnsi="Calibri" w:cs="Calibri"/>
          <w:sz w:val="26"/>
          <w:szCs w:val="26"/>
        </w:rPr>
        <w:t xml:space="preserve">اسمحوا لي أن ندف ذلك قليلا فقط. حسنًا، ثانية واحدة. القانون المسيحي، أو القانون الإنجليزي، والذي، بالمناسبة، يمكن أن يكون دراسة كاملة في حد ذاته، فجدول المحتويات يعتمد على ترتيب الكتب في الترجمة السبعينية.</w:t>
      </w:r>
    </w:p>
    <w:p w14:paraId="317FF9FE" w14:textId="77777777" w:rsidR="00762BF0" w:rsidRPr="007F135B" w:rsidRDefault="00762BF0">
      <w:pPr>
        <w:rPr>
          <w:sz w:val="26"/>
          <w:szCs w:val="26"/>
        </w:rPr>
      </w:pPr>
    </w:p>
    <w:p w14:paraId="15A66137" w14:textId="62133A26" w:rsidR="00762BF0" w:rsidRPr="007F135B" w:rsidRDefault="00000000">
      <w:pPr xmlns:w="http://schemas.openxmlformats.org/wordprocessingml/2006/main">
        <w:rPr>
          <w:sz w:val="26"/>
          <w:szCs w:val="26"/>
        </w:rPr>
        <w:bidi/>
      </w:pPr>
      <w:r xmlns:w="http://schemas.openxmlformats.org/wordprocessingml/2006/main" w:rsidRPr="007F135B">
        <w:rPr>
          <w:rFonts w:ascii="Calibri" w:eastAsia="Calibri" w:hAnsi="Calibri" w:cs="Calibri"/>
          <w:sz w:val="26"/>
          <w:szCs w:val="26"/>
        </w:rPr>
        <w:t xml:space="preserve">الآن، الدورة التدريبية السبعينية المكثفة. لغة العهد القديم الأصلية هي العبرية. الترجمة الأولى للعهد القديم كانت إلى اليونانية.</w:t>
      </w:r>
    </w:p>
    <w:p w14:paraId="2AEC2996" w14:textId="77777777" w:rsidR="00762BF0" w:rsidRPr="007F135B" w:rsidRDefault="00762BF0">
      <w:pPr>
        <w:rPr>
          <w:sz w:val="26"/>
          <w:szCs w:val="26"/>
        </w:rPr>
      </w:pPr>
    </w:p>
    <w:p w14:paraId="41043895" w14:textId="2BC78518" w:rsidR="00762BF0" w:rsidRPr="007F135B" w:rsidRDefault="00000000">
      <w:pPr xmlns:w="http://schemas.openxmlformats.org/wordprocessingml/2006/main">
        <w:rPr>
          <w:sz w:val="26"/>
          <w:szCs w:val="26"/>
        </w:rPr>
        <w:bidi/>
      </w:pPr>
      <w:r xmlns:w="http://schemas.openxmlformats.org/wordprocessingml/2006/main" w:rsidRPr="007F135B">
        <w:rPr>
          <w:rFonts w:ascii="Calibri" w:eastAsia="Calibri" w:hAnsi="Calibri" w:cs="Calibri"/>
          <w:sz w:val="26"/>
          <w:szCs w:val="26"/>
        </w:rPr>
        <w:t xml:space="preserve">تذكر إمبراطورياتنا العالمية هنا. وانتقلنا من بلاد فارس إلى اليونان، وأصبحت اليونانية اللغة التجارية للعالم الهلنستي. لذا، فجأة، في هذه الفترة الزمنية، هناك يهود يفقدون اللغة العبرية، لذا لا يمكنهم قراءة كتبهم المقدسة.</w:t>
      </w:r>
    </w:p>
    <w:p w14:paraId="59FB84D8" w14:textId="77777777" w:rsidR="00762BF0" w:rsidRPr="007F135B" w:rsidRDefault="00762BF0">
      <w:pPr>
        <w:rPr>
          <w:sz w:val="26"/>
          <w:szCs w:val="26"/>
        </w:rPr>
      </w:pPr>
    </w:p>
    <w:p w14:paraId="21242EB5" w14:textId="2049C74E" w:rsidR="00762BF0" w:rsidRPr="007F135B" w:rsidRDefault="00000000">
      <w:pPr xmlns:w="http://schemas.openxmlformats.org/wordprocessingml/2006/main">
        <w:rPr>
          <w:sz w:val="26"/>
          <w:szCs w:val="26"/>
        </w:rPr>
        <w:bidi/>
      </w:pPr>
      <w:r xmlns:w="http://schemas.openxmlformats.org/wordprocessingml/2006/main" w:rsidRPr="007F135B">
        <w:rPr>
          <w:rFonts w:ascii="Calibri" w:eastAsia="Calibri" w:hAnsi="Calibri" w:cs="Calibri"/>
          <w:sz w:val="26"/>
          <w:szCs w:val="26"/>
        </w:rPr>
        <w:t xml:space="preserve">لذلك، تتم ترجمة الشريعة العبرية إلى اليونانية. هذه هي السبعينية. في بعض الأحيان، يكون الأمر ببساطة LXX.</w:t>
      </w:r>
    </w:p>
    <w:p w14:paraId="0420A03D" w14:textId="77777777" w:rsidR="00762BF0" w:rsidRPr="007F135B" w:rsidRDefault="00762BF0">
      <w:pPr>
        <w:rPr>
          <w:sz w:val="26"/>
          <w:szCs w:val="26"/>
        </w:rPr>
      </w:pPr>
    </w:p>
    <w:p w14:paraId="72AFE666" w14:textId="77777777" w:rsidR="00762BF0" w:rsidRPr="007F135B" w:rsidRDefault="00000000">
      <w:pPr xmlns:w="http://schemas.openxmlformats.org/wordprocessingml/2006/main">
        <w:rPr>
          <w:sz w:val="26"/>
          <w:szCs w:val="26"/>
        </w:rPr>
        <w:bidi/>
      </w:pPr>
      <w:r xmlns:w="http://schemas.openxmlformats.org/wordprocessingml/2006/main" w:rsidRPr="007F135B">
        <w:rPr>
          <w:rFonts w:ascii="Calibri" w:eastAsia="Calibri" w:hAnsi="Calibri" w:cs="Calibri"/>
          <w:sz w:val="26"/>
          <w:szCs w:val="26"/>
        </w:rPr>
        <w:t xml:space="preserve">هناك قصة أسطورية كاملة وراء ذلك لن ندخل فيها. كل ما تحتاج إلى معرفته لأغراضنا هنا هو أن الكتاب المقدس المسيحي، الذي سنسميه القانون الإنجليزي لتبسيطه، يعتمد على جدول المحتويات، أو ترتيب هذه الكتب. وليس ترتيب هذه الكتب.</w:t>
      </w:r>
    </w:p>
    <w:p w14:paraId="6126D7A1" w14:textId="77777777" w:rsidR="00762BF0" w:rsidRPr="007F135B" w:rsidRDefault="00762BF0">
      <w:pPr>
        <w:rPr>
          <w:sz w:val="26"/>
          <w:szCs w:val="26"/>
        </w:rPr>
      </w:pPr>
    </w:p>
    <w:p w14:paraId="2A2B3001" w14:textId="1AE61F4B" w:rsidR="00762BF0" w:rsidRPr="007F135B" w:rsidRDefault="00000000">
      <w:pPr xmlns:w="http://schemas.openxmlformats.org/wordprocessingml/2006/main">
        <w:rPr>
          <w:sz w:val="26"/>
          <w:szCs w:val="26"/>
        </w:rPr>
        <w:bidi/>
      </w:pPr>
      <w:r xmlns:w="http://schemas.openxmlformats.org/wordprocessingml/2006/main" w:rsidRPr="007F135B">
        <w:rPr>
          <w:rFonts w:ascii="Calibri" w:eastAsia="Calibri" w:hAnsi="Calibri" w:cs="Calibri"/>
          <w:sz w:val="26"/>
          <w:szCs w:val="26"/>
        </w:rPr>
        <w:t xml:space="preserve">لماذا؟ لا أعرف. هذا هو الحال، رغم ذلك. إذًا، السؤال المثير للاهتمام هو، لماذا ينظم جدول المحتويات هذا الكتب بشكل مختلف؟ لماذا دانيال ليس نبيا؟ أين قائمتي؟ لذلك، في هذا القانون، القانون الإنجليزي، لدينا ما يسمى عادة بالقانون، والذي يتطابق في الواقع مع أسفار موسى الخمسة، والتوراة، إنه نفس الشيء.</w:t>
      </w:r>
    </w:p>
    <w:p w14:paraId="55DD5B25" w14:textId="77777777" w:rsidR="00762BF0" w:rsidRPr="007F135B" w:rsidRDefault="00762BF0">
      <w:pPr>
        <w:rPr>
          <w:sz w:val="26"/>
          <w:szCs w:val="26"/>
        </w:rPr>
      </w:pPr>
    </w:p>
    <w:p w14:paraId="4F4103A3" w14:textId="20B76CCC" w:rsidR="00762BF0" w:rsidRPr="007F135B" w:rsidRDefault="00000000" w:rsidP="00D77A0A">
      <w:pPr xmlns:w="http://schemas.openxmlformats.org/wordprocessingml/2006/main">
        <w:rPr>
          <w:sz w:val="26"/>
          <w:szCs w:val="26"/>
        </w:rPr>
        <w:bidi/>
      </w:pPr>
      <w:r xmlns:w="http://schemas.openxmlformats.org/wordprocessingml/2006/main" w:rsidRPr="007F135B">
        <w:rPr>
          <w:rFonts w:ascii="Calibri" w:eastAsia="Calibri" w:hAnsi="Calibri" w:cs="Calibri"/>
          <w:sz w:val="26"/>
          <w:szCs w:val="26"/>
        </w:rPr>
        <w:t xml:space="preserve">نفس الكتب الخمسة التكوين، الخروج، اللاويين، الأعداد، التثنية. نفس الكتب موجودة في القانون الإنجليزي مثل القانون العبري. ثم يحتوي القانون الإنجليزي على ما نسميه عادة كتب التاريخ. وهذا يبدأ بيشوع، والقضاة، وراعوث، وصموئيل، والملوك، وأخبار الأيام، وعزرا، ونحميا، وأستير.</w:t>
      </w:r>
    </w:p>
    <w:p w14:paraId="0C356E8B" w14:textId="77777777" w:rsidR="00762BF0" w:rsidRPr="007F135B" w:rsidRDefault="00762BF0">
      <w:pPr>
        <w:rPr>
          <w:sz w:val="26"/>
          <w:szCs w:val="26"/>
        </w:rPr>
      </w:pPr>
    </w:p>
    <w:p w14:paraId="78DE744E" w14:textId="70A20F84" w:rsidR="00762BF0" w:rsidRPr="007F135B" w:rsidRDefault="00000000">
      <w:pPr xmlns:w="http://schemas.openxmlformats.org/wordprocessingml/2006/main">
        <w:rPr>
          <w:sz w:val="26"/>
          <w:szCs w:val="26"/>
        </w:rPr>
        <w:bidi/>
      </w:pPr>
      <w:r xmlns:w="http://schemas.openxmlformats.org/wordprocessingml/2006/main" w:rsidRPr="007F135B">
        <w:rPr>
          <w:rFonts w:ascii="Calibri" w:eastAsia="Calibri" w:hAnsi="Calibri" w:cs="Calibri"/>
          <w:sz w:val="26"/>
          <w:szCs w:val="26"/>
        </w:rPr>
        <w:lastRenderedPageBreak xmlns:w="http://schemas.openxmlformats.org/wordprocessingml/2006/main"/>
      </w:r>
      <w:r xmlns:w="http://schemas.openxmlformats.org/wordprocessingml/2006/main" w:rsidRPr="007F135B">
        <w:rPr>
          <w:rFonts w:ascii="Calibri" w:eastAsia="Calibri" w:hAnsi="Calibri" w:cs="Calibri"/>
          <w:sz w:val="26"/>
          <w:szCs w:val="26"/>
        </w:rPr>
        <w:t xml:space="preserve">كل هذا يندرج تحت ما يمكن أن نصنفه ككتب التاريخ. لذا، لاحظ في هذا التجميع </w:t>
      </w:r>
      <w:r xmlns:w="http://schemas.openxmlformats.org/wordprocessingml/2006/main" w:rsidR="00D77A0A">
        <w:rPr>
          <w:rFonts w:ascii="Calibri" w:eastAsia="Calibri" w:hAnsi="Calibri" w:cs="Calibri"/>
          <w:sz w:val="26"/>
          <w:szCs w:val="26"/>
        </w:rPr>
        <w:t xml:space="preserve">أن راعوث، في القانون العبري، كانت جزءًا من الكتابات. السجلات هي جزء من الكتابات.</w:t>
      </w:r>
    </w:p>
    <w:p w14:paraId="0920BBD1" w14:textId="77777777" w:rsidR="00762BF0" w:rsidRPr="007F135B" w:rsidRDefault="00762BF0">
      <w:pPr>
        <w:rPr>
          <w:sz w:val="26"/>
          <w:szCs w:val="26"/>
        </w:rPr>
      </w:pPr>
    </w:p>
    <w:p w14:paraId="47D1EE8F" w14:textId="19413C2D" w:rsidR="00762BF0" w:rsidRPr="007F135B" w:rsidRDefault="00000000">
      <w:pPr xmlns:w="http://schemas.openxmlformats.org/wordprocessingml/2006/main">
        <w:rPr>
          <w:sz w:val="26"/>
          <w:szCs w:val="26"/>
        </w:rPr>
        <w:bidi/>
      </w:pPr>
      <w:r xmlns:w="http://schemas.openxmlformats.org/wordprocessingml/2006/main" w:rsidRPr="007F135B">
        <w:rPr>
          <w:rFonts w:ascii="Calibri" w:eastAsia="Calibri" w:hAnsi="Calibri" w:cs="Calibri"/>
          <w:sz w:val="26"/>
          <w:szCs w:val="26"/>
        </w:rPr>
        <w:t xml:space="preserve">عزرا ونحميا وأستير جميعهم جزء من الفئة الثالثة، الكتابات. الشريعة الإنجليزية، تلك هي التاريخ. ثم لدينا ما يسميه الناس الأنبياء الكبار.</w:t>
      </w:r>
    </w:p>
    <w:p w14:paraId="5BB9AF2D" w14:textId="77777777" w:rsidR="00762BF0" w:rsidRPr="007F135B" w:rsidRDefault="00762BF0">
      <w:pPr>
        <w:rPr>
          <w:sz w:val="26"/>
          <w:szCs w:val="26"/>
        </w:rPr>
      </w:pPr>
    </w:p>
    <w:p w14:paraId="1F70A928" w14:textId="73BB8169" w:rsidR="00762BF0" w:rsidRPr="007F135B" w:rsidRDefault="00000000" w:rsidP="00D77A0A">
      <w:pPr xmlns:w="http://schemas.openxmlformats.org/wordprocessingml/2006/main">
        <w:rPr>
          <w:sz w:val="26"/>
          <w:szCs w:val="26"/>
        </w:rPr>
        <w:bidi/>
      </w:pPr>
      <w:r xmlns:w="http://schemas.openxmlformats.org/wordprocessingml/2006/main" w:rsidRPr="007F135B">
        <w:rPr>
          <w:rFonts w:ascii="Calibri" w:eastAsia="Calibri" w:hAnsi="Calibri" w:cs="Calibri"/>
          <w:sz w:val="26"/>
          <w:szCs w:val="26"/>
        </w:rPr>
        <w:t xml:space="preserve">سأعود إلى الشعر بعد قليل. الأنبياء الكبار، لذلك لديك كبار الأنبياء. إشعياء، الرائد في الواقع يشير فقط إلى الحجم، إشعياء، إرميا. عادة ما يلقي الناس الرثاء هنا فقط لأنه الكتاب التالي. لذا، من الناحية الفنية ليس نبيًا كبيرًا. حزقيال، دانيال، هؤلاء هم الأنبياء الكبار.</w:t>
      </w:r>
    </w:p>
    <w:p w14:paraId="40163966" w14:textId="77777777" w:rsidR="00762BF0" w:rsidRPr="007F135B" w:rsidRDefault="00762BF0">
      <w:pPr>
        <w:rPr>
          <w:sz w:val="26"/>
          <w:szCs w:val="26"/>
        </w:rPr>
      </w:pPr>
    </w:p>
    <w:p w14:paraId="2FA4DE0A" w14:textId="130FBEEE" w:rsidR="00762BF0" w:rsidRPr="007F135B" w:rsidRDefault="00000000">
      <w:pPr xmlns:w="http://schemas.openxmlformats.org/wordprocessingml/2006/main">
        <w:rPr>
          <w:sz w:val="26"/>
          <w:szCs w:val="26"/>
        </w:rPr>
        <w:bidi/>
      </w:pPr>
      <w:r xmlns:w="http://schemas.openxmlformats.org/wordprocessingml/2006/main" w:rsidRPr="007F135B">
        <w:rPr>
          <w:rFonts w:ascii="Calibri" w:eastAsia="Calibri" w:hAnsi="Calibri" w:cs="Calibri"/>
          <w:sz w:val="26"/>
          <w:szCs w:val="26"/>
        </w:rPr>
        <w:t xml:space="preserve">الأنبياء الصغار، صغار فقط لأن الكتب أصغر. هناك 12 منهم. ويطلق عليهم أيضًا اسم "الـ 12". هوشع، يوئيل، عاموس، عوبديا، يونان، ميخا، ناحوم، وصولا إلى ملاخي.</w:t>
      </w:r>
    </w:p>
    <w:p w14:paraId="62E6F342" w14:textId="77777777" w:rsidR="00762BF0" w:rsidRPr="007F135B" w:rsidRDefault="00762BF0">
      <w:pPr>
        <w:rPr>
          <w:sz w:val="26"/>
          <w:szCs w:val="26"/>
        </w:rPr>
      </w:pPr>
    </w:p>
    <w:p w14:paraId="510F0BB5" w14:textId="77777777" w:rsidR="00762BF0" w:rsidRPr="007F135B" w:rsidRDefault="00000000">
      <w:pPr xmlns:w="http://schemas.openxmlformats.org/wordprocessingml/2006/main">
        <w:rPr>
          <w:sz w:val="26"/>
          <w:szCs w:val="26"/>
        </w:rPr>
        <w:bidi/>
      </w:pPr>
      <w:r xmlns:w="http://schemas.openxmlformats.org/wordprocessingml/2006/main" w:rsidRPr="007F135B">
        <w:rPr>
          <w:rFonts w:ascii="Calibri" w:eastAsia="Calibri" w:hAnsi="Calibri" w:cs="Calibri"/>
          <w:sz w:val="26"/>
          <w:szCs w:val="26"/>
        </w:rPr>
        <w:t xml:space="preserve">لقد نفدت من الغرفة. إنها 12. إذن، هؤلاء هم الأنبياء.</w:t>
      </w:r>
    </w:p>
    <w:p w14:paraId="49410BB3" w14:textId="77777777" w:rsidR="00762BF0" w:rsidRPr="007F135B" w:rsidRDefault="00762BF0">
      <w:pPr>
        <w:rPr>
          <w:sz w:val="26"/>
          <w:szCs w:val="26"/>
        </w:rPr>
      </w:pPr>
    </w:p>
    <w:p w14:paraId="5F6AAFE9" w14:textId="77777777" w:rsidR="00762BF0" w:rsidRPr="007F135B" w:rsidRDefault="00000000">
      <w:pPr xmlns:w="http://schemas.openxmlformats.org/wordprocessingml/2006/main">
        <w:rPr>
          <w:sz w:val="26"/>
          <w:szCs w:val="26"/>
        </w:rPr>
        <w:bidi/>
      </w:pPr>
      <w:r xmlns:w="http://schemas.openxmlformats.org/wordprocessingml/2006/main" w:rsidRPr="007F135B">
        <w:rPr>
          <w:rFonts w:ascii="Calibri" w:eastAsia="Calibri" w:hAnsi="Calibri" w:cs="Calibri"/>
          <w:sz w:val="26"/>
          <w:szCs w:val="26"/>
        </w:rPr>
        <w:t xml:space="preserve">لذا، إذا قمت بمقارنة هذه الفئة بالفئة العبرية التي قمت بمسحها، سيكون دانيال أمرًا غريبًا، أليس كذلك؟ وهو هناك في الكتابات. وسيضمون هؤلاء الأشخاص إلى أنبيائهم، وهي مناقشة مثيرة للاهتمام ليوم آخر. الفئة الأخيرة من القانون الإنجليزي هي ما نسميه الشعر والحكمة.</w:t>
      </w:r>
    </w:p>
    <w:p w14:paraId="1AEB6E57" w14:textId="77777777" w:rsidR="00762BF0" w:rsidRPr="007F135B" w:rsidRDefault="00762BF0">
      <w:pPr>
        <w:rPr>
          <w:sz w:val="26"/>
          <w:szCs w:val="26"/>
        </w:rPr>
      </w:pPr>
    </w:p>
    <w:p w14:paraId="54F4BA46" w14:textId="7471B75C" w:rsidR="00762BF0" w:rsidRPr="007F135B" w:rsidRDefault="00000000">
      <w:pPr xmlns:w="http://schemas.openxmlformats.org/wordprocessingml/2006/main">
        <w:rPr>
          <w:sz w:val="26"/>
          <w:szCs w:val="26"/>
        </w:rPr>
        <w:bidi/>
      </w:pPr>
      <w:r xmlns:w="http://schemas.openxmlformats.org/wordprocessingml/2006/main" w:rsidRPr="007F135B">
        <w:rPr>
          <w:rFonts w:ascii="Calibri" w:eastAsia="Calibri" w:hAnsi="Calibri" w:cs="Calibri"/>
          <w:sz w:val="26"/>
          <w:szCs w:val="26"/>
        </w:rPr>
        <w:t xml:space="preserve">في بعض الأحيان، يُطلق عليه شعرًا فقط، لكنه يتضمن الحكمة أيضًا. إذن، لدينا أيوب، والمزامير، والأمثال، والجامعة، ونشيد الأنشاد، والمراثي يجب أن توضع هنا. أعتقد أنني حصلت عليهم جميعا.</w:t>
      </w:r>
    </w:p>
    <w:p w14:paraId="4B9AF1E3" w14:textId="77777777" w:rsidR="00762BF0" w:rsidRPr="007F135B" w:rsidRDefault="00762BF0">
      <w:pPr>
        <w:rPr>
          <w:sz w:val="26"/>
          <w:szCs w:val="26"/>
        </w:rPr>
      </w:pPr>
    </w:p>
    <w:p w14:paraId="123E5EDE" w14:textId="77777777" w:rsidR="00762BF0" w:rsidRPr="007F135B" w:rsidRDefault="00000000">
      <w:pPr xmlns:w="http://schemas.openxmlformats.org/wordprocessingml/2006/main">
        <w:rPr>
          <w:sz w:val="26"/>
          <w:szCs w:val="26"/>
        </w:rPr>
        <w:bidi/>
      </w:pPr>
      <w:r xmlns:w="http://schemas.openxmlformats.org/wordprocessingml/2006/main" w:rsidRPr="007F135B">
        <w:rPr>
          <w:rFonts w:ascii="Calibri" w:eastAsia="Calibri" w:hAnsi="Calibri" w:cs="Calibri"/>
          <w:sz w:val="26"/>
          <w:szCs w:val="26"/>
        </w:rPr>
        <w:t xml:space="preserve">إذن الفرق. لماذا دانيال بين الأنبياء؟ مرة أخرى، لا يمكننا أن نقول حقا. أعتقد أن الإجابة الأسهل بالنسبة لي هي أن هذا القانون، لأي سبب كان، كان يركز على النصف الثاني، نوع النصف الثاني، وهو نبوءة نهاية العالم.</w:t>
      </w:r>
    </w:p>
    <w:p w14:paraId="7DCA3679" w14:textId="77777777" w:rsidR="00762BF0" w:rsidRPr="007F135B" w:rsidRDefault="00762BF0">
      <w:pPr>
        <w:rPr>
          <w:sz w:val="26"/>
          <w:szCs w:val="26"/>
        </w:rPr>
      </w:pPr>
    </w:p>
    <w:p w14:paraId="5198B944" w14:textId="49943B98" w:rsidR="00762BF0" w:rsidRPr="007F135B" w:rsidRDefault="00000000">
      <w:pPr xmlns:w="http://schemas.openxmlformats.org/wordprocessingml/2006/main">
        <w:rPr>
          <w:sz w:val="26"/>
          <w:szCs w:val="26"/>
        </w:rPr>
        <w:bidi/>
      </w:pPr>
      <w:r xmlns:w="http://schemas.openxmlformats.org/wordprocessingml/2006/main" w:rsidRPr="007F135B">
        <w:rPr>
          <w:rFonts w:ascii="Calibri" w:eastAsia="Calibri" w:hAnsi="Calibri" w:cs="Calibri"/>
          <w:sz w:val="26"/>
          <w:szCs w:val="26"/>
        </w:rPr>
        <w:t xml:space="preserve">فصنفته مع الأنبياء. أعلم أنك إذا أردت الإجابات، فلن تحصل عليها. نحن فقط نستكشف الأسئلة، ونمنحك الخيارات.</w:t>
      </w:r>
    </w:p>
    <w:p w14:paraId="6B084289" w14:textId="77777777" w:rsidR="00762BF0" w:rsidRPr="007F135B" w:rsidRDefault="00762BF0">
      <w:pPr>
        <w:rPr>
          <w:sz w:val="26"/>
          <w:szCs w:val="26"/>
        </w:rPr>
      </w:pPr>
    </w:p>
    <w:p w14:paraId="36ED83FF" w14:textId="77777777" w:rsidR="00762BF0" w:rsidRPr="007F135B" w:rsidRDefault="00000000">
      <w:pPr xmlns:w="http://schemas.openxmlformats.org/wordprocessingml/2006/main">
        <w:rPr>
          <w:sz w:val="26"/>
          <w:szCs w:val="26"/>
        </w:rPr>
        <w:bidi/>
      </w:pPr>
      <w:r xmlns:w="http://schemas.openxmlformats.org/wordprocessingml/2006/main" w:rsidRPr="007F135B">
        <w:rPr>
          <w:rFonts w:ascii="Calibri" w:eastAsia="Calibri" w:hAnsi="Calibri" w:cs="Calibri"/>
          <w:sz w:val="26"/>
          <w:szCs w:val="26"/>
        </w:rPr>
        <w:t xml:space="preserve">لكن السبب في أنه من العدل طرح هذا السؤال هو أنه يساعدنا على إدراك أنه سؤال أكبر مما كنا نعتقد. إذا قلت أن دانيال نبي، حسنًا، فإن العهد الجديد يؤكد ذلك، ولكن في القانون العبري، فهو حيوان مختلف نوعًا ما. لذا، من المفيد أن نسأل لماذا يوجد ترتيب مختلف، وما الذي يركزون عليه.</w:t>
      </w:r>
    </w:p>
    <w:p w14:paraId="50ED9BC9" w14:textId="77777777" w:rsidR="00762BF0" w:rsidRPr="007F135B" w:rsidRDefault="00762BF0">
      <w:pPr>
        <w:rPr>
          <w:sz w:val="26"/>
          <w:szCs w:val="26"/>
        </w:rPr>
      </w:pPr>
    </w:p>
    <w:p w14:paraId="467E592B" w14:textId="7D28067A" w:rsidR="00762BF0" w:rsidRPr="007F135B" w:rsidRDefault="00000000">
      <w:pPr xmlns:w="http://schemas.openxmlformats.org/wordprocessingml/2006/main">
        <w:rPr>
          <w:sz w:val="26"/>
          <w:szCs w:val="26"/>
        </w:rPr>
        <w:bidi/>
      </w:pPr>
      <w:r xmlns:w="http://schemas.openxmlformats.org/wordprocessingml/2006/main" w:rsidRPr="007F135B">
        <w:rPr>
          <w:rFonts w:ascii="Calibri" w:eastAsia="Calibri" w:hAnsi="Calibri" w:cs="Calibri"/>
          <w:sz w:val="26"/>
          <w:szCs w:val="26"/>
        </w:rPr>
        <w:t xml:space="preserve">وبصراحة، من خلال تجربتي، كان الكثير من تركيز خلفيتي على هذا النصف الثاني، تقريبًا مع استبعاد النصف الأول، بحيث تكون قصصًا جيدة ذات أخلاق. كما تعلمون، كن مثل دانيال.</w:t>
      </w:r>
    </w:p>
    <w:p w14:paraId="782F96B7" w14:textId="77777777" w:rsidR="00762BF0" w:rsidRPr="007F135B" w:rsidRDefault="00762BF0">
      <w:pPr>
        <w:rPr>
          <w:sz w:val="26"/>
          <w:szCs w:val="26"/>
        </w:rPr>
      </w:pPr>
    </w:p>
    <w:p w14:paraId="54B5F15A" w14:textId="77777777" w:rsidR="00762BF0" w:rsidRPr="007F135B" w:rsidRDefault="00000000">
      <w:pPr xmlns:w="http://schemas.openxmlformats.org/wordprocessingml/2006/main">
        <w:rPr>
          <w:sz w:val="26"/>
          <w:szCs w:val="26"/>
        </w:rPr>
        <w:bidi/>
      </w:pPr>
      <w:r xmlns:w="http://schemas.openxmlformats.org/wordprocessingml/2006/main" w:rsidRPr="007F135B">
        <w:rPr>
          <w:rFonts w:ascii="Calibri" w:eastAsia="Calibri" w:hAnsi="Calibri" w:cs="Calibri"/>
          <w:sz w:val="26"/>
          <w:szCs w:val="26"/>
        </w:rPr>
        <w:lastRenderedPageBreak xmlns:w="http://schemas.openxmlformats.org/wordprocessingml/2006/main"/>
      </w:r>
      <w:r xmlns:w="http://schemas.openxmlformats.org/wordprocessingml/2006/main" w:rsidRPr="007F135B">
        <w:rPr>
          <w:rFonts w:ascii="Calibri" w:eastAsia="Calibri" w:hAnsi="Calibri" w:cs="Calibri"/>
          <w:sz w:val="26"/>
          <w:szCs w:val="26"/>
        </w:rPr>
        <w:t xml:space="preserve">يجرؤ على أن يكون دانيال. الثبات في سبيل الله. تلك هي الأخلاق التي تخرج من تلك الفصول الستة.</w:t>
      </w:r>
    </w:p>
    <w:p w14:paraId="62F8E1BC" w14:textId="77777777" w:rsidR="00762BF0" w:rsidRPr="007F135B" w:rsidRDefault="00762BF0">
      <w:pPr>
        <w:rPr>
          <w:sz w:val="26"/>
          <w:szCs w:val="26"/>
        </w:rPr>
      </w:pPr>
    </w:p>
    <w:p w14:paraId="00F8D38D" w14:textId="494F1D2A" w:rsidR="00762BF0" w:rsidRPr="007F135B" w:rsidRDefault="00000000">
      <w:pPr xmlns:w="http://schemas.openxmlformats.org/wordprocessingml/2006/main">
        <w:rPr>
          <w:sz w:val="26"/>
          <w:szCs w:val="26"/>
        </w:rPr>
        <w:bidi/>
      </w:pPr>
      <w:r xmlns:w="http://schemas.openxmlformats.org/wordprocessingml/2006/main" w:rsidRPr="007F135B">
        <w:rPr>
          <w:rFonts w:ascii="Calibri" w:eastAsia="Calibri" w:hAnsi="Calibri" w:cs="Calibri"/>
          <w:sz w:val="26"/>
          <w:szCs w:val="26"/>
        </w:rPr>
        <w:t xml:space="preserve">هذا هو حقا حيث يكمن الكثير من الاهتمام. لذا، ربما يعكس هذا القانون الإنجليزي، لا أعرف. إذًا، ما هو نوع دانيال؟ وهذا يعيدنا إلى السؤال الأصلي.</w:t>
      </w:r>
    </w:p>
    <w:p w14:paraId="64D86B10" w14:textId="77777777" w:rsidR="00762BF0" w:rsidRPr="007F135B" w:rsidRDefault="00762BF0">
      <w:pPr>
        <w:rPr>
          <w:sz w:val="26"/>
          <w:szCs w:val="26"/>
        </w:rPr>
      </w:pPr>
    </w:p>
    <w:p w14:paraId="5D903069" w14:textId="77777777" w:rsidR="00762BF0" w:rsidRPr="007F135B" w:rsidRDefault="00000000">
      <w:pPr xmlns:w="http://schemas.openxmlformats.org/wordprocessingml/2006/main">
        <w:rPr>
          <w:sz w:val="26"/>
          <w:szCs w:val="26"/>
        </w:rPr>
        <w:bidi/>
      </w:pPr>
      <w:r xmlns:w="http://schemas.openxmlformats.org/wordprocessingml/2006/main" w:rsidRPr="007F135B">
        <w:rPr>
          <w:rFonts w:ascii="Calibri" w:eastAsia="Calibri" w:hAnsi="Calibri" w:cs="Calibri"/>
          <w:sz w:val="26"/>
          <w:szCs w:val="26"/>
        </w:rPr>
        <w:t xml:space="preserve">هل هي رواية؟ نعم. هل هي نبوة؟ بالتأكيد. هل هو المروع؟ نعم.</w:t>
      </w:r>
    </w:p>
    <w:p w14:paraId="7F9E0B26" w14:textId="77777777" w:rsidR="00762BF0" w:rsidRPr="007F135B" w:rsidRDefault="00762BF0">
      <w:pPr>
        <w:rPr>
          <w:sz w:val="26"/>
          <w:szCs w:val="26"/>
        </w:rPr>
      </w:pPr>
    </w:p>
    <w:p w14:paraId="6D1EBD4B" w14:textId="63CA5E16" w:rsidR="00762BF0" w:rsidRPr="007F135B" w:rsidRDefault="00000000">
      <w:pPr xmlns:w="http://schemas.openxmlformats.org/wordprocessingml/2006/main">
        <w:rPr>
          <w:sz w:val="26"/>
          <w:szCs w:val="26"/>
        </w:rPr>
        <w:bidi/>
      </w:pPr>
      <w:r xmlns:w="http://schemas.openxmlformats.org/wordprocessingml/2006/main" w:rsidRPr="007F135B">
        <w:rPr>
          <w:rFonts w:ascii="Calibri" w:eastAsia="Calibri" w:hAnsi="Calibri" w:cs="Calibri"/>
          <w:sz w:val="26"/>
          <w:szCs w:val="26"/>
        </w:rPr>
        <w:t xml:space="preserve">إنها ليست إجابة سهلة. كل تلك الأشياء هي التي تجعل تفسيرها أكثر صعوبة قليلاً. لأن الطريقة التي تفسر بها السرد تختلف قليلاً عن الطريقة التي تتوصل بها إلى النبوءة.</w:t>
      </w:r>
    </w:p>
    <w:p w14:paraId="4F50D643" w14:textId="77777777" w:rsidR="00762BF0" w:rsidRPr="007F135B" w:rsidRDefault="00762BF0">
      <w:pPr>
        <w:rPr>
          <w:sz w:val="26"/>
          <w:szCs w:val="26"/>
        </w:rPr>
      </w:pPr>
    </w:p>
    <w:p w14:paraId="6B38B775" w14:textId="77777777" w:rsidR="00762BF0" w:rsidRPr="007F135B" w:rsidRDefault="00000000">
      <w:pPr xmlns:w="http://schemas.openxmlformats.org/wordprocessingml/2006/main">
        <w:rPr>
          <w:sz w:val="26"/>
          <w:szCs w:val="26"/>
        </w:rPr>
        <w:bidi/>
      </w:pPr>
      <w:r xmlns:w="http://schemas.openxmlformats.org/wordprocessingml/2006/main" w:rsidRPr="007F135B">
        <w:rPr>
          <w:rFonts w:ascii="Calibri" w:eastAsia="Calibri" w:hAnsi="Calibri" w:cs="Calibri"/>
          <w:sz w:val="26"/>
          <w:szCs w:val="26"/>
        </w:rPr>
        <w:t xml:space="preserve">لذا، سؤال أكبر، وإجابة أكبر، ولكن الأمر يستحق أن نطرحه. هذا هو السؤال النوع. إذا كنت تعتقد أن ذلك كان ممتعًا، فسنتحدث عن الموعد.</w:t>
      </w:r>
    </w:p>
    <w:p w14:paraId="79E2EBA7" w14:textId="77777777" w:rsidR="00762BF0" w:rsidRPr="007F135B" w:rsidRDefault="00762BF0">
      <w:pPr>
        <w:rPr>
          <w:sz w:val="26"/>
          <w:szCs w:val="26"/>
        </w:rPr>
      </w:pPr>
    </w:p>
    <w:p w14:paraId="11775218" w14:textId="77777777" w:rsidR="00762BF0" w:rsidRPr="007F135B" w:rsidRDefault="00000000">
      <w:pPr xmlns:w="http://schemas.openxmlformats.org/wordprocessingml/2006/main">
        <w:rPr>
          <w:sz w:val="26"/>
          <w:szCs w:val="26"/>
        </w:rPr>
        <w:bidi/>
      </w:pPr>
      <w:r xmlns:w="http://schemas.openxmlformats.org/wordprocessingml/2006/main" w:rsidRPr="007F135B">
        <w:rPr>
          <w:rFonts w:ascii="Calibri" w:eastAsia="Calibri" w:hAnsi="Calibri" w:cs="Calibri"/>
          <w:sz w:val="26"/>
          <w:szCs w:val="26"/>
        </w:rPr>
        <w:t xml:space="preserve">المؤلف والتاريخ. إذن، من كتب سفر دانيال ومتى؟ المؤلف، التاريخ. من كتبه؟ متى كتبوها؟ حسنًا، من الممكن أن تجلس هناك وتفكر، هذا ليس سؤالًا صعبًا حقًا.</w:t>
      </w:r>
    </w:p>
    <w:p w14:paraId="29950FE7" w14:textId="77777777" w:rsidR="00762BF0" w:rsidRPr="007F135B" w:rsidRDefault="00762BF0">
      <w:pPr>
        <w:rPr>
          <w:sz w:val="26"/>
          <w:szCs w:val="26"/>
        </w:rPr>
      </w:pPr>
    </w:p>
    <w:p w14:paraId="568FD8B3" w14:textId="77777777" w:rsidR="00762BF0" w:rsidRPr="007F135B" w:rsidRDefault="00000000">
      <w:pPr xmlns:w="http://schemas.openxmlformats.org/wordprocessingml/2006/main">
        <w:rPr>
          <w:sz w:val="26"/>
          <w:szCs w:val="26"/>
        </w:rPr>
        <w:bidi/>
      </w:pPr>
      <w:r xmlns:w="http://schemas.openxmlformats.org/wordprocessingml/2006/main" w:rsidRPr="007F135B">
        <w:rPr>
          <w:rFonts w:ascii="Calibri" w:eastAsia="Calibri" w:hAnsi="Calibri" w:cs="Calibri"/>
          <w:sz w:val="26"/>
          <w:szCs w:val="26"/>
        </w:rPr>
        <w:t xml:space="preserve">لقد كتبها دانيال عندما كان في المنفى. لذلك، كتبه في القرن السادس قبل الميلاد. يمين؟ لقد فعلها دانيال.</w:t>
      </w:r>
    </w:p>
    <w:p w14:paraId="67792550" w14:textId="77777777" w:rsidR="00762BF0" w:rsidRPr="007F135B" w:rsidRDefault="00762BF0">
      <w:pPr>
        <w:rPr>
          <w:sz w:val="26"/>
          <w:szCs w:val="26"/>
        </w:rPr>
      </w:pPr>
    </w:p>
    <w:p w14:paraId="2D99698C" w14:textId="3D61078C" w:rsidR="00762BF0" w:rsidRPr="007F135B" w:rsidRDefault="00D77A0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كتبه في القرن السادس. سهل بما فيه الكفاية. استمر.</w:t>
      </w:r>
    </w:p>
    <w:p w14:paraId="7172E085" w14:textId="77777777" w:rsidR="00762BF0" w:rsidRPr="007F135B" w:rsidRDefault="00762BF0">
      <w:pPr>
        <w:rPr>
          <w:sz w:val="26"/>
          <w:szCs w:val="26"/>
        </w:rPr>
      </w:pPr>
    </w:p>
    <w:p w14:paraId="5F1C4527" w14:textId="77777777" w:rsidR="00762BF0" w:rsidRPr="007F135B" w:rsidRDefault="00000000">
      <w:pPr xmlns:w="http://schemas.openxmlformats.org/wordprocessingml/2006/main">
        <w:rPr>
          <w:sz w:val="26"/>
          <w:szCs w:val="26"/>
        </w:rPr>
        <w:bidi/>
      </w:pPr>
      <w:r xmlns:w="http://schemas.openxmlformats.org/wordprocessingml/2006/main" w:rsidRPr="007F135B">
        <w:rPr>
          <w:rFonts w:ascii="Calibri" w:eastAsia="Calibri" w:hAnsi="Calibri" w:cs="Calibri"/>
          <w:sz w:val="26"/>
          <w:szCs w:val="26"/>
        </w:rPr>
        <w:t xml:space="preserve">حسنًا، أتمنى لو كان الأمر بهذه البساطة. بداية، اسمحوا لي أن أقول إن سفر دانيال ليس له ادعاء في بداية السفر بمن كتبه. ليس لديها ما نسميه superscription.</w:t>
      </w:r>
    </w:p>
    <w:p w14:paraId="5A95C64D" w14:textId="77777777" w:rsidR="00762BF0" w:rsidRPr="007F135B" w:rsidRDefault="00762BF0">
      <w:pPr>
        <w:rPr>
          <w:sz w:val="26"/>
          <w:szCs w:val="26"/>
        </w:rPr>
      </w:pPr>
    </w:p>
    <w:p w14:paraId="3EE56FB5" w14:textId="77777777" w:rsidR="00762BF0" w:rsidRPr="007F135B" w:rsidRDefault="00000000">
      <w:pPr xmlns:w="http://schemas.openxmlformats.org/wordprocessingml/2006/main">
        <w:rPr>
          <w:sz w:val="26"/>
          <w:szCs w:val="26"/>
        </w:rPr>
        <w:bidi/>
      </w:pPr>
      <w:r xmlns:w="http://schemas.openxmlformats.org/wordprocessingml/2006/main" w:rsidRPr="007F135B">
        <w:rPr>
          <w:rFonts w:ascii="Calibri" w:eastAsia="Calibri" w:hAnsi="Calibri" w:cs="Calibri"/>
          <w:sz w:val="26"/>
          <w:szCs w:val="26"/>
        </w:rPr>
        <w:t xml:space="preserve">لذلك، عندما تقرأ المزامير، غالبًا ما تبدأ بمزمور داود. إنها تنسب هذه الكتابة إلى ديفيد. عندما تقرأ بعض الأنبياء، تحصل على أسماء الأنبياء.</w:t>
      </w:r>
    </w:p>
    <w:p w14:paraId="02FB56A3" w14:textId="77777777" w:rsidR="00762BF0" w:rsidRPr="007F135B" w:rsidRDefault="00762BF0">
      <w:pPr>
        <w:rPr>
          <w:sz w:val="26"/>
          <w:szCs w:val="26"/>
        </w:rPr>
      </w:pPr>
    </w:p>
    <w:p w14:paraId="7F37638F" w14:textId="45C47E88" w:rsidR="00762BF0" w:rsidRPr="007F135B" w:rsidRDefault="00000000">
      <w:pPr xmlns:w="http://schemas.openxmlformats.org/wordprocessingml/2006/main">
        <w:rPr>
          <w:sz w:val="26"/>
          <w:szCs w:val="26"/>
        </w:rPr>
        <w:bidi/>
      </w:pPr>
      <w:r xmlns:w="http://schemas.openxmlformats.org/wordprocessingml/2006/main" w:rsidRPr="007F135B">
        <w:rPr>
          <w:rFonts w:ascii="Calibri" w:eastAsia="Calibri" w:hAnsi="Calibri" w:cs="Calibri"/>
          <w:sz w:val="26"/>
          <w:szCs w:val="26"/>
        </w:rPr>
        <w:t xml:space="preserve">هذه هي الرؤى التي رآها هذا النبي. وفي العهد الجديد، هو أكثر انتشارًا قليلًا. لذلك، أنا، بولس، إلى الكنيسة في ….</w:t>
      </w:r>
    </w:p>
    <w:p w14:paraId="0AF35593" w14:textId="77777777" w:rsidR="00762BF0" w:rsidRPr="007F135B" w:rsidRDefault="00762BF0">
      <w:pPr>
        <w:rPr>
          <w:sz w:val="26"/>
          <w:szCs w:val="26"/>
        </w:rPr>
      </w:pPr>
    </w:p>
    <w:p w14:paraId="34268CBE" w14:textId="77777777" w:rsidR="00762BF0" w:rsidRPr="007F135B" w:rsidRDefault="00000000">
      <w:pPr xmlns:w="http://schemas.openxmlformats.org/wordprocessingml/2006/main">
        <w:rPr>
          <w:sz w:val="26"/>
          <w:szCs w:val="26"/>
        </w:rPr>
        <w:bidi/>
      </w:pPr>
      <w:r xmlns:w="http://schemas.openxmlformats.org/wordprocessingml/2006/main" w:rsidRPr="007F135B">
        <w:rPr>
          <w:rFonts w:ascii="Calibri" w:eastAsia="Calibri" w:hAnsi="Calibri" w:cs="Calibri"/>
          <w:sz w:val="26"/>
          <w:szCs w:val="26"/>
        </w:rPr>
        <w:t xml:space="preserve">الكثير من أسفار الكتاب المقدس، وخاصة في العهد القديم، لا تحتوي على تلك النقوش. تلك التصريحات لمن كتبها. وفي سفر دانيال، النصف الأول، تلك هي القصص.</w:t>
      </w:r>
    </w:p>
    <w:p w14:paraId="45F23289" w14:textId="77777777" w:rsidR="00762BF0" w:rsidRPr="007F135B" w:rsidRDefault="00762BF0">
      <w:pPr>
        <w:rPr>
          <w:sz w:val="26"/>
          <w:szCs w:val="26"/>
        </w:rPr>
      </w:pPr>
    </w:p>
    <w:p w14:paraId="77897F9E" w14:textId="77777777" w:rsidR="00762BF0" w:rsidRPr="007F135B" w:rsidRDefault="00000000">
      <w:pPr xmlns:w="http://schemas.openxmlformats.org/wordprocessingml/2006/main">
        <w:rPr>
          <w:sz w:val="26"/>
          <w:szCs w:val="26"/>
        </w:rPr>
        <w:bidi/>
      </w:pPr>
      <w:r xmlns:w="http://schemas.openxmlformats.org/wordprocessingml/2006/main" w:rsidRPr="007F135B">
        <w:rPr>
          <w:rFonts w:ascii="Calibri" w:eastAsia="Calibri" w:hAnsi="Calibri" w:cs="Calibri"/>
          <w:sz w:val="26"/>
          <w:szCs w:val="26"/>
        </w:rPr>
        <w:t xml:space="preserve">إنها قصص عن دانيال. لكن ليس هناك ادعاء بأن دانيال هو من كتبها. في الواقع، يظهر دانيال كشخصية في القصص.</w:t>
      </w:r>
    </w:p>
    <w:p w14:paraId="70F1C609" w14:textId="77777777" w:rsidR="00762BF0" w:rsidRPr="007F135B" w:rsidRDefault="00762BF0">
      <w:pPr>
        <w:rPr>
          <w:sz w:val="26"/>
          <w:szCs w:val="26"/>
        </w:rPr>
      </w:pPr>
    </w:p>
    <w:p w14:paraId="06472801" w14:textId="3D3DB652" w:rsidR="00762BF0" w:rsidRPr="007F135B" w:rsidRDefault="00000000">
      <w:pPr xmlns:w="http://schemas.openxmlformats.org/wordprocessingml/2006/main">
        <w:rPr>
          <w:sz w:val="26"/>
          <w:szCs w:val="26"/>
        </w:rPr>
        <w:bidi/>
      </w:pPr>
      <w:r xmlns:w="http://schemas.openxmlformats.org/wordprocessingml/2006/main" w:rsidRPr="007F135B">
        <w:rPr>
          <w:rFonts w:ascii="Calibri" w:eastAsia="Calibri" w:hAnsi="Calibri" w:cs="Calibri"/>
          <w:sz w:val="26"/>
          <w:szCs w:val="26"/>
        </w:rPr>
        <w:t xml:space="preserve">لذلك، في شخص ثالث. لذا، إذا كان دانيال هو من كتبها، فقد كتبها كما لو كان هو الراوي العليم خارج القصة. إنه يبحث ويتحدث عن نفسه كشخصية.</w:t>
      </w:r>
    </w:p>
    <w:p w14:paraId="72D67505" w14:textId="77777777" w:rsidR="00762BF0" w:rsidRPr="007F135B" w:rsidRDefault="00762BF0">
      <w:pPr>
        <w:rPr>
          <w:sz w:val="26"/>
          <w:szCs w:val="26"/>
        </w:rPr>
      </w:pPr>
    </w:p>
    <w:p w14:paraId="285425AC" w14:textId="77777777" w:rsidR="00762BF0" w:rsidRPr="007F135B" w:rsidRDefault="00000000">
      <w:pPr xmlns:w="http://schemas.openxmlformats.org/wordprocessingml/2006/main">
        <w:rPr>
          <w:sz w:val="26"/>
          <w:szCs w:val="26"/>
        </w:rPr>
        <w:bidi/>
      </w:pPr>
      <w:r xmlns:w="http://schemas.openxmlformats.org/wordprocessingml/2006/main" w:rsidRPr="007F135B">
        <w:rPr>
          <w:rFonts w:ascii="Calibri" w:eastAsia="Calibri" w:hAnsi="Calibri" w:cs="Calibri"/>
          <w:sz w:val="26"/>
          <w:szCs w:val="26"/>
        </w:rPr>
        <w:t xml:space="preserve">وهو أمر ممكن تماما. ولكن انتبه فقط، فإن الكتاب لا يدعي، في النصف الأول، تأليف تلك القصص. وفي النصف الثاني تلك الرؤى.</w:t>
      </w:r>
    </w:p>
    <w:p w14:paraId="3F35FDD8" w14:textId="77777777" w:rsidR="00762BF0" w:rsidRPr="007F135B" w:rsidRDefault="00762BF0">
      <w:pPr>
        <w:rPr>
          <w:sz w:val="26"/>
          <w:szCs w:val="26"/>
        </w:rPr>
      </w:pPr>
    </w:p>
    <w:p w14:paraId="15581074" w14:textId="1CAF5625" w:rsidR="00762BF0" w:rsidRPr="007F135B" w:rsidRDefault="00000000">
      <w:pPr xmlns:w="http://schemas.openxmlformats.org/wordprocessingml/2006/main">
        <w:rPr>
          <w:sz w:val="26"/>
          <w:szCs w:val="26"/>
        </w:rPr>
        <w:bidi/>
      </w:pPr>
      <w:r xmlns:w="http://schemas.openxmlformats.org/wordprocessingml/2006/main" w:rsidRPr="007F135B">
        <w:rPr>
          <w:rFonts w:ascii="Calibri" w:eastAsia="Calibri" w:hAnsi="Calibri" w:cs="Calibri"/>
          <w:sz w:val="26"/>
          <w:szCs w:val="26"/>
        </w:rPr>
        <w:t xml:space="preserve">يتم إعدادها، ويتم إخبارها كتقارير من منظور الشخص الأول. أنا، دانيال، كنت على طول النهر، وما إلى ذلك، وما إلى ذلك. إذن، لدينا أنا، دانيال.</w:t>
      </w:r>
    </w:p>
    <w:p w14:paraId="6E7BE278" w14:textId="77777777" w:rsidR="00762BF0" w:rsidRPr="007F135B" w:rsidRDefault="00762BF0">
      <w:pPr>
        <w:rPr>
          <w:sz w:val="26"/>
          <w:szCs w:val="26"/>
        </w:rPr>
      </w:pPr>
    </w:p>
    <w:p w14:paraId="21ABF581" w14:textId="698ED61B" w:rsidR="00762BF0" w:rsidRPr="007F135B" w:rsidRDefault="00D77A0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ثم يبلغ عن رؤيته. ومن المثير للاهتمام، رغم ذلك. هذه التقارير، على الأقل بعضها، تدور أحداثها في إطار سرد بضمير الغائب.</w:t>
      </w:r>
    </w:p>
    <w:p w14:paraId="5CF61C85" w14:textId="77777777" w:rsidR="00762BF0" w:rsidRPr="007F135B" w:rsidRDefault="00762BF0">
      <w:pPr>
        <w:rPr>
          <w:sz w:val="26"/>
          <w:szCs w:val="26"/>
        </w:rPr>
      </w:pPr>
    </w:p>
    <w:p w14:paraId="68B0FF2B" w14:textId="27B8B8A1" w:rsidR="00762BF0" w:rsidRPr="007F135B" w:rsidRDefault="00000000">
      <w:pPr xmlns:w="http://schemas.openxmlformats.org/wordprocessingml/2006/main">
        <w:rPr>
          <w:sz w:val="26"/>
          <w:szCs w:val="26"/>
        </w:rPr>
        <w:bidi/>
      </w:pPr>
      <w:r xmlns:w="http://schemas.openxmlformats.org/wordprocessingml/2006/main" w:rsidRPr="007F135B">
        <w:rPr>
          <w:rFonts w:ascii="Calibri" w:eastAsia="Calibri" w:hAnsi="Calibri" w:cs="Calibri"/>
          <w:sz w:val="26"/>
          <w:szCs w:val="26"/>
        </w:rPr>
        <w:t xml:space="preserve">لذلك، سيبدأ الفصل، على سبيل المثال، يبدأ الفصل 7. في السنة الأولى لبيلشاصر، ملك بابل، كان دانيال على فراشه في بابل، ورأى حلما. حسنًا، هذه قصة </w:t>
      </w:r>
      <w:proofErr xmlns:w="http://schemas.openxmlformats.org/wordprocessingml/2006/main" w:type="spellStart"/>
      <w:r xmlns:w="http://schemas.openxmlformats.org/wordprocessingml/2006/main" w:rsidRPr="007F135B">
        <w:rPr>
          <w:rFonts w:ascii="Calibri" w:eastAsia="Calibri" w:hAnsi="Calibri" w:cs="Calibri"/>
          <w:sz w:val="26"/>
          <w:szCs w:val="26"/>
        </w:rPr>
        <w:t xml:space="preserve">وهي </w:t>
      </w:r>
      <w:proofErr xmlns:w="http://schemas.openxmlformats.org/wordprocessingml/2006/main" w:type="spellEnd"/>
      <w:r xmlns:w="http://schemas.openxmlformats.org/wordprocessingml/2006/main" w:rsidRPr="007F135B">
        <w:rPr>
          <w:rFonts w:ascii="Calibri" w:eastAsia="Calibri" w:hAnsi="Calibri" w:cs="Calibri"/>
          <w:sz w:val="26"/>
          <w:szCs w:val="26"/>
        </w:rPr>
        <w:t xml:space="preserve">بضمير الغائب.</w:t>
      </w:r>
    </w:p>
    <w:p w14:paraId="693A0131" w14:textId="77777777" w:rsidR="00762BF0" w:rsidRPr="007F135B" w:rsidRDefault="00762BF0">
      <w:pPr>
        <w:rPr>
          <w:sz w:val="26"/>
          <w:szCs w:val="26"/>
        </w:rPr>
      </w:pPr>
    </w:p>
    <w:p w14:paraId="714C9634" w14:textId="4A7C6998" w:rsidR="00762BF0" w:rsidRPr="007F135B" w:rsidRDefault="00000000">
      <w:pPr xmlns:w="http://schemas.openxmlformats.org/wordprocessingml/2006/main">
        <w:rPr>
          <w:sz w:val="26"/>
          <w:szCs w:val="26"/>
        </w:rPr>
        <w:bidi/>
      </w:pPr>
      <w:r xmlns:w="http://schemas.openxmlformats.org/wordprocessingml/2006/main" w:rsidRPr="007F135B">
        <w:rPr>
          <w:rFonts w:ascii="Calibri" w:eastAsia="Calibri" w:hAnsi="Calibri" w:cs="Calibri"/>
          <w:sz w:val="26"/>
          <w:szCs w:val="26"/>
        </w:rPr>
        <w:t xml:space="preserve">دانيال لا يقول، في السنة الأولى لبيلشاصر، كنت في السرير أحلم. وهذا ما رأيته. لذلك، في هذه الرؤى، لدينا هذه التقارير مضمنة في سرد بضمير الغائب.</w:t>
      </w:r>
    </w:p>
    <w:p w14:paraId="222B4E31" w14:textId="77777777" w:rsidR="00762BF0" w:rsidRPr="007F135B" w:rsidRDefault="00762BF0">
      <w:pPr>
        <w:rPr>
          <w:sz w:val="26"/>
          <w:szCs w:val="26"/>
        </w:rPr>
      </w:pPr>
    </w:p>
    <w:p w14:paraId="726366AB" w14:textId="77777777" w:rsidR="00762BF0" w:rsidRPr="007F135B" w:rsidRDefault="00000000">
      <w:pPr xmlns:w="http://schemas.openxmlformats.org/wordprocessingml/2006/main">
        <w:rPr>
          <w:sz w:val="26"/>
          <w:szCs w:val="26"/>
        </w:rPr>
        <w:bidi/>
      </w:pPr>
      <w:r xmlns:w="http://schemas.openxmlformats.org/wordprocessingml/2006/main" w:rsidRPr="007F135B">
        <w:rPr>
          <w:rFonts w:ascii="Calibri" w:eastAsia="Calibri" w:hAnsi="Calibri" w:cs="Calibri"/>
          <w:sz w:val="26"/>
          <w:szCs w:val="26"/>
        </w:rPr>
        <w:t xml:space="preserve">لذا، مرة أخرى، كان بإمكان دانيال أن يفعل كل شيء. انه ممكن. أو كان من الممكن أن يأخذ شخص آخر هذه المجموعة ويجمعها ويضيف إطار العمل.</w:t>
      </w:r>
    </w:p>
    <w:p w14:paraId="6A66A927" w14:textId="77777777" w:rsidR="00762BF0" w:rsidRPr="007F135B" w:rsidRDefault="00762BF0">
      <w:pPr>
        <w:rPr>
          <w:sz w:val="26"/>
          <w:szCs w:val="26"/>
        </w:rPr>
      </w:pPr>
    </w:p>
    <w:p w14:paraId="7F7420E5" w14:textId="77777777" w:rsidR="00762BF0" w:rsidRPr="007F135B" w:rsidRDefault="00000000">
      <w:pPr xmlns:w="http://schemas.openxmlformats.org/wordprocessingml/2006/main">
        <w:rPr>
          <w:sz w:val="26"/>
          <w:szCs w:val="26"/>
        </w:rPr>
        <w:bidi/>
      </w:pPr>
      <w:r xmlns:w="http://schemas.openxmlformats.org/wordprocessingml/2006/main" w:rsidRPr="007F135B">
        <w:rPr>
          <w:rFonts w:ascii="Calibri" w:eastAsia="Calibri" w:hAnsi="Calibri" w:cs="Calibri"/>
          <w:sz w:val="26"/>
          <w:szCs w:val="26"/>
        </w:rPr>
        <w:t xml:space="preserve">لذا، كل ما يجب قوله هو أن هذه هي الإجابة الأولى التي يقدمها الكثير من الناس. كتبه دانيال عندما كان في المنفى في بابل في القرن السادس. ويعتمد هذا إلى حد كبير على استخدام ضمير المتكلم في النصف الثاني من الكتاب وحقيقة أن القصص تدور حول دانيال.</w:t>
      </w:r>
    </w:p>
    <w:p w14:paraId="251EE854" w14:textId="77777777" w:rsidR="00762BF0" w:rsidRPr="007F135B" w:rsidRDefault="00762BF0">
      <w:pPr>
        <w:rPr>
          <w:sz w:val="26"/>
          <w:szCs w:val="26"/>
        </w:rPr>
      </w:pPr>
    </w:p>
    <w:p w14:paraId="2DC3B12A" w14:textId="77777777" w:rsidR="00762BF0" w:rsidRPr="007F135B" w:rsidRDefault="00000000">
      <w:pPr xmlns:w="http://schemas.openxmlformats.org/wordprocessingml/2006/main">
        <w:rPr>
          <w:sz w:val="26"/>
          <w:szCs w:val="26"/>
        </w:rPr>
        <w:bidi/>
      </w:pPr>
      <w:r xmlns:w="http://schemas.openxmlformats.org/wordprocessingml/2006/main" w:rsidRPr="007F135B">
        <w:rPr>
          <w:rFonts w:ascii="Calibri" w:eastAsia="Calibri" w:hAnsi="Calibri" w:cs="Calibri"/>
          <w:sz w:val="26"/>
          <w:szCs w:val="26"/>
        </w:rPr>
        <w:t xml:space="preserve">لذا، فالافتراض هو أنه لا بد أنه كتب ذلك. مع أن سفر يونان هو قصة عن يونان. ولا يوجد ادعاء بأن يونس هو من كتبها.</w:t>
      </w:r>
    </w:p>
    <w:p w14:paraId="47705925" w14:textId="77777777" w:rsidR="00762BF0" w:rsidRPr="007F135B" w:rsidRDefault="00762BF0">
      <w:pPr>
        <w:rPr>
          <w:sz w:val="26"/>
          <w:szCs w:val="26"/>
        </w:rPr>
      </w:pPr>
    </w:p>
    <w:p w14:paraId="3C18C5D2" w14:textId="77777777" w:rsidR="00762BF0" w:rsidRPr="007F135B" w:rsidRDefault="00000000">
      <w:pPr xmlns:w="http://schemas.openxmlformats.org/wordprocessingml/2006/main">
        <w:rPr>
          <w:sz w:val="26"/>
          <w:szCs w:val="26"/>
        </w:rPr>
        <w:bidi/>
      </w:pPr>
      <w:r xmlns:w="http://schemas.openxmlformats.org/wordprocessingml/2006/main" w:rsidRPr="007F135B">
        <w:rPr>
          <w:rFonts w:ascii="Calibri" w:eastAsia="Calibri" w:hAnsi="Calibri" w:cs="Calibri"/>
          <w:sz w:val="26"/>
          <w:szCs w:val="26"/>
        </w:rPr>
        <w:t xml:space="preserve">يروي سفر يشوع أحداث يشوع، لكن لا يوجد ادعاء بأن يشوع هو من كتبه. لذا، مرة أخرى، الأمر صعب. انه لامر معقد.</w:t>
      </w:r>
    </w:p>
    <w:p w14:paraId="1D69D9EA" w14:textId="77777777" w:rsidR="00762BF0" w:rsidRPr="007F135B" w:rsidRDefault="00762BF0">
      <w:pPr>
        <w:rPr>
          <w:sz w:val="26"/>
          <w:szCs w:val="26"/>
        </w:rPr>
      </w:pPr>
    </w:p>
    <w:p w14:paraId="00D9AA92" w14:textId="21EBD6B2" w:rsidR="00762BF0" w:rsidRPr="007F135B" w:rsidRDefault="00000000">
      <w:pPr xmlns:w="http://schemas.openxmlformats.org/wordprocessingml/2006/main">
        <w:rPr>
          <w:sz w:val="26"/>
          <w:szCs w:val="26"/>
        </w:rPr>
        <w:bidi/>
      </w:pPr>
      <w:r xmlns:w="http://schemas.openxmlformats.org/wordprocessingml/2006/main" w:rsidRPr="007F135B">
        <w:rPr>
          <w:rFonts w:ascii="Calibri" w:eastAsia="Calibri" w:hAnsi="Calibri" w:cs="Calibri"/>
          <w:sz w:val="26"/>
          <w:szCs w:val="26"/>
        </w:rPr>
        <w:t xml:space="preserve">وجهة النظر الثانية للتأليف، سأسميها هذه. هذه هي حقا وجهة النظر التقليدية. لقد كان هذا موجودًا منذ فترة طويلة.</w:t>
      </w:r>
    </w:p>
    <w:p w14:paraId="39715E3C" w14:textId="77777777" w:rsidR="00762BF0" w:rsidRPr="007F135B" w:rsidRDefault="00762BF0">
      <w:pPr>
        <w:rPr>
          <w:sz w:val="26"/>
          <w:szCs w:val="26"/>
        </w:rPr>
      </w:pPr>
    </w:p>
    <w:p w14:paraId="4D38EA4E" w14:textId="3A6CF561" w:rsidR="00762BF0" w:rsidRPr="007F135B" w:rsidRDefault="00000000">
      <w:pPr xmlns:w="http://schemas.openxmlformats.org/wordprocessingml/2006/main">
        <w:rPr>
          <w:sz w:val="26"/>
          <w:szCs w:val="26"/>
        </w:rPr>
        <w:bidi/>
      </w:pPr>
      <w:r xmlns:w="http://schemas.openxmlformats.org/wordprocessingml/2006/main" w:rsidRPr="007F135B">
        <w:rPr>
          <w:rFonts w:ascii="Calibri" w:eastAsia="Calibri" w:hAnsi="Calibri" w:cs="Calibri"/>
          <w:sz w:val="26"/>
          <w:szCs w:val="26"/>
        </w:rPr>
        <w:t xml:space="preserve">في بعض الأحيان، يشار إليها أيضًا باسم وجهة النظر المحافظة. في بعض الأحيان، يطلق عليه أيضًا التاريخ المبكر. حسنًا، إذا كان الوقت مبكرًا، فيمكنك تخمين أنه سيكون هناك تباين مع الوقت المتأخر.</w:t>
      </w:r>
    </w:p>
    <w:p w14:paraId="1B8194B8" w14:textId="77777777" w:rsidR="00762BF0" w:rsidRPr="007F135B" w:rsidRDefault="00762BF0">
      <w:pPr>
        <w:rPr>
          <w:sz w:val="26"/>
          <w:szCs w:val="26"/>
        </w:rPr>
      </w:pPr>
    </w:p>
    <w:p w14:paraId="55331D46" w14:textId="010E5EFD" w:rsidR="00762BF0" w:rsidRPr="007F135B" w:rsidRDefault="00000000">
      <w:pPr xmlns:w="http://schemas.openxmlformats.org/wordprocessingml/2006/main">
        <w:rPr>
          <w:sz w:val="26"/>
          <w:szCs w:val="26"/>
        </w:rPr>
        <w:bidi/>
      </w:pPr>
      <w:r xmlns:w="http://schemas.openxmlformats.org/wordprocessingml/2006/main" w:rsidRPr="007F135B">
        <w:rPr>
          <w:rFonts w:ascii="Calibri" w:eastAsia="Calibri" w:hAnsi="Calibri" w:cs="Calibri"/>
          <w:sz w:val="26"/>
          <w:szCs w:val="26"/>
        </w:rPr>
        <w:t xml:space="preserve">وفي وقت مبكر، نحن نشير إلى فترة القرن السادس عندما كان دانيال في المنفى. هذه هي النظرة التقليدية، والنظرة المحافظة، ونظرة التاريخ المبكر. ثم لدينا ما يسمى غالبًا بالرؤية النقدية.</w:t>
      </w:r>
    </w:p>
    <w:p w14:paraId="24F6FCBE" w14:textId="77777777" w:rsidR="00762BF0" w:rsidRPr="007F135B" w:rsidRDefault="00762BF0">
      <w:pPr>
        <w:rPr>
          <w:sz w:val="26"/>
          <w:szCs w:val="26"/>
        </w:rPr>
      </w:pPr>
    </w:p>
    <w:p w14:paraId="324AD798" w14:textId="77777777" w:rsidR="00762BF0" w:rsidRPr="007F135B" w:rsidRDefault="00000000">
      <w:pPr xmlns:w="http://schemas.openxmlformats.org/wordprocessingml/2006/main">
        <w:rPr>
          <w:sz w:val="26"/>
          <w:szCs w:val="26"/>
        </w:rPr>
        <w:bidi/>
      </w:pPr>
      <w:r xmlns:w="http://schemas.openxmlformats.org/wordprocessingml/2006/main" w:rsidRPr="007F135B">
        <w:rPr>
          <w:rFonts w:ascii="Calibri" w:eastAsia="Calibri" w:hAnsi="Calibri" w:cs="Calibri"/>
          <w:sz w:val="26"/>
          <w:szCs w:val="26"/>
        </w:rPr>
        <w:t xml:space="preserve">وبهذا، لا أقصد أنها وجهة نظر تنتقد هذا الرأي. على الرغم من أنه كذلك. عندما نتحدث عن المنح الدراسية النقدية، فإننا نتحدث عن تعليقات مثل هذه </w:t>
      </w:r>
      <w:r xmlns:w="http://schemas.openxmlformats.org/wordprocessingml/2006/main" w:rsidRPr="007F135B">
        <w:rPr>
          <w:rFonts w:ascii="Calibri" w:eastAsia="Calibri" w:hAnsi="Calibri" w:cs="Calibri"/>
          <w:sz w:val="26"/>
          <w:szCs w:val="26"/>
        </w:rPr>
        <w:lastRenderedPageBreak xmlns:w="http://schemas.openxmlformats.org/wordprocessingml/2006/main"/>
      </w:r>
      <w:r xmlns:w="http://schemas.openxmlformats.org/wordprocessingml/2006/main" w:rsidRPr="007F135B">
        <w:rPr>
          <w:rFonts w:ascii="Calibri" w:eastAsia="Calibri" w:hAnsi="Calibri" w:cs="Calibri"/>
          <w:sz w:val="26"/>
          <w:szCs w:val="26"/>
        </w:rPr>
        <w:t xml:space="preserve">التي تهتم جدًا بكيفية تجميع النص، والتفاصيل الجوهرية لمن، وأين تم العثور على المخطوطات، وكل تلك الأنواع من القضايا النقدية التي لا تزال قيد البحث. ليس بالضرورة مهمًا لتعليم الكتاب والوعظ به.</w:t>
      </w:r>
    </w:p>
    <w:p w14:paraId="7C3DC280" w14:textId="77777777" w:rsidR="00762BF0" w:rsidRPr="007F135B" w:rsidRDefault="00762BF0">
      <w:pPr>
        <w:rPr>
          <w:sz w:val="26"/>
          <w:szCs w:val="26"/>
        </w:rPr>
      </w:pPr>
    </w:p>
    <w:p w14:paraId="685B91FF" w14:textId="1F5EADBC" w:rsidR="00762BF0" w:rsidRPr="007F135B" w:rsidRDefault="00000000">
      <w:pPr xmlns:w="http://schemas.openxmlformats.org/wordprocessingml/2006/main">
        <w:rPr>
          <w:sz w:val="26"/>
          <w:szCs w:val="26"/>
        </w:rPr>
        <w:bidi/>
      </w:pPr>
      <w:r xmlns:w="http://schemas.openxmlformats.org/wordprocessingml/2006/main" w:rsidRPr="007F135B">
        <w:rPr>
          <w:rFonts w:ascii="Calibri" w:eastAsia="Calibri" w:hAnsi="Calibri" w:cs="Calibri"/>
          <w:sz w:val="26"/>
          <w:szCs w:val="26"/>
        </w:rPr>
        <w:t xml:space="preserve">يستغرق الأمر تاريخيًا جدًا... ما هي الكلمة التي أريدها؟ لا أستطيع التفكير في الكلمة. رؤية نقدية تاريخية. ويسمى أيضًا التاريخ المتأخر.</w:t>
      </w:r>
    </w:p>
    <w:p w14:paraId="1BFCDA40" w14:textId="77777777" w:rsidR="00762BF0" w:rsidRPr="007F135B" w:rsidRDefault="00762BF0">
      <w:pPr>
        <w:rPr>
          <w:sz w:val="26"/>
          <w:szCs w:val="26"/>
        </w:rPr>
      </w:pPr>
    </w:p>
    <w:p w14:paraId="4E4D9155" w14:textId="77777777" w:rsidR="00762BF0" w:rsidRPr="007F135B" w:rsidRDefault="00000000">
      <w:pPr xmlns:w="http://schemas.openxmlformats.org/wordprocessingml/2006/main">
        <w:rPr>
          <w:sz w:val="26"/>
          <w:szCs w:val="26"/>
        </w:rPr>
        <w:bidi/>
      </w:pPr>
      <w:r xmlns:w="http://schemas.openxmlformats.org/wordprocessingml/2006/main" w:rsidRPr="007F135B">
        <w:rPr>
          <w:rFonts w:ascii="Calibri" w:eastAsia="Calibri" w:hAnsi="Calibri" w:cs="Calibri"/>
          <w:sz w:val="26"/>
          <w:szCs w:val="26"/>
        </w:rPr>
        <w:t xml:space="preserve">وهذا ربما سيفعلنا. إذن، هذا الرأي يقول أن سفر دانيال كتبه يهودي مجهول كان يعيش في فلسطين. مختلف جدا.</w:t>
      </w:r>
    </w:p>
    <w:p w14:paraId="10CD39AE" w14:textId="77777777" w:rsidR="00762BF0" w:rsidRPr="007F135B" w:rsidRDefault="00762BF0">
      <w:pPr>
        <w:rPr>
          <w:sz w:val="26"/>
          <w:szCs w:val="26"/>
        </w:rPr>
      </w:pPr>
    </w:p>
    <w:p w14:paraId="2C2A8CD9" w14:textId="0E3BC404" w:rsidR="00762BF0" w:rsidRPr="007F135B" w:rsidRDefault="00000000">
      <w:pPr xmlns:w="http://schemas.openxmlformats.org/wordprocessingml/2006/main">
        <w:rPr>
          <w:sz w:val="26"/>
          <w:szCs w:val="26"/>
        </w:rPr>
        <w:bidi/>
      </w:pPr>
      <w:r xmlns:w="http://schemas.openxmlformats.org/wordprocessingml/2006/main" w:rsidRPr="007F135B">
        <w:rPr>
          <w:rFonts w:ascii="Calibri" w:eastAsia="Calibri" w:hAnsi="Calibri" w:cs="Calibri"/>
          <w:sz w:val="26"/>
          <w:szCs w:val="26"/>
        </w:rPr>
        <w:t xml:space="preserve">وهنا دانيال في المنفى. هذا يهودي مجهول يعيش في فلسطين متى؟ خلال القرن الثاني قبل الميلاد. إذا كان هذا يبدو عشوائيًا بالنسبة لكم، دعوني أعود بكم إلى المحاضرة الأولى حيث كان لدينا هذا الجدول الزمني الضخم هنا.</w:t>
      </w:r>
    </w:p>
    <w:p w14:paraId="776A22FE" w14:textId="77777777" w:rsidR="00762BF0" w:rsidRPr="007F135B" w:rsidRDefault="00762BF0">
      <w:pPr>
        <w:rPr>
          <w:sz w:val="26"/>
          <w:szCs w:val="26"/>
        </w:rPr>
      </w:pPr>
    </w:p>
    <w:p w14:paraId="3DCD5306" w14:textId="72D81614" w:rsidR="00762BF0" w:rsidRPr="007F135B" w:rsidRDefault="00000000">
      <w:pPr xmlns:w="http://schemas.openxmlformats.org/wordprocessingml/2006/main">
        <w:rPr>
          <w:sz w:val="26"/>
          <w:szCs w:val="26"/>
        </w:rPr>
        <w:bidi/>
      </w:pPr>
      <w:r xmlns:w="http://schemas.openxmlformats.org/wordprocessingml/2006/main" w:rsidRPr="007F135B">
        <w:rPr>
          <w:rFonts w:ascii="Calibri" w:eastAsia="Calibri" w:hAnsi="Calibri" w:cs="Calibri"/>
          <w:sz w:val="26"/>
          <w:szCs w:val="26"/>
        </w:rPr>
        <w:t xml:space="preserve">كان القرن الثاني قبل الميلاد هو ما ركزنا عليه هنا. أحاطت هذه الأحداث بتدنيس وتدنيس الهيكل في عهد أنطيوخس إبيفانيس. لذلك، يُشار إليه غالبًا باسم الاضطهاد </w:t>
      </w:r>
      <w:proofErr xmlns:w="http://schemas.openxmlformats.org/wordprocessingml/2006/main" w:type="spellStart"/>
      <w:r xmlns:w="http://schemas.openxmlformats.org/wordprocessingml/2006/main" w:rsidRPr="007F135B">
        <w:rPr>
          <w:rFonts w:ascii="Calibri" w:eastAsia="Calibri" w:hAnsi="Calibri" w:cs="Calibri"/>
          <w:sz w:val="26"/>
          <w:szCs w:val="26"/>
        </w:rPr>
        <w:t xml:space="preserve">الأنطاكي </w:t>
      </w:r>
      <w:proofErr xmlns:w="http://schemas.openxmlformats.org/wordprocessingml/2006/main" w:type="spellEnd"/>
      <w:r xmlns:w="http://schemas.openxmlformats.org/wordprocessingml/2006/main" w:rsidRPr="007F135B">
        <w:rPr>
          <w:rFonts w:ascii="Calibri" w:eastAsia="Calibri" w:hAnsi="Calibri" w:cs="Calibri"/>
          <w:sz w:val="26"/>
          <w:szCs w:val="26"/>
        </w:rPr>
        <w:t xml:space="preserve">.</w:t>
      </w:r>
    </w:p>
    <w:p w14:paraId="08F6E4A0" w14:textId="77777777" w:rsidR="00762BF0" w:rsidRPr="007F135B" w:rsidRDefault="00762BF0">
      <w:pPr>
        <w:rPr>
          <w:sz w:val="26"/>
          <w:szCs w:val="26"/>
        </w:rPr>
      </w:pPr>
    </w:p>
    <w:p w14:paraId="02AD80A1" w14:textId="66D40419" w:rsidR="00762BF0" w:rsidRPr="007F135B" w:rsidRDefault="00000000">
      <w:pPr xmlns:w="http://schemas.openxmlformats.org/wordprocessingml/2006/main">
        <w:rPr>
          <w:sz w:val="26"/>
          <w:szCs w:val="26"/>
        </w:rPr>
        <w:bidi/>
      </w:pPr>
      <w:r xmlns:w="http://schemas.openxmlformats.org/wordprocessingml/2006/main" w:rsidRPr="007F135B">
        <w:rPr>
          <w:rFonts w:ascii="Calibri" w:eastAsia="Calibri" w:hAnsi="Calibri" w:cs="Calibri"/>
          <w:sz w:val="26"/>
          <w:szCs w:val="26"/>
        </w:rPr>
        <w:t xml:space="preserve">لقد كان هذا وقتًا فظيعًا حقًا في التاريخ اليهودي في عهد أنطيوخس الرابع، أبيفانيس الملك السلوقي. إذن هذه هي النظرة النقدية. هذه هي النظرة التقليدية.</w:t>
      </w:r>
    </w:p>
    <w:p w14:paraId="552C644C" w14:textId="77777777" w:rsidR="00762BF0" w:rsidRPr="007F135B" w:rsidRDefault="00762BF0">
      <w:pPr>
        <w:rPr>
          <w:sz w:val="26"/>
          <w:szCs w:val="26"/>
        </w:rPr>
      </w:pPr>
    </w:p>
    <w:p w14:paraId="2310A037" w14:textId="15A221ED" w:rsidR="00762BF0" w:rsidRPr="007F135B" w:rsidRDefault="00000000">
      <w:pPr xmlns:w="http://schemas.openxmlformats.org/wordprocessingml/2006/main">
        <w:rPr>
          <w:sz w:val="26"/>
          <w:szCs w:val="26"/>
        </w:rPr>
        <w:bidi/>
      </w:pPr>
      <w:r xmlns:w="http://schemas.openxmlformats.org/wordprocessingml/2006/main" w:rsidRPr="007F135B">
        <w:rPr>
          <w:rFonts w:ascii="Calibri" w:eastAsia="Calibri" w:hAnsi="Calibri" w:cs="Calibri"/>
          <w:sz w:val="26"/>
          <w:szCs w:val="26"/>
        </w:rPr>
        <w:t xml:space="preserve">ما هذا على أساس؟ هل جلس شخص ما ذات يوم وأخرج هذه القبعة؟ أنا يهودي مجهول في فلسطين في القرن الثاني. لماذا؟ حسنا، بضعة أشياء. لذا، تذكروا أنني أخبرتكم أن هذا الرأي يستند إلى حد ما، حسنًا، يدعي دانيال أنه رأى هذه الرؤى. أنا دانيال مكتوب بضمير المتكلم.</w:t>
      </w:r>
    </w:p>
    <w:p w14:paraId="4FDF17F9" w14:textId="77777777" w:rsidR="00762BF0" w:rsidRPr="007F135B" w:rsidRDefault="00762BF0">
      <w:pPr>
        <w:rPr>
          <w:sz w:val="26"/>
          <w:szCs w:val="26"/>
        </w:rPr>
      </w:pPr>
    </w:p>
    <w:p w14:paraId="3CA79BED" w14:textId="74AFD816" w:rsidR="00762BF0" w:rsidRPr="007F135B" w:rsidRDefault="00000000">
      <w:pPr xmlns:w="http://schemas.openxmlformats.org/wordprocessingml/2006/main">
        <w:rPr>
          <w:sz w:val="26"/>
          <w:szCs w:val="26"/>
        </w:rPr>
        <w:bidi/>
      </w:pPr>
      <w:r xmlns:w="http://schemas.openxmlformats.org/wordprocessingml/2006/main" w:rsidRPr="007F135B">
        <w:rPr>
          <w:rFonts w:ascii="Calibri" w:eastAsia="Calibri" w:hAnsi="Calibri" w:cs="Calibri"/>
          <w:sz w:val="26"/>
          <w:szCs w:val="26"/>
        </w:rPr>
        <w:t xml:space="preserve">هذا العرض أكثر إثارة للاهتمام، حسنًا، هناك الكثير من منظور الشخص الثالث أيضًا. لذلك، لا يمكنك القول أن دانيال هو من كتب الكتاب بأكمله. ربما كتبه شخص آخر.</w:t>
      </w:r>
    </w:p>
    <w:p w14:paraId="05159F3B" w14:textId="77777777" w:rsidR="00762BF0" w:rsidRPr="007F135B" w:rsidRDefault="00762BF0">
      <w:pPr>
        <w:rPr>
          <w:sz w:val="26"/>
          <w:szCs w:val="26"/>
        </w:rPr>
      </w:pPr>
    </w:p>
    <w:p w14:paraId="298A3C87" w14:textId="6F97B489" w:rsidR="00762BF0" w:rsidRPr="007F135B" w:rsidRDefault="00000000">
      <w:pPr xmlns:w="http://schemas.openxmlformats.org/wordprocessingml/2006/main">
        <w:rPr>
          <w:sz w:val="26"/>
          <w:szCs w:val="26"/>
        </w:rPr>
        <w:bidi/>
      </w:pPr>
      <w:r xmlns:w="http://schemas.openxmlformats.org/wordprocessingml/2006/main" w:rsidRPr="007F135B">
        <w:rPr>
          <w:rFonts w:ascii="Calibri" w:eastAsia="Calibri" w:hAnsi="Calibri" w:cs="Calibri"/>
          <w:sz w:val="26"/>
          <w:szCs w:val="26"/>
        </w:rPr>
        <w:t xml:space="preserve">اسمحوا لي أن أجمع أفكاري هنا للحظة. لذلك، يقولون إنه سيكون من الغريب جدًا أن يبدأ هذا الكتاب بضمير الغائب ثم يتحول. لماذا لم يفعل دانيال كل ذلك من منظور الشخص الأول إذا كان يكتبه؟ هذه حجة واحدة.</w:t>
      </w:r>
    </w:p>
    <w:p w14:paraId="3740D352" w14:textId="77777777" w:rsidR="00762BF0" w:rsidRPr="007F135B" w:rsidRDefault="00762BF0">
      <w:pPr>
        <w:rPr>
          <w:sz w:val="26"/>
          <w:szCs w:val="26"/>
        </w:rPr>
      </w:pPr>
    </w:p>
    <w:p w14:paraId="4CF7C72E" w14:textId="77777777" w:rsidR="00762BF0" w:rsidRPr="007F135B" w:rsidRDefault="00000000">
      <w:pPr xmlns:w="http://schemas.openxmlformats.org/wordprocessingml/2006/main">
        <w:rPr>
          <w:sz w:val="26"/>
          <w:szCs w:val="26"/>
        </w:rPr>
        <w:bidi/>
      </w:pPr>
      <w:r xmlns:w="http://schemas.openxmlformats.org/wordprocessingml/2006/main" w:rsidRPr="007F135B">
        <w:rPr>
          <w:rFonts w:ascii="Calibri" w:eastAsia="Calibri" w:hAnsi="Calibri" w:cs="Calibri"/>
          <w:sz w:val="26"/>
          <w:szCs w:val="26"/>
        </w:rPr>
        <w:t xml:space="preserve">لكن الحجة الأكبر تتعلق، حسنًا، سنسميها فقط بعض الصعوبات التاريخية. هناك عدد من الأماكن في سفر دانيال، حيث، بغض النظر عن نوعك من العلماء، من الصعب جدًا الإجابة على بعض الأسئلة التاريخية. إذًا، هناك شخصية في سفر دانيال تُدعى داريوس المادي.</w:t>
      </w:r>
    </w:p>
    <w:p w14:paraId="58A11A1C" w14:textId="77777777" w:rsidR="00762BF0" w:rsidRPr="007F135B" w:rsidRDefault="00762BF0">
      <w:pPr>
        <w:rPr>
          <w:sz w:val="26"/>
          <w:szCs w:val="26"/>
        </w:rPr>
      </w:pPr>
    </w:p>
    <w:p w14:paraId="37737B50" w14:textId="77777777" w:rsidR="00762BF0" w:rsidRPr="007F135B" w:rsidRDefault="00000000">
      <w:pPr xmlns:w="http://schemas.openxmlformats.org/wordprocessingml/2006/main">
        <w:rPr>
          <w:sz w:val="26"/>
          <w:szCs w:val="26"/>
        </w:rPr>
        <w:bidi/>
      </w:pPr>
      <w:r xmlns:w="http://schemas.openxmlformats.org/wordprocessingml/2006/main" w:rsidRPr="007F135B">
        <w:rPr>
          <w:rFonts w:ascii="Calibri" w:eastAsia="Calibri" w:hAnsi="Calibri" w:cs="Calibri"/>
          <w:sz w:val="26"/>
          <w:szCs w:val="26"/>
        </w:rPr>
        <w:t xml:space="preserve">وهو مهم جدًا في سفر دانيال. في دانيال وعر الأسد، هو الذي ألقى دانيال في جب الأسد. يظهر أربع مرات على الأقل بالاسم في الكتاب.</w:t>
      </w:r>
    </w:p>
    <w:p w14:paraId="644E8F6A" w14:textId="77777777" w:rsidR="00762BF0" w:rsidRPr="007F135B" w:rsidRDefault="00762BF0">
      <w:pPr>
        <w:rPr>
          <w:sz w:val="26"/>
          <w:szCs w:val="26"/>
        </w:rPr>
      </w:pPr>
    </w:p>
    <w:p w14:paraId="34E0D02B" w14:textId="77777777" w:rsidR="00762BF0" w:rsidRPr="007F135B" w:rsidRDefault="00000000">
      <w:pPr xmlns:w="http://schemas.openxmlformats.org/wordprocessingml/2006/main">
        <w:rPr>
          <w:sz w:val="26"/>
          <w:szCs w:val="26"/>
        </w:rPr>
        <w:bidi/>
      </w:pPr>
      <w:r xmlns:w="http://schemas.openxmlformats.org/wordprocessingml/2006/main" w:rsidRPr="007F135B">
        <w:rPr>
          <w:rFonts w:ascii="Calibri" w:eastAsia="Calibri" w:hAnsi="Calibri" w:cs="Calibri"/>
          <w:sz w:val="26"/>
          <w:szCs w:val="26"/>
        </w:rPr>
        <w:t xml:space="preserve">داريوس المادي، داريوس المادي، داريوس المادي. لدينا سجلات تاريخية واسعة النطاق من بابل وبلاد فارس، ولا يوجد ذكر لداريوس المادي </w:t>
      </w:r>
      <w:r xmlns:w="http://schemas.openxmlformats.org/wordprocessingml/2006/main" w:rsidRPr="007F135B">
        <w:rPr>
          <w:rFonts w:ascii="Calibri" w:eastAsia="Calibri" w:hAnsi="Calibri" w:cs="Calibri"/>
          <w:sz w:val="26"/>
          <w:szCs w:val="26"/>
        </w:rPr>
        <w:lastRenderedPageBreak xmlns:w="http://schemas.openxmlformats.org/wordprocessingml/2006/main"/>
      </w:r>
      <w:r xmlns:w="http://schemas.openxmlformats.org/wordprocessingml/2006/main" w:rsidRPr="007F135B">
        <w:rPr>
          <w:rFonts w:ascii="Calibri" w:eastAsia="Calibri" w:hAnsi="Calibri" w:cs="Calibri"/>
          <w:sz w:val="26"/>
          <w:szCs w:val="26"/>
        </w:rPr>
        <w:t xml:space="preserve">. لذا، فإن السؤال الذي يطرح نفسه، حسنًا، من هو هذا الرجل؟ من هي هذه الشخصية التاريخية؟ هناك قضية أخرى ليست بالضرورة تاريخية، فهي تتعلق أكثر بالنوع.</w:t>
      </w:r>
    </w:p>
    <w:p w14:paraId="2F9EC25C" w14:textId="77777777" w:rsidR="00762BF0" w:rsidRPr="007F135B" w:rsidRDefault="00762BF0">
      <w:pPr>
        <w:rPr>
          <w:sz w:val="26"/>
          <w:szCs w:val="26"/>
        </w:rPr>
      </w:pPr>
    </w:p>
    <w:p w14:paraId="78931ADC" w14:textId="01594895" w:rsidR="00762BF0" w:rsidRPr="007F135B" w:rsidRDefault="00000000">
      <w:pPr xmlns:w="http://schemas.openxmlformats.org/wordprocessingml/2006/main">
        <w:rPr>
          <w:sz w:val="26"/>
          <w:szCs w:val="26"/>
        </w:rPr>
        <w:bidi/>
      </w:pPr>
      <w:r xmlns:w="http://schemas.openxmlformats.org/wordprocessingml/2006/main" w:rsidRPr="007F135B">
        <w:rPr>
          <w:rFonts w:ascii="Calibri" w:eastAsia="Calibri" w:hAnsi="Calibri" w:cs="Calibri"/>
          <w:sz w:val="26"/>
          <w:szCs w:val="26"/>
        </w:rPr>
        <w:t xml:space="preserve">إذا كنت ستسمي دانيال كتابًا نبويًا، ويسعدني أن أسميه كتابًا نبويًا، فهو ينظر إلى المستقبل. لكن ربما كان أنبياء العهد القديم يتحدثون عن المستقبل، لكنهم تحدثوا إلى جمهورهم الحالي بطريقة مفهومة وذات صلة بهم. عندما تصل إلى بعض الأشياء في الجزء الأخير من سفر دانيال، وخاصة الإصحاح 11، تجد هذه التفاصيل مفصلة للغاية، على عكس أي نبوة في أي مكان في الكتاب المقدس، وعليك أن تنتظر حوالي 10 محاضرات أخرى حتى نصل إلى ذلك. إنه أمر غريب.</w:t>
      </w:r>
    </w:p>
    <w:p w14:paraId="3E7A6927" w14:textId="77777777" w:rsidR="00762BF0" w:rsidRPr="007F135B" w:rsidRDefault="00762BF0">
      <w:pPr>
        <w:rPr>
          <w:sz w:val="26"/>
          <w:szCs w:val="26"/>
        </w:rPr>
      </w:pPr>
    </w:p>
    <w:p w14:paraId="7920C120" w14:textId="5CA76DC8" w:rsidR="00762BF0" w:rsidRPr="007F135B" w:rsidRDefault="00000000">
      <w:pPr xmlns:w="http://schemas.openxmlformats.org/wordprocessingml/2006/main">
        <w:rPr>
          <w:sz w:val="26"/>
          <w:szCs w:val="26"/>
        </w:rPr>
        <w:bidi/>
      </w:pPr>
      <w:r xmlns:w="http://schemas.openxmlformats.org/wordprocessingml/2006/main" w:rsidRPr="007F135B">
        <w:rPr>
          <w:rFonts w:ascii="Calibri" w:eastAsia="Calibri" w:hAnsi="Calibri" w:cs="Calibri"/>
          <w:sz w:val="26"/>
          <w:szCs w:val="26"/>
        </w:rPr>
        <w:t xml:space="preserve">إنه حقًا مثل درس في التاريخ، حيث يروي هذا الوقت بالذات من تاريخهم. الآن، السؤال هو، إذا كنت تعيش هنا في المنفى، وكان دانيال النبي يخبرك بهذا التاريخ أو يتنبأ بهذا التاريخ، عليك أن تسأل نفسك، ما هو هدف هذا الجمهور؟ ماذا كان سيعني لهم هذا التاريخ القادم؟ </w:t>
      </w:r>
      <w:r xmlns:w="http://schemas.openxmlformats.org/wordprocessingml/2006/main" w:rsidRPr="007F135B">
        <w:rPr>
          <w:rFonts w:ascii="Calibri" w:eastAsia="Calibri" w:hAnsi="Calibri" w:cs="Calibri"/>
          <w:sz w:val="26"/>
          <w:szCs w:val="26"/>
        </w:rPr>
        <w:t xml:space="preserve">سؤال </w:t>
      </w:r>
      <w:proofErr xmlns:w="http://schemas.openxmlformats.org/wordprocessingml/2006/main" w:type="gramEnd"/>
      <w:r xmlns:w="http://schemas.openxmlformats.org/wordprocessingml/2006/main" w:rsidRPr="007F135B">
        <w:rPr>
          <w:rFonts w:ascii="Calibri" w:eastAsia="Calibri" w:hAnsi="Calibri" w:cs="Calibri"/>
          <w:sz w:val="26"/>
          <w:szCs w:val="26"/>
        </w:rPr>
        <w:t xml:space="preserve">الصلة </w:t>
      </w:r>
      <w:proofErr xmlns:w="http://schemas.openxmlformats.org/wordprocessingml/2006/main" w:type="gramStart"/>
      <w:r xmlns:w="http://schemas.openxmlformats.org/wordprocessingml/2006/main" w:rsidRPr="007F135B">
        <w:rPr>
          <w:rFonts w:ascii="Calibri" w:eastAsia="Calibri" w:hAnsi="Calibri" w:cs="Calibri"/>
          <w:sz w:val="26"/>
          <w:szCs w:val="26"/>
        </w:rPr>
        <w:t xml:space="preserve">. كان من الممكن أن يتحدث المؤلف الأصلي برسالة ذات صلة بجمهوره.</w:t>
      </w:r>
    </w:p>
    <w:p w14:paraId="789DDF29" w14:textId="77777777" w:rsidR="00762BF0" w:rsidRPr="007F135B" w:rsidRDefault="00762BF0">
      <w:pPr>
        <w:rPr>
          <w:sz w:val="26"/>
          <w:szCs w:val="26"/>
        </w:rPr>
      </w:pPr>
    </w:p>
    <w:p w14:paraId="5B870F85" w14:textId="02C7B8D0" w:rsidR="00762BF0" w:rsidRPr="007F135B" w:rsidRDefault="00000000">
      <w:pPr xmlns:w="http://schemas.openxmlformats.org/wordprocessingml/2006/main">
        <w:rPr>
          <w:sz w:val="26"/>
          <w:szCs w:val="26"/>
        </w:rPr>
        <w:bidi/>
      </w:pPr>
      <w:r xmlns:w="http://schemas.openxmlformats.org/wordprocessingml/2006/main" w:rsidRPr="007F135B">
        <w:rPr>
          <w:rFonts w:ascii="Calibri" w:eastAsia="Calibri" w:hAnsi="Calibri" w:cs="Calibri"/>
          <w:sz w:val="26"/>
          <w:szCs w:val="26"/>
        </w:rPr>
        <w:t xml:space="preserve">لذلك، عندما تصل إلى هذه المادة المروعة، يصعب على دانييل أن يرى مدى صلتها بالموضوع. شيء آخر مرتبط بهذا النوع هو أن نهاية العالم تظهر بالفعل خلال فترة الهيكل الثاني. لذا، فإن الأدب الرؤيوي هو أدب المضطهدين.</w:t>
      </w:r>
    </w:p>
    <w:p w14:paraId="676B433F" w14:textId="77777777" w:rsidR="00762BF0" w:rsidRPr="007F135B" w:rsidRDefault="00762BF0">
      <w:pPr>
        <w:rPr>
          <w:sz w:val="26"/>
          <w:szCs w:val="26"/>
        </w:rPr>
      </w:pPr>
    </w:p>
    <w:p w14:paraId="18FFB13D" w14:textId="77777777" w:rsidR="00762BF0" w:rsidRPr="007F135B" w:rsidRDefault="00000000">
      <w:pPr xmlns:w="http://schemas.openxmlformats.org/wordprocessingml/2006/main">
        <w:rPr>
          <w:sz w:val="26"/>
          <w:szCs w:val="26"/>
        </w:rPr>
        <w:bidi/>
      </w:pPr>
      <w:r xmlns:w="http://schemas.openxmlformats.org/wordprocessingml/2006/main" w:rsidRPr="007F135B">
        <w:rPr>
          <w:rFonts w:ascii="Calibri" w:eastAsia="Calibri" w:hAnsi="Calibri" w:cs="Calibri"/>
          <w:sz w:val="26"/>
          <w:szCs w:val="26"/>
        </w:rPr>
        <w:t xml:space="preserve">في جزء كبير منه. إنهم يبحثون عن التدخل الإلهي لإصلاح العالم. والطريقة الوحيدة لإصلاح العالم هي أن يغزو الله فضائنا ويفعل ذلك.</w:t>
      </w:r>
    </w:p>
    <w:p w14:paraId="243F3379" w14:textId="77777777" w:rsidR="00762BF0" w:rsidRPr="007F135B" w:rsidRDefault="00762BF0">
      <w:pPr>
        <w:rPr>
          <w:sz w:val="26"/>
          <w:szCs w:val="26"/>
        </w:rPr>
      </w:pPr>
    </w:p>
    <w:p w14:paraId="27A67948" w14:textId="4309B697" w:rsidR="00762BF0" w:rsidRPr="007F135B" w:rsidRDefault="00000000">
      <w:pPr xmlns:w="http://schemas.openxmlformats.org/wordprocessingml/2006/main">
        <w:rPr>
          <w:sz w:val="26"/>
          <w:szCs w:val="26"/>
        </w:rPr>
        <w:bidi/>
      </w:pPr>
      <w:r xmlns:w="http://schemas.openxmlformats.org/wordprocessingml/2006/main" w:rsidRPr="007F135B">
        <w:rPr>
          <w:rFonts w:ascii="Calibri" w:eastAsia="Calibri" w:hAnsi="Calibri" w:cs="Calibri"/>
          <w:sz w:val="26"/>
          <w:szCs w:val="26"/>
        </w:rPr>
        <w:t xml:space="preserve">هذه الفوضى الكارثية تعيد تشكيل العالم. هكذا هي الأمور السيئة. حسنًا، هذا يأتي إلى حيز الوجود خلال فترة الهيكل الثاني.</w:t>
      </w:r>
    </w:p>
    <w:p w14:paraId="38878E35" w14:textId="77777777" w:rsidR="00762BF0" w:rsidRPr="007F135B" w:rsidRDefault="00762BF0">
      <w:pPr>
        <w:rPr>
          <w:sz w:val="26"/>
          <w:szCs w:val="26"/>
        </w:rPr>
      </w:pPr>
    </w:p>
    <w:p w14:paraId="436752EE" w14:textId="014435E1" w:rsidR="00762BF0" w:rsidRPr="007F135B" w:rsidRDefault="00000000">
      <w:pPr xmlns:w="http://schemas.openxmlformats.org/wordprocessingml/2006/main">
        <w:rPr>
          <w:sz w:val="26"/>
          <w:szCs w:val="26"/>
        </w:rPr>
        <w:bidi/>
      </w:pPr>
      <w:r xmlns:w="http://schemas.openxmlformats.org/wordprocessingml/2006/main" w:rsidRPr="007F135B">
        <w:rPr>
          <w:rFonts w:ascii="Calibri" w:eastAsia="Calibri" w:hAnsi="Calibri" w:cs="Calibri"/>
          <w:sz w:val="26"/>
          <w:szCs w:val="26"/>
        </w:rPr>
        <w:t xml:space="preserve">وهي تزدهر حقًا، ونراها في سفر الرؤيا. انها حقا لا وجود لها كثيرا هنا. ولذا، إنه أمر غريب نوعًا ما، حسنًا، ما الذي سيفعله هذا الأدب المروع هنا؟ ما هي رسالة الارتياح حول هذا الأمر المستقبلي لهؤلاء الناس هنا؟ إنه مجرد سؤال يتعلق بهذا النوع.</w:t>
      </w:r>
    </w:p>
    <w:p w14:paraId="6DE55FD5" w14:textId="77777777" w:rsidR="00762BF0" w:rsidRPr="007F135B" w:rsidRDefault="00762BF0">
      <w:pPr>
        <w:rPr>
          <w:sz w:val="26"/>
          <w:szCs w:val="26"/>
        </w:rPr>
      </w:pPr>
    </w:p>
    <w:p w14:paraId="139A5363" w14:textId="77777777" w:rsidR="00762BF0" w:rsidRPr="007F135B" w:rsidRDefault="00000000">
      <w:pPr xmlns:w="http://schemas.openxmlformats.org/wordprocessingml/2006/main">
        <w:rPr>
          <w:sz w:val="26"/>
          <w:szCs w:val="26"/>
        </w:rPr>
        <w:bidi/>
      </w:pPr>
      <w:r xmlns:w="http://schemas.openxmlformats.org/wordprocessingml/2006/main" w:rsidRPr="007F135B">
        <w:rPr>
          <w:rFonts w:ascii="Calibri" w:eastAsia="Calibri" w:hAnsi="Calibri" w:cs="Calibri"/>
          <w:sz w:val="26"/>
          <w:szCs w:val="26"/>
        </w:rPr>
        <w:t xml:space="preserve">إنه يشبه إلى حد كبير الكثير من أدب المعبد الثاني الذي يتبع هذا النوع المروع. لذا، إليك إحدى الطرق التي يتم بها شرح هذا التاريخ المتأخر. بدلًا من القول إنها نبوءة تتنبأ بالمستقبل... دعني أحاول ذلك بطريقة أخرى.</w:t>
      </w:r>
    </w:p>
    <w:p w14:paraId="227DAAC0" w14:textId="77777777" w:rsidR="00762BF0" w:rsidRPr="007F135B" w:rsidRDefault="00762BF0">
      <w:pPr>
        <w:rPr>
          <w:sz w:val="26"/>
          <w:szCs w:val="26"/>
        </w:rPr>
      </w:pPr>
    </w:p>
    <w:p w14:paraId="4A0C3A8D" w14:textId="77777777" w:rsidR="00762BF0" w:rsidRPr="007F135B" w:rsidRDefault="00000000">
      <w:pPr xmlns:w="http://schemas.openxmlformats.org/wordprocessingml/2006/main">
        <w:rPr>
          <w:sz w:val="26"/>
          <w:szCs w:val="26"/>
        </w:rPr>
        <w:bidi/>
      </w:pPr>
      <w:r xmlns:w="http://schemas.openxmlformats.org/wordprocessingml/2006/main" w:rsidRPr="007F135B">
        <w:rPr>
          <w:rFonts w:ascii="Calibri" w:eastAsia="Calibri" w:hAnsi="Calibri" w:cs="Calibri"/>
          <w:sz w:val="26"/>
          <w:szCs w:val="26"/>
        </w:rPr>
        <w:t xml:space="preserve">في الأدب الرؤيوي، بعيدًا عن سفر دانيال، نعرف نوعًا محددًا من الأدب يسمى </w:t>
      </w:r>
      <w:proofErr xmlns:w="http://schemas.openxmlformats.org/wordprocessingml/2006/main" w:type="spellStart"/>
      <w:r xmlns:w="http://schemas.openxmlformats.org/wordprocessingml/2006/main" w:rsidRPr="007F135B">
        <w:rPr>
          <w:rFonts w:ascii="Calibri" w:eastAsia="Calibri" w:hAnsi="Calibri" w:cs="Calibri"/>
          <w:sz w:val="26"/>
          <w:szCs w:val="26"/>
        </w:rPr>
        <w:t xml:space="preserve">نبوءة ex- </w:t>
      </w:r>
      <w:r xmlns:w="http://schemas.openxmlformats.org/wordprocessingml/2006/main" w:rsidRPr="007F135B">
        <w:rPr>
          <w:rFonts w:ascii="Calibri" w:eastAsia="Calibri" w:hAnsi="Calibri" w:cs="Calibri"/>
          <w:sz w:val="26"/>
          <w:szCs w:val="26"/>
        </w:rPr>
        <w:t xml:space="preserve">eventu . </w:t>
      </w:r>
      <w:proofErr xmlns:w="http://schemas.openxmlformats.org/wordprocessingml/2006/main" w:type="spellEnd"/>
      <w:r xmlns:w="http://schemas.openxmlformats.org/wordprocessingml/2006/main" w:rsidRPr="007F135B">
        <w:rPr>
          <w:rFonts w:ascii="Calibri" w:eastAsia="Calibri" w:hAnsi="Calibri" w:cs="Calibri"/>
          <w:sz w:val="26"/>
          <w:szCs w:val="26"/>
        </w:rPr>
        <w:t xml:space="preserve">بعد الحادث. سأترك ذلك يغرق.</w:t>
      </w:r>
    </w:p>
    <w:p w14:paraId="522F12E8" w14:textId="77777777" w:rsidR="00762BF0" w:rsidRPr="007F135B" w:rsidRDefault="00762BF0">
      <w:pPr>
        <w:rPr>
          <w:sz w:val="26"/>
          <w:szCs w:val="26"/>
        </w:rPr>
      </w:pPr>
    </w:p>
    <w:p w14:paraId="72F52665" w14:textId="77777777" w:rsidR="00762BF0" w:rsidRPr="007F135B" w:rsidRDefault="00000000">
      <w:pPr xmlns:w="http://schemas.openxmlformats.org/wordprocessingml/2006/main">
        <w:rPr>
          <w:sz w:val="26"/>
          <w:szCs w:val="26"/>
        </w:rPr>
        <w:bidi/>
      </w:pPr>
      <w:r xmlns:w="http://schemas.openxmlformats.org/wordprocessingml/2006/main" w:rsidRPr="007F135B">
        <w:rPr>
          <w:rFonts w:ascii="Calibri" w:eastAsia="Calibri" w:hAnsi="Calibri" w:cs="Calibri"/>
          <w:sz w:val="26"/>
          <w:szCs w:val="26"/>
        </w:rPr>
        <w:t xml:space="preserve">النبوءة بعد الحدث. حسنًا، هذه ليست نبوءة حقًا. هذا هو التاريخ، أليس كذلك؟ حسنا، هنا كيف يعمل.</w:t>
      </w:r>
    </w:p>
    <w:p w14:paraId="41CEE1E9" w14:textId="77777777" w:rsidR="00762BF0" w:rsidRPr="007F135B" w:rsidRDefault="00762BF0">
      <w:pPr>
        <w:rPr>
          <w:sz w:val="26"/>
          <w:szCs w:val="26"/>
        </w:rPr>
      </w:pPr>
    </w:p>
    <w:p w14:paraId="38BD6CCE" w14:textId="77777777" w:rsidR="00762BF0" w:rsidRPr="007F135B" w:rsidRDefault="00000000">
      <w:pPr xmlns:w="http://schemas.openxmlformats.org/wordprocessingml/2006/main">
        <w:rPr>
          <w:sz w:val="26"/>
          <w:szCs w:val="26"/>
        </w:rPr>
        <w:bidi/>
      </w:pPr>
      <w:r xmlns:w="http://schemas.openxmlformats.org/wordprocessingml/2006/main" w:rsidRPr="007F135B">
        <w:rPr>
          <w:rFonts w:ascii="Calibri" w:eastAsia="Calibri" w:hAnsi="Calibri" w:cs="Calibri"/>
          <w:sz w:val="26"/>
          <w:szCs w:val="26"/>
        </w:rPr>
        <w:lastRenderedPageBreak xmlns:w="http://schemas.openxmlformats.org/wordprocessingml/2006/main"/>
      </w:r>
      <w:r xmlns:w="http://schemas.openxmlformats.org/wordprocessingml/2006/main" w:rsidRPr="007F135B">
        <w:rPr>
          <w:rFonts w:ascii="Calibri" w:eastAsia="Calibri" w:hAnsi="Calibri" w:cs="Calibri"/>
          <w:sz w:val="26"/>
          <w:szCs w:val="26"/>
        </w:rPr>
        <w:t xml:space="preserve">دعونا نتظاهر بأننا سنحصل على... دعونا نتظاهر بأن جورج واشنطن... لدينا شخصية جورج واشنطن، ونريده أن يخبرنا بنبوءة عن تاريخ الولايات المتحدة. لذا، فإن جورج واشنطن هو الشخصية التي نتبناها. هذا ليس في الواقع جورج واشنطن.</w:t>
      </w:r>
    </w:p>
    <w:p w14:paraId="5603E769" w14:textId="77777777" w:rsidR="00762BF0" w:rsidRPr="007F135B" w:rsidRDefault="00762BF0">
      <w:pPr>
        <w:rPr>
          <w:sz w:val="26"/>
          <w:szCs w:val="26"/>
        </w:rPr>
      </w:pPr>
    </w:p>
    <w:p w14:paraId="6ED19968" w14:textId="0A35B214" w:rsidR="00762BF0" w:rsidRPr="007F135B" w:rsidRDefault="00000000">
      <w:pPr xmlns:w="http://schemas.openxmlformats.org/wordprocessingml/2006/main">
        <w:rPr>
          <w:sz w:val="26"/>
          <w:szCs w:val="26"/>
        </w:rPr>
        <w:bidi/>
      </w:pPr>
      <w:r xmlns:w="http://schemas.openxmlformats.org/wordprocessingml/2006/main" w:rsidRPr="007F135B">
        <w:rPr>
          <w:rFonts w:ascii="Calibri" w:eastAsia="Calibri" w:hAnsi="Calibri" w:cs="Calibri"/>
          <w:sz w:val="26"/>
          <w:szCs w:val="26"/>
        </w:rPr>
        <w:t xml:space="preserve">هذا أنا هنا. لنفترض أنني فعلت ذلك في عام 1990. أريد أن أمثل شخصية جورج واشنطن لأحكي تاريخ الولايات المتحدة الأمريكية. لذلك، لدي جورج واشنطن باعتباره النبي الذي يروي التاريخ.</w:t>
      </w:r>
    </w:p>
    <w:p w14:paraId="79F72B0E" w14:textId="77777777" w:rsidR="00762BF0" w:rsidRPr="007F135B" w:rsidRDefault="00762BF0">
      <w:pPr>
        <w:rPr>
          <w:sz w:val="26"/>
          <w:szCs w:val="26"/>
        </w:rPr>
      </w:pPr>
    </w:p>
    <w:p w14:paraId="1A3BB718" w14:textId="48FD6CA0" w:rsidR="00762BF0" w:rsidRPr="007F135B" w:rsidRDefault="00000000">
      <w:pPr xmlns:w="http://schemas.openxmlformats.org/wordprocessingml/2006/main">
        <w:rPr>
          <w:sz w:val="26"/>
          <w:szCs w:val="26"/>
        </w:rPr>
        <w:bidi/>
      </w:pPr>
      <w:r xmlns:w="http://schemas.openxmlformats.org/wordprocessingml/2006/main" w:rsidRPr="007F135B">
        <w:rPr>
          <w:rFonts w:ascii="Calibri" w:eastAsia="Calibri" w:hAnsi="Calibri" w:cs="Calibri"/>
          <w:sz w:val="26"/>
          <w:szCs w:val="26"/>
        </w:rPr>
        <w:t xml:space="preserve">أو التنبؤ بما سيأتي. لذا، يروي جورج واشنطن بدقة قصة الحرب الثورية. فزنا! يروي بدقة الحرب الأهلية.</w:t>
      </w:r>
    </w:p>
    <w:p w14:paraId="7FEBC2B2" w14:textId="77777777" w:rsidR="00762BF0" w:rsidRPr="007F135B" w:rsidRDefault="00762BF0">
      <w:pPr>
        <w:rPr>
          <w:sz w:val="26"/>
          <w:szCs w:val="26"/>
        </w:rPr>
      </w:pPr>
    </w:p>
    <w:p w14:paraId="12992299" w14:textId="77777777" w:rsidR="00762BF0" w:rsidRPr="007F135B" w:rsidRDefault="00000000">
      <w:pPr xmlns:w="http://schemas.openxmlformats.org/wordprocessingml/2006/main">
        <w:rPr>
          <w:sz w:val="26"/>
          <w:szCs w:val="26"/>
        </w:rPr>
        <w:bidi/>
      </w:pPr>
      <w:r xmlns:w="http://schemas.openxmlformats.org/wordprocessingml/2006/main" w:rsidRPr="007F135B">
        <w:rPr>
          <w:rFonts w:ascii="Calibri" w:eastAsia="Calibri" w:hAnsi="Calibri" w:cs="Calibri"/>
          <w:sz w:val="26"/>
          <w:szCs w:val="26"/>
        </w:rPr>
        <w:t xml:space="preserve">يروي الثورة الصناعية. إنه يمر عبر تاريخ الولايات المتحدة بشكل مثالي. ومن ثم يصل إلى مكان معين هنا حيث يكون بعيدًا قليلاً.</w:t>
      </w:r>
    </w:p>
    <w:p w14:paraId="17D10BD8" w14:textId="77777777" w:rsidR="00762BF0" w:rsidRPr="007F135B" w:rsidRDefault="00762BF0">
      <w:pPr>
        <w:rPr>
          <w:sz w:val="26"/>
          <w:szCs w:val="26"/>
        </w:rPr>
      </w:pPr>
    </w:p>
    <w:p w14:paraId="49C02327" w14:textId="77777777" w:rsidR="00762BF0" w:rsidRPr="007F135B" w:rsidRDefault="00000000">
      <w:pPr xmlns:w="http://schemas.openxmlformats.org/wordprocessingml/2006/main">
        <w:rPr>
          <w:sz w:val="26"/>
          <w:szCs w:val="26"/>
        </w:rPr>
        <w:bidi/>
      </w:pPr>
      <w:r xmlns:w="http://schemas.openxmlformats.org/wordprocessingml/2006/main" w:rsidRPr="007F135B">
        <w:rPr>
          <w:rFonts w:ascii="Calibri" w:eastAsia="Calibri" w:hAnsi="Calibri" w:cs="Calibri"/>
          <w:sz w:val="26"/>
          <w:szCs w:val="26"/>
        </w:rPr>
        <w:t xml:space="preserve">ليس صحيح تماما. سنضع هذا في عام 1990 تقريبًا. بدأ فجأة بالتنبؤ بأشياء غير دقيقة.</w:t>
      </w:r>
    </w:p>
    <w:p w14:paraId="6B116628" w14:textId="77777777" w:rsidR="00762BF0" w:rsidRPr="007F135B" w:rsidRDefault="00762BF0">
      <w:pPr>
        <w:rPr>
          <w:sz w:val="26"/>
          <w:szCs w:val="26"/>
        </w:rPr>
      </w:pPr>
    </w:p>
    <w:p w14:paraId="15890851" w14:textId="77777777" w:rsidR="00762BF0" w:rsidRPr="007F135B" w:rsidRDefault="00000000">
      <w:pPr xmlns:w="http://schemas.openxmlformats.org/wordprocessingml/2006/main">
        <w:rPr>
          <w:sz w:val="26"/>
          <w:szCs w:val="26"/>
        </w:rPr>
        <w:bidi/>
      </w:pPr>
      <w:r xmlns:w="http://schemas.openxmlformats.org/wordprocessingml/2006/main" w:rsidRPr="007F135B">
        <w:rPr>
          <w:rFonts w:ascii="Calibri" w:eastAsia="Calibri" w:hAnsi="Calibri" w:cs="Calibri"/>
          <w:sz w:val="26"/>
          <w:szCs w:val="26"/>
        </w:rPr>
        <w:t xml:space="preserve">لذا، ربما يقول... يا فتى، علي أن أتذكر تاريخي. ربما يقول إن جورج بوش الأب كان رئيساً لفترتين. حسنًا، هذا ليس دقيقًا تاريخيًا، أليس كذلك؟ ولكن يمكنك أن تمنحه القليل من الترخيص نظرًا لأنه حدث مستقبلي حقيقي بالنسبة له.</w:t>
      </w:r>
    </w:p>
    <w:p w14:paraId="4510C199" w14:textId="77777777" w:rsidR="00762BF0" w:rsidRPr="007F135B" w:rsidRDefault="00762BF0">
      <w:pPr>
        <w:rPr>
          <w:sz w:val="26"/>
          <w:szCs w:val="26"/>
        </w:rPr>
      </w:pPr>
    </w:p>
    <w:p w14:paraId="2EDFF0EF" w14:textId="77777777" w:rsidR="00762BF0" w:rsidRPr="007F135B" w:rsidRDefault="00000000">
      <w:pPr xmlns:w="http://schemas.openxmlformats.org/wordprocessingml/2006/main">
        <w:rPr>
          <w:sz w:val="26"/>
          <w:szCs w:val="26"/>
        </w:rPr>
        <w:bidi/>
      </w:pPr>
      <w:r xmlns:w="http://schemas.openxmlformats.org/wordprocessingml/2006/main" w:rsidRPr="007F135B">
        <w:rPr>
          <w:rFonts w:ascii="Calibri" w:eastAsia="Calibri" w:hAnsi="Calibri" w:cs="Calibri"/>
          <w:sz w:val="26"/>
          <w:szCs w:val="26"/>
        </w:rPr>
        <w:t xml:space="preserve">عندما يقول هذا، فهو على حق. عندما يخبرنا بالمستقبل فعليًا، فهو بعيد المنال قليلاً. لذا، إذا وضعنا هذا في سفر دانيال، تقول نظرية اليوم المتأخر... إذًا، كان شخص ما في القرن الثاني قبل الميلاد يروي التاريخ كما لو كان نبوءة.</w:t>
      </w:r>
    </w:p>
    <w:p w14:paraId="602ADF4F" w14:textId="77777777" w:rsidR="00762BF0" w:rsidRPr="007F135B" w:rsidRDefault="00762BF0">
      <w:pPr>
        <w:rPr>
          <w:sz w:val="26"/>
          <w:szCs w:val="26"/>
        </w:rPr>
      </w:pPr>
    </w:p>
    <w:p w14:paraId="67C5B569" w14:textId="77777777" w:rsidR="00762BF0" w:rsidRPr="007F135B" w:rsidRDefault="00000000">
      <w:pPr xmlns:w="http://schemas.openxmlformats.org/wordprocessingml/2006/main">
        <w:rPr>
          <w:sz w:val="26"/>
          <w:szCs w:val="26"/>
        </w:rPr>
        <w:bidi/>
      </w:pPr>
      <w:r xmlns:w="http://schemas.openxmlformats.org/wordprocessingml/2006/main" w:rsidRPr="007F135B">
        <w:rPr>
          <w:rFonts w:ascii="Calibri" w:eastAsia="Calibri" w:hAnsi="Calibri" w:cs="Calibri"/>
          <w:sz w:val="26"/>
          <w:szCs w:val="26"/>
        </w:rPr>
        <w:t xml:space="preserve">وعندما يصل إلى نقطة معينة، فإنه يكون بعيدًا قليلاً. هذا ليس صحيحا تماما. وسبب غيابه قليلاً هو أنه يتنبأ بالفعل.</w:t>
      </w:r>
    </w:p>
    <w:p w14:paraId="26CD6393" w14:textId="77777777" w:rsidR="00762BF0" w:rsidRPr="007F135B" w:rsidRDefault="00762BF0">
      <w:pPr>
        <w:rPr>
          <w:sz w:val="26"/>
          <w:szCs w:val="26"/>
        </w:rPr>
      </w:pPr>
    </w:p>
    <w:p w14:paraId="3071BD7E" w14:textId="3D3D1B47" w:rsidR="00762BF0" w:rsidRPr="007F135B" w:rsidRDefault="00000000">
      <w:pPr xmlns:w="http://schemas.openxmlformats.org/wordprocessingml/2006/main">
        <w:rPr>
          <w:sz w:val="26"/>
          <w:szCs w:val="26"/>
        </w:rPr>
        <w:bidi/>
      </w:pPr>
      <w:r xmlns:w="http://schemas.openxmlformats.org/wordprocessingml/2006/main" w:rsidRPr="007F135B">
        <w:rPr>
          <w:rFonts w:ascii="Calibri" w:eastAsia="Calibri" w:hAnsi="Calibri" w:cs="Calibri"/>
          <w:sz w:val="26"/>
          <w:szCs w:val="26"/>
        </w:rPr>
        <w:t xml:space="preserve">إنه في الواقع يحاول التنبؤ، وقد أخطأ في فهمه. إنه أمر معقد للغاية، وأنت تقول أن هذا ليس له أي معنى. لماذا تحلم بذلك؟ حسنًا، لم أحلم بذلك.</w:t>
      </w:r>
    </w:p>
    <w:p w14:paraId="167F625E" w14:textId="77777777" w:rsidR="00762BF0" w:rsidRPr="007F135B" w:rsidRDefault="00762BF0">
      <w:pPr>
        <w:rPr>
          <w:sz w:val="26"/>
          <w:szCs w:val="26"/>
        </w:rPr>
      </w:pPr>
    </w:p>
    <w:p w14:paraId="2FED7097" w14:textId="6B6FD20A" w:rsidR="00762BF0" w:rsidRPr="007F135B" w:rsidRDefault="00000000">
      <w:pPr xmlns:w="http://schemas.openxmlformats.org/wordprocessingml/2006/main">
        <w:rPr>
          <w:sz w:val="26"/>
          <w:szCs w:val="26"/>
        </w:rPr>
        <w:bidi/>
      </w:pPr>
      <w:r xmlns:w="http://schemas.openxmlformats.org/wordprocessingml/2006/main" w:rsidRPr="007F135B">
        <w:rPr>
          <w:rFonts w:ascii="Calibri" w:eastAsia="Calibri" w:hAnsi="Calibri" w:cs="Calibri"/>
          <w:sz w:val="26"/>
          <w:szCs w:val="26"/>
        </w:rPr>
        <w:t xml:space="preserve">وهو في الواقع نوع معروف. أنهم سيتبنون اسم شخصية محترمة وموقرة من التاريخ، لذا في هذه الحالة، اتخذ دانيال اسم دانيال واطلب منه أن يروي هذه النبوءة التي هي في الواقع تاريخ إلى نقطة معينة، ثم يمضي قدمًا، ويحصل على الأمور متفاوتة بعض الشيء لأنه في الواقع هذا المؤلف المجهول هو الذي يتنبأ الآن بالمستقبل الحقيقي. إنه نوع معروف.</w:t>
      </w:r>
    </w:p>
    <w:p w14:paraId="43050C6C" w14:textId="77777777" w:rsidR="00762BF0" w:rsidRPr="007F135B" w:rsidRDefault="00762BF0">
      <w:pPr>
        <w:rPr>
          <w:sz w:val="26"/>
          <w:szCs w:val="26"/>
        </w:rPr>
      </w:pPr>
    </w:p>
    <w:p w14:paraId="33BA7496" w14:textId="3BD9C112" w:rsidR="00762BF0" w:rsidRPr="007F135B" w:rsidRDefault="00000000">
      <w:pPr xmlns:w="http://schemas.openxmlformats.org/wordprocessingml/2006/main">
        <w:rPr>
          <w:sz w:val="26"/>
          <w:szCs w:val="26"/>
        </w:rPr>
        <w:bidi/>
      </w:pPr>
      <w:r xmlns:w="http://schemas.openxmlformats.org/wordprocessingml/2006/main" w:rsidRPr="007F135B">
        <w:rPr>
          <w:rFonts w:ascii="Calibri" w:eastAsia="Calibri" w:hAnsi="Calibri" w:cs="Calibri"/>
          <w:sz w:val="26"/>
          <w:szCs w:val="26"/>
        </w:rPr>
        <w:t xml:space="preserve">السؤال هو هل هذا هو النوع المستخدم في الكتاب المقدس؟ وهذا سؤال سوف يجيب عليه الناس بشكل مختلف. </w:t>
      </w:r>
      <w:proofErr xmlns:w="http://schemas.openxmlformats.org/wordprocessingml/2006/main" w:type="gramStart"/>
      <w:r xmlns:w="http://schemas.openxmlformats.org/wordprocessingml/2006/main" w:rsidRPr="007F135B">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7F135B">
        <w:rPr>
          <w:rFonts w:ascii="Calibri" w:eastAsia="Calibri" w:hAnsi="Calibri" w:cs="Calibri"/>
          <w:sz w:val="26"/>
          <w:szCs w:val="26"/>
        </w:rPr>
        <w:t xml:space="preserve">سيقول بعض الناس أن هذا خادع. لا يمكنك.</w:t>
      </w:r>
    </w:p>
    <w:p w14:paraId="131760CF" w14:textId="77777777" w:rsidR="00762BF0" w:rsidRPr="007F135B" w:rsidRDefault="00762BF0">
      <w:pPr>
        <w:rPr>
          <w:sz w:val="26"/>
          <w:szCs w:val="26"/>
        </w:rPr>
      </w:pPr>
    </w:p>
    <w:p w14:paraId="02E98F2A" w14:textId="77777777" w:rsidR="00762BF0" w:rsidRPr="007F135B" w:rsidRDefault="00000000">
      <w:pPr xmlns:w="http://schemas.openxmlformats.org/wordprocessingml/2006/main">
        <w:rPr>
          <w:sz w:val="26"/>
          <w:szCs w:val="26"/>
        </w:rPr>
        <w:bidi/>
      </w:pPr>
      <w:r xmlns:w="http://schemas.openxmlformats.org/wordprocessingml/2006/main" w:rsidRPr="007F135B">
        <w:rPr>
          <w:rFonts w:ascii="Calibri" w:eastAsia="Calibri" w:hAnsi="Calibri" w:cs="Calibri"/>
          <w:sz w:val="26"/>
          <w:szCs w:val="26"/>
        </w:rPr>
        <w:lastRenderedPageBreak xmlns:w="http://schemas.openxmlformats.org/wordprocessingml/2006/main"/>
      </w:r>
      <w:r xmlns:w="http://schemas.openxmlformats.org/wordprocessingml/2006/main" w:rsidRPr="007F135B">
        <w:rPr>
          <w:rFonts w:ascii="Calibri" w:eastAsia="Calibri" w:hAnsi="Calibri" w:cs="Calibri"/>
          <w:sz w:val="26"/>
          <w:szCs w:val="26"/>
        </w:rPr>
        <w:t xml:space="preserve">هذا مجرد خطأ. لا يمكنك أن تفعل ذلك. والله لن يستخدم هذا النوع.</w:t>
      </w:r>
    </w:p>
    <w:p w14:paraId="5525E6F1" w14:textId="77777777" w:rsidR="00762BF0" w:rsidRPr="007F135B" w:rsidRDefault="00762BF0">
      <w:pPr>
        <w:rPr>
          <w:sz w:val="26"/>
          <w:szCs w:val="26"/>
        </w:rPr>
      </w:pPr>
    </w:p>
    <w:p w14:paraId="2A199D98" w14:textId="7C585E6D" w:rsidR="00762BF0" w:rsidRPr="007F135B" w:rsidRDefault="00000000">
      <w:pPr xmlns:w="http://schemas.openxmlformats.org/wordprocessingml/2006/main">
        <w:rPr>
          <w:sz w:val="26"/>
          <w:szCs w:val="26"/>
        </w:rPr>
        <w:bidi/>
      </w:pPr>
      <w:r xmlns:w="http://schemas.openxmlformats.org/wordprocessingml/2006/main" w:rsidRPr="007F135B">
        <w:rPr>
          <w:rFonts w:ascii="Calibri" w:eastAsia="Calibri" w:hAnsi="Calibri" w:cs="Calibri"/>
          <w:sz w:val="26"/>
          <w:szCs w:val="26"/>
        </w:rPr>
        <w:t xml:space="preserve">سيقول البعض الآخر، ماذا تقصد بأن الله لن يستخدم هذا النوع؟ النوع ليس فئة أخلاقية. من يقول أنه إذا كان هذا النوع معروفًا، فلا يمكن أن يستخدمه الله؟ حسنا، أنت تقول، حسنا، ما هي الفائدة؟ لماذا تهتم؟ حسنًا، هذا النوع من الأدب، حيث تتنبأ بأشياء تاريخية وكأنها قادمة، كان يهدف إلى تشجيع الناس. تقول طيب كيف حدث ذلك؟ لأنك ترى كيف حدث كل شيء تمامًا كما قال الأنبياء أنه سيكون.</w:t>
      </w:r>
    </w:p>
    <w:p w14:paraId="33BFAC3B" w14:textId="77777777" w:rsidR="00762BF0" w:rsidRPr="007F135B" w:rsidRDefault="00762BF0">
      <w:pPr>
        <w:rPr>
          <w:sz w:val="26"/>
          <w:szCs w:val="26"/>
        </w:rPr>
      </w:pPr>
    </w:p>
    <w:p w14:paraId="5B3F2F5F" w14:textId="3230F2AE" w:rsidR="00762BF0" w:rsidRPr="007F135B" w:rsidRDefault="00465B0D">
      <w:pPr xmlns:w="http://schemas.openxmlformats.org/wordprocessingml/2006/main">
        <w:rPr>
          <w:sz w:val="26"/>
          <w:szCs w:val="26"/>
        </w:rPr>
        <w:bidi/>
      </w:pPr>
      <w:r xmlns:w="http://schemas.openxmlformats.org/wordprocessingml/2006/main" w:rsidRPr="007F135B">
        <w:rPr>
          <w:rFonts w:ascii="Calibri" w:eastAsia="Calibri" w:hAnsi="Calibri" w:cs="Calibri"/>
          <w:sz w:val="26"/>
          <w:szCs w:val="26"/>
        </w:rPr>
        <w:t xml:space="preserve">لذا، فإن الله يجعل التاريخ يتحرك تمامًا كما تنبأ عنه. والنظرية إذن هي أن ذلك كان سيقدم تشجيعًا حول سيادة الله للجمهور الذي كان يسمعه. حسنًا، هذه نظرة سريعة على قضية معقدة جدًا.</w:t>
      </w:r>
    </w:p>
    <w:p w14:paraId="2209247C" w14:textId="77777777" w:rsidR="00762BF0" w:rsidRPr="007F135B" w:rsidRDefault="00762BF0">
      <w:pPr>
        <w:rPr>
          <w:sz w:val="26"/>
          <w:szCs w:val="26"/>
        </w:rPr>
      </w:pPr>
    </w:p>
    <w:p w14:paraId="53C95BC6" w14:textId="64006EE1" w:rsidR="00762BF0" w:rsidRPr="007F135B" w:rsidRDefault="00000000">
      <w:pPr xmlns:w="http://schemas.openxmlformats.org/wordprocessingml/2006/main">
        <w:rPr>
          <w:sz w:val="26"/>
          <w:szCs w:val="26"/>
        </w:rPr>
        <w:bidi/>
      </w:pPr>
      <w:r xmlns:w="http://schemas.openxmlformats.org/wordprocessingml/2006/main" w:rsidRPr="007F135B">
        <w:rPr>
          <w:rFonts w:ascii="Calibri" w:eastAsia="Calibri" w:hAnsi="Calibri" w:cs="Calibri"/>
          <w:sz w:val="26"/>
          <w:szCs w:val="26"/>
        </w:rPr>
        <w:t xml:space="preserve">وسنعود إلى هذا عندما نصل إلى النصف الثاني من الكتاب. ما أريد قوله هو أن هذا السؤال المتعلق بتاريخ المؤلف غالبًا ما يستخدم كاختبار لعقيدة الناس. إذًا، هل أنت حقًا، هل تؤكد حقًا سيادة الكتاب المقدس أو حقه؟ إذا فعلت ذلك، حسنًا، بالتأكيد، فلا بد أن دانيال قد كتب في القرن السادس على يد دانيال حقيقي.</w:t>
      </w:r>
    </w:p>
    <w:p w14:paraId="6ED293A4" w14:textId="77777777" w:rsidR="00762BF0" w:rsidRPr="007F135B" w:rsidRDefault="00762BF0">
      <w:pPr>
        <w:rPr>
          <w:sz w:val="26"/>
          <w:szCs w:val="26"/>
        </w:rPr>
      </w:pPr>
    </w:p>
    <w:p w14:paraId="1F76FD2E" w14:textId="2E2F402A" w:rsidR="00762BF0" w:rsidRPr="007F135B" w:rsidRDefault="00000000">
      <w:pPr xmlns:w="http://schemas.openxmlformats.org/wordprocessingml/2006/main">
        <w:rPr>
          <w:sz w:val="26"/>
          <w:szCs w:val="26"/>
        </w:rPr>
        <w:bidi/>
      </w:pPr>
      <w:r xmlns:w="http://schemas.openxmlformats.org/wordprocessingml/2006/main" w:rsidRPr="007F135B">
        <w:rPr>
          <w:rFonts w:ascii="Calibri" w:eastAsia="Calibri" w:hAnsi="Calibri" w:cs="Calibri"/>
          <w:sz w:val="26"/>
          <w:szCs w:val="26"/>
        </w:rPr>
        <w:t xml:space="preserve">وأعتقد أن هذا تبسيطي بعض الشيء. إنها اختزالية قليلاً لمسألة النوع المعقدة جدًا. أود فقط أن أشجعك على أن تكون أعينك مفتوحة وأن تكون على استعداد لسماع كلا الجانبين لأن هناك بالفعل مترجمين مخلصين يتمتعون برؤية عالية للكتاب المقدس ولديهم وجهات نظر مختلفة حول هذا الأمر.</w:t>
      </w:r>
    </w:p>
    <w:p w14:paraId="32DB9844" w14:textId="77777777" w:rsidR="00762BF0" w:rsidRPr="007F135B" w:rsidRDefault="00762BF0">
      <w:pPr>
        <w:rPr>
          <w:sz w:val="26"/>
          <w:szCs w:val="26"/>
        </w:rPr>
      </w:pPr>
    </w:p>
    <w:p w14:paraId="2D6D3847" w14:textId="23F6DEA3" w:rsidR="00762BF0" w:rsidRPr="007F135B" w:rsidRDefault="00465B0D">
      <w:pPr xmlns:w="http://schemas.openxmlformats.org/wordprocessingml/2006/main">
        <w:rPr>
          <w:sz w:val="26"/>
          <w:szCs w:val="26"/>
        </w:rPr>
        <w:bidi/>
      </w:pPr>
      <w:r xmlns:w="http://schemas.openxmlformats.org/wordprocessingml/2006/main" w:rsidRPr="007F135B">
        <w:rPr>
          <w:rFonts w:ascii="Calibri" w:eastAsia="Calibri" w:hAnsi="Calibri" w:cs="Calibri"/>
          <w:sz w:val="26"/>
          <w:szCs w:val="26"/>
        </w:rPr>
        <w:t xml:space="preserve">لذا، فهو ليس نوع الاختبار الذي تريد استخدامه مع شخص ما لمعرفة ما إذا كان يؤمن حقًا بالكتاب المقدس. هذا هو سؤال تاريخ المؤلف. لدينا سؤالان آخران مرتبطان بالفعل بهذا السؤال.</w:t>
      </w:r>
    </w:p>
    <w:p w14:paraId="5214D1E3" w14:textId="77777777" w:rsidR="00762BF0" w:rsidRPr="007F135B" w:rsidRDefault="00762BF0">
      <w:pPr>
        <w:rPr>
          <w:sz w:val="26"/>
          <w:szCs w:val="26"/>
        </w:rPr>
      </w:pPr>
    </w:p>
    <w:p w14:paraId="03C4BFFE" w14:textId="64C8BE39" w:rsidR="00762BF0" w:rsidRPr="007F135B" w:rsidRDefault="00465B0D">
      <w:pPr xmlns:w="http://schemas.openxmlformats.org/wordprocessingml/2006/main">
        <w:rPr>
          <w:sz w:val="26"/>
          <w:szCs w:val="26"/>
        </w:rPr>
        <w:bidi/>
      </w:pPr>
      <w:r xmlns:w="http://schemas.openxmlformats.org/wordprocessingml/2006/main" w:rsidRPr="007F135B">
        <w:rPr>
          <w:rFonts w:ascii="Calibri" w:eastAsia="Calibri" w:hAnsi="Calibri" w:cs="Calibri"/>
          <w:sz w:val="26"/>
          <w:szCs w:val="26"/>
        </w:rPr>
        <w:t xml:space="preserve">إذن الجمهور والمكان. حسنًا، هذا يعود إلى من تعتقد أنه المؤلف. إذا كان دانيال في القرن السادس، فمن كان جمهوره؟ حسنًا، لقد كانوا من يهود المنفى أو الشتات.</w:t>
      </w:r>
    </w:p>
    <w:p w14:paraId="2E06348A" w14:textId="77777777" w:rsidR="00762BF0" w:rsidRPr="007F135B" w:rsidRDefault="00762BF0">
      <w:pPr>
        <w:rPr>
          <w:sz w:val="26"/>
          <w:szCs w:val="26"/>
        </w:rPr>
      </w:pPr>
    </w:p>
    <w:p w14:paraId="3F1A4DA0" w14:textId="4141C70B" w:rsidR="00762BF0" w:rsidRPr="007F135B" w:rsidRDefault="00000000">
      <w:pPr xmlns:w="http://schemas.openxmlformats.org/wordprocessingml/2006/main">
        <w:rPr>
          <w:sz w:val="26"/>
          <w:szCs w:val="26"/>
        </w:rPr>
        <w:bidi/>
      </w:pPr>
      <w:r xmlns:w="http://schemas.openxmlformats.org/wordprocessingml/2006/main" w:rsidRPr="007F135B">
        <w:rPr>
          <w:rFonts w:ascii="Calibri" w:eastAsia="Calibri" w:hAnsi="Calibri" w:cs="Calibri"/>
          <w:sz w:val="26"/>
          <w:szCs w:val="26"/>
        </w:rPr>
        <w:t xml:space="preserve">اليهود الذين كانوا يعيشون في متفرقين من الأرض. إذن يهود الشتات. وماذا كان هدفه؟ ربما لتشجيعهم على أن الله سيكون أمينا.</w:t>
      </w:r>
    </w:p>
    <w:p w14:paraId="6F20D581" w14:textId="77777777" w:rsidR="00762BF0" w:rsidRPr="007F135B" w:rsidRDefault="00762BF0">
      <w:pPr>
        <w:rPr>
          <w:sz w:val="26"/>
          <w:szCs w:val="26"/>
        </w:rPr>
      </w:pPr>
    </w:p>
    <w:p w14:paraId="59ABA2A8" w14:textId="5DE0AE22" w:rsidR="00762BF0" w:rsidRPr="007F135B" w:rsidRDefault="00000000">
      <w:pPr xmlns:w="http://schemas.openxmlformats.org/wordprocessingml/2006/main">
        <w:rPr>
          <w:sz w:val="26"/>
          <w:szCs w:val="26"/>
        </w:rPr>
        <w:bidi/>
      </w:pPr>
      <w:r xmlns:w="http://schemas.openxmlformats.org/wordprocessingml/2006/main" w:rsidRPr="007F135B">
        <w:rPr>
          <w:rFonts w:ascii="Calibri" w:eastAsia="Calibri" w:hAnsi="Calibri" w:cs="Calibri"/>
          <w:sz w:val="26"/>
          <w:szCs w:val="26"/>
        </w:rPr>
        <w:t xml:space="preserve">الله يعيدهم. كان لدى الله خطة وهدف لهم على الرغم من أنهم أُخذوا من أرضهم. لقد فقدوا معبدهم وملكهم.</w:t>
      </w:r>
    </w:p>
    <w:p w14:paraId="288BFD58" w14:textId="77777777" w:rsidR="00762BF0" w:rsidRPr="007F135B" w:rsidRDefault="00762BF0">
      <w:pPr>
        <w:rPr>
          <w:sz w:val="26"/>
          <w:szCs w:val="26"/>
        </w:rPr>
      </w:pPr>
    </w:p>
    <w:p w14:paraId="1D82EB8B" w14:textId="3BAED2F2" w:rsidR="00762BF0" w:rsidRPr="007F135B" w:rsidRDefault="00465B0D">
      <w:pPr xmlns:w="http://schemas.openxmlformats.org/wordprocessingml/2006/main">
        <w:rPr>
          <w:sz w:val="26"/>
          <w:szCs w:val="26"/>
        </w:rPr>
        <w:bidi/>
      </w:pPr>
      <w:r xmlns:w="http://schemas.openxmlformats.org/wordprocessingml/2006/main" w:rsidRPr="007F135B">
        <w:rPr>
          <w:rFonts w:ascii="Calibri" w:eastAsia="Calibri" w:hAnsi="Calibri" w:cs="Calibri"/>
          <w:sz w:val="26"/>
          <w:szCs w:val="26"/>
        </w:rPr>
        <w:t xml:space="preserve">لذلك، التشجيع، وحتى الراحة. إذا قلت أن مؤلف سفر دانيال هو هذا اليهودي المجهول في القرن الثاني قبل الميلاد، فمن هو جمهوره إذن؟ حسنًا، على وجه التحديد، سيكون جمهوره هم اليهود في فلسطين الذين يعيشون تحت هذا الاضطهاد الأنطاكي. لذلك، كان اليهود في القرن الثاني تحت الاضطهاد.</w:t>
      </w:r>
    </w:p>
    <w:p w14:paraId="4292ED6A" w14:textId="77777777" w:rsidR="00762BF0" w:rsidRPr="007F135B" w:rsidRDefault="00762BF0">
      <w:pPr>
        <w:rPr>
          <w:sz w:val="26"/>
          <w:szCs w:val="26"/>
        </w:rPr>
      </w:pPr>
    </w:p>
    <w:p w14:paraId="19AAE502" w14:textId="3C2A1DE6" w:rsidR="00762BF0" w:rsidRPr="007F135B" w:rsidRDefault="00000000">
      <w:pPr xmlns:w="http://schemas.openxmlformats.org/wordprocessingml/2006/main">
        <w:rPr>
          <w:sz w:val="26"/>
          <w:szCs w:val="26"/>
        </w:rPr>
        <w:bidi/>
      </w:pPr>
      <w:r xmlns:w="http://schemas.openxmlformats.org/wordprocessingml/2006/main" w:rsidRPr="007F135B">
        <w:rPr>
          <w:rFonts w:ascii="Calibri" w:eastAsia="Calibri" w:hAnsi="Calibri" w:cs="Calibri"/>
          <w:sz w:val="26"/>
          <w:szCs w:val="26"/>
        </w:rPr>
        <w:lastRenderedPageBreak xmlns:w="http://schemas.openxmlformats.org/wordprocessingml/2006/main"/>
      </w:r>
      <w:r xmlns:w="http://schemas.openxmlformats.org/wordprocessingml/2006/main" w:rsidRPr="007F135B">
        <w:rPr>
          <w:rFonts w:ascii="Calibri" w:eastAsia="Calibri" w:hAnsi="Calibri" w:cs="Calibri"/>
          <w:sz w:val="26"/>
          <w:szCs w:val="26"/>
        </w:rPr>
        <w:t xml:space="preserve">وماذا سيكون غرضه من كتابته؟ بعض مماثلة. </w:t>
      </w:r>
      <w:r xmlns:w="http://schemas.openxmlformats.org/wordprocessingml/2006/main" w:rsidR="00465B0D" w:rsidRPr="007F135B">
        <w:rPr>
          <w:rFonts w:ascii="Calibri" w:eastAsia="Calibri" w:hAnsi="Calibri" w:cs="Calibri"/>
          <w:sz w:val="26"/>
          <w:szCs w:val="26"/>
        </w:rPr>
        <w:t xml:space="preserve">لذا، ينبغي أن يتأكدوا من سيادة الله وأن الله مسؤول عن التاريخ.</w:t>
      </w:r>
    </w:p>
    <w:p w14:paraId="4C204DF9" w14:textId="77777777" w:rsidR="00762BF0" w:rsidRPr="007F135B" w:rsidRDefault="00762BF0">
      <w:pPr>
        <w:rPr>
          <w:sz w:val="26"/>
          <w:szCs w:val="26"/>
        </w:rPr>
      </w:pPr>
    </w:p>
    <w:p w14:paraId="0E5C37E8" w14:textId="629FD363" w:rsidR="00762BF0" w:rsidRPr="007F135B" w:rsidRDefault="00465B0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الفصول الرؤيوية، الغرض هو طمأنة القارئ بأنه يومًا ما، سيتم مكافأة الأبرار، وسيعاقب الأشرار. إذن هذا هو التشجيع الذي يأتي من وجهة نظر تاريخ المؤلف هذه. إذن تلك هي قضايانا الرئيسية.</w:t>
      </w:r>
    </w:p>
    <w:p w14:paraId="02D968B8" w14:textId="77777777" w:rsidR="00762BF0" w:rsidRPr="007F135B" w:rsidRDefault="00762BF0">
      <w:pPr>
        <w:rPr>
          <w:sz w:val="26"/>
          <w:szCs w:val="26"/>
        </w:rPr>
      </w:pPr>
    </w:p>
    <w:p w14:paraId="69931F7A" w14:textId="6E57CD66" w:rsidR="00762BF0" w:rsidRPr="007F135B" w:rsidRDefault="00465B0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يمكنك أن ترى أن سفر دانيال لا يندرج بسهولة ضمن فئات بسيطة عندما يتعلق الأمر بالنوع وتاريخ المؤلف والجمهور والغرض. عندما نعود، سنلقي نظرة على طرق مختلفة للتعامل مع الكتاب. هناك عدة طرق مختلفة لتنظيم الكتاب.</w:t>
      </w:r>
    </w:p>
    <w:p w14:paraId="4C2B73D9" w14:textId="77777777" w:rsidR="00762BF0" w:rsidRPr="007F135B" w:rsidRDefault="00762BF0">
      <w:pPr>
        <w:rPr>
          <w:sz w:val="26"/>
          <w:szCs w:val="26"/>
        </w:rPr>
      </w:pPr>
    </w:p>
    <w:p w14:paraId="3A082539" w14:textId="77777777" w:rsidR="00762BF0" w:rsidRDefault="00000000">
      <w:pPr xmlns:w="http://schemas.openxmlformats.org/wordprocessingml/2006/main">
        <w:rPr>
          <w:rFonts w:ascii="Calibri" w:eastAsia="Calibri" w:hAnsi="Calibri" w:cs="Calibri"/>
          <w:sz w:val="26"/>
          <w:szCs w:val="26"/>
        </w:rPr>
        <w:bidi/>
      </w:pPr>
      <w:r xmlns:w="http://schemas.openxmlformats.org/wordprocessingml/2006/main" w:rsidRPr="007F135B">
        <w:rPr>
          <w:rFonts w:ascii="Calibri" w:eastAsia="Calibri" w:hAnsi="Calibri" w:cs="Calibri"/>
          <w:sz w:val="26"/>
          <w:szCs w:val="26"/>
        </w:rPr>
        <w:t xml:space="preserve">وسنتحدث من خلال ذلك. شكرًا.</w:t>
      </w:r>
    </w:p>
    <w:p w14:paraId="46F3A8C7" w14:textId="77777777" w:rsidR="007F135B" w:rsidRDefault="007F135B">
      <w:pPr>
        <w:rPr>
          <w:rFonts w:ascii="Calibri" w:eastAsia="Calibri" w:hAnsi="Calibri" w:cs="Calibri"/>
          <w:sz w:val="26"/>
          <w:szCs w:val="26"/>
        </w:rPr>
      </w:pPr>
    </w:p>
    <w:p w14:paraId="3FE728B9" w14:textId="22120B17" w:rsidR="007F135B" w:rsidRPr="007F135B" w:rsidRDefault="007F135B">
      <w:pPr xmlns:w="http://schemas.openxmlformats.org/wordprocessingml/2006/main">
        <w:rPr>
          <w:sz w:val="26"/>
          <w:szCs w:val="26"/>
        </w:rPr>
        <w:bidi/>
      </w:pPr>
      <w:r xmlns:w="http://schemas.openxmlformats.org/wordprocessingml/2006/main" w:rsidRPr="007F135B">
        <w:rPr>
          <w:rFonts w:ascii="Calibri" w:eastAsia="Calibri" w:hAnsi="Calibri" w:cs="Calibri"/>
          <w:sz w:val="26"/>
          <w:szCs w:val="26"/>
        </w:rPr>
        <w:t xml:space="preserve">هذه هي الدكتورة ويندي ويتر وتدريسها في كتاب دانيال. هذه هي الجلسة الثانية، الأسئلة والقضايا التفسيرية.</w:t>
      </w:r>
      <w:r xmlns:w="http://schemas.openxmlformats.org/wordprocessingml/2006/main" w:rsidRPr="007F135B">
        <w:rPr>
          <w:rFonts w:ascii="Calibri" w:eastAsia="Calibri" w:hAnsi="Calibri" w:cs="Calibri"/>
          <w:sz w:val="26"/>
          <w:szCs w:val="26"/>
        </w:rPr>
        <w:br xmlns:w="http://schemas.openxmlformats.org/wordprocessingml/2006/main"/>
      </w:r>
    </w:p>
    <w:sectPr w:rsidR="007F135B" w:rsidRPr="007F135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EC1284" w14:textId="77777777" w:rsidR="0023643C" w:rsidRDefault="0023643C" w:rsidP="007F135B">
      <w:r>
        <w:separator/>
      </w:r>
    </w:p>
  </w:endnote>
  <w:endnote w:type="continuationSeparator" w:id="0">
    <w:p w14:paraId="1F224A51" w14:textId="77777777" w:rsidR="0023643C" w:rsidRDefault="0023643C" w:rsidP="007F1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99370B" w14:textId="77777777" w:rsidR="0023643C" w:rsidRDefault="0023643C" w:rsidP="007F135B">
      <w:r>
        <w:separator/>
      </w:r>
    </w:p>
  </w:footnote>
  <w:footnote w:type="continuationSeparator" w:id="0">
    <w:p w14:paraId="65B15DC3" w14:textId="77777777" w:rsidR="0023643C" w:rsidRDefault="0023643C" w:rsidP="007F13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9127999"/>
      <w:docPartObj>
        <w:docPartGallery w:val="Page Numbers (Top of Page)"/>
        <w:docPartUnique/>
      </w:docPartObj>
    </w:sdtPr>
    <w:sdtEndPr>
      <w:rPr>
        <w:noProof/>
      </w:rPr>
    </w:sdtEndPr>
    <w:sdtContent>
      <w:p w14:paraId="6F4B8D80" w14:textId="5FFBC710" w:rsidR="007F135B" w:rsidRDefault="007F135B">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4E71E76" w14:textId="77777777" w:rsidR="007F135B" w:rsidRDefault="007F13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7255BE"/>
    <w:multiLevelType w:val="hybridMultilevel"/>
    <w:tmpl w:val="539C0AB2"/>
    <w:lvl w:ilvl="0" w:tplc="C1E04B24">
      <w:start w:val="1"/>
      <w:numFmt w:val="bullet"/>
      <w:lvlText w:val="●"/>
      <w:lvlJc w:val="left"/>
      <w:pPr>
        <w:ind w:left="720" w:hanging="360"/>
      </w:pPr>
    </w:lvl>
    <w:lvl w:ilvl="1" w:tplc="FC283716">
      <w:start w:val="1"/>
      <w:numFmt w:val="bullet"/>
      <w:lvlText w:val="○"/>
      <w:lvlJc w:val="left"/>
      <w:pPr>
        <w:ind w:left="1440" w:hanging="360"/>
      </w:pPr>
    </w:lvl>
    <w:lvl w:ilvl="2" w:tplc="8DEE884A">
      <w:start w:val="1"/>
      <w:numFmt w:val="bullet"/>
      <w:lvlText w:val="■"/>
      <w:lvlJc w:val="left"/>
      <w:pPr>
        <w:ind w:left="2160" w:hanging="360"/>
      </w:pPr>
    </w:lvl>
    <w:lvl w:ilvl="3" w:tplc="F6583610">
      <w:start w:val="1"/>
      <w:numFmt w:val="bullet"/>
      <w:lvlText w:val="●"/>
      <w:lvlJc w:val="left"/>
      <w:pPr>
        <w:ind w:left="2880" w:hanging="360"/>
      </w:pPr>
    </w:lvl>
    <w:lvl w:ilvl="4" w:tplc="566E1E0A">
      <w:start w:val="1"/>
      <w:numFmt w:val="bullet"/>
      <w:lvlText w:val="○"/>
      <w:lvlJc w:val="left"/>
      <w:pPr>
        <w:ind w:left="3600" w:hanging="360"/>
      </w:pPr>
    </w:lvl>
    <w:lvl w:ilvl="5" w:tplc="AABEB786">
      <w:start w:val="1"/>
      <w:numFmt w:val="bullet"/>
      <w:lvlText w:val="■"/>
      <w:lvlJc w:val="left"/>
      <w:pPr>
        <w:ind w:left="4320" w:hanging="360"/>
      </w:pPr>
    </w:lvl>
    <w:lvl w:ilvl="6" w:tplc="43C2D60C">
      <w:start w:val="1"/>
      <w:numFmt w:val="bullet"/>
      <w:lvlText w:val="●"/>
      <w:lvlJc w:val="left"/>
      <w:pPr>
        <w:ind w:left="5040" w:hanging="360"/>
      </w:pPr>
    </w:lvl>
    <w:lvl w:ilvl="7" w:tplc="43E04FBE">
      <w:start w:val="1"/>
      <w:numFmt w:val="bullet"/>
      <w:lvlText w:val="●"/>
      <w:lvlJc w:val="left"/>
      <w:pPr>
        <w:ind w:left="5760" w:hanging="360"/>
      </w:pPr>
    </w:lvl>
    <w:lvl w:ilvl="8" w:tplc="C4E655D4">
      <w:start w:val="1"/>
      <w:numFmt w:val="bullet"/>
      <w:lvlText w:val="●"/>
      <w:lvlJc w:val="left"/>
      <w:pPr>
        <w:ind w:left="6480" w:hanging="360"/>
      </w:pPr>
    </w:lvl>
  </w:abstractNum>
  <w:num w:numId="1" w16cid:durableId="115036747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BF0"/>
    <w:rsid w:val="00135AAB"/>
    <w:rsid w:val="0023643C"/>
    <w:rsid w:val="00465B0D"/>
    <w:rsid w:val="00762BF0"/>
    <w:rsid w:val="007A204F"/>
    <w:rsid w:val="007F135B"/>
    <w:rsid w:val="00887FFD"/>
    <w:rsid w:val="00D77A0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BE76BE"/>
  <w15:docId w15:val="{3E57268D-DAF4-4309-BE22-DF2210394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F135B"/>
    <w:pPr>
      <w:tabs>
        <w:tab w:val="center" w:pos="4680"/>
        <w:tab w:val="right" w:pos="9360"/>
      </w:tabs>
    </w:pPr>
  </w:style>
  <w:style w:type="character" w:customStyle="1" w:styleId="HeaderChar">
    <w:name w:val="Header Char"/>
    <w:basedOn w:val="DefaultParagraphFont"/>
    <w:link w:val="Header"/>
    <w:uiPriority w:val="99"/>
    <w:rsid w:val="007F135B"/>
  </w:style>
  <w:style w:type="paragraph" w:styleId="Footer">
    <w:name w:val="footer"/>
    <w:basedOn w:val="Normal"/>
    <w:link w:val="FooterChar"/>
    <w:uiPriority w:val="99"/>
    <w:unhideWhenUsed/>
    <w:rsid w:val="007F135B"/>
    <w:pPr>
      <w:tabs>
        <w:tab w:val="center" w:pos="4680"/>
        <w:tab w:val="right" w:pos="9360"/>
      </w:tabs>
    </w:pPr>
  </w:style>
  <w:style w:type="character" w:customStyle="1" w:styleId="FooterChar">
    <w:name w:val="Footer Char"/>
    <w:basedOn w:val="DefaultParagraphFont"/>
    <w:link w:val="Footer"/>
    <w:uiPriority w:val="99"/>
    <w:rsid w:val="007F13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13</Pages>
  <Words>5134</Words>
  <Characters>23722</Characters>
  <Application>Microsoft Office Word</Application>
  <DocSecurity>0</DocSecurity>
  <Lines>551</Lines>
  <Paragraphs>164</Paragraphs>
  <ScaleCrop>false</ScaleCrop>
  <HeadingPairs>
    <vt:vector size="2" baseType="variant">
      <vt:variant>
        <vt:lpstr>Title</vt:lpstr>
      </vt:variant>
      <vt:variant>
        <vt:i4>1</vt:i4>
      </vt:variant>
    </vt:vector>
  </HeadingPairs>
  <TitlesOfParts>
    <vt:vector size="1" baseType="lpstr">
      <vt:lpstr>Daniel Widder Session02</vt:lpstr>
    </vt:vector>
  </TitlesOfParts>
  <Company/>
  <LinksUpToDate>false</LinksUpToDate>
  <CharactersWithSpaces>28692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Daniel Widder Session02</dc:title>
  <dc:creator>TurboScribe.ai</dc:creator>
  <cp:lastModifiedBy>Ted Hildebrandt</cp:lastModifiedBy>
  <cp:revision>5</cp:revision>
  <dcterms:created xsi:type="dcterms:W3CDTF">2024-02-12T20:13:00Z</dcterms:created>
  <dcterms:modified xsi:type="dcterms:W3CDTF">2024-05-06T16:14:00Z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2879cf44e855f06276fa90dd6a6722240f5c63890411a739ad92dd3733db976b</vt:lpwstr>
  </property>
</Properties>
</file>