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D887" w14:textId="4C841CEA" w:rsidR="00516388" w:rsidRPr="00516388" w:rsidRDefault="00CD363B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A85EE6">
        <w:rPr>
          <w:b/>
          <w:bCs/>
          <w:color w:val="0E101A"/>
          <w:sz w:val="26"/>
          <w:szCs w:val="26"/>
        </w:rPr>
        <w:t xml:space="preserve">욥기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t xml:space="preserve"> 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br xmlns:w="http://schemas.openxmlformats.org/wordprocessingml/2006/main"/>
      </w:r>
      <w:r xmlns:w="http://schemas.openxmlformats.org/wordprocessingml/2006/main" w:rsidR="00516388" w:rsidRPr="00516388">
        <w:rPr>
          <w:rStyle w:val="Strong"/>
          <w:color w:val="0E101A"/>
          <w:sz w:val="26"/>
          <w:szCs w:val="26"/>
        </w:rPr>
        <w:t xml:space="preserve">모임 19: 욥기 31장 1절, 그의 눈으로 맺은 언약</w:t>
      </w:r>
    </w:p>
    <w:p w14:paraId="15316745" w14:textId="2AC0E0FE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존 월튼</w:t>
      </w:r>
    </w:p>
    <w:p w14:paraId="23538CB3" w14:textId="762ED749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이것은 Dr. John Walton과 욥기에 대한 그의 가르침입니다. 이것은 세션 19, 욥기 31장 1절, 그의 눈으로 맺은 언약입니다.</w:t>
      </w:r>
    </w:p>
    <w:p w14:paraId="57496AB5" w14:textId="07FB945C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소개 [00:25-1:19]</w:t>
      </w:r>
    </w:p>
    <w:p w14:paraId="368F8260" w14:textId="4816944D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우리는 모두 엘리후의 설교를 할 준비가 되어 있습니다. 하지만 그것에 대해 알아보기 전에 저는 욥의 무죄 맹세에 있는 한 특정 구절을 다루고 싶습니다. 나는 31:1 장을 언급하고 있습니다. NIV는 "나는 젊은 여자를 음탕하게 보지 않기로 내 눈과 언약을 세웠다"고 번역합니다. 그의 시리즈를 시작하는 흥미로운 구절입니다. 그리고 나는 우리가 그 내용을 이해하고 있는지 확인하기 위해 그것을 주의 깊게 살펴보고 싶습니다. 이 부분의 대부분은 실제로 내 논평에서 읽을 것입니다. 이것은 욥기에 대한 NIV 적용 주석입니다. 전에도 언급한 적이 있습니다. 내가 Tremper Longman과 함께 작업한 How to Read Job이라는 책보다 조금 더 자세히 설명합니다. 그래서 저는 이 구절의 히브리어 이해의 세부 사항에 대해 이야기하고 싶습니다.</w:t>
      </w:r>
    </w:p>
    <w:p w14:paraId="3A896C26" w14:textId="7F2245B8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언약[1:19-148]</w:t>
      </w:r>
    </w:p>
    <w:p w14:paraId="4506CE63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이 구절은 언약에 대한 언급으로 시작되며 </w:t>
      </w:r>
      <w:proofErr xmlns:w="http://schemas.openxmlformats.org/wordprocessingml/2006/main" w:type="gramStart"/>
      <w:r xmlns:w="http://schemas.openxmlformats.org/wordprocessingml/2006/main" w:rsidRPr="00516388">
        <w:rPr>
          <w:color w:val="0E101A"/>
          <w:sz w:val="26"/>
          <w:szCs w:val="26"/>
        </w:rPr>
        <w:t xml:space="preserve">거기에는 거의 표준 용어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입니다 . </w:t>
      </w:r>
      <w:proofErr xmlns:w="http://schemas.openxmlformats.org/wordprocessingml/2006/main" w:type="gramEnd"/>
      <w:r xmlns:w="http://schemas.openxmlformats.org/wordprocessingml/2006/main" w:rsidRPr="00516388">
        <w:rPr>
          <w:color w:val="0E101A"/>
          <w:sz w:val="26"/>
          <w:szCs w:val="26"/>
        </w:rPr>
        <w:t xml:space="preserve">언약을 맺다라는 단어와 언약이라는 단어는 성경 본문의 다른 곳에서 찾을 수 있는 것과 거의 같습니다. 그래서 언약은 종종 신하와 맺은 계약이며, 이 모든 것은 욥의 눈이 지배당하는 신하로 취급되고 있음을 암시합니다. 그것이 언약 언어의 추진력이 될 것입니다.</w:t>
      </w:r>
    </w:p>
    <w:p w14:paraId="31288AFA" w14:textId="415F37C1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               </w:t>
      </w:r>
      <w:r xmlns:w="http://schemas.openxmlformats.org/wordprocessingml/2006/main" w:rsidRPr="00843C7F">
        <w:rPr>
          <w:rStyle w:val="Strong"/>
          <w:i/>
          <w:iCs/>
          <w:color w:val="0E101A"/>
          <w:sz w:val="26"/>
          <w:szCs w:val="26"/>
        </w:rPr>
        <w:t xml:space="preserve">Etbonen </w:t>
      </w: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, 정욕이 아니라 "찾는 것" 또는 "질문하는 것" [1:48-3:41]</w:t>
      </w:r>
    </w:p>
    <w:p w14:paraId="7B685895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이 구절은 성윤리에 관한 명백한 진술인 것 같으니 세세한 부분을 잘 살펴봐야 합니다. 금지된 활동을 설명하는 두 번째 줄의 동사는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etbonen 입니다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.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구약성서에 22번, 욥기에서 8번 등장하는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root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bin 의 히트파엘 형태입니다.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이러한 인스턴스의 대부분은 개체에 대한 근접 또는 주의 깊은 조사를 설명합니다. 단 한 번만 시편 37:10이 이 특정 전치사 </w:t>
      </w:r>
      <w:r xmlns:w="http://schemas.openxmlformats.org/wordprocessingml/2006/main" w:rsidRPr="00843C7F">
        <w:rPr>
          <w:i/>
          <w:iCs/>
          <w:color w:val="0E101A"/>
          <w:sz w:val="26"/>
          <w:szCs w:val="26"/>
        </w:rPr>
        <w:t xml:space="preserve">'al'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이 뒤따르는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동사입니다 </w:t>
      </w:r>
      <w:r xmlns:w="http://schemas.openxmlformats.org/wordprocessingml/2006/main" w:rsidRPr="00516388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. 그것은 히브리어에서 중요합니다. 다른 전치사와 함께 사용되는 동사는 전치사에 따라 다른 의미를 가질 수 있습니다.</w:t>
      </w:r>
    </w:p>
    <w:p w14:paraId="6D1B3C12" w14:textId="797792B1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그래서, 우리는 이 동일한 전치사가 이 동사 형태 뒤에 사용되는 이 한 경우를 매우 주의 깊게 살펴봅니다. 거기에서 그것은 악인을 찾는 것을 의미하지만 그런 경우에는 찾지 못한다. 이 경우나 hithpael 형태의 다른 어떤 경우도 성적인 뉘앙스를 전달하지 않습니다. 그것은 그것을 가져 오는 것에 대해 우리에게 경고해야합니다.</w:t>
      </w:r>
    </w:p>
    <w:p w14:paraId="48DC66C4" w14:textId="6AF16C43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NIV는 단어의 다른 용법이 아니라 문맥에 따라 번역에 도달했습니다. 그 대상이 처녀이기 때문에 시선을 정욕으로 해석한다. 히브리어 단어는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베툴라 입니다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. 그러나 이 해석은 욥의 눈에 금지가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베툴라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에 국한된 이유를 만족스럽게 설명하지 못합니다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. 성 윤리가 정말 문제라면 이 언약이 여성의 지위에 관계없이 모든 여성에게 적용되는 것이 더 자연스러울 것입니다.</w:t>
      </w:r>
    </w:p>
    <w:p w14:paraId="4A5F3A27" w14:textId="77777777" w:rsidR="00516388" w:rsidRPr="00516388" w:rsidRDefault="00516388" w:rsidP="00516388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4246D8EA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  </w:t>
      </w:r>
      <w:r xmlns:w="http://schemas.openxmlformats.org/wordprocessingml/2006/main" w:rsidRPr="00843C7F">
        <w:rPr>
          <w:rStyle w:val="Strong"/>
          <w:i/>
          <w:iCs/>
          <w:color w:val="0E101A"/>
          <w:sz w:val="26"/>
          <w:szCs w:val="26"/>
        </w:rPr>
        <w:t xml:space="preserve">베툴라(Betulah) </w:t>
      </w: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: 아버지의 보호를 받는 처녀 및/또는 여자[3:41-5:20]</w:t>
      </w:r>
    </w:p>
    <w:p w14:paraId="32FC4E51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다시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말하지만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, "처녀"는 일반적인 번역이지만 실제로는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betulah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라는 단어로 전달되는 여성의 성적 상태나 상태가 아닙니다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. 아버지의 보호 아래 남아 있는 여자를 가리킨다. 물론 대부분의 경우 이것은 그녀가 성적인 경험이나 성적인 만남을 갖지 않았다는 것을 의미합니다. 그래서 그녀는 처녀입니다. 그러나 구약성서에는 분명히 성적 접촉을 한 적이 있는 사람이 여전히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베툴라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인 경우가 한두 번 있습니다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.</w:t>
      </w:r>
    </w:p>
    <w:p w14:paraId="145553F1" w14:textId="7894BB43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            </w:t>
      </w:r>
      <w:proofErr xmlns:w="http://schemas.openxmlformats.org/wordprocessingml/2006/main" w:type="gramStart"/>
      <w:r xmlns:w="http://schemas.openxmlformats.org/wordprocessingml/2006/main" w:rsidR="00843C7F">
        <w:rPr>
          <w:color w:val="0E101A"/>
          <w:sz w:val="26"/>
          <w:szCs w:val="26"/>
        </w:rPr>
        <w:t xml:space="preserve">따라서 </w:t>
      </w:r>
      <w:proofErr xmlns:w="http://schemas.openxmlformats.org/wordprocessingml/2006/main" w:type="gramEnd"/>
      <w:r xmlns:w="http://schemas.openxmlformats.org/wordprocessingml/2006/main" w:rsidRPr="00516388">
        <w:rPr>
          <w:color w:val="0E101A"/>
          <w:sz w:val="26"/>
          <w:szCs w:val="26"/>
        </w:rPr>
        <w:t xml:space="preserve">용어를 분류하는 방법에 주의해야 합니다. 용어가 반드시 영어 분류 시스템에서와 동일한 범주에 속하지는 않습니다. 그래서 이스라엘 사람들은 여성을 누구의 보호를 받는가에 따라 남편이 있느냐 없느냐, 아이를 낳느냐 안 낳느냐 그것이 그들의 분류 체계입니다. 아닙니다. 이것이 우리의 분류 시스템입니다.</w:t>
      </w:r>
    </w:p>
    <w:p w14:paraId="28820836" w14:textId="154C61DC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그래서 이것은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욥이 보지 않을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베툴라 입니다.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소녀가 아버지의 보호 아래 남아 있다면 그것은 그녀가 결혼할 수 있는 가능성이 있다는 것을 의미하며, 당시 사회는 </w:t>
      </w:r>
      <w:r xmlns:w="http://schemas.openxmlformats.org/wordprocessingml/2006/main" w:rsidRPr="00516388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편안하게 일부다처제였습니다. </w:t>
      </w:r>
      <w:r xmlns:w="http://schemas.openxmlformats.org/wordprocessingml/2006/main" w:rsidR="00843C7F">
        <w:rPr>
          <w:color w:val="0E101A"/>
          <w:sz w:val="26"/>
          <w:szCs w:val="26"/>
        </w:rPr>
        <w:t xml:space="preserve">따라서 욥이 결혼할 여자를 고려하고 있다는 생각이 여기에서 표현되고 있는 것입니다.</w:t>
      </w:r>
    </w:p>
    <w:p w14:paraId="1F81DA48" w14:textId="685FE8DC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                               </w:t>
      </w:r>
      <w:r xmlns:w="http://schemas.openxmlformats.org/wordprocessingml/2006/main" w:rsidRPr="00516388">
        <w:rPr>
          <w:rStyle w:val="Strong"/>
          <w:i/>
          <w:iCs/>
          <w:color w:val="0E101A"/>
          <w:sz w:val="26"/>
          <w:szCs w:val="26"/>
        </w:rPr>
        <w:t xml:space="preserve">뭐 </w:t>
      </w: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? [5:20-5:46]</w:t>
      </w:r>
    </w:p>
    <w:p w14:paraId="539FCDC1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따라서 이 동사를 더 잘 이해하려면 새로 시작해야 합니다. 욥은 그의 눈에 대하여 언약을 맺었습니다. 그 정도는 분명합니다. 이 구절의 두 번째 부분은 히브리어로 "무엇을"을 의미하는 일반적인 의문 조사 </w:t>
      </w:r>
      <w:r xmlns:w="http://schemas.openxmlformats.org/wordprocessingml/2006/main" w:rsidRPr="00516388">
        <w:rPr>
          <w:i/>
          <w:iCs/>
          <w:color w:val="0E101A"/>
          <w:sz w:val="26"/>
          <w:szCs w:val="26"/>
        </w:rPr>
        <w:t xml:space="preserve">mah 로 시작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하지만 이 조사에 대한 욥의 용법은 책 전체에서 일관됩니다. 대부분의 번역은 이 특별한 경우에 그것을 렌더링하지 않기로 선택합니다.</w:t>
      </w:r>
    </w:p>
    <w:p w14:paraId="34A53789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                  </w:t>
      </w:r>
    </w:p>
    <w:p w14:paraId="4150551E" w14:textId="4A503DF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시편 37:10의 공헌 [5:46-7:51]</w:t>
      </w:r>
    </w:p>
    <w:p w14:paraId="41DE2B47" w14:textId="4095C11A" w:rsid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일반적으로 욥기에서 이 입자는 수사학적 질문을 도입하는데 여기에서도 그럴 것 같습니다. 우리가 이미 언급한 구절인 시편 37편 10절은 이 동사와 전치사를 사용하며, 이 구절과 동일한 동사를 사용하여 독자들이 악인의 위치를 샅샅이 살피도록 지시합니다. 그 맥락에서 이 지시는 악인의 상태를 부지런히 조사하면 아무것도 얻을 수 없음을 암시합니다. 이 관찰을 욥의 진술에 적용하면 그 의미는 다음과 같을 것입니다. 내가 내 눈과 관련하여 언약을 맺었으니 내가 베툴라를 찾는 데 무슨 관심이 있겠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습니까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? 즉, 그녀의 결혼 가능성에 대해 조사하거나 문의하는 것입니다.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베툴라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에게 문의하는 것은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매춘부에게 문의하는 것과는 다릅니다. 본문이 진정 정욕에 반대하는 말을 하고 있다면, 우리는 동사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하마드가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사용되었을 것으로 예상할 것입니다. 더 가능성이 높은 선택이 될 것입니다. 또한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베툴라는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일반적으로 처녀를 나타내지만 처녀성은 단어의 핵심 의미를 진정으로 나타내는 것보다 더 정황적입니다. 더 중요한 것은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베툴라는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여전히 아버지의 집에 있고 아버지의 보호를 받는 결혼할 수 있는 소녀입니다.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결혼을 주선하기 위해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betulah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에 대해 문의했습니다 .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그러한 조사는 잠재적으로 정욕에 의해 동기가 부여될 수 있습니다. 우리는 사사기 14:2에서 삼손을 생각하지만 그것은 여러 대안 중 하나일 뿐이며 자동으로 추론할 수 없습니다. 사실 모든 중매 결혼은 베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툴라를 찾는 것으로 시작됩니다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.</w:t>
      </w:r>
    </w:p>
    <w:p w14:paraId="7BD7A38E" w14:textId="77777777" w:rsidR="00516388" w:rsidRDefault="00516388" w:rsidP="00516388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032F124C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하렘과 지위는 정욕이 아닌 요점입니다 [7:51-9:25]</w:t>
      </w:r>
    </w:p>
    <w:p w14:paraId="3FDD965F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이러한 논의에 비추어 볼 때, 욥의 눈에 대한 언약은 그에게 이미 아내가 있기 때문에 금욕적인 헌신으로 해석될 수 없습니다. 논리적 대안은 진술이 하렘 획득에 관한 것입니다. 그것이 당신이 아내, 베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툴라 에 대해 물을 때 하는 일입니다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. 큰 하렘은 고대 세계에서 권력과 지위를 나타내는 지표였습니다. 욥은 여러 아내와 첩을 모으는 생각을 외면하고, 이 결정을 자신의 눈에 대한 언약으로 특징지어 자신이 배회하지도 않는다는 점을 강조합니다. 이 서원은 31장 24절과 25절에서 재물 추구에 몰두하지 않는다는 그의 진술을 반영합니다. 욥은 청빈서원도 순결서원도 하지 않고 오히려 치욕적인 명예 추구를 피합니다.</w:t>
      </w:r>
    </w:p>
    <w:p w14:paraId="32DE8D29" w14:textId="2CB4C7A6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이 해석은 저자가 선택한 각 단어를 고려하므로 가장 그럴듯한 해석을 제시합니다. 따라서 이 구절은 아무리 중요한 성윤리와도 관련이 없습니다. 오히려 그것은 욥이 권력을 강화하거나 남용하여 자신의 지위에 있는 사람에게 유혹적인 행동을 하려고 하지 않았다는 많은 선언과 일치합니다.</w:t>
      </w:r>
      <w:r xmlns:w="http://schemas.openxmlformats.org/wordprocessingml/2006/main">
        <w:rPr>
          <w:color w:val="0E101A"/>
          <w:sz w:val="26"/>
          <w:szCs w:val="26"/>
        </w:rPr>
        <w:br xmlns:w="http://schemas.openxmlformats.org/wordprocessingml/2006/main"/>
      </w:r>
    </w:p>
    <w:p w14:paraId="1EDA35CA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히브리어 본문을 자세히 읽는 것의 중요성[9:25-9:57]</w:t>
      </w:r>
    </w:p>
    <w:p w14:paraId="344E3C55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그래서 우리는 그 구절이 우리가 생각했던 것과 조금 다르게 읽힌다는 것을 알게 됩니다. 이것은 우리가 히브리어 본문을 면밀히 읽고 논의의 논리적 흐름에 비추어 무엇을 발견하는지 보려고 할 때 얻을 수 있는 결과입니다. 그것은 우리에게 다른 관점을 줄 수 있습니다. 이제 우리는 엘리후로 넘어갈 준비가 되었습니다.</w:t>
      </w:r>
    </w:p>
    <w:p w14:paraId="386D5A54" w14:textId="77777777" w:rsidR="00516388" w:rsidRPr="00516388" w:rsidRDefault="00516388" w:rsidP="00516388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562F0D00" w14:textId="30EEEA50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이것은 Dr. John Walton과 욥기에 대한 그의 가르침입니다. 이것은 19회기, 욥기 31:1, 그의 눈으로 맺은 언약입니다. [9:57]</w:t>
      </w:r>
    </w:p>
    <w:p w14:paraId="11842927" w14:textId="513CF6AB" w:rsidR="00B373A8" w:rsidRPr="00516388" w:rsidRDefault="00B373A8" w:rsidP="00516388">
      <w:pPr>
        <w:spacing w:line="360" w:lineRule="auto"/>
        <w:rPr>
          <w:sz w:val="26"/>
          <w:szCs w:val="26"/>
        </w:rPr>
      </w:pPr>
    </w:p>
    <w:sectPr w:rsidR="00B373A8" w:rsidRPr="00516388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4878" w14:textId="77777777" w:rsidR="00901899" w:rsidRDefault="00901899">
      <w:pPr>
        <w:spacing w:after="0" w:line="240" w:lineRule="auto"/>
      </w:pPr>
      <w:r>
        <w:separator/>
      </w:r>
    </w:p>
  </w:endnote>
  <w:endnote w:type="continuationSeparator" w:id="0">
    <w:p w14:paraId="74C7A690" w14:textId="77777777" w:rsidR="00901899" w:rsidRDefault="0090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D2A1" w14:textId="77777777" w:rsidR="00901899" w:rsidRDefault="00901899">
      <w:pPr>
        <w:spacing w:after="0" w:line="240" w:lineRule="auto"/>
      </w:pPr>
      <w:r>
        <w:separator/>
      </w:r>
    </w:p>
  </w:footnote>
  <w:footnote w:type="continuationSeparator" w:id="0">
    <w:p w14:paraId="63378E6D" w14:textId="77777777" w:rsidR="00901899" w:rsidRDefault="0090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0C2E" w14:textId="77777777" w:rsidR="00E91A59" w:rsidRDefault="00E91A59">
    <w:pPr xmlns:w="http://schemas.openxmlformats.org/wordprocessingml/2006/main">
      <w:pStyle w:val="Header"/>
      <w:jc w:val="right"/>
    </w:pP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PAGE 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>
      <w:rPr>
        <w:noProof/>
      </w:rPr>
      <w:t xml:space="preserve">2</w:t>
    </w:r>
    <w:r xmlns:w="http://schemas.openxmlformats.org/wordprocessingml/2006/main">
      <w:rPr>
        <w:noProof/>
      </w:rPr>
      <w:fldChar xmlns:w="http://schemas.openxmlformats.org/wordprocessingml/2006/main" w:fldCharType="end"/>
    </w:r>
  </w:p>
  <w:p w14:paraId="6AA2D09C" w14:textId="0DDF29A5" w:rsidR="00D537B7" w:rsidRPr="00E91A59" w:rsidRDefault="00D537B7" w:rsidP="00E91A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59"/>
    <w:rsid w:val="0007595F"/>
    <w:rsid w:val="001370B3"/>
    <w:rsid w:val="00243111"/>
    <w:rsid w:val="00286407"/>
    <w:rsid w:val="00485186"/>
    <w:rsid w:val="00516388"/>
    <w:rsid w:val="00665E86"/>
    <w:rsid w:val="00784F37"/>
    <w:rsid w:val="00843C7F"/>
    <w:rsid w:val="00901899"/>
    <w:rsid w:val="00B373A8"/>
    <w:rsid w:val="00BD4D63"/>
    <w:rsid w:val="00CD363B"/>
    <w:rsid w:val="00D537B7"/>
    <w:rsid w:val="00E91A59"/>
    <w:rsid w:val="00EB4691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B9BFD"/>
  <w14:defaultImageDpi w14:val="0"/>
  <w15:docId w15:val="{C1F5016A-7341-4CBE-9BBA-8763F24C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ko" w:eastAsia="ko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59"/>
  </w:style>
  <w:style w:type="paragraph" w:styleId="Footer">
    <w:name w:val="footer"/>
    <w:basedOn w:val="Normal"/>
    <w:link w:val="FooterChar"/>
    <w:uiPriority w:val="99"/>
    <w:unhideWhenUsed/>
    <w:rsid w:val="00E91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59"/>
  </w:style>
  <w:style w:type="paragraph" w:styleId="NormalWeb">
    <w:name w:val="Normal (Web)"/>
    <w:basedOn w:val="Normal"/>
    <w:uiPriority w:val="99"/>
    <w:semiHidden/>
    <w:unhideWhenUsed/>
    <w:rsid w:val="005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6388"/>
    <w:rPr>
      <w:b/>
      <w:bCs/>
    </w:rPr>
  </w:style>
  <w:style w:type="character" w:styleId="Emphasis">
    <w:name w:val="Emphasis"/>
    <w:basedOn w:val="DefaultParagraphFont"/>
    <w:uiPriority w:val="20"/>
    <w:qFormat/>
    <w:rsid w:val="005163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</cp:lastModifiedBy>
  <cp:revision>3</cp:revision>
  <cp:lastPrinted>2023-06-24T11:08:00Z</cp:lastPrinted>
  <dcterms:created xsi:type="dcterms:W3CDTF">2023-06-24T11:43:00Z</dcterms:created>
  <dcterms:modified xsi:type="dcterms:W3CDTF">2023-06-26T09:31:00Z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5ad93edb1b96cc492c23fed3085b9f833ef467c27e96cadea422d335e2480d85</vt:lpwstr>
  </property>
</Properties>
</file>