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0127" w:rsidRPr="00B35AB5" w:rsidRDefault="006D0127" w:rsidP="0026755E">
      <w:pPr xmlns:w="http://schemas.openxmlformats.org/wordprocessingml/2006/main">
        <w:pStyle w:val="NoSpacing"/>
        <w:spacing w:line="360" w:lineRule="auto"/>
        <w:rPr>
          <w:rFonts w:asciiTheme="majorBidi" w:hAnsiTheme="majorBidi" w:cstheme="majorBidi"/>
          <w:b/>
          <w:bCs/>
          <w:sz w:val="26"/>
          <w:szCs w:val="26"/>
        </w:rPr>
      </w:pPr>
      <w:r xmlns:w="http://schemas.openxmlformats.org/wordprocessingml/2006/main" w:rsidRPr="00B35AB5">
        <w:rPr>
          <w:rFonts w:asciiTheme="majorBidi" w:hAnsiTheme="majorBidi" w:cstheme="majorBidi"/>
          <w:b/>
          <w:bCs/>
          <w:sz w:val="26"/>
          <w:szCs w:val="26"/>
        </w:rPr>
        <w:t xml:space="preserve">Robert </w:t>
      </w:r>
      <w:proofErr xmlns:w="http://schemas.openxmlformats.org/wordprocessingml/2006/main" w:type="spellStart"/>
      <w:r xmlns:w="http://schemas.openxmlformats.org/wordprocessingml/2006/main" w:rsidRPr="00B35AB5">
        <w:rPr>
          <w:rFonts w:asciiTheme="majorBidi" w:hAnsiTheme="majorBidi" w:cstheme="majorBidi"/>
          <w:b/>
          <w:bCs/>
          <w:sz w:val="26"/>
          <w:szCs w:val="26"/>
        </w:rPr>
        <w:t xml:space="preserve">Vannoy </w:t>
      </w:r>
      <w:proofErr xmlns:w="http://schemas.openxmlformats.org/wordprocessingml/2006/main" w:type="spellEnd"/>
      <w:r xmlns:w="http://schemas.openxmlformats.org/wordprocessingml/2006/main" w:rsidRPr="00B35AB5">
        <w:rPr>
          <w:rFonts w:asciiTheme="majorBidi" w:hAnsiTheme="majorBidi" w:cstheme="majorBidi"/>
          <w:b/>
          <w:bCs/>
          <w:sz w:val="26"/>
          <w:szCs w:val="26"/>
        </w:rPr>
        <w:t xml:space="preserve">, Profetas mayores, Conferencia 1</w:t>
      </w:r>
      <w:r xmlns:w="http://schemas.openxmlformats.org/wordprocessingml/2006/main" w:rsidR="0026755E">
        <w:rPr>
          <w:rFonts w:asciiTheme="majorBidi" w:hAnsiTheme="majorBidi" w:cstheme="majorBidi"/>
          <w:b/>
          <w:bCs/>
          <w:sz w:val="26"/>
          <w:szCs w:val="26"/>
        </w:rPr>
        <w:br xmlns:w="http://schemas.openxmlformats.org/wordprocessingml/2006/main"/>
      </w:r>
      <w:r xmlns:w="http://schemas.openxmlformats.org/wordprocessingml/2006/main" w:rsidR="0026755E">
        <w:rPr>
          <w:rFonts w:asciiTheme="majorBidi" w:hAnsiTheme="majorBidi" w:cstheme="majorBidi"/>
          <w:b/>
          <w:bCs/>
          <w:sz w:val="26"/>
          <w:szCs w:val="26"/>
        </w:rPr>
        <w:t xml:space="preserve">                           </w:t>
      </w:r>
      <w:r xmlns:w="http://schemas.openxmlformats.org/wordprocessingml/2006/main" w:rsidR="0026755E" w:rsidRPr="0026755E">
        <w:rPr>
          <w:rFonts w:asciiTheme="majorBidi" w:hAnsiTheme="majorBidi" w:cstheme="majorBidi"/>
          <w:b/>
          <w:bCs/>
          <w:sz w:val="26"/>
          <w:szCs w:val="26"/>
        </w:rPr>
        <w:t xml:space="preserve">Persona de Isaías, Contexto, Estructura de Isaías</w:t>
      </w:r>
    </w:p>
    <w:p w:rsidR="00F40CB1" w:rsidRDefault="0026755E" w:rsidP="00F40CB1">
      <w:pPr xmlns:w="http://schemas.openxmlformats.org/wordprocessingml/2006/main">
        <w:pStyle w:val="NoSpacing"/>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I. Isaías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Algunos comentarios sobre Isaías el profeta mismo y su familia </w:t>
      </w:r>
      <w:r xmlns:w="http://schemas.openxmlformats.org/wordprocessingml/2006/main" w:rsidR="00B35AB5" w:rsidRPr="00B35AB5">
        <w:rPr>
          <w:rFonts w:asciiTheme="majorBidi" w:hAnsiTheme="majorBidi" w:cstheme="majorBidi"/>
          <w:sz w:val="26"/>
          <w:szCs w:val="26"/>
        </w:rPr>
        <w:tab xmlns:w="http://schemas.openxmlformats.org/wordprocessingml/2006/main"/>
      </w:r>
      <w:r xmlns:w="http://schemas.openxmlformats.org/wordprocessingml/2006/main" w:rsidR="009954C1" w:rsidRPr="00B35AB5">
        <w:rPr>
          <w:rFonts w:asciiTheme="majorBidi" w:hAnsiTheme="majorBidi" w:cstheme="majorBidi"/>
          <w:sz w:val="26"/>
          <w:szCs w:val="26"/>
        </w:rPr>
        <w:t xml:space="preserve">Comenzamos con Isaías. Y la A. del esquema es: “Algunos comentarios sobre el propio profeta Isaías”. El significado del nombre "Isaías" es "la salvación es de YHWH". El nombre proviene de la raíz </w:t>
      </w:r>
      <w:proofErr xmlns:w="http://schemas.openxmlformats.org/wordprocessingml/2006/main" w:type="spellStart"/>
      <w:r xmlns:w="http://schemas.openxmlformats.org/wordprocessingml/2006/main" w:rsidR="009069D7" w:rsidRPr="00B35AB5">
        <w:rPr>
          <w:rFonts w:asciiTheme="majorBidi" w:hAnsiTheme="majorBidi" w:cstheme="majorBidi"/>
          <w:i/>
          <w:iCs/>
          <w:sz w:val="26"/>
          <w:szCs w:val="26"/>
        </w:rPr>
        <w:t xml:space="preserve">yasha </w:t>
      </w:r>
      <w:proofErr xmlns:w="http://schemas.openxmlformats.org/wordprocessingml/2006/main" w:type="spellEnd"/>
      <w:r xmlns:w="http://schemas.openxmlformats.org/wordprocessingml/2006/main" w:rsidR="009069D7" w:rsidRPr="00B35AB5">
        <w:rPr>
          <w:rFonts w:asciiTheme="majorBidi" w:hAnsiTheme="majorBidi" w:cstheme="majorBidi"/>
          <w:i/>
          <w:iCs/>
          <w:sz w:val="26"/>
          <w:szCs w:val="26"/>
        </w:rPr>
        <w:t xml:space="preserve">'.</w:t>
      </w:r>
      <w:r xmlns:w="http://schemas.openxmlformats.org/wordprocessingml/2006/main" w:rsidR="006F197A" w:rsidRPr="00B35AB5">
        <w:rPr>
          <w:rFonts w:asciiTheme="majorBidi" w:hAnsiTheme="majorBidi" w:cstheme="majorBidi"/>
          <w:b/>
          <w:sz w:val="26"/>
          <w:szCs w:val="26"/>
          <w:lang w:bidi="he-IL"/>
        </w:rPr>
        <w:t xml:space="preserve"> </w:t>
      </w:r>
      <w:r xmlns:w="http://schemas.openxmlformats.org/wordprocessingml/2006/main" w:rsidR="006F197A" w:rsidRPr="00B35AB5">
        <w:rPr>
          <w:rFonts w:asciiTheme="majorBidi" w:hAnsiTheme="majorBidi" w:cstheme="majorBidi"/>
          <w:sz w:val="26"/>
          <w:szCs w:val="26"/>
          <w:lang w:bidi="he-IL"/>
        </w:rPr>
        <w:t xml:space="preserve">y YHWH </w:t>
      </w:r>
      <w:r xmlns:w="http://schemas.openxmlformats.org/wordprocessingml/2006/main" w:rsidR="009954C1" w:rsidRPr="00B35AB5">
        <w:rPr>
          <w:rFonts w:asciiTheme="majorBidi" w:hAnsiTheme="majorBidi" w:cstheme="majorBidi"/>
          <w:sz w:val="26"/>
          <w:szCs w:val="26"/>
        </w:rPr>
        <w:t xml:space="preserve">. “La salvación es de YHWH” o “YHWH es salvación”, es el significado de su nombre. Aparece en varios lugares del Antiguo Testamento, además del libro de Isaías, como el nombre de un individuo que claramente no es el mismo Isaías, autor del libro de Isaías. Por ejemplo, 1 Crónicas 3:21 lees allí, “los </w:t>
      </w:r>
      <w:r xmlns:w="http://schemas.openxmlformats.org/wordprocessingml/2006/main" w:rsidR="003843E3" w:rsidRPr="00B35AB5">
        <w:rPr>
          <w:rStyle w:val="apple-style-span"/>
          <w:rFonts w:asciiTheme="majorBidi" w:hAnsiTheme="majorBidi" w:cstheme="majorBidi"/>
          <w:color w:val="000000"/>
          <w:sz w:val="26"/>
          <w:szCs w:val="26"/>
        </w:rPr>
        <w:t xml:space="preserve">descendientes de Hananías:</w:t>
      </w:r>
      <w:r xmlns:w="http://schemas.openxmlformats.org/wordprocessingml/2006/main" w:rsidR="003843E3" w:rsidRPr="00B35AB5">
        <w:rPr>
          <w:rStyle w:val="apple-converted-space"/>
          <w:rFonts w:asciiTheme="majorBidi" w:hAnsiTheme="majorBidi" w:cstheme="majorBidi"/>
          <w:color w:val="000000"/>
          <w:sz w:val="26"/>
          <w:szCs w:val="26"/>
        </w:rPr>
        <w:t xml:space="preserve"> </w:t>
      </w:r>
      <w:proofErr xmlns:w="http://schemas.openxmlformats.org/wordprocessingml/2006/main" w:type="spellStart"/>
      <w:r xmlns:w="http://schemas.openxmlformats.org/wordprocessingml/2006/main" w:rsidR="003843E3" w:rsidRPr="00B35AB5">
        <w:rPr>
          <w:rStyle w:val="apple-style-span"/>
          <w:rFonts w:asciiTheme="majorBidi" w:hAnsiTheme="majorBidi" w:cstheme="majorBidi"/>
          <w:color w:val="000000"/>
          <w:sz w:val="26"/>
          <w:szCs w:val="26"/>
        </w:rPr>
        <w:t xml:space="preserve">Pelatías </w:t>
      </w:r>
      <w:proofErr xmlns:w="http://schemas.openxmlformats.org/wordprocessingml/2006/main" w:type="spellEnd"/>
      <w:r xmlns:w="http://schemas.openxmlformats.org/wordprocessingml/2006/main" w:rsidR="003843E3" w:rsidRPr="00B35AB5">
        <w:rPr>
          <w:rStyle w:val="apple-style-span"/>
          <w:rFonts w:asciiTheme="majorBidi" w:hAnsiTheme="majorBidi" w:cstheme="majorBidi"/>
          <w:color w:val="000000"/>
          <w:sz w:val="26"/>
          <w:szCs w:val="26"/>
        </w:rPr>
        <w:t xml:space="preserve">y </w:t>
      </w:r>
      <w:proofErr xmlns:w="http://schemas.openxmlformats.org/wordprocessingml/2006/main" w:type="spellStart"/>
      <w:r xmlns:w="http://schemas.openxmlformats.org/wordprocessingml/2006/main" w:rsidR="003843E3" w:rsidRPr="00B35AB5">
        <w:rPr>
          <w:rStyle w:val="apple-style-span"/>
          <w:rFonts w:asciiTheme="majorBidi" w:hAnsiTheme="majorBidi" w:cstheme="majorBidi"/>
          <w:color w:val="000000"/>
          <w:sz w:val="26"/>
          <w:szCs w:val="26"/>
        </w:rPr>
        <w:t xml:space="preserve">Jesaías </w:t>
      </w:r>
      <w:proofErr xmlns:w="http://schemas.openxmlformats.org/wordprocessingml/2006/main" w:type="spellEnd"/>
      <w:r xmlns:w="http://schemas.openxmlformats.org/wordprocessingml/2006/main" w:rsidR="00934A0C" w:rsidRPr="00B35AB5">
        <w:rPr>
          <w:rFonts w:asciiTheme="majorBidi" w:hAnsiTheme="majorBidi" w:cstheme="majorBidi"/>
          <w:sz w:val="26"/>
          <w:szCs w:val="26"/>
        </w:rPr>
        <w:t xml:space="preserve">”. Ese </w:t>
      </w:r>
      <w:proofErr xmlns:w="http://schemas.openxmlformats.org/wordprocessingml/2006/main" w:type="spellStart"/>
      <w:r xmlns:w="http://schemas.openxmlformats.org/wordprocessingml/2006/main" w:rsidR="003843E3" w:rsidRPr="00B35AB5">
        <w:rPr>
          <w:rStyle w:val="apple-style-span"/>
          <w:rFonts w:asciiTheme="majorBidi" w:hAnsiTheme="majorBidi" w:cstheme="majorBidi"/>
          <w:color w:val="000000"/>
          <w:sz w:val="26"/>
          <w:szCs w:val="26"/>
        </w:rPr>
        <w:t xml:space="preserve">Jesaías</w:t>
      </w:r>
      <w:proofErr xmlns:w="http://schemas.openxmlformats.org/wordprocessingml/2006/main" w:type="spellEnd"/>
      <w:r xmlns:w="http://schemas.openxmlformats.org/wordprocessingml/2006/main" w:rsidR="00D32EBA" w:rsidRPr="00B35AB5">
        <w:rPr>
          <w:rStyle w:val="apple-style-span"/>
          <w:rFonts w:asciiTheme="majorBidi" w:hAnsiTheme="majorBidi" w:cstheme="majorBidi"/>
          <w:color w:val="000000"/>
          <w:sz w:val="26"/>
          <w:szCs w:val="26"/>
        </w:rPr>
        <w:t xml:space="preserve"> </w:t>
      </w:r>
      <w:r xmlns:w="http://schemas.openxmlformats.org/wordprocessingml/2006/main" w:rsidR="003843E3" w:rsidRPr="00B35AB5">
        <w:rPr>
          <w:rFonts w:asciiTheme="majorBidi" w:hAnsiTheme="majorBidi" w:cstheme="majorBidi"/>
          <w:sz w:val="26"/>
          <w:szCs w:val="26"/>
        </w:rPr>
        <w:t xml:space="preserve">es el mismo nombre que Isaías; simplemente se translitera de manera diferente. En 1 Crónicas 25:3 lees una lista de nombres, es ese </w:t>
      </w:r>
      <w:proofErr xmlns:w="http://schemas.openxmlformats.org/wordprocessingml/2006/main" w:type="spellStart"/>
      <w:r xmlns:w="http://schemas.openxmlformats.org/wordprocessingml/2006/main" w:rsidR="003843E3" w:rsidRPr="00B35AB5">
        <w:rPr>
          <w:rStyle w:val="apple-style-span"/>
          <w:rFonts w:asciiTheme="majorBidi" w:hAnsiTheme="majorBidi" w:cstheme="majorBidi"/>
          <w:color w:val="000000"/>
          <w:sz w:val="26"/>
          <w:szCs w:val="26"/>
        </w:rPr>
        <w:t xml:space="preserve">Jesaías </w:t>
      </w:r>
      <w:proofErr xmlns:w="http://schemas.openxmlformats.org/wordprocessingml/2006/main" w:type="spellEnd"/>
      <w:r xmlns:w="http://schemas.openxmlformats.org/wordprocessingml/2006/main" w:rsidR="00B94779" w:rsidRPr="00B35AB5">
        <w:rPr>
          <w:rFonts w:asciiTheme="majorBidi" w:hAnsiTheme="majorBidi" w:cstheme="majorBidi"/>
          <w:sz w:val="26"/>
          <w:szCs w:val="26"/>
        </w:rPr>
        <w:t xml:space="preserve">nuevamente, el mismo que el otro, pero en hebreo es lo mismo que Isaías. En el versículo 15 leemos: “el octavo para </w:t>
      </w:r>
      <w:proofErr xmlns:w="http://schemas.openxmlformats.org/wordprocessingml/2006/main" w:type="spellStart"/>
      <w:r xmlns:w="http://schemas.openxmlformats.org/wordprocessingml/2006/main" w:rsidR="003843E3" w:rsidRPr="00B35AB5">
        <w:rPr>
          <w:rStyle w:val="apple-style-span"/>
          <w:rFonts w:asciiTheme="majorBidi" w:hAnsiTheme="majorBidi" w:cstheme="majorBidi"/>
          <w:color w:val="000000"/>
          <w:sz w:val="26"/>
          <w:szCs w:val="26"/>
        </w:rPr>
        <w:t xml:space="preserve">Jesaías </w:t>
      </w:r>
      <w:proofErr xmlns:w="http://schemas.openxmlformats.org/wordprocessingml/2006/main" w:type="spellEnd"/>
      <w:r xmlns:w="http://schemas.openxmlformats.org/wordprocessingml/2006/main" w:rsidR="00433E01" w:rsidRPr="00B35AB5">
        <w:rPr>
          <w:rFonts w:asciiTheme="majorBidi" w:hAnsiTheme="majorBidi" w:cstheme="majorBidi"/>
          <w:sz w:val="26"/>
          <w:szCs w:val="26"/>
        </w:rPr>
        <w:t xml:space="preserve">, sus hijos y parientes”.</w:t>
      </w:r>
      <w:r xmlns:w="http://schemas.openxmlformats.org/wordprocessingml/2006/main" w:rsidR="00B35AB5" w:rsidRPr="00B35AB5">
        <w:rPr>
          <w:rFonts w:asciiTheme="majorBidi" w:hAnsiTheme="majorBidi" w:cstheme="majorBidi"/>
          <w:sz w:val="26"/>
          <w:szCs w:val="26"/>
        </w:rPr>
        <w:br xmlns:w="http://schemas.openxmlformats.org/wordprocessingml/2006/main"/>
      </w:r>
      <w:r xmlns:w="http://schemas.openxmlformats.org/wordprocessingml/2006/main" w:rsidR="00B35AB5" w:rsidRPr="00B35AB5">
        <w:rPr>
          <w:rFonts w:asciiTheme="majorBidi" w:hAnsiTheme="majorBidi" w:cstheme="majorBidi"/>
          <w:sz w:val="26"/>
          <w:szCs w:val="26"/>
        </w:rPr>
        <w:t xml:space="preserve"> </w:t>
      </w:r>
      <w:r xmlns:w="http://schemas.openxmlformats.org/wordprocessingml/2006/main" w:rsidR="00B35AB5" w:rsidRPr="00B35AB5">
        <w:rPr>
          <w:rFonts w:asciiTheme="majorBidi" w:hAnsiTheme="majorBidi" w:cstheme="majorBidi"/>
          <w:sz w:val="26"/>
          <w:szCs w:val="26"/>
        </w:rPr>
        <w:tab xmlns:w="http://schemas.openxmlformats.org/wordprocessingml/2006/main"/>
      </w:r>
      <w:r xmlns:w="http://schemas.openxmlformats.org/wordprocessingml/2006/main" w:rsidR="00433E01" w:rsidRPr="00B35AB5">
        <w:rPr>
          <w:rFonts w:asciiTheme="majorBidi" w:hAnsiTheme="majorBidi" w:cstheme="majorBidi"/>
          <w:sz w:val="26"/>
          <w:szCs w:val="26"/>
        </w:rPr>
        <w:t xml:space="preserve">Así ocurre en otros lugares; así cuando miras Isaías 1:1; se le identifica además como el hijo de </w:t>
      </w:r>
      <w:proofErr xmlns:w="http://schemas.openxmlformats.org/wordprocessingml/2006/main" w:type="spellStart"/>
      <w:r xmlns:w="http://schemas.openxmlformats.org/wordprocessingml/2006/main" w:rsidR="00636C9C" w:rsidRPr="00B35AB5">
        <w:rPr>
          <w:rFonts w:asciiTheme="majorBidi" w:hAnsiTheme="majorBidi" w:cstheme="majorBidi"/>
          <w:sz w:val="26"/>
          <w:szCs w:val="26"/>
        </w:rPr>
        <w:t xml:space="preserve">Amoz </w:t>
      </w:r>
      <w:proofErr xmlns:w="http://schemas.openxmlformats.org/wordprocessingml/2006/main" w:type="spellEnd"/>
      <w:r xmlns:w="http://schemas.openxmlformats.org/wordprocessingml/2006/main" w:rsidR="00636C9C" w:rsidRPr="00B35AB5">
        <w:rPr>
          <w:rFonts w:asciiTheme="majorBidi" w:hAnsiTheme="majorBidi" w:cstheme="majorBidi"/>
          <w:sz w:val="26"/>
          <w:szCs w:val="26"/>
        </w:rPr>
        <w:t xml:space="preserve">. Creo que hablé de esto cuando miramos al profeta Amós. Pero Isaías 1:1 dice: “Mira, la visión acerca de Judá y de Jerusalén que Isaías hijo de </w:t>
      </w:r>
      <w:proofErr xmlns:w="http://schemas.openxmlformats.org/wordprocessingml/2006/main" w:type="spellStart"/>
      <w:r xmlns:w="http://schemas.openxmlformats.org/wordprocessingml/2006/main" w:rsidR="00636C9C" w:rsidRPr="00B35AB5">
        <w:rPr>
          <w:rFonts w:asciiTheme="majorBidi" w:hAnsiTheme="majorBidi" w:cstheme="majorBidi"/>
          <w:sz w:val="26"/>
          <w:szCs w:val="26"/>
        </w:rPr>
        <w:t xml:space="preserve">Amoz </w:t>
      </w:r>
      <w:proofErr xmlns:w="http://schemas.openxmlformats.org/wordprocessingml/2006/main" w:type="spellEnd"/>
      <w:r xmlns:w="http://schemas.openxmlformats.org/wordprocessingml/2006/main" w:rsidR="00783818">
        <w:rPr>
          <w:rFonts w:asciiTheme="majorBidi" w:hAnsiTheme="majorBidi" w:cstheme="majorBidi"/>
          <w:sz w:val="26"/>
          <w:szCs w:val="26"/>
        </w:rPr>
        <w:t xml:space="preserve">.” El profeta Isaías es hijo de </w:t>
      </w:r>
      <w:proofErr xmlns:w="http://schemas.openxmlformats.org/wordprocessingml/2006/main" w:type="spellStart"/>
      <w:r xmlns:w="http://schemas.openxmlformats.org/wordprocessingml/2006/main" w:rsidR="00433E01" w:rsidRPr="00B35AB5">
        <w:rPr>
          <w:rFonts w:asciiTheme="majorBidi" w:hAnsiTheme="majorBidi" w:cstheme="majorBidi"/>
          <w:sz w:val="26"/>
          <w:szCs w:val="26"/>
        </w:rPr>
        <w:t xml:space="preserve">Amoz </w:t>
      </w:r>
      <w:proofErr xmlns:w="http://schemas.openxmlformats.org/wordprocessingml/2006/main" w:type="spellEnd"/>
      <w:r xmlns:w="http://schemas.openxmlformats.org/wordprocessingml/2006/main" w:rsidR="00456C11">
        <w:rPr>
          <w:rFonts w:asciiTheme="majorBidi" w:hAnsiTheme="majorBidi" w:cstheme="majorBidi"/>
          <w:sz w:val="26"/>
          <w:szCs w:val="26"/>
        </w:rPr>
        <w:t xml:space="preserve">, que en hebreo se escribe con </w:t>
      </w:r>
      <w:proofErr xmlns:w="http://schemas.openxmlformats.org/wordprocessingml/2006/main" w:type="spellStart"/>
      <w:r xmlns:w="http://schemas.openxmlformats.org/wordprocessingml/2006/main" w:rsidR="009069D7" w:rsidRPr="00B35AB5">
        <w:rPr>
          <w:rFonts w:asciiTheme="majorBidi" w:hAnsiTheme="majorBidi" w:cstheme="majorBidi"/>
          <w:i/>
          <w:iCs/>
          <w:sz w:val="26"/>
          <w:szCs w:val="26"/>
        </w:rPr>
        <w:t xml:space="preserve">sade </w:t>
      </w:r>
      <w:proofErr xmlns:w="http://schemas.openxmlformats.org/wordprocessingml/2006/main" w:type="spellEnd"/>
      <w:r xmlns:w="http://schemas.openxmlformats.org/wordprocessingml/2006/main" w:rsidR="009069D7" w:rsidRPr="00B35AB5">
        <w:rPr>
          <w:rFonts w:asciiTheme="majorBidi" w:hAnsiTheme="majorBidi" w:cstheme="majorBidi"/>
          <w:sz w:val="26"/>
          <w:szCs w:val="26"/>
        </w:rPr>
        <w:t xml:space="preserve">y </w:t>
      </w:r>
      <w:r xmlns:w="http://schemas.openxmlformats.org/wordprocessingml/2006/main" w:rsidR="009069D7" w:rsidRPr="00B35AB5">
        <w:rPr>
          <w:rFonts w:asciiTheme="majorBidi" w:hAnsiTheme="majorBidi" w:cstheme="majorBidi"/>
          <w:i/>
          <w:iCs/>
          <w:sz w:val="26"/>
          <w:szCs w:val="26"/>
        </w:rPr>
        <w:t xml:space="preserve">aleph, </w:t>
      </w:r>
      <w:r xmlns:w="http://schemas.openxmlformats.org/wordprocessingml/2006/main" w:rsidR="00E774C7" w:rsidRPr="00B35AB5">
        <w:rPr>
          <w:rFonts w:asciiTheme="majorBidi" w:hAnsiTheme="majorBidi" w:cstheme="majorBidi"/>
          <w:sz w:val="26"/>
          <w:szCs w:val="26"/>
        </w:rPr>
        <w:t xml:space="preserve">mientras que Amós es un ' </w:t>
      </w:r>
      <w:r xmlns:w="http://schemas.openxmlformats.org/wordprocessingml/2006/main" w:rsidR="009069D7" w:rsidRPr="00B35AB5">
        <w:rPr>
          <w:rFonts w:asciiTheme="majorBidi" w:hAnsiTheme="majorBidi" w:cstheme="majorBidi"/>
          <w:i/>
          <w:iCs/>
          <w:sz w:val="26"/>
          <w:szCs w:val="26"/>
        </w:rPr>
        <w:t xml:space="preserve">ayin </w:t>
      </w:r>
      <w:r xmlns:w="http://schemas.openxmlformats.org/wordprocessingml/2006/main" w:rsidR="009069D7" w:rsidRPr="00B35AB5">
        <w:rPr>
          <w:rFonts w:asciiTheme="majorBidi" w:hAnsiTheme="majorBidi" w:cstheme="majorBidi"/>
          <w:sz w:val="26"/>
          <w:szCs w:val="26"/>
        </w:rPr>
        <w:t xml:space="preserve">y un </w:t>
      </w:r>
      <w:proofErr xmlns:w="http://schemas.openxmlformats.org/wordprocessingml/2006/main" w:type="spellStart"/>
      <w:r xmlns:w="http://schemas.openxmlformats.org/wordprocessingml/2006/main" w:rsidR="009069D7" w:rsidRPr="00B35AB5">
        <w:rPr>
          <w:rFonts w:asciiTheme="majorBidi" w:hAnsiTheme="majorBidi" w:cstheme="majorBidi"/>
          <w:i/>
          <w:iCs/>
          <w:sz w:val="26"/>
          <w:szCs w:val="26"/>
        </w:rPr>
        <w:t xml:space="preserve">Samek </w:t>
      </w:r>
      <w:proofErr xmlns:w="http://schemas.openxmlformats.org/wordprocessingml/2006/main" w:type="spellEnd"/>
      <w:r xmlns:w="http://schemas.openxmlformats.org/wordprocessingml/2006/main" w:rsidR="00456C11">
        <w:rPr>
          <w:rFonts w:asciiTheme="majorBidi" w:hAnsiTheme="majorBidi" w:cstheme="majorBidi"/>
          <w:i/>
          <w:iCs/>
          <w:sz w:val="26"/>
          <w:szCs w:val="26"/>
        </w:rPr>
        <w:t xml:space="preserve">; </w:t>
      </w:r>
      <w:r xmlns:w="http://schemas.openxmlformats.org/wordprocessingml/2006/main" w:rsidR="00683C2C" w:rsidRPr="00B35AB5">
        <w:rPr>
          <w:rFonts w:asciiTheme="majorBidi" w:hAnsiTheme="majorBidi" w:cstheme="majorBidi"/>
          <w:sz w:val="26"/>
          <w:szCs w:val="26"/>
        </w:rPr>
        <w:t xml:space="preserve">entonces ahí está la diferencia. Este es el inglés " </w:t>
      </w:r>
      <w:proofErr xmlns:w="http://schemas.openxmlformats.org/wordprocessingml/2006/main" w:type="spellStart"/>
      <w:r xmlns:w="http://schemas.openxmlformats.org/wordprocessingml/2006/main" w:rsidR="00531EA7" w:rsidRPr="00B35AB5">
        <w:rPr>
          <w:rFonts w:asciiTheme="majorBidi" w:hAnsiTheme="majorBidi" w:cstheme="majorBidi"/>
          <w:sz w:val="26"/>
          <w:szCs w:val="26"/>
        </w:rPr>
        <w:t xml:space="preserve">Amoz </w:t>
      </w:r>
      <w:proofErr xmlns:w="http://schemas.openxmlformats.org/wordprocessingml/2006/main" w:type="spellEnd"/>
      <w:r xmlns:w="http://schemas.openxmlformats.org/wordprocessingml/2006/main" w:rsidR="00783818">
        <w:rPr>
          <w:rFonts w:asciiTheme="majorBidi" w:hAnsiTheme="majorBidi" w:cstheme="majorBidi"/>
          <w:sz w:val="26"/>
          <w:szCs w:val="26"/>
        </w:rPr>
        <w:t xml:space="preserve">" y no "Amos". No hacemos mucha distinción en inglés.</w:t>
      </w:r>
      <w:r xmlns:w="http://schemas.openxmlformats.org/wordprocessingml/2006/main" w:rsidR="00B35AB5" w:rsidRPr="00B35AB5">
        <w:rPr>
          <w:rFonts w:asciiTheme="majorBidi" w:hAnsiTheme="majorBidi" w:cstheme="majorBidi"/>
          <w:sz w:val="26"/>
          <w:szCs w:val="26"/>
        </w:rPr>
        <w:br xmlns:w="http://schemas.openxmlformats.org/wordprocessingml/2006/main"/>
      </w:r>
      <w:r xmlns:w="http://schemas.openxmlformats.org/wordprocessingml/2006/main" w:rsidR="00B35AB5" w:rsidRPr="00B35AB5">
        <w:rPr>
          <w:rFonts w:asciiTheme="majorBidi" w:hAnsiTheme="majorBidi" w:cstheme="majorBidi"/>
          <w:sz w:val="26"/>
          <w:szCs w:val="26"/>
        </w:rPr>
        <w:t xml:space="preserve"> </w:t>
      </w:r>
      <w:r xmlns:w="http://schemas.openxmlformats.org/wordprocessingml/2006/main" w:rsidR="00B35AB5" w:rsidRPr="00B35AB5">
        <w:rPr>
          <w:rFonts w:asciiTheme="majorBidi" w:hAnsiTheme="majorBidi" w:cstheme="majorBidi"/>
          <w:sz w:val="26"/>
          <w:szCs w:val="26"/>
        </w:rPr>
        <w:tab xmlns:w="http://schemas.openxmlformats.org/wordprocessingml/2006/main"/>
      </w:r>
      <w:r xmlns:w="http://schemas.openxmlformats.org/wordprocessingml/2006/main" w:rsidR="00783818">
        <w:rPr>
          <w:rFonts w:asciiTheme="majorBidi" w:hAnsiTheme="majorBidi" w:cstheme="majorBidi"/>
          <w:sz w:val="26"/>
          <w:szCs w:val="26"/>
        </w:rPr>
        <w:t xml:space="preserve">No sabemos nada sobre su padre </w:t>
      </w:r>
      <w:proofErr xmlns:w="http://schemas.openxmlformats.org/wordprocessingml/2006/main" w:type="spellStart"/>
      <w:r xmlns:w="http://schemas.openxmlformats.org/wordprocessingml/2006/main" w:rsidR="00683C2C" w:rsidRPr="00B35AB5">
        <w:rPr>
          <w:rFonts w:asciiTheme="majorBidi" w:hAnsiTheme="majorBidi" w:cstheme="majorBidi"/>
          <w:sz w:val="26"/>
          <w:szCs w:val="26"/>
        </w:rPr>
        <w:t xml:space="preserve">Amoz </w:t>
      </w:r>
      <w:proofErr xmlns:w="http://schemas.openxmlformats.org/wordprocessingml/2006/main" w:type="spellEnd"/>
      <w:r xmlns:w="http://schemas.openxmlformats.org/wordprocessingml/2006/main" w:rsidR="00683C2C" w:rsidRPr="00B35AB5">
        <w:rPr>
          <w:rFonts w:asciiTheme="majorBidi" w:hAnsiTheme="majorBidi" w:cstheme="majorBidi"/>
          <w:sz w:val="26"/>
          <w:szCs w:val="26"/>
        </w:rPr>
        <w:t xml:space="preserve">. Existe una tradición rabínica que no se puede verificar, de que </w:t>
      </w:r>
      <w:proofErr xmlns:w="http://schemas.openxmlformats.org/wordprocessingml/2006/main" w:type="spellStart"/>
      <w:r xmlns:w="http://schemas.openxmlformats.org/wordprocessingml/2006/main" w:rsidR="00FE4AB9" w:rsidRPr="00B35AB5">
        <w:rPr>
          <w:rFonts w:asciiTheme="majorBidi" w:hAnsiTheme="majorBidi" w:cstheme="majorBidi"/>
          <w:sz w:val="26"/>
          <w:szCs w:val="26"/>
        </w:rPr>
        <w:t xml:space="preserve">Amoz </w:t>
      </w:r>
      <w:proofErr xmlns:w="http://schemas.openxmlformats.org/wordprocessingml/2006/main" w:type="spellEnd"/>
      <w:r xmlns:w="http://schemas.openxmlformats.org/wordprocessingml/2006/main" w:rsidR="00FE4AB9" w:rsidRPr="00B35AB5">
        <w:rPr>
          <w:rFonts w:asciiTheme="majorBidi" w:hAnsiTheme="majorBidi" w:cstheme="majorBidi"/>
          <w:sz w:val="26"/>
          <w:szCs w:val="26"/>
        </w:rPr>
        <w:t xml:space="preserve">era hermano del rey Amasías de Judá. Si ese fuera el caso, entonces Isaías habría sido sobrino del rey. Pero no hay evidencia real que lo respalde, aparte de esa tradición judía.</w:t>
      </w:r>
      <w:r xmlns:w="http://schemas.openxmlformats.org/wordprocessingml/2006/main" w:rsidR="00B35AB5" w:rsidRPr="00B35AB5">
        <w:rPr>
          <w:rFonts w:asciiTheme="majorBidi" w:hAnsiTheme="majorBidi" w:cstheme="majorBidi"/>
          <w:sz w:val="26"/>
          <w:szCs w:val="26"/>
        </w:rPr>
        <w:br xmlns:w="http://schemas.openxmlformats.org/wordprocessingml/2006/main"/>
      </w:r>
      <w:r xmlns:w="http://schemas.openxmlformats.org/wordprocessingml/2006/main" w:rsidR="00B35AB5" w:rsidRPr="00B35AB5">
        <w:rPr>
          <w:rFonts w:asciiTheme="majorBidi" w:hAnsiTheme="majorBidi" w:cstheme="majorBidi"/>
          <w:sz w:val="26"/>
          <w:szCs w:val="26"/>
        </w:rPr>
        <w:t xml:space="preserve"> </w:t>
      </w:r>
      <w:r xmlns:w="http://schemas.openxmlformats.org/wordprocessingml/2006/main" w:rsidR="00B35AB5" w:rsidRPr="00B35AB5">
        <w:rPr>
          <w:rFonts w:asciiTheme="majorBidi" w:hAnsiTheme="majorBidi" w:cstheme="majorBidi"/>
          <w:sz w:val="26"/>
          <w:szCs w:val="26"/>
        </w:rPr>
        <w:tab xmlns:w="http://schemas.openxmlformats.org/wordprocessingml/2006/main"/>
      </w:r>
      <w:r xmlns:w="http://schemas.openxmlformats.org/wordprocessingml/2006/main" w:rsidR="00683C2C" w:rsidRPr="00B35AB5">
        <w:rPr>
          <w:rFonts w:asciiTheme="majorBidi" w:hAnsiTheme="majorBidi" w:cstheme="majorBidi"/>
          <w:sz w:val="26"/>
          <w:szCs w:val="26"/>
        </w:rPr>
        <w:t xml:space="preserve">Parece que Isaías vivió en Jerusalén o cerca de ella porque gran parte del escenario cuando aparece para las diversas profecías que da está cerca de Jerusalén, particularmente si nos fijamos en el capítulo siete. Lees en el capítulo 7 versículo 3: “El Señor dijo a Isaías: 'Sal tú </w:t>
      </w:r>
      <w:r xmlns:w="http://schemas.openxmlformats.org/wordprocessingml/2006/main" w:rsidR="0092507C" w:rsidRPr="00B35AB5">
        <w:rPr>
          <w:rFonts w:asciiTheme="majorBidi" w:hAnsiTheme="majorBidi" w:cstheme="majorBidi"/>
          <w:sz w:val="26"/>
          <w:szCs w:val="26"/>
        </w:rPr>
        <w:lastRenderedPageBreak xmlns:w="http://schemas.openxmlformats.org/wordprocessingml/2006/main"/>
      </w:r>
      <w:r xmlns:w="http://schemas.openxmlformats.org/wordprocessingml/2006/main" w:rsidR="0092507C" w:rsidRPr="00B35AB5">
        <w:rPr>
          <w:rFonts w:asciiTheme="majorBidi" w:hAnsiTheme="majorBidi" w:cstheme="majorBidi"/>
          <w:sz w:val="26"/>
          <w:szCs w:val="26"/>
        </w:rPr>
        <w:t xml:space="preserve">y tu hijo Sear- </w:t>
      </w:r>
      <w:proofErr xmlns:w="http://schemas.openxmlformats.org/wordprocessingml/2006/main" w:type="spellStart"/>
      <w:r xmlns:w="http://schemas.openxmlformats.org/wordprocessingml/2006/main" w:rsidR="0092507C" w:rsidRPr="00B35AB5">
        <w:rPr>
          <w:rFonts w:asciiTheme="majorBidi" w:hAnsiTheme="majorBidi" w:cstheme="majorBidi"/>
          <w:sz w:val="26"/>
          <w:szCs w:val="26"/>
        </w:rPr>
        <w:t xml:space="preserve">jasub </w:t>
      </w:r>
      <w:proofErr xmlns:w="http://schemas.openxmlformats.org/wordprocessingml/2006/main" w:type="spellEnd"/>
      <w:r xmlns:w="http://schemas.openxmlformats.org/wordprocessingml/2006/main" w:rsidR="0092507C" w:rsidRPr="00B35AB5">
        <w:rPr>
          <w:rFonts w:asciiTheme="majorBidi" w:hAnsiTheme="majorBidi" w:cstheme="majorBidi"/>
          <w:sz w:val="26"/>
          <w:szCs w:val="26"/>
        </w:rPr>
        <w:t xml:space="preserve">al encuentro de Acaz, al final del acueducto del estanque superior, en el camino al campo del Lavador'. Está cerca de la ubicación de un sistema de agua que suministraba agua a Jerusalén. Más tarde, en la época de Ezequías, cuando los asirios atacaron Jerusalén y la rodearon, Ezequías llama a Isaías y parece estar en Jerusalén o cerca de ella durante la mayor parte del libro.</w:t>
      </w:r>
      <w:r xmlns:w="http://schemas.openxmlformats.org/wordprocessingml/2006/main" w:rsidR="00B35AB5" w:rsidRPr="00B35AB5">
        <w:rPr>
          <w:rFonts w:asciiTheme="majorBidi" w:hAnsiTheme="majorBidi" w:cstheme="majorBidi"/>
          <w:sz w:val="26"/>
          <w:szCs w:val="26"/>
        </w:rPr>
        <w:br xmlns:w="http://schemas.openxmlformats.org/wordprocessingml/2006/main"/>
      </w:r>
      <w:r xmlns:w="http://schemas.openxmlformats.org/wordprocessingml/2006/main" w:rsidR="00B35AB5" w:rsidRPr="00B35AB5">
        <w:rPr>
          <w:rFonts w:asciiTheme="majorBidi" w:hAnsiTheme="majorBidi" w:cstheme="majorBidi"/>
          <w:sz w:val="26"/>
          <w:szCs w:val="26"/>
        </w:rPr>
        <w:t xml:space="preserve"> </w:t>
      </w:r>
      <w:r xmlns:w="http://schemas.openxmlformats.org/wordprocessingml/2006/main" w:rsidR="00B35AB5" w:rsidRPr="00B35AB5">
        <w:rPr>
          <w:rFonts w:asciiTheme="majorBidi" w:hAnsiTheme="majorBidi" w:cstheme="majorBidi"/>
          <w:sz w:val="26"/>
          <w:szCs w:val="26"/>
        </w:rPr>
        <w:tab xmlns:w="http://schemas.openxmlformats.org/wordprocessingml/2006/main"/>
      </w:r>
      <w:r xmlns:w="http://schemas.openxmlformats.org/wordprocessingml/2006/main" w:rsidR="00173198" w:rsidRPr="00B35AB5">
        <w:rPr>
          <w:rFonts w:asciiTheme="majorBidi" w:hAnsiTheme="majorBidi" w:cstheme="majorBidi"/>
          <w:sz w:val="26"/>
          <w:szCs w:val="26"/>
        </w:rPr>
        <w:t xml:space="preserve">Sabemos que estaba casado y tenía al menos dos hijos a quienes les dieron nombres simbólicos. El que acabamos de mencionar allí en Isaías 7:3. “El Señor dijo a Isaías: 'Sal, tú y tu hijo Sear- </w:t>
      </w:r>
      <w:proofErr xmlns:w="http://schemas.openxmlformats.org/wordprocessingml/2006/main" w:type="spellStart"/>
      <w:r xmlns:w="http://schemas.openxmlformats.org/wordprocessingml/2006/main" w:rsidR="00CC4605" w:rsidRPr="00B35AB5">
        <w:rPr>
          <w:rFonts w:asciiTheme="majorBidi" w:hAnsiTheme="majorBidi" w:cstheme="majorBidi"/>
          <w:sz w:val="26"/>
          <w:szCs w:val="26"/>
        </w:rPr>
        <w:t xml:space="preserve">Jasub </w:t>
      </w:r>
      <w:proofErr xmlns:w="http://schemas.openxmlformats.org/wordprocessingml/2006/main" w:type="spellEnd"/>
      <w:r xmlns:w="http://schemas.openxmlformats.org/wordprocessingml/2006/main" w:rsidR="00A13B41">
        <w:rPr>
          <w:rFonts w:asciiTheme="majorBidi" w:hAnsiTheme="majorBidi" w:cstheme="majorBidi"/>
          <w:sz w:val="26"/>
          <w:szCs w:val="26"/>
        </w:rPr>
        <w:t xml:space="preserve">'”. Sear- </w:t>
      </w:r>
      <w:proofErr xmlns:w="http://schemas.openxmlformats.org/wordprocessingml/2006/main" w:type="spellStart"/>
      <w:r xmlns:w="http://schemas.openxmlformats.org/wordprocessingml/2006/main" w:rsidR="00173198" w:rsidRPr="00B35AB5">
        <w:rPr>
          <w:rFonts w:asciiTheme="majorBidi" w:hAnsiTheme="majorBidi" w:cstheme="majorBidi"/>
          <w:sz w:val="26"/>
          <w:szCs w:val="26"/>
        </w:rPr>
        <w:t xml:space="preserve">Jasub </w:t>
      </w:r>
      <w:proofErr xmlns:w="http://schemas.openxmlformats.org/wordprocessingml/2006/main" w:type="spellEnd"/>
      <w:r xmlns:w="http://schemas.openxmlformats.org/wordprocessingml/2006/main" w:rsidR="00173198" w:rsidRPr="00B35AB5">
        <w:rPr>
          <w:rFonts w:asciiTheme="majorBidi" w:hAnsiTheme="majorBidi" w:cstheme="majorBidi"/>
          <w:sz w:val="26"/>
          <w:szCs w:val="26"/>
        </w:rPr>
        <w:t xml:space="preserve">significa “el remanente regresará”; </w:t>
      </w:r>
      <w:r xmlns:w="http://schemas.openxmlformats.org/wordprocessingml/2006/main" w:rsidR="00456C11" w:rsidRPr="00456C11">
        <w:rPr>
          <w:rFonts w:asciiTheme="majorBidi" w:hAnsiTheme="majorBidi" w:cstheme="majorBidi"/>
          <w:i/>
          <w:iCs/>
          <w:sz w:val="26"/>
          <w:szCs w:val="26"/>
        </w:rPr>
        <w:t xml:space="preserve">shear </w:t>
      </w:r>
      <w:r xmlns:w="http://schemas.openxmlformats.org/wordprocessingml/2006/main" w:rsidR="00173198" w:rsidRPr="00B35AB5">
        <w:rPr>
          <w:rFonts w:asciiTheme="majorBidi" w:hAnsiTheme="majorBidi" w:cstheme="majorBidi"/>
          <w:sz w:val="26"/>
          <w:szCs w:val="26"/>
        </w:rPr>
        <w:t xml:space="preserve">significa “remanente” y </w:t>
      </w:r>
      <w:proofErr xmlns:w="http://schemas.openxmlformats.org/wordprocessingml/2006/main" w:type="spellStart"/>
      <w:r xmlns:w="http://schemas.openxmlformats.org/wordprocessingml/2006/main" w:rsidR="00456C11" w:rsidRPr="00456C11">
        <w:rPr>
          <w:rFonts w:asciiTheme="majorBidi" w:hAnsiTheme="majorBidi" w:cstheme="majorBidi"/>
          <w:i/>
          <w:iCs/>
          <w:sz w:val="26"/>
          <w:szCs w:val="26"/>
        </w:rPr>
        <w:t xml:space="preserve">jashub </w:t>
      </w:r>
      <w:proofErr xmlns:w="http://schemas.openxmlformats.org/wordprocessingml/2006/main" w:type="spellEnd"/>
      <w:r xmlns:w="http://schemas.openxmlformats.org/wordprocessingml/2006/main" w:rsidR="00A13B41">
        <w:rPr>
          <w:rFonts w:asciiTheme="majorBidi" w:hAnsiTheme="majorBidi" w:cstheme="majorBidi"/>
          <w:sz w:val="26"/>
          <w:szCs w:val="26"/>
        </w:rPr>
        <w:t xml:space="preserve">, que viene de </w:t>
      </w:r>
      <w:proofErr xmlns:w="http://schemas.openxmlformats.org/wordprocessingml/2006/main" w:type="spellStart"/>
      <w:r xmlns:w="http://schemas.openxmlformats.org/wordprocessingml/2006/main" w:rsidR="00CC4605" w:rsidRPr="00A13B41">
        <w:rPr>
          <w:rFonts w:asciiTheme="majorBidi" w:hAnsiTheme="majorBidi" w:cstheme="majorBidi"/>
          <w:i/>
          <w:iCs/>
          <w:sz w:val="26"/>
          <w:szCs w:val="26"/>
        </w:rPr>
        <w:t xml:space="preserve">shub </w:t>
      </w:r>
      <w:proofErr xmlns:w="http://schemas.openxmlformats.org/wordprocessingml/2006/main" w:type="spellEnd"/>
      <w:r xmlns:w="http://schemas.openxmlformats.org/wordprocessingml/2006/main" w:rsidR="00A13B41">
        <w:rPr>
          <w:rFonts w:asciiTheme="majorBidi" w:hAnsiTheme="majorBidi" w:cstheme="majorBidi"/>
          <w:sz w:val="26"/>
          <w:szCs w:val="26"/>
        </w:rPr>
        <w:t xml:space="preserve">, “volver”. Por eso significa “el remanente regresará”. Y, por supuesto, eso conlleva el mensaje de que, antes que nada, te van a obligar a abandonar la tierra. El exilio vendrá pero un remanente regresará. Así que el juicio viene, pero más allá del juicio hay esperanza. Un remanente regresará.</w:t>
      </w:r>
      <w:r xmlns:w="http://schemas.openxmlformats.org/wordprocessingml/2006/main" w:rsidR="00B35AB5" w:rsidRPr="00B35AB5">
        <w:rPr>
          <w:rFonts w:asciiTheme="majorBidi" w:hAnsiTheme="majorBidi" w:cstheme="majorBidi"/>
          <w:sz w:val="26"/>
          <w:szCs w:val="26"/>
        </w:rPr>
        <w:br xmlns:w="http://schemas.openxmlformats.org/wordprocessingml/2006/main"/>
      </w:r>
      <w:r xmlns:w="http://schemas.openxmlformats.org/wordprocessingml/2006/main" w:rsidR="00B35AB5" w:rsidRPr="00B35AB5">
        <w:rPr>
          <w:rFonts w:asciiTheme="majorBidi" w:hAnsiTheme="majorBidi" w:cstheme="majorBidi"/>
          <w:sz w:val="26"/>
          <w:szCs w:val="26"/>
        </w:rPr>
        <w:t xml:space="preserve"> </w:t>
      </w:r>
      <w:r xmlns:w="http://schemas.openxmlformats.org/wordprocessingml/2006/main" w:rsidR="00B35AB5" w:rsidRPr="00B35AB5">
        <w:rPr>
          <w:rFonts w:asciiTheme="majorBidi" w:hAnsiTheme="majorBidi" w:cstheme="majorBidi"/>
          <w:sz w:val="26"/>
          <w:szCs w:val="26"/>
        </w:rPr>
        <w:tab xmlns:w="http://schemas.openxmlformats.org/wordprocessingml/2006/main"/>
      </w:r>
      <w:r xmlns:w="http://schemas.openxmlformats.org/wordprocessingml/2006/main" w:rsidR="00C01517" w:rsidRPr="00B35AB5">
        <w:rPr>
          <w:rFonts w:asciiTheme="majorBidi" w:hAnsiTheme="majorBidi" w:cstheme="majorBidi"/>
          <w:sz w:val="26"/>
          <w:szCs w:val="26"/>
        </w:rPr>
        <w:t xml:space="preserve">El nombre del otro hijo aparece en el capítulo 8. Lees en el versículo uno: “El Señor dijo: 'Toma un rollo grande y escribe en él con una pluma común: Maher-Shalal-Hash-Baz. Y llamaré al sacerdote Urías y a Zacarías hijo de </w:t>
      </w:r>
      <w:proofErr xmlns:w="http://schemas.openxmlformats.org/wordprocessingml/2006/main" w:type="spellStart"/>
      <w:r xmlns:w="http://schemas.openxmlformats.org/wordprocessingml/2006/main" w:rsidR="001B10C9" w:rsidRPr="00B35AB5">
        <w:rPr>
          <w:rFonts w:asciiTheme="majorBidi" w:hAnsiTheme="majorBidi" w:cstheme="majorBidi"/>
          <w:sz w:val="26"/>
          <w:szCs w:val="26"/>
        </w:rPr>
        <w:t xml:space="preserve">Jeberequías </w:t>
      </w:r>
      <w:proofErr xmlns:w="http://schemas.openxmlformats.org/wordprocessingml/2006/main" w:type="spellEnd"/>
      <w:r xmlns:w="http://schemas.openxmlformats.org/wordprocessingml/2006/main" w:rsidR="001B10C9" w:rsidRPr="00B35AB5">
        <w:rPr>
          <w:rFonts w:asciiTheme="majorBidi" w:hAnsiTheme="majorBidi" w:cstheme="majorBidi"/>
          <w:sz w:val="26"/>
          <w:szCs w:val="26"/>
        </w:rPr>
        <w:t xml:space="preserve">como testigos confiables para mí. Luego fui a la profetisa; ella concibió y dio a luz un hijo. Y el </w:t>
      </w:r>
      <w:r xmlns:w="http://schemas.openxmlformats.org/wordprocessingml/2006/main" w:rsidR="001B10C9" w:rsidRPr="00B35AB5">
        <w:rPr>
          <w:rStyle w:val="nivsmallcaps"/>
          <w:rFonts w:asciiTheme="majorBidi" w:hAnsiTheme="majorBidi" w:cstheme="majorBidi"/>
          <w:sz w:val="26"/>
          <w:szCs w:val="26"/>
        </w:rPr>
        <w:t xml:space="preserve">Señor </w:t>
      </w:r>
      <w:r xmlns:w="http://schemas.openxmlformats.org/wordprocessingml/2006/main" w:rsidR="001B10C9" w:rsidRPr="00B35AB5">
        <w:rPr>
          <w:rFonts w:asciiTheme="majorBidi" w:hAnsiTheme="majorBidi" w:cstheme="majorBidi"/>
          <w:sz w:val="26"/>
          <w:szCs w:val="26"/>
        </w:rPr>
        <w:t xml:space="preserve">me dijo: 'Ponle por nombre Maher-Shalal-Hash-Baz'”. Ese es un buen nombre si alguno de ustedes está buscando un nombre para un hijo. El significado de Maher-Shalal-Hash-Baz es "acelerar el botín, acelerar el botín". "Acelera el botín, acelera el botín". Noto que la nota NVI aquí dice que significa </w:t>
      </w:r>
      <w:r xmlns:w="http://schemas.openxmlformats.org/wordprocessingml/2006/main" w:rsidR="002B6AD5" w:rsidRPr="00B35AB5">
        <w:rPr>
          <w:rFonts w:asciiTheme="majorBidi" w:hAnsiTheme="majorBidi" w:cstheme="majorBidi"/>
          <w:i/>
          <w:sz w:val="26"/>
          <w:szCs w:val="26"/>
        </w:rPr>
        <w:t xml:space="preserve">rápido al saqueo, rápido al botín </w:t>
      </w:r>
      <w:r xmlns:w="http://schemas.openxmlformats.org/wordprocessingml/2006/main" w:rsidR="002B6AD5" w:rsidRPr="00B35AB5">
        <w:rPr>
          <w:rFonts w:asciiTheme="majorBidi" w:hAnsiTheme="majorBidi" w:cstheme="majorBidi"/>
          <w:sz w:val="26"/>
          <w:szCs w:val="26"/>
        </w:rPr>
        <w:t xml:space="preserve">. De cualquier manera, el nombre lleva un mensaje. Si pasa al capítulo diez, versículos cinco y seis, realmente obtiene un juego con el nombre de Maher-Salal-Hash-Baz, porque en cinco y seis Isaías dice: “¡Ay de Asiria, vara de mi ira, ¡En cuya mano está el garrote de mi ira! Lo envío contra una nación impía”.</w:t>
      </w:r>
      <w:r xmlns:w="http://schemas.openxmlformats.org/wordprocessingml/2006/main" w:rsidR="00B35AB5" w:rsidRPr="00B35AB5">
        <w:rPr>
          <w:rFonts w:asciiTheme="majorBidi" w:hAnsiTheme="majorBidi" w:cstheme="majorBidi"/>
          <w:sz w:val="26"/>
          <w:szCs w:val="26"/>
        </w:rPr>
        <w:br xmlns:w="http://schemas.openxmlformats.org/wordprocessingml/2006/main"/>
      </w:r>
      <w:r xmlns:w="http://schemas.openxmlformats.org/wordprocessingml/2006/main" w:rsidR="00B35AB5" w:rsidRPr="00B35AB5">
        <w:rPr>
          <w:rFonts w:asciiTheme="majorBidi" w:hAnsiTheme="majorBidi" w:cstheme="majorBidi"/>
          <w:sz w:val="26"/>
          <w:szCs w:val="26"/>
        </w:rPr>
        <w:t xml:space="preserve"> </w:t>
      </w:r>
      <w:r xmlns:w="http://schemas.openxmlformats.org/wordprocessingml/2006/main" w:rsidR="00B35AB5" w:rsidRPr="00B35AB5">
        <w:rPr>
          <w:rFonts w:asciiTheme="majorBidi" w:hAnsiTheme="majorBidi" w:cstheme="majorBidi"/>
          <w:sz w:val="26"/>
          <w:szCs w:val="26"/>
        </w:rPr>
        <w:tab xmlns:w="http://schemas.openxmlformats.org/wordprocessingml/2006/main"/>
      </w:r>
      <w:r xmlns:w="http://schemas.openxmlformats.org/wordprocessingml/2006/main" w:rsidR="002B6AD5" w:rsidRPr="00B35AB5">
        <w:rPr>
          <w:rFonts w:asciiTheme="majorBidi" w:hAnsiTheme="majorBidi" w:cstheme="majorBidi"/>
          <w:sz w:val="26"/>
          <w:szCs w:val="26"/>
        </w:rPr>
        <w:t xml:space="preserve">Es decir, el Señor está usando a Asiria contra Israel como una vara en su mano para traer juicio y castigo. En la última parte del versículo 6 leemos: “Lo envío contra un pueblo que me enoja” – luego note la siguiente frase – “para apoderarse del botín y arrebatar el botín”. Son las mismas palabras que Maher-Shalal-Hash-Baz: “apoderarse del botín y arrebatar </w:t>
      </w:r>
      <w:r xmlns:w="http://schemas.openxmlformats.org/wordprocessingml/2006/main" w:rsidR="002B6AD5" w:rsidRPr="00B35AB5">
        <w:rPr>
          <w:rFonts w:asciiTheme="majorBidi" w:hAnsiTheme="majorBidi" w:cstheme="majorBidi"/>
          <w:sz w:val="26"/>
          <w:szCs w:val="26"/>
        </w:rPr>
        <w:lastRenderedPageBreak xmlns:w="http://schemas.openxmlformats.org/wordprocessingml/2006/main"/>
      </w:r>
      <w:r xmlns:w="http://schemas.openxmlformats.org/wordprocessingml/2006/main" w:rsidR="002B6AD5" w:rsidRPr="00B35AB5">
        <w:rPr>
          <w:rFonts w:asciiTheme="majorBidi" w:hAnsiTheme="majorBidi" w:cstheme="majorBidi"/>
          <w:sz w:val="26"/>
          <w:szCs w:val="26"/>
        </w:rPr>
        <w:t xml:space="preserve">el botín. </w:t>
      </w:r>
      <w:r xmlns:w="http://schemas.openxmlformats.org/wordprocessingml/2006/main" w:rsidR="00A13B41">
        <w:rPr>
          <w:rFonts w:asciiTheme="majorBidi" w:hAnsiTheme="majorBidi" w:cstheme="majorBidi"/>
          <w:sz w:val="26"/>
          <w:szCs w:val="26"/>
        </w:rPr>
        <w:t xml:space="preserve">“Los asirios vendrán y saquearán a Israel, para pisotearlo como barro en las calles. Pero esto no es lo que pretenden los asirios; en otras palabras, el asirio está velando por sus propios intereses, pero detrás de los propios intereses de Asiria, Dios está usando a Asiria como instrumento de juicio. Entonces, el nombre Maher-Shalal-Hash-Baz realmente anticipa ese juicio que viene a manos de los asirios.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Cronología y reyes durante la vida de Isaías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AD799E" w:rsidRPr="00B35AB5">
        <w:rPr>
          <w:rFonts w:asciiTheme="majorBidi" w:hAnsiTheme="majorBidi" w:cstheme="majorBidi"/>
          <w:sz w:val="26"/>
          <w:szCs w:val="26"/>
        </w:rPr>
        <w:t xml:space="preserve">Ahora bien, Isaías profetizó, como saben por el primer versículo, durante los reinados de varios reyes de Judá: “La visión acerca de Judá y de Jerusalén que vio Isaías hijo de </w:t>
      </w:r>
      <w:proofErr xmlns:w="http://schemas.openxmlformats.org/wordprocessingml/2006/main" w:type="spellStart"/>
      <w:r xmlns:w="http://schemas.openxmlformats.org/wordprocessingml/2006/main" w:rsidR="00111A9F" w:rsidRPr="00B35AB5">
        <w:rPr>
          <w:rFonts w:asciiTheme="majorBidi" w:hAnsiTheme="majorBidi" w:cstheme="majorBidi"/>
          <w:sz w:val="26"/>
          <w:szCs w:val="26"/>
        </w:rPr>
        <w:t xml:space="preserve">Amoz </w:t>
      </w:r>
      <w:proofErr xmlns:w="http://schemas.openxmlformats.org/wordprocessingml/2006/main" w:type="spellEnd"/>
      <w:r xmlns:w="http://schemas.openxmlformats.org/wordprocessingml/2006/main" w:rsidR="00111A9F" w:rsidRPr="00B35AB5">
        <w:rPr>
          <w:rFonts w:asciiTheme="majorBidi" w:hAnsiTheme="majorBidi" w:cstheme="majorBidi"/>
          <w:sz w:val="26"/>
          <w:szCs w:val="26"/>
        </w:rPr>
        <w:t xml:space="preserve">durante los reinados de Uzías, Jotam y Acaz. y Ezequías”. Isaías profetizó durante la época de Uzías, Jotam, Acaz y Ezequías del Reino del Sur, Judá. Estos reinados son algo complejos porque parece haber una serie de corregencias.</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D90A58" w:rsidRPr="00B35AB5">
        <w:rPr>
          <w:rFonts w:asciiTheme="majorBidi" w:hAnsiTheme="majorBidi" w:cstheme="majorBidi"/>
          <w:sz w:val="26"/>
          <w:szCs w:val="26"/>
        </w:rPr>
        <w:t xml:space="preserve">Si desea entrar en los detalles de ese tiempo cronológico, va desde el 767 a. C. hasta el 695 a. C., el final del reinado de Ezequías. Es un período de tiempo bastante largo; sin embargo, nuevamente hay una tradición judía, una tradición rabínica, de que Isaías fue asesinado en tiempos del rey siguiente, después de Ezequías, en tiempos de Manasés.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Tradición de la muerte de Isaías bajo Manasés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237FB5" w:rsidRPr="00B35AB5">
        <w:rPr>
          <w:rFonts w:asciiTheme="majorBidi" w:hAnsiTheme="majorBidi" w:cstheme="majorBidi"/>
          <w:sz w:val="26"/>
          <w:szCs w:val="26"/>
        </w:rPr>
        <w:t xml:space="preserve">La tradición judía es: Manasés era un rey muy malvado por supuesto, Isaías huyó de algunos de los hombres de Manasés y se escondió en un árbol hueco, el cual sus hombres procedieron a talar, y al hacerlo cortaron a Isaías. en dos. Algunos ven una alusión a eso en Hebreos 11:37 donde habla de estos héroes de la fe y habla de ser “aserrados en pedazos”. Hebreos 11:37 dice: “ </w:t>
      </w:r>
      <w:r xmlns:w="http://schemas.openxmlformats.org/wordprocessingml/2006/main" w:rsidR="003F6B61" w:rsidRPr="00B35AB5">
        <w:rPr>
          <w:rStyle w:val="apple-style-span"/>
          <w:rFonts w:asciiTheme="majorBidi" w:hAnsiTheme="majorBidi" w:cstheme="majorBidi"/>
          <w:color w:val="001320"/>
          <w:sz w:val="26"/>
          <w:szCs w:val="26"/>
        </w:rPr>
        <w:t xml:space="preserve">Fueron apedreados; fueron cortados en dos; fueron ejecutados a espada. Andaban vestidos con pieles de oveja y de cabra. </w:t>
      </w:r>
      <w:r xmlns:w="http://schemas.openxmlformats.org/wordprocessingml/2006/main" w:rsidR="003F6B61" w:rsidRPr="00B35AB5">
        <w:rPr>
          <w:rFonts w:asciiTheme="majorBidi" w:hAnsiTheme="majorBidi" w:cstheme="majorBidi"/>
          <w:sz w:val="26"/>
          <w:szCs w:val="26"/>
        </w:rPr>
        <w:t xml:space="preserve">"</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934A0C" w:rsidRPr="00B35AB5">
        <w:rPr>
          <w:rFonts w:asciiTheme="majorBidi" w:hAnsiTheme="majorBidi" w:cstheme="majorBidi"/>
          <w:sz w:val="26"/>
          <w:szCs w:val="26"/>
        </w:rPr>
        <w:t xml:space="preserve">Ahora, lo interesante de esa tradición es que todavía ve a Isaías en el tiempo de Manasés a pesar de que ese encabezamiento dice Uzías, Jotam, Acaz y Ezequías. Parece que todavía hay una base para concluir que </w:t>
      </w:r>
      <w:r xmlns:w="http://schemas.openxmlformats.org/wordprocessingml/2006/main" w:rsidR="005D4C0D" w:rsidRPr="00B35AB5">
        <w:rPr>
          <w:rFonts w:asciiTheme="majorBidi" w:eastAsia="Arial Unicode MS" w:hAnsiTheme="majorBidi" w:cstheme="majorBidi"/>
          <w:sz w:val="26"/>
          <w:szCs w:val="26"/>
        </w:rPr>
        <w:t xml:space="preserve">Isaías sobrevivió más allá del final del reinado de Ezequías y vivió en la época de Manasés. La razón por la que digo esto es que </w:t>
      </w:r>
      <w:r xmlns:w="http://schemas.openxmlformats.org/wordprocessingml/2006/main" w:rsidR="006F6EFB" w:rsidRPr="00B35AB5">
        <w:rPr>
          <w:rFonts w:asciiTheme="majorBidi" w:eastAsia="Arial Unicode MS" w:hAnsiTheme="majorBidi" w:cstheme="majorBidi"/>
          <w:sz w:val="26"/>
          <w:szCs w:val="26"/>
        </w:rPr>
        <w:lastRenderedPageBreak xmlns:w="http://schemas.openxmlformats.org/wordprocessingml/2006/main"/>
      </w:r>
      <w:r xmlns:w="http://schemas.openxmlformats.org/wordprocessingml/2006/main" w:rsidR="006F6EFB" w:rsidRPr="00B35AB5">
        <w:rPr>
          <w:rFonts w:asciiTheme="majorBidi" w:eastAsia="Arial Unicode MS" w:hAnsiTheme="majorBidi" w:cstheme="majorBidi"/>
          <w:sz w:val="26"/>
          <w:szCs w:val="26"/>
        </w:rPr>
        <w:t xml:space="preserve">en el capítulo </w:t>
      </w:r>
      <w:r xmlns:w="http://schemas.openxmlformats.org/wordprocessingml/2006/main" w:rsidR="006878DE" w:rsidRPr="00B35AB5">
        <w:rPr>
          <w:rFonts w:asciiTheme="majorBidi" w:eastAsia="Arial Unicode MS" w:hAnsiTheme="majorBidi" w:cstheme="majorBidi"/>
          <w:sz w:val="26"/>
          <w:szCs w:val="26"/>
        </w:rPr>
        <w:t xml:space="preserve">37, versículo 38, lees: “ </w:t>
      </w:r>
      <w:r xmlns:w="http://schemas.openxmlformats.org/wordprocessingml/2006/main" w:rsidR="003F6B61" w:rsidRPr="00B35AB5">
        <w:rPr>
          <w:rStyle w:val="apple-style-span"/>
          <w:rFonts w:asciiTheme="majorBidi" w:eastAsia="Arial Unicode MS" w:hAnsiTheme="majorBidi" w:cstheme="majorBidi"/>
          <w:color w:val="000000"/>
          <w:sz w:val="26"/>
          <w:szCs w:val="26"/>
        </w:rPr>
        <w:t xml:space="preserve">Un día, mientras él estaba adorando en el templo de su dios </w:t>
      </w:r>
      <w:proofErr xmlns:w="http://schemas.openxmlformats.org/wordprocessingml/2006/main" w:type="spellStart"/>
      <w:r xmlns:w="http://schemas.openxmlformats.org/wordprocessingml/2006/main" w:rsidR="005506F9" w:rsidRPr="00B35AB5">
        <w:rPr>
          <w:rStyle w:val="apple-style-span"/>
          <w:rFonts w:asciiTheme="majorBidi" w:eastAsia="Arial Unicode MS" w:hAnsiTheme="majorBidi" w:cstheme="majorBidi"/>
          <w:color w:val="000000"/>
          <w:sz w:val="26"/>
          <w:szCs w:val="26"/>
        </w:rPr>
        <w:t xml:space="preserve">Nisroc </w:t>
      </w:r>
      <w:proofErr xmlns:w="http://schemas.openxmlformats.org/wordprocessingml/2006/main" w:type="spellEnd"/>
      <w:r xmlns:w="http://schemas.openxmlformats.org/wordprocessingml/2006/main" w:rsidR="006878DE" w:rsidRPr="00B35AB5">
        <w:rPr>
          <w:rFonts w:asciiTheme="majorBidi" w:eastAsia="Arial Unicode MS" w:hAnsiTheme="majorBidi" w:cstheme="majorBidi"/>
          <w:sz w:val="26"/>
          <w:szCs w:val="26"/>
        </w:rPr>
        <w:t xml:space="preserve">(esto está hablando de </w:t>
      </w:r>
      <w:r xmlns:w="http://schemas.openxmlformats.org/wordprocessingml/2006/main" w:rsidR="00C81EF1" w:rsidRPr="00B35AB5">
        <w:rPr>
          <w:rFonts w:asciiTheme="majorBidi" w:hAnsiTheme="majorBidi" w:cstheme="majorBidi"/>
          <w:sz w:val="26"/>
          <w:szCs w:val="26"/>
        </w:rPr>
        <w:t xml:space="preserve">Senaquerib </w:t>
      </w:r>
      <w:r xmlns:w="http://schemas.openxmlformats.org/wordprocessingml/2006/main" w:rsidR="006878DE" w:rsidRPr="00B35AB5">
        <w:rPr>
          <w:rFonts w:asciiTheme="majorBidi" w:eastAsia="Arial Unicode MS" w:hAnsiTheme="majorBidi" w:cstheme="majorBidi"/>
          <w:sz w:val="26"/>
          <w:szCs w:val="26"/>
        </w:rPr>
        <w:t xml:space="preserve">el rey asirio), </w:t>
      </w:r>
      <w:r xmlns:w="http://schemas.openxmlformats.org/wordprocessingml/2006/main" w:rsidR="003F6B61" w:rsidRPr="00B35AB5">
        <w:rPr>
          <w:rStyle w:val="apple-style-span"/>
          <w:rFonts w:asciiTheme="majorBidi" w:eastAsia="Arial Unicode MS" w:hAnsiTheme="majorBidi" w:cstheme="majorBidi"/>
          <w:color w:val="000000"/>
          <w:sz w:val="26"/>
          <w:szCs w:val="26"/>
        </w:rPr>
        <w:t xml:space="preserve">sus hijos Adramelec y </w:t>
      </w:r>
      <w:proofErr xmlns:w="http://schemas.openxmlformats.org/wordprocessingml/2006/main" w:type="spellStart"/>
      <w:r xmlns:w="http://schemas.openxmlformats.org/wordprocessingml/2006/main" w:rsidR="003F6B61" w:rsidRPr="00B35AB5">
        <w:rPr>
          <w:rStyle w:val="apple-style-span"/>
          <w:rFonts w:asciiTheme="majorBidi" w:eastAsia="Arial Unicode MS" w:hAnsiTheme="majorBidi" w:cstheme="majorBidi"/>
          <w:color w:val="000000"/>
          <w:sz w:val="26"/>
          <w:szCs w:val="26"/>
        </w:rPr>
        <w:t xml:space="preserve">Sarézer </w:t>
      </w:r>
      <w:proofErr xmlns:w="http://schemas.openxmlformats.org/wordprocessingml/2006/main" w:type="spellEnd"/>
      <w:r xmlns:w="http://schemas.openxmlformats.org/wordprocessingml/2006/main" w:rsidR="003F6B61" w:rsidRPr="00B35AB5">
        <w:rPr>
          <w:rStyle w:val="apple-style-span"/>
          <w:rFonts w:asciiTheme="majorBidi" w:eastAsia="Arial Unicode MS" w:hAnsiTheme="majorBidi" w:cstheme="majorBidi"/>
          <w:color w:val="000000"/>
          <w:sz w:val="26"/>
          <w:szCs w:val="26"/>
        </w:rPr>
        <w:t xml:space="preserve">lo cortaron. cayeron a espada y escaparon a la tierra de Ararat. Y Asaradón su hijo sucedió en su lugar como rey. </w:t>
      </w:r>
      <w:r xmlns:w="http://schemas.openxmlformats.org/wordprocessingml/2006/main" w:rsidR="003F6B61" w:rsidRPr="00B35AB5">
        <w:rPr>
          <w:rFonts w:asciiTheme="majorBidi" w:eastAsia="Arial Unicode MS" w:hAnsiTheme="majorBidi" w:cstheme="majorBidi"/>
          <w:sz w:val="26"/>
          <w:szCs w:val="26"/>
        </w:rPr>
        <w:t xml:space="preserve">“ </w:t>
      </w:r>
      <w:r xmlns:w="http://schemas.openxmlformats.org/wordprocessingml/2006/main" w:rsidR="003F6B61" w:rsidRPr="00B35AB5">
        <w:rPr>
          <w:rFonts w:asciiTheme="majorBidi" w:hAnsiTheme="majorBidi" w:cstheme="majorBidi"/>
          <w:sz w:val="26"/>
          <w:szCs w:val="26"/>
        </w:rPr>
        <w:t xml:space="preserve">La sucesión de </w:t>
      </w:r>
      <w:r xmlns:w="http://schemas.openxmlformats.org/wordprocessingml/2006/main" w:rsidR="00784BFF" w:rsidRPr="00B35AB5">
        <w:rPr>
          <w:rStyle w:val="apple-style-span"/>
          <w:rFonts w:asciiTheme="majorBidi" w:eastAsia="Arial Unicode MS" w:hAnsiTheme="majorBidi" w:cstheme="majorBidi"/>
          <w:color w:val="000000"/>
          <w:sz w:val="26"/>
          <w:szCs w:val="26"/>
        </w:rPr>
        <w:t xml:space="preserve">Esarhaddon se produjo </w:t>
      </w:r>
      <w:r xmlns:w="http://schemas.openxmlformats.org/wordprocessingml/2006/main" w:rsidR="006878DE" w:rsidRPr="00B35AB5">
        <w:rPr>
          <w:rFonts w:asciiTheme="majorBidi" w:hAnsiTheme="majorBidi" w:cstheme="majorBidi"/>
          <w:sz w:val="26"/>
          <w:szCs w:val="26"/>
        </w:rPr>
        <w:t xml:space="preserve">después de la muerte de Senaquerib, y sabemos por los registros asirios que Senaquerib murió en el 681 a. C., y esa es una fecha bastante firme. Entonces pueden ver en esto que es en el tiempo de Manasés. Una vez más, ya sea que tengamos corregencia o reinado único, eso se remonta a la época de Manasés, con bastante claridad.</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ED771F" w:rsidRPr="00B35AB5">
        <w:rPr>
          <w:rFonts w:asciiTheme="majorBidi" w:hAnsiTheme="majorBidi" w:cstheme="majorBidi"/>
          <w:sz w:val="26"/>
          <w:szCs w:val="26"/>
        </w:rPr>
        <w:t xml:space="preserve">Ahora, muchos sienten que tal vez la razón por la que Manasés no es mencionado en el encabezamiento de 1:1 es que después de la muerte de Ezequías, que era un rey piadoso, y el comienzo del reinado de Manasés, que era un rey muy malvado, que cesó el ministerio público de Isaías. De hecho, muchos sienten que tal vez, esto es una especulación, por supuesto, muchos creen que tal vez la segunda parte del libro, los capítulos 40 a 66, que comienzan a hablar sobre la liberación del exilio, fueron escritos entonces”.</w:t>
      </w:r>
    </w:p>
    <w:p w:rsidR="0026755E" w:rsidRDefault="00F40CB1" w:rsidP="00162A2C">
      <w:pPr xmlns:w="http://schemas.openxmlformats.org/wordprocessingml/2006/main">
        <w:pStyle w:val="NoSpacing"/>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Con la llegada de Manasés, la certeza del juicio del exiliado quedó clara. De hecho, el libro de Reyes nos dice que incluso después de la época de Manasés, cuando hubo una reforma bajo la época de Josías, fue muy poca y demasiado tarde. Debido a la maldad de Manasés, el juicio fue inevitable. No se pudo evitar.</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ED771F" w:rsidRPr="00B35AB5">
        <w:rPr>
          <w:rFonts w:asciiTheme="majorBidi" w:hAnsiTheme="majorBidi" w:cstheme="majorBidi"/>
          <w:sz w:val="26"/>
          <w:szCs w:val="26"/>
        </w:rPr>
        <w:t xml:space="preserve">Muchos sienten que lo que hizo Isaías después de la muerte de Ezequías fue retirarse del ministerio público y tal vez tener un tipo de ministerio más privado, hacia el elemento piadoso o “remanente”. Luego produjo sus profecías acerca de la liberación del exilio que seguramente vendría, y estas profecías habrían sido un consuelo y proporcionado una base de esperanza para el pueblo piadoso que permaneció en la tierra. Pero parece claro que Isaías vivió hasta el reinado de Manasés, aunque Manasés no se menciona en el encabezamiento del libro.</w:t>
      </w:r>
      <w:r xmlns:w="http://schemas.openxmlformats.org/wordprocessingml/2006/main" w:rsidR="0026755E">
        <w:rPr>
          <w:rFonts w:asciiTheme="majorBidi" w:hAnsiTheme="majorBidi" w:cstheme="majorBidi"/>
          <w:sz w:val="26"/>
          <w:szCs w:val="26"/>
        </w:rPr>
        <w:br xmlns:w="http://schemas.openxmlformats.org/wordprocessingml/2006/main"/>
      </w:r>
      <w:r xmlns:w="http://schemas.openxmlformats.org/wordprocessingml/2006/main" w:rsidR="0026755E">
        <w:rPr>
          <w:rFonts w:asciiTheme="majorBidi" w:hAnsiTheme="majorBidi" w:cstheme="majorBidi"/>
          <w:sz w:val="26"/>
          <w:szCs w:val="26"/>
        </w:rPr>
        <w:br xmlns:w="http://schemas.openxmlformats.org/wordprocessingml/2006/main"/>
      </w:r>
    </w:p>
    <w:p w:rsidR="0026755E" w:rsidRDefault="0026755E">
      <w:pPr>
        <w:spacing w:after="0" w:line="240" w:lineRule="auto"/>
        <w:rPr>
          <w:rFonts w:asciiTheme="majorBidi" w:hAnsiTheme="majorBidi" w:cstheme="majorBidi"/>
          <w:sz w:val="26"/>
          <w:szCs w:val="26"/>
        </w:rPr>
      </w:pPr>
      <w:r>
        <w:rPr>
          <w:rFonts w:asciiTheme="majorBidi" w:hAnsiTheme="majorBidi" w:cstheme="majorBidi"/>
          <w:sz w:val="26"/>
          <w:szCs w:val="26"/>
        </w:rPr>
        <w:br w:type="page"/>
      </w:r>
    </w:p>
    <w:p w:rsidR="009954C1" w:rsidRPr="00B35AB5" w:rsidRDefault="0026755E" w:rsidP="0026755E">
      <w:pPr xmlns:w="http://schemas.openxmlformats.org/wordprocessingml/2006/main">
        <w:pStyle w:val="NoSpacing"/>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B. El marco histórico del libro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Contexto de Israel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BB333F" w:rsidRPr="00B35AB5">
        <w:rPr>
          <w:rFonts w:asciiTheme="majorBidi" w:hAnsiTheme="majorBidi" w:cstheme="majorBidi"/>
          <w:sz w:val="26"/>
          <w:szCs w:val="26"/>
        </w:rPr>
        <w:t xml:space="preserve">B. del bosquejo es “El marco histórico del libro”. En el capítulo seis, con esa conocida visión de Isaías, tienes una cita. Lees: “En el año en que murió el rey Uzías, vi al Señor sentado sobre un trono alto y sublime”. El año en que murió el rey Uzías fue 739 aC. Esa es una fecha importante en este sentido, que la muerte de Uzías realmente marcó el final de un período de prosperidad y fortaleza política para Judá. Recuerde que durante la época de Uzías sobre Judá en el sur, Israel en el norte era bastante próspero; era paralelo a la época de Jeroboam II. Jeroboam II habría sido aproximadamente en el año 752 a.C. Con Jeroboam II fue una época de gran prosperidad para el reino del Norte, Israel.</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040DBC" w:rsidRPr="00B35AB5">
        <w:rPr>
          <w:rFonts w:asciiTheme="majorBidi" w:hAnsiTheme="majorBidi" w:cstheme="majorBidi"/>
          <w:sz w:val="26"/>
          <w:szCs w:val="26"/>
        </w:rPr>
        <w:t xml:space="preserve">Pero ese período estaba terminando; Asiria realmente había amenazado a Israel. Discutimos este último trimestre con el trasfondo del libro de Jonás. Asiria había amenazado a Israel aproximadamente un siglo antes, durante la época de Acab y posteriormente en la época de Jehú, quien destruyó la dinastía de Acab. Recuerde, Jehú nació en el año 840 a. C., aproximadamente un siglo antes. Jehú rindió homenaje a Salmanasar de Asiria. Durante el reinado de Salmanasar III, hay un obelisco negro que tiene una imagen de Jehú rindiendo homenaje a Salmanasar.</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7713E2" w:rsidRPr="00B35AB5">
        <w:rPr>
          <w:rFonts w:asciiTheme="majorBidi" w:hAnsiTheme="majorBidi" w:cstheme="majorBidi"/>
          <w:sz w:val="26"/>
          <w:szCs w:val="26"/>
        </w:rPr>
        <w:t xml:space="preserve">Asiria amenazaba a Judá en ese momento, pero luego Asiria había entrado en declive. Asiria fue presionada desde el norte por el pueblo Urartu. Durante un tiempo, Siria causó problemas a Israel; no a Asiria, sino a Siria, mejor llamada “Aram”. Damasco, la capital de Siria, había amenazado a Israel. Pero Siria, o Aram, también estaba debilitada, de modo que cuando llegas a la época de Uzías y Jeroboam II, hubo un período de poder y prosperidad para Israel porque tanto Siria como Asiria eran débiles.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Contexto asirio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6F0204" w:rsidRPr="00B35AB5">
        <w:rPr>
          <w:rFonts w:asciiTheme="majorBidi" w:hAnsiTheme="majorBidi" w:cstheme="majorBidi"/>
          <w:sz w:val="26"/>
          <w:szCs w:val="26"/>
        </w:rPr>
        <w:t xml:space="preserve">Pero todo eso estaba terminando. Asiria ahora volvería a ascender en poder e intentaría extender su influencia y control sobre otros pueblos. Y eso comenzó con Tiglat-pileser III (745 – 727 a. C.). Tiglat-Pileser III inicia lo que se conoce como el Imperio neoasirio. </w:t>
      </w:r>
      <w:r xmlns:w="http://schemas.openxmlformats.org/wordprocessingml/2006/main" w:rsidR="00064725">
        <w:rPr>
          <w:rFonts w:asciiTheme="majorBidi" w:hAnsiTheme="majorBidi" w:cstheme="majorBidi"/>
          <w:sz w:val="26"/>
          <w:szCs w:val="26"/>
        </w:rPr>
        <w:lastRenderedPageBreak xmlns:w="http://schemas.openxmlformats.org/wordprocessingml/2006/main"/>
      </w:r>
      <w:r xmlns:w="http://schemas.openxmlformats.org/wordprocessingml/2006/main" w:rsidR="00064725">
        <w:rPr>
          <w:rFonts w:asciiTheme="majorBidi" w:hAnsiTheme="majorBidi" w:cstheme="majorBidi"/>
          <w:sz w:val="26"/>
          <w:szCs w:val="26"/>
        </w:rPr>
        <w:t xml:space="preserve">Tienes </w:t>
      </w:r>
      <w:r xmlns:w="http://schemas.openxmlformats.org/wordprocessingml/2006/main" w:rsidR="006F0204" w:rsidRPr="00B35AB5">
        <w:rPr>
          <w:rFonts w:asciiTheme="majorBidi" w:hAnsiTheme="majorBidi" w:cstheme="majorBidi"/>
          <w:sz w:val="26"/>
          <w:szCs w:val="26"/>
        </w:rPr>
        <w:t xml:space="preserve">esta sucesión de gobernantes en Asiria: Tiglat-Pileser III, Salmanasar V, Sargón II y luego Senaquerib, quien más tarde atacaría a Judá y Ezequías.</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6F0204" w:rsidRPr="00B35AB5">
        <w:rPr>
          <w:rFonts w:asciiTheme="majorBidi" w:hAnsiTheme="majorBidi" w:cstheme="majorBidi"/>
          <w:sz w:val="26"/>
          <w:szCs w:val="26"/>
        </w:rPr>
        <w:t xml:space="preserve">De los registros asirios aprendemos que Tiglat-pileser luchó en el norte de Siria contra una liga de reyes entre los que se encontraba " </w:t>
      </w:r>
      <w:proofErr xmlns:w="http://schemas.openxmlformats.org/wordprocessingml/2006/main" w:type="spellStart"/>
      <w:r xmlns:w="http://schemas.openxmlformats.org/wordprocessingml/2006/main" w:rsidR="009069D7" w:rsidRPr="00B35AB5">
        <w:rPr>
          <w:rFonts w:asciiTheme="majorBidi" w:hAnsiTheme="majorBidi" w:cstheme="majorBidi"/>
          <w:sz w:val="26"/>
          <w:szCs w:val="26"/>
        </w:rPr>
        <w:t xml:space="preserve">Aziahu </w:t>
      </w:r>
      <w:proofErr xmlns:w="http://schemas.openxmlformats.org/wordprocessingml/2006/main" w:type="spellEnd"/>
      <w:r xmlns:w="http://schemas.openxmlformats.org/wordprocessingml/2006/main" w:rsidR="009069D7" w:rsidRPr="00B35AB5">
        <w:rPr>
          <w:rFonts w:asciiTheme="majorBidi" w:hAnsiTheme="majorBidi" w:cstheme="majorBidi"/>
          <w:sz w:val="26"/>
          <w:szCs w:val="26"/>
        </w:rPr>
        <w:t xml:space="preserve">de </w:t>
      </w:r>
      <w:proofErr xmlns:w="http://schemas.openxmlformats.org/wordprocessingml/2006/main" w:type="spellStart"/>
      <w:r xmlns:w="http://schemas.openxmlformats.org/wordprocessingml/2006/main" w:rsidR="009069D7" w:rsidRPr="00B35AB5">
        <w:rPr>
          <w:rFonts w:asciiTheme="majorBidi" w:hAnsiTheme="majorBidi" w:cstheme="majorBidi"/>
          <w:sz w:val="26"/>
          <w:szCs w:val="26"/>
        </w:rPr>
        <w:t xml:space="preserve">Yiuda </w:t>
      </w:r>
      <w:proofErr xmlns:w="http://schemas.openxmlformats.org/wordprocessingml/2006/main" w:type="spellEnd"/>
      <w:r xmlns:w="http://schemas.openxmlformats.org/wordprocessingml/2006/main" w:rsidR="007D48E1" w:rsidRPr="00B35AB5">
        <w:rPr>
          <w:rFonts w:asciiTheme="majorBidi" w:hAnsiTheme="majorBidi" w:cstheme="majorBidi"/>
          <w:sz w:val="26"/>
          <w:szCs w:val="26"/>
        </w:rPr>
        <w:t xml:space="preserve">". La mayoría de la gente piensa que ese es Uzías. Ahora bien, Uzías tenía dos nombres, a veces se le llamaba Azarías (ya sea Azarías o Uzías). Muchos piensan </w:t>
      </w:r>
      <w:proofErr xmlns:w="http://schemas.openxmlformats.org/wordprocessingml/2006/main" w:type="spellStart"/>
      <w:r xmlns:w="http://schemas.openxmlformats.org/wordprocessingml/2006/main" w:rsidR="009069D7" w:rsidRPr="00B35AB5">
        <w:rPr>
          <w:rFonts w:asciiTheme="majorBidi" w:hAnsiTheme="majorBidi" w:cstheme="majorBidi"/>
          <w:sz w:val="26"/>
          <w:szCs w:val="26"/>
        </w:rPr>
        <w:t xml:space="preserve">que Aziahu </w:t>
      </w:r>
      <w:proofErr xmlns:w="http://schemas.openxmlformats.org/wordprocessingml/2006/main" w:type="spellEnd"/>
      <w:r xmlns:w="http://schemas.openxmlformats.org/wordprocessingml/2006/main" w:rsidR="007D48E1" w:rsidRPr="00B35AB5">
        <w:rPr>
          <w:rFonts w:asciiTheme="majorBidi" w:hAnsiTheme="majorBidi" w:cstheme="majorBidi"/>
          <w:sz w:val="26"/>
          <w:szCs w:val="26"/>
        </w:rPr>
        <w:t xml:space="preserve">era Uzías. Eso no es absolutamente seguro, pero muchos piensan que fue Azarías o Uzías, el rey de Judá.</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4F5CE0" w:rsidRPr="00B35AB5">
        <w:rPr>
          <w:rFonts w:asciiTheme="majorBidi" w:hAnsiTheme="majorBidi" w:cstheme="majorBidi"/>
          <w:sz w:val="26"/>
          <w:szCs w:val="26"/>
        </w:rPr>
        <w:t xml:space="preserve">Tiglat-pileser dice que estos reyes contra los cuales luchó fueron obligados a pagar tributo. Del registro asirio que data del 743 a. C. Ahora, no se dice nada de eso en el Antiguo Testamento. Pero en 743 recibió tributo de una coalición de reyes, entre los que quizás se encontraba Uzías. Éste es el tercer año del reinado de Tiglat-pileser. Verán, eso fue al principio del reinado de Tiglat-pileser. En otro de sus anales habla de recibir tributo de Menahem de Samaria. Verás, si vas al reino del Norte, es al mismo tiempo.</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F300C5" w:rsidRPr="00B35AB5">
        <w:rPr>
          <w:rFonts w:asciiTheme="majorBidi" w:hAnsiTheme="majorBidi" w:cstheme="majorBidi"/>
          <w:sz w:val="26"/>
          <w:szCs w:val="26"/>
        </w:rPr>
        <w:t xml:space="preserve">Y si miras 2 Reyes 15:19, aquí sí tienes una referencia bíblica, lees allí, “ </w:t>
      </w:r>
      <w:r xmlns:w="http://schemas.openxmlformats.org/wordprocessingml/2006/main" w:rsidR="00F300C5" w:rsidRPr="00B35AB5">
        <w:rPr>
          <w:rStyle w:val="apple-style-span"/>
          <w:rFonts w:asciiTheme="majorBidi" w:hAnsiTheme="majorBidi" w:cstheme="majorBidi"/>
          <w:color w:val="001320"/>
          <w:sz w:val="26"/>
          <w:szCs w:val="26"/>
        </w:rPr>
        <w:t xml:space="preserve">Entonces </w:t>
      </w:r>
      <w:proofErr xmlns:w="http://schemas.openxmlformats.org/wordprocessingml/2006/main" w:type="spellStart"/>
      <w:r xmlns:w="http://schemas.openxmlformats.org/wordprocessingml/2006/main" w:rsidR="00F300C5" w:rsidRPr="00B35AB5">
        <w:rPr>
          <w:rStyle w:val="apple-style-span"/>
          <w:rFonts w:asciiTheme="majorBidi" w:hAnsiTheme="majorBidi" w:cstheme="majorBidi"/>
          <w:color w:val="001320"/>
          <w:sz w:val="26"/>
          <w:szCs w:val="26"/>
        </w:rPr>
        <w:t xml:space="preserve">Pul </w:t>
      </w:r>
      <w:proofErr xmlns:w="http://schemas.openxmlformats.org/wordprocessingml/2006/main" w:type="spellEnd"/>
      <w:r xmlns:w="http://schemas.openxmlformats.org/wordprocessingml/2006/main" w:rsidR="00064725">
        <w:rPr>
          <w:rStyle w:val="apple-style-span"/>
          <w:rFonts w:asciiTheme="majorBidi" w:hAnsiTheme="majorBidi" w:cstheme="majorBidi"/>
          <w:color w:val="001320"/>
          <w:sz w:val="26"/>
          <w:szCs w:val="26"/>
        </w:rPr>
        <w:t xml:space="preserve">” (que es el nombre babilónico de </w:t>
      </w:r>
      <w:r xmlns:w="http://schemas.openxmlformats.org/wordprocessingml/2006/main" w:rsidR="00D32EBA" w:rsidRPr="00B35AB5">
        <w:rPr>
          <w:rFonts w:asciiTheme="majorBidi" w:hAnsiTheme="majorBidi" w:cstheme="majorBidi"/>
          <w:sz w:val="26"/>
          <w:szCs w:val="26"/>
        </w:rPr>
        <w:t xml:space="preserve">Tiglat-Pileser </w:t>
      </w:r>
      <w:r xmlns:w="http://schemas.openxmlformats.org/wordprocessingml/2006/main" w:rsidR="00213372" w:rsidRPr="00B35AB5">
        <w:rPr>
          <w:rStyle w:val="apple-style-span"/>
          <w:rFonts w:asciiTheme="majorBidi" w:hAnsiTheme="majorBidi" w:cstheme="majorBidi"/>
          <w:color w:val="001320"/>
          <w:sz w:val="26"/>
          <w:szCs w:val="26"/>
        </w:rPr>
        <w:t xml:space="preserve">, siendo </w:t>
      </w:r>
      <w:r xmlns:w="http://schemas.openxmlformats.org/wordprocessingml/2006/main" w:rsidR="00D32EBA" w:rsidRPr="00B35AB5">
        <w:rPr>
          <w:rFonts w:asciiTheme="majorBidi" w:hAnsiTheme="majorBidi" w:cstheme="majorBidi"/>
          <w:sz w:val="26"/>
          <w:szCs w:val="26"/>
        </w:rPr>
        <w:t xml:space="preserve">Tiglat-Pileser </w:t>
      </w:r>
      <w:r xmlns:w="http://schemas.openxmlformats.org/wordprocessingml/2006/main" w:rsidR="00213372" w:rsidRPr="00B35AB5">
        <w:rPr>
          <w:rStyle w:val="apple-style-span"/>
          <w:rFonts w:asciiTheme="majorBidi" w:hAnsiTheme="majorBidi" w:cstheme="majorBidi"/>
          <w:color w:val="001320"/>
          <w:sz w:val="26"/>
          <w:szCs w:val="26"/>
        </w:rPr>
        <w:t xml:space="preserve">el nombre asirio; los babilónicos lo llaman </w:t>
      </w:r>
      <w:proofErr xmlns:w="http://schemas.openxmlformats.org/wordprocessingml/2006/main" w:type="spellStart"/>
      <w:r xmlns:w="http://schemas.openxmlformats.org/wordprocessingml/2006/main" w:rsidR="00213372" w:rsidRPr="00B35AB5">
        <w:rPr>
          <w:rStyle w:val="apple-style-span"/>
          <w:rFonts w:asciiTheme="majorBidi" w:hAnsiTheme="majorBidi" w:cstheme="majorBidi"/>
          <w:color w:val="001320"/>
          <w:sz w:val="26"/>
          <w:szCs w:val="26"/>
        </w:rPr>
        <w:t xml:space="preserve">Pul </w:t>
      </w:r>
      <w:proofErr xmlns:w="http://schemas.openxmlformats.org/wordprocessingml/2006/main" w:type="spellEnd"/>
      <w:r xmlns:w="http://schemas.openxmlformats.org/wordprocessingml/2006/main" w:rsidR="00C4159C" w:rsidRPr="00B35AB5">
        <w:rPr>
          <w:rStyle w:val="apple-style-span"/>
          <w:rFonts w:asciiTheme="majorBidi" w:hAnsiTheme="majorBidi" w:cstheme="majorBidi"/>
          <w:color w:val="001320"/>
          <w:sz w:val="26"/>
          <w:szCs w:val="26"/>
        </w:rPr>
        <w:t xml:space="preserve">y aquí en Reyes se le conoce como </w:t>
      </w:r>
      <w:proofErr xmlns:w="http://schemas.openxmlformats.org/wordprocessingml/2006/main" w:type="spellStart"/>
      <w:r xmlns:w="http://schemas.openxmlformats.org/wordprocessingml/2006/main" w:rsidR="00C4159C" w:rsidRPr="00B35AB5">
        <w:rPr>
          <w:rStyle w:val="apple-style-span"/>
          <w:rFonts w:asciiTheme="majorBidi" w:hAnsiTheme="majorBidi" w:cstheme="majorBidi"/>
          <w:color w:val="001320"/>
          <w:sz w:val="26"/>
          <w:szCs w:val="26"/>
        </w:rPr>
        <w:t xml:space="preserve">Pul </w:t>
      </w:r>
      <w:proofErr xmlns:w="http://schemas.openxmlformats.org/wordprocessingml/2006/main" w:type="spellEnd"/>
      <w:r xmlns:w="http://schemas.openxmlformats.org/wordprocessingml/2006/main" w:rsidR="00C4159C" w:rsidRPr="00B35AB5">
        <w:rPr>
          <w:rStyle w:val="apple-style-span"/>
          <w:rFonts w:asciiTheme="majorBidi" w:hAnsiTheme="majorBidi" w:cstheme="majorBidi"/>
          <w:color w:val="001320"/>
          <w:sz w:val="26"/>
          <w:szCs w:val="26"/>
        </w:rPr>
        <w:t xml:space="preserve">). “Entonces </w:t>
      </w:r>
      <w:proofErr xmlns:w="http://schemas.openxmlformats.org/wordprocessingml/2006/main" w:type="spellStart"/>
      <w:r xmlns:w="http://schemas.openxmlformats.org/wordprocessingml/2006/main" w:rsidR="00C4159C" w:rsidRPr="00B35AB5">
        <w:rPr>
          <w:rStyle w:val="apple-style-span"/>
          <w:rFonts w:asciiTheme="majorBidi" w:hAnsiTheme="majorBidi" w:cstheme="majorBidi"/>
          <w:color w:val="001320"/>
          <w:sz w:val="26"/>
          <w:szCs w:val="26"/>
        </w:rPr>
        <w:t xml:space="preserve">Pul </w:t>
      </w:r>
      <w:proofErr xmlns:w="http://schemas.openxmlformats.org/wordprocessingml/2006/main" w:type="spellEnd"/>
      <w:r xmlns:w="http://schemas.openxmlformats.org/wordprocessingml/2006/main" w:rsidR="004240E5">
        <w:rPr>
          <w:rStyle w:val="apple-style-span"/>
          <w:rFonts w:asciiTheme="majorBidi" w:hAnsiTheme="majorBidi" w:cstheme="majorBidi"/>
          <w:color w:val="001320"/>
          <w:sz w:val="26"/>
          <w:szCs w:val="26"/>
        </w:rPr>
        <w:t xml:space="preserve">, rey de Asiria, invadió la tierra, y Menahem le dio mil talentos de plata para ganarse su apoyo y fortalecer su dominio sobre el reino”.</w:t>
      </w:r>
      <w:r xmlns:w="http://schemas.openxmlformats.org/wordprocessingml/2006/main" w:rsidR="00B35AB5">
        <w:rPr>
          <w:rStyle w:val="apple-style-span"/>
          <w:rFonts w:asciiTheme="majorBidi" w:hAnsiTheme="majorBidi" w:cstheme="majorBidi"/>
          <w:color w:val="001320"/>
          <w:sz w:val="26"/>
          <w:szCs w:val="26"/>
        </w:rPr>
        <w:br xmlns:w="http://schemas.openxmlformats.org/wordprocessingml/2006/main"/>
      </w:r>
      <w:r xmlns:w="http://schemas.openxmlformats.org/wordprocessingml/2006/main" w:rsidR="00B35AB5">
        <w:rPr>
          <w:rStyle w:val="apple-style-span"/>
          <w:rFonts w:asciiTheme="majorBidi" w:hAnsiTheme="majorBidi" w:cstheme="majorBidi"/>
          <w:color w:val="001320"/>
          <w:sz w:val="26"/>
          <w:szCs w:val="26"/>
        </w:rPr>
        <w:t xml:space="preserve"> </w:t>
      </w:r>
      <w:r xmlns:w="http://schemas.openxmlformats.org/wordprocessingml/2006/main" w:rsidR="00B35AB5">
        <w:rPr>
          <w:rStyle w:val="apple-style-span"/>
          <w:rFonts w:asciiTheme="majorBidi" w:hAnsiTheme="majorBidi" w:cstheme="majorBidi"/>
          <w:color w:val="001320"/>
          <w:sz w:val="26"/>
          <w:szCs w:val="26"/>
        </w:rPr>
        <w:tab xmlns:w="http://schemas.openxmlformats.org/wordprocessingml/2006/main"/>
      </w:r>
      <w:r xmlns:w="http://schemas.openxmlformats.org/wordprocessingml/2006/main" w:rsidR="00C64FA5" w:rsidRPr="00B35AB5">
        <w:rPr>
          <w:rStyle w:val="apple-style-span"/>
          <w:rFonts w:asciiTheme="majorBidi" w:hAnsiTheme="majorBidi" w:cstheme="majorBidi"/>
          <w:color w:val="001320"/>
          <w:sz w:val="26"/>
          <w:szCs w:val="26"/>
        </w:rPr>
        <w:t xml:space="preserve">Menahem exigió este dinero a Israel. El año de esto no se sabe con precisión, pero Albright lo sitúa en 738 a. C. Thiele lo sitúa en 743. En cualquier caso, se puede ver que bajo </w:t>
      </w:r>
      <w:r xmlns:w="http://schemas.openxmlformats.org/wordprocessingml/2006/main" w:rsidR="00D32EBA" w:rsidRPr="00B35AB5">
        <w:rPr>
          <w:rFonts w:asciiTheme="majorBidi" w:hAnsiTheme="majorBidi" w:cstheme="majorBidi"/>
          <w:sz w:val="26"/>
          <w:szCs w:val="26"/>
        </w:rPr>
        <w:t xml:space="preserve">Tiglat-Pileser </w:t>
      </w:r>
      <w:r xmlns:w="http://schemas.openxmlformats.org/wordprocessingml/2006/main" w:rsidR="00A7161B" w:rsidRPr="00B35AB5">
        <w:rPr>
          <w:rStyle w:val="apple-style-span"/>
          <w:rFonts w:asciiTheme="majorBidi" w:hAnsiTheme="majorBidi" w:cstheme="majorBidi"/>
          <w:color w:val="001320"/>
          <w:sz w:val="26"/>
          <w:szCs w:val="26"/>
        </w:rPr>
        <w:t xml:space="preserve">los asirios comienzan a ejercer nuevamente presión sobre Israel. </w:t>
      </w:r>
      <w:r xmlns:w="http://schemas.openxmlformats.org/wordprocessingml/2006/main" w:rsidR="00D32EBA" w:rsidRPr="00B35AB5">
        <w:rPr>
          <w:rFonts w:asciiTheme="majorBidi" w:hAnsiTheme="majorBidi" w:cstheme="majorBidi"/>
          <w:sz w:val="26"/>
          <w:szCs w:val="26"/>
        </w:rPr>
        <w:t xml:space="preserve">Tiglat-pileser </w:t>
      </w:r>
      <w:r xmlns:w="http://schemas.openxmlformats.org/wordprocessingml/2006/main" w:rsidR="00A7161B" w:rsidRPr="00B35AB5">
        <w:rPr>
          <w:rStyle w:val="apple-style-span"/>
          <w:rFonts w:asciiTheme="majorBidi" w:hAnsiTheme="majorBidi" w:cstheme="majorBidi"/>
          <w:color w:val="001320"/>
          <w:sz w:val="26"/>
          <w:szCs w:val="26"/>
        </w:rPr>
        <w:t xml:space="preserve">dice: “En cuanto a Menahem, lo abrumé y huyó como un pájaro. Solo lo devolví a su lugar. Recibí de él vestidos de oro, plata, lino y adornos de colores”. Si busca en su bibliografía (bajo el número romano ID), tengo ese texto de ANET ( </w:t>
      </w:r>
      <w:r xmlns:w="http://schemas.openxmlformats.org/wordprocessingml/2006/main" w:rsidR="009069D7" w:rsidRPr="004240E5">
        <w:rPr>
          <w:rStyle w:val="apple-style-span"/>
          <w:rFonts w:asciiTheme="majorBidi" w:hAnsiTheme="majorBidi" w:cstheme="majorBidi"/>
          <w:i/>
          <w:iCs/>
          <w:color w:val="001320"/>
          <w:sz w:val="26"/>
          <w:szCs w:val="26"/>
        </w:rPr>
        <w:t xml:space="preserve">Textos del Antiguo Cercano Oriente </w:t>
      </w:r>
      <w:r xmlns:w="http://schemas.openxmlformats.org/wordprocessingml/2006/main" w:rsidR="009069D7" w:rsidRPr="00B35AB5">
        <w:rPr>
          <w:rStyle w:val="apple-style-span"/>
          <w:rFonts w:asciiTheme="majorBidi" w:hAnsiTheme="majorBidi" w:cstheme="majorBidi"/>
          <w:color w:val="001320"/>
          <w:sz w:val="26"/>
          <w:szCs w:val="26"/>
        </w:rPr>
        <w:t xml:space="preserve">de James C. Pritchard). Es la colección estándar de textos extrabíblicos del Antiguo Cercano Oriente. Está en las páginas 25 a </w:t>
      </w:r>
      <w:r xmlns:w="http://schemas.openxmlformats.org/wordprocessingml/2006/main" w:rsidR="00A7161B" w:rsidRPr="00B35AB5">
        <w:rPr>
          <w:rStyle w:val="apple-style-span"/>
          <w:rFonts w:asciiTheme="majorBidi" w:hAnsiTheme="majorBidi" w:cstheme="majorBidi"/>
          <w:color w:val="001320"/>
          <w:sz w:val="26"/>
          <w:szCs w:val="26"/>
        </w:rPr>
        <w:lastRenderedPageBreak xmlns:w="http://schemas.openxmlformats.org/wordprocessingml/2006/main"/>
      </w:r>
      <w:r xmlns:w="http://schemas.openxmlformats.org/wordprocessingml/2006/main" w:rsidR="00A7161B" w:rsidRPr="00B35AB5">
        <w:rPr>
          <w:rStyle w:val="apple-style-span"/>
          <w:rFonts w:asciiTheme="majorBidi" w:hAnsiTheme="majorBidi" w:cstheme="majorBidi"/>
          <w:color w:val="001320"/>
          <w:sz w:val="26"/>
          <w:szCs w:val="26"/>
        </w:rPr>
        <w:t xml:space="preserve">29 si desea ver </w:t>
      </w:r>
      <w:r xmlns:w="http://schemas.openxmlformats.org/wordprocessingml/2006/main" w:rsidR="00CA3BE0" w:rsidRPr="00B35AB5">
        <w:rPr>
          <w:rStyle w:val="apple-style-span"/>
          <w:rFonts w:asciiTheme="majorBidi" w:hAnsiTheme="majorBidi" w:cstheme="majorBidi"/>
          <w:color w:val="001320"/>
          <w:sz w:val="26"/>
          <w:szCs w:val="26"/>
        </w:rPr>
        <w:t xml:space="preserve">algunos de los anales asirios de esta época. El </w:t>
      </w:r>
      <w:r xmlns:w="http://schemas.openxmlformats.org/wordprocessingml/2006/main" w:rsidR="00634CFF" w:rsidRPr="00B35AB5">
        <w:rPr>
          <w:rFonts w:asciiTheme="majorBidi" w:hAnsiTheme="majorBidi" w:cstheme="majorBidi"/>
          <w:sz w:val="26"/>
          <w:szCs w:val="26"/>
        </w:rPr>
        <w:t xml:space="preserve">punto es que en la época de Uzías, temprano en el ministerio de Isaías, Asiria comienza a ascender al poder y comienza a ejercer presión sobre los Reinos del Norte y del Sur de Israel.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Guerra </w:t>
      </w:r>
      <w:proofErr xmlns:w="http://schemas.openxmlformats.org/wordprocessingml/2006/main" w:type="spellStart"/>
      <w:r xmlns:w="http://schemas.openxmlformats.org/wordprocessingml/2006/main">
        <w:rPr>
          <w:rFonts w:asciiTheme="majorBidi" w:hAnsiTheme="majorBidi" w:cstheme="majorBidi"/>
          <w:sz w:val="26"/>
          <w:szCs w:val="26"/>
        </w:rPr>
        <w:t xml:space="preserve">siro </w:t>
      </w:r>
      <w:proofErr xmlns:w="http://schemas.openxmlformats.org/wordprocessingml/2006/main" w:type="spellEnd"/>
      <w:r xmlns:w="http://schemas.openxmlformats.org/wordprocessingml/2006/main">
        <w:rPr>
          <w:rFonts w:asciiTheme="majorBidi" w:hAnsiTheme="majorBidi" w:cstheme="majorBidi"/>
          <w:sz w:val="26"/>
          <w:szCs w:val="26"/>
        </w:rPr>
        <w:t xml:space="preserve">-efraimita (734 a. C.)</w:t>
      </w:r>
      <w:r xmlns:w="http://schemas.openxmlformats.org/wordprocessingml/2006/main" w:rsidR="00064725">
        <w:rPr>
          <w:rFonts w:asciiTheme="majorBidi" w:hAnsiTheme="majorBidi" w:cstheme="majorBidi"/>
          <w:sz w:val="26"/>
          <w:szCs w:val="26"/>
        </w:rPr>
        <w:br xmlns:w="http://schemas.openxmlformats.org/wordprocessingml/2006/main"/>
      </w:r>
      <w:r xmlns:w="http://schemas.openxmlformats.org/wordprocessingml/2006/main" w:rsidR="00064725">
        <w:rPr>
          <w:rFonts w:asciiTheme="majorBidi" w:hAnsiTheme="majorBidi" w:cstheme="majorBidi"/>
          <w:sz w:val="26"/>
          <w:szCs w:val="26"/>
        </w:rPr>
        <w:t xml:space="preserve"> </w:t>
      </w:r>
      <w:r xmlns:w="http://schemas.openxmlformats.org/wordprocessingml/2006/main" w:rsidR="00064725">
        <w:rPr>
          <w:rFonts w:asciiTheme="majorBidi" w:hAnsiTheme="majorBidi" w:cstheme="majorBidi"/>
          <w:sz w:val="26"/>
          <w:szCs w:val="26"/>
        </w:rPr>
        <w:tab xmlns:w="http://schemas.openxmlformats.org/wordprocessingml/2006/main"/>
      </w:r>
      <w:r xmlns:w="http://schemas.openxmlformats.org/wordprocessingml/2006/main" w:rsidR="00634CFF" w:rsidRPr="00B35AB5">
        <w:rPr>
          <w:rFonts w:asciiTheme="majorBidi" w:hAnsiTheme="majorBidi" w:cstheme="majorBidi"/>
          <w:sz w:val="26"/>
          <w:szCs w:val="26"/>
        </w:rPr>
        <w:t xml:space="preserve">El siguiente acontecimiento significativo en lo que respecta al contexto histórico es el año 734 a. C., la guerra </w:t>
      </w:r>
      <w:proofErr xmlns:w="http://schemas.openxmlformats.org/wordprocessingml/2006/main" w:type="spellStart"/>
      <w:r xmlns:w="http://schemas.openxmlformats.org/wordprocessingml/2006/main" w:rsidR="00E22E19" w:rsidRPr="00B35AB5">
        <w:rPr>
          <w:rFonts w:asciiTheme="majorBidi" w:hAnsiTheme="majorBidi" w:cstheme="majorBidi"/>
          <w:sz w:val="26"/>
          <w:szCs w:val="26"/>
        </w:rPr>
        <w:t xml:space="preserve">siro-efraimita </w:t>
      </w:r>
      <w:proofErr xmlns:w="http://schemas.openxmlformats.org/wordprocessingml/2006/main" w:type="spellEnd"/>
      <w:r xmlns:w="http://schemas.openxmlformats.org/wordprocessingml/2006/main" w:rsidR="00E22E19" w:rsidRPr="00B35AB5">
        <w:rPr>
          <w:rFonts w:asciiTheme="majorBidi" w:hAnsiTheme="majorBidi" w:cstheme="majorBidi"/>
          <w:sz w:val="26"/>
          <w:szCs w:val="26"/>
        </w:rPr>
        <w:t xml:space="preserve">. La Guerra </w:t>
      </w:r>
      <w:proofErr xmlns:w="http://schemas.openxmlformats.org/wordprocessingml/2006/main" w:type="spellStart"/>
      <w:r xmlns:w="http://schemas.openxmlformats.org/wordprocessingml/2006/main" w:rsidR="00E86B5B" w:rsidRPr="00B35AB5">
        <w:rPr>
          <w:rFonts w:asciiTheme="majorBidi" w:hAnsiTheme="majorBidi" w:cstheme="majorBidi"/>
          <w:sz w:val="26"/>
          <w:szCs w:val="26"/>
        </w:rPr>
        <w:t xml:space="preserve">Siro-Efraimita </w:t>
      </w:r>
      <w:proofErr xmlns:w="http://schemas.openxmlformats.org/wordprocessingml/2006/main" w:type="spellEnd"/>
      <w:r xmlns:w="http://schemas.openxmlformats.org/wordprocessingml/2006/main" w:rsidR="003A7D0B" w:rsidRPr="00B35AB5">
        <w:rPr>
          <w:rFonts w:asciiTheme="majorBidi" w:hAnsiTheme="majorBidi" w:cstheme="majorBidi"/>
          <w:sz w:val="26"/>
          <w:szCs w:val="26"/>
        </w:rPr>
        <w:t xml:space="preserve">es cuando Siria, o Aram, y Efraín, el reino del Norte, atacan a Judá, y ese es el trasfondo histórico de las profecías de Isaías 7 al 11. Israel y Siria atacan a Judá con el propósito de poner un rey títere. el trono de Judá y deshacerse de Acaz. Si buscas en Isaías 7, lees en el versículo 5, “Aram”, déjame hacer un comentario sobre eso. Cuando leas la NVI leerás "Aram". Cuando leas la versión King James leerás “Siria”. Son iguales. Aram es realmente mejor, creo, porque así aparece en hebreo. En hebreo es "Aram". El término Siria es una forma abreviada de Asiria. El título “Siria” en realidad proviene de la terminología griega cuando Alejandro y sus fuerzas llegaron al este. Llegaron a la parte occidental de lo que había sido tierra asiria, el área alrededor de Damasco. Los griegos la llamaron “Siria”, una forma abreviada de Asiria. Esa terminología llegó a través de la tradición a la versión inglesa. Pero creo que mucha gente confunde Siria y Asiria, lo cual es muy fácil de hacer, por lo que probablemente sea mejor y ciertamente más cercano a la terminología hebrea hablar del área alrededor de Damasco como “Aram” y el área más al este, en el Tigris. -Zona del Éufrates, como Asiria que estaba en la parte norte de la zona del Tigris-Éufrates.</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634CFF" w:rsidRPr="00B35AB5">
        <w:rPr>
          <w:rFonts w:asciiTheme="majorBidi" w:hAnsiTheme="majorBidi" w:cstheme="majorBidi"/>
          <w:sz w:val="26"/>
          <w:szCs w:val="26"/>
        </w:rPr>
        <w:t xml:space="preserve">Pero Isaías 7:5 dice: "Aram, Efraín y el hijo </w:t>
      </w:r>
      <w:proofErr xmlns:w="http://schemas.openxmlformats.org/wordprocessingml/2006/main" w:type="spellStart"/>
      <w:r xmlns:w="http://schemas.openxmlformats.org/wordprocessingml/2006/main" w:rsidR="00634CFF" w:rsidRPr="00B35AB5">
        <w:rPr>
          <w:rFonts w:asciiTheme="majorBidi" w:hAnsiTheme="majorBidi" w:cstheme="majorBidi"/>
          <w:sz w:val="26"/>
          <w:szCs w:val="26"/>
        </w:rPr>
        <w:t xml:space="preserve">de Remalías </w:t>
      </w:r>
      <w:proofErr xmlns:w="http://schemas.openxmlformats.org/wordprocessingml/2006/main" w:type="spellEnd"/>
      <w:r xmlns:w="http://schemas.openxmlformats.org/wordprocessingml/2006/main" w:rsidR="00634CFF" w:rsidRPr="00B35AB5">
        <w:rPr>
          <w:rFonts w:asciiTheme="majorBidi" w:hAnsiTheme="majorBidi" w:cstheme="majorBidi"/>
          <w:sz w:val="26"/>
          <w:szCs w:val="26"/>
        </w:rPr>
        <w:t xml:space="preserve">han tramado vuestra ruina, diciendo: 'Invadamos a Judá, destrocémosla y dividámosla entre nosotros, y pongamos rey sobre ella al hijo de </w:t>
      </w:r>
      <w:proofErr xmlns:w="http://schemas.openxmlformats.org/wordprocessingml/2006/main" w:type="spellStart"/>
      <w:r xmlns:w="http://schemas.openxmlformats.org/wordprocessingml/2006/main" w:rsidR="00634CFF" w:rsidRPr="00B35AB5">
        <w:rPr>
          <w:rFonts w:asciiTheme="majorBidi" w:hAnsiTheme="majorBidi" w:cstheme="majorBidi"/>
          <w:sz w:val="26"/>
          <w:szCs w:val="26"/>
        </w:rPr>
        <w:t xml:space="preserve">Tabeel </w:t>
      </w:r>
      <w:proofErr xmlns:w="http://schemas.openxmlformats.org/wordprocessingml/2006/main" w:type="spellEnd"/>
      <w:r xmlns:w="http://schemas.openxmlformats.org/wordprocessingml/2006/main" w:rsidR="00634CFF" w:rsidRPr="00B35AB5">
        <w:rPr>
          <w:rFonts w:asciiTheme="majorBidi" w:hAnsiTheme="majorBidi" w:cstheme="majorBidi"/>
          <w:sz w:val="26"/>
          <w:szCs w:val="26"/>
        </w:rPr>
        <w:t xml:space="preserve">.' Sin embargo, esto es lo que dice el Señor Soberano: 'No sucederá'”. A lo que se refiere allí es a este intento por parte del Reino del Norte, al que aquí se hace referencia como Efraín y Siria (Aram), que querían poner su propia rey en el trono de Judá en lugar de Acaz. Acaz está muy preocupado por esto. Lo que Acaz </w:t>
      </w:r>
      <w:r xmlns:w="http://schemas.openxmlformats.org/wordprocessingml/2006/main" w:rsidR="001C4E12" w:rsidRPr="00B35AB5">
        <w:rPr>
          <w:rFonts w:asciiTheme="majorBidi" w:hAnsiTheme="majorBidi" w:cstheme="majorBidi"/>
          <w:sz w:val="26"/>
          <w:szCs w:val="26"/>
        </w:rPr>
        <w:lastRenderedPageBreak xmlns:w="http://schemas.openxmlformats.org/wordprocessingml/2006/main"/>
      </w:r>
      <w:r xmlns:w="http://schemas.openxmlformats.org/wordprocessingml/2006/main" w:rsidR="001C4E12" w:rsidRPr="00B35AB5">
        <w:rPr>
          <w:rFonts w:asciiTheme="majorBidi" w:hAnsiTheme="majorBidi" w:cstheme="majorBidi"/>
          <w:sz w:val="26"/>
          <w:szCs w:val="26"/>
        </w:rPr>
        <w:t xml:space="preserve">hizo para </w:t>
      </w:r>
      <w:r xmlns:w="http://schemas.openxmlformats.org/wordprocessingml/2006/main" w:rsidR="00DA773C" w:rsidRPr="00B35AB5">
        <w:rPr>
          <w:rFonts w:asciiTheme="majorBidi" w:hAnsiTheme="majorBidi" w:cstheme="majorBidi"/>
          <w:sz w:val="26"/>
          <w:szCs w:val="26"/>
        </w:rPr>
        <w:t xml:space="preserve">buscar ayuda fue que firmó una alianza con los asirios, e Isaías lo condenó por ello.</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B70C60" w:rsidRPr="00B35AB5">
        <w:rPr>
          <w:rFonts w:asciiTheme="majorBidi" w:hAnsiTheme="majorBidi" w:cstheme="majorBidi"/>
          <w:sz w:val="26"/>
          <w:szCs w:val="26"/>
        </w:rPr>
        <w:t xml:space="preserve">Ese es el contexto del capítulo 7. Isaías dice que la dependencia de Asiria en última instancia traerá problemas y tristeza, y eventualmente Asiria, a quien acudió Acaz, llevará al Reino del Norte al exilio y también presionará al Reino del Sur, Judá. Eso se comprendió poco después. Cuando nos fijamos en el año 734 a.C., la guerra </w:t>
      </w:r>
      <w:proofErr xmlns:w="http://schemas.openxmlformats.org/wordprocessingml/2006/main" w:type="spellStart"/>
      <w:r xmlns:w="http://schemas.openxmlformats.org/wordprocessingml/2006/main" w:rsidR="00B35AB5" w:rsidRPr="00B35AB5">
        <w:rPr>
          <w:rFonts w:asciiTheme="majorBidi" w:hAnsiTheme="majorBidi" w:cstheme="majorBidi"/>
          <w:sz w:val="26"/>
          <w:szCs w:val="26"/>
        </w:rPr>
        <w:t xml:space="preserve">siro-efraimita </w:t>
      </w:r>
      <w:proofErr xmlns:w="http://schemas.openxmlformats.org/wordprocessingml/2006/main" w:type="spellEnd"/>
      <w:r xmlns:w="http://schemas.openxmlformats.org/wordprocessingml/2006/main" w:rsidR="00B35AB5" w:rsidRPr="00B35AB5">
        <w:rPr>
          <w:rFonts w:asciiTheme="majorBidi" w:hAnsiTheme="majorBidi" w:cstheme="majorBidi"/>
          <w:sz w:val="26"/>
          <w:szCs w:val="26"/>
        </w:rPr>
        <w:t xml:space="preserve">tiene lugar y en el año 721 a.C. Samaria es completamente derrotada por Asiria. Y no pasó mucho tiempo después de que Senaquerib se apoderara de Jerusalén (701 a. C.), y si no fuera por la intervención de Dios, Judá también habría desaparecido. De modo que esa alianza con Asiria fue ciertamente algo desastroso.</w:t>
      </w:r>
      <w:r xmlns:w="http://schemas.openxmlformats.org/wordprocessingml/2006/main" w:rsidR="007E5B7B">
        <w:rPr>
          <w:rFonts w:asciiTheme="majorBidi" w:hAnsiTheme="majorBidi" w:cstheme="majorBidi"/>
          <w:sz w:val="26"/>
          <w:szCs w:val="26"/>
        </w:rPr>
        <w:br xmlns:w="http://schemas.openxmlformats.org/wordprocessingml/2006/main"/>
      </w:r>
      <w:r xmlns:w="http://schemas.openxmlformats.org/wordprocessingml/2006/main" w:rsidR="007E5B7B">
        <w:rPr>
          <w:rFonts w:asciiTheme="majorBidi" w:hAnsiTheme="majorBidi" w:cstheme="majorBidi"/>
          <w:sz w:val="26"/>
          <w:szCs w:val="26"/>
        </w:rPr>
        <w:t xml:space="preserve"> </w:t>
      </w:r>
      <w:r xmlns:w="http://schemas.openxmlformats.org/wordprocessingml/2006/main" w:rsidR="007E5B7B">
        <w:rPr>
          <w:rFonts w:asciiTheme="majorBidi" w:hAnsiTheme="majorBidi" w:cstheme="majorBidi"/>
          <w:sz w:val="26"/>
          <w:szCs w:val="26"/>
        </w:rPr>
        <w:tab xmlns:w="http://schemas.openxmlformats.org/wordprocessingml/2006/main"/>
      </w:r>
      <w:r xmlns:w="http://schemas.openxmlformats.org/wordprocessingml/2006/main" w:rsidR="00DA773C" w:rsidRPr="00B35AB5">
        <w:rPr>
          <w:rFonts w:asciiTheme="majorBidi" w:hAnsiTheme="majorBidi" w:cstheme="majorBidi"/>
          <w:sz w:val="26"/>
          <w:szCs w:val="26"/>
        </w:rPr>
        <w:t xml:space="preserve">El siguiente acontecimiento importante después del 734 a. C., la guerra </w:t>
      </w:r>
      <w:proofErr xmlns:w="http://schemas.openxmlformats.org/wordprocessingml/2006/main" w:type="spellStart"/>
      <w:r xmlns:w="http://schemas.openxmlformats.org/wordprocessingml/2006/main" w:rsidR="007D221D" w:rsidRPr="00B35AB5">
        <w:rPr>
          <w:rFonts w:asciiTheme="majorBidi" w:hAnsiTheme="majorBidi" w:cstheme="majorBidi"/>
          <w:sz w:val="26"/>
          <w:szCs w:val="26"/>
        </w:rPr>
        <w:t xml:space="preserve">siro-efraimita </w:t>
      </w:r>
      <w:proofErr xmlns:w="http://schemas.openxmlformats.org/wordprocessingml/2006/main" w:type="spellEnd"/>
      <w:r xmlns:w="http://schemas.openxmlformats.org/wordprocessingml/2006/main" w:rsidR="00DA773C" w:rsidRPr="00B35AB5">
        <w:rPr>
          <w:rFonts w:asciiTheme="majorBidi" w:hAnsiTheme="majorBidi" w:cstheme="majorBidi"/>
          <w:sz w:val="26"/>
          <w:szCs w:val="26"/>
        </w:rPr>
        <w:t xml:space="preserve">, en cuanto a antecedentes históricos de los mensajes del profeta Isaías, es el año 732, dos años más tarde, cuando Damasco fue capturada por Asiria. En 732, Tiglat-Pileser tomó Damasco, pero no tomó el Reino del Norte de inmediato. Mire 2 Reyes 15:29, “En tiempos de </w:t>
      </w:r>
      <w:proofErr xmlns:w="http://schemas.openxmlformats.org/wordprocessingml/2006/main" w:type="spellStart"/>
      <w:r xmlns:w="http://schemas.openxmlformats.org/wordprocessingml/2006/main" w:rsidR="00DA773C" w:rsidRPr="00B35AB5">
        <w:rPr>
          <w:rFonts w:asciiTheme="majorBidi" w:hAnsiTheme="majorBidi" w:cstheme="majorBidi"/>
          <w:sz w:val="26"/>
          <w:szCs w:val="26"/>
        </w:rPr>
        <w:t xml:space="preserve">Peka </w:t>
      </w:r>
      <w:proofErr xmlns:w="http://schemas.openxmlformats.org/wordprocessingml/2006/main" w:type="spellEnd"/>
      <w:r xmlns:w="http://schemas.openxmlformats.org/wordprocessingml/2006/main" w:rsidR="00A5068C">
        <w:rPr>
          <w:rFonts w:asciiTheme="majorBidi" w:hAnsiTheme="majorBidi" w:cstheme="majorBidi"/>
          <w:sz w:val="26"/>
          <w:szCs w:val="26"/>
        </w:rPr>
        <w:t xml:space="preserve">, rey de Israel, vino Tiglat-pileser, rey de Asiria, y tomó a </w:t>
      </w:r>
      <w:proofErr xmlns:w="http://schemas.openxmlformats.org/wordprocessingml/2006/main" w:type="spellStart"/>
      <w:r xmlns:w="http://schemas.openxmlformats.org/wordprocessingml/2006/main" w:rsidR="00DA773C" w:rsidRPr="00B35AB5">
        <w:rPr>
          <w:rFonts w:asciiTheme="majorBidi" w:hAnsiTheme="majorBidi" w:cstheme="majorBidi"/>
          <w:sz w:val="26"/>
          <w:szCs w:val="26"/>
        </w:rPr>
        <w:t xml:space="preserve">Ijón </w:t>
      </w:r>
      <w:proofErr xmlns:w="http://schemas.openxmlformats.org/wordprocessingml/2006/main" w:type="spellEnd"/>
      <w:r xmlns:w="http://schemas.openxmlformats.org/wordprocessingml/2006/main" w:rsidR="00DA773C" w:rsidRPr="00B35AB5">
        <w:rPr>
          <w:rFonts w:asciiTheme="majorBidi" w:hAnsiTheme="majorBidi" w:cstheme="majorBidi"/>
          <w:sz w:val="26"/>
          <w:szCs w:val="26"/>
        </w:rPr>
        <w:t xml:space="preserve">, a Abel Bet </w:t>
      </w:r>
      <w:proofErr xmlns:w="http://schemas.openxmlformats.org/wordprocessingml/2006/main" w:type="spellStart"/>
      <w:r xmlns:w="http://schemas.openxmlformats.org/wordprocessingml/2006/main" w:rsidR="00DA773C" w:rsidRPr="00B35AB5">
        <w:rPr>
          <w:rFonts w:asciiTheme="majorBidi" w:hAnsiTheme="majorBidi" w:cstheme="majorBidi"/>
          <w:sz w:val="26"/>
          <w:szCs w:val="26"/>
        </w:rPr>
        <w:t xml:space="preserve">Maaca </w:t>
      </w:r>
      <w:proofErr xmlns:w="http://schemas.openxmlformats.org/wordprocessingml/2006/main" w:type="spellEnd"/>
      <w:r xmlns:w="http://schemas.openxmlformats.org/wordprocessingml/2006/main" w:rsidR="00D32EBA" w:rsidRPr="00B35AB5">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D32EBA" w:rsidRPr="00B35AB5">
        <w:rPr>
          <w:rFonts w:asciiTheme="majorBidi" w:hAnsiTheme="majorBidi" w:cstheme="majorBidi"/>
          <w:sz w:val="26"/>
          <w:szCs w:val="26"/>
        </w:rPr>
        <w:t xml:space="preserve">a Janoa </w:t>
      </w:r>
      <w:proofErr xmlns:w="http://schemas.openxmlformats.org/wordprocessingml/2006/main" w:type="spellEnd"/>
      <w:r xmlns:w="http://schemas.openxmlformats.org/wordprocessingml/2006/main" w:rsidR="00D32EBA" w:rsidRPr="00B35AB5">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D32EBA" w:rsidRPr="00B35AB5">
        <w:rPr>
          <w:rFonts w:asciiTheme="majorBidi" w:hAnsiTheme="majorBidi" w:cstheme="majorBidi"/>
          <w:sz w:val="26"/>
          <w:szCs w:val="26"/>
        </w:rPr>
        <w:t xml:space="preserve">a Cedes </w:t>
      </w:r>
      <w:proofErr xmlns:w="http://schemas.openxmlformats.org/wordprocessingml/2006/main" w:type="spellEnd"/>
      <w:r xmlns:w="http://schemas.openxmlformats.org/wordprocessingml/2006/main" w:rsidR="00D32EBA" w:rsidRPr="00B35AB5">
        <w:rPr>
          <w:rFonts w:asciiTheme="majorBidi" w:hAnsiTheme="majorBidi" w:cstheme="majorBidi"/>
          <w:sz w:val="26"/>
          <w:szCs w:val="26"/>
        </w:rPr>
        <w:t xml:space="preserve">y a Hazor”. Esas son áreas muy al norte de Israel. Tomó Galaad y Galilea, y toda la tierra de Neftalí, y deportó al pueblo a Asiria. “Entonces Oseas, hijo de </w:t>
      </w:r>
      <w:proofErr xmlns:w="http://schemas.openxmlformats.org/wordprocessingml/2006/main" w:type="spellStart"/>
      <w:r xmlns:w="http://schemas.openxmlformats.org/wordprocessingml/2006/main" w:rsidR="00DA773C" w:rsidRPr="00B35AB5">
        <w:rPr>
          <w:rFonts w:asciiTheme="majorBidi" w:hAnsiTheme="majorBidi" w:cstheme="majorBidi"/>
          <w:sz w:val="26"/>
          <w:szCs w:val="26"/>
        </w:rPr>
        <w:t xml:space="preserve">Ela </w:t>
      </w:r>
      <w:proofErr xmlns:w="http://schemas.openxmlformats.org/wordprocessingml/2006/main" w:type="spellEnd"/>
      <w:r xmlns:w="http://schemas.openxmlformats.org/wordprocessingml/2006/main" w:rsidR="00A5068C">
        <w:rPr>
          <w:rFonts w:asciiTheme="majorBidi" w:hAnsiTheme="majorBidi" w:cstheme="majorBidi"/>
          <w:sz w:val="26"/>
          <w:szCs w:val="26"/>
        </w:rPr>
        <w:t xml:space="preserve">, conspiró contra </w:t>
      </w:r>
      <w:proofErr xmlns:w="http://schemas.openxmlformats.org/wordprocessingml/2006/main" w:type="spellStart"/>
      <w:r xmlns:w="http://schemas.openxmlformats.org/wordprocessingml/2006/main" w:rsidR="00DA773C" w:rsidRPr="00B35AB5">
        <w:rPr>
          <w:rFonts w:asciiTheme="majorBidi" w:hAnsiTheme="majorBidi" w:cstheme="majorBidi"/>
          <w:sz w:val="26"/>
          <w:szCs w:val="26"/>
        </w:rPr>
        <w:t xml:space="preserve">Peka </w:t>
      </w:r>
      <w:proofErr xmlns:w="http://schemas.openxmlformats.org/wordprocessingml/2006/main" w:type="spellEnd"/>
      <w:r xmlns:w="http://schemas.openxmlformats.org/wordprocessingml/2006/main" w:rsidR="00A5068C">
        <w:rPr>
          <w:rFonts w:asciiTheme="majorBidi" w:hAnsiTheme="majorBidi" w:cstheme="majorBidi"/>
          <w:sz w:val="26"/>
          <w:szCs w:val="26"/>
        </w:rPr>
        <w:t xml:space="preserve">, hijo de </w:t>
      </w:r>
      <w:proofErr xmlns:w="http://schemas.openxmlformats.org/wordprocessingml/2006/main" w:type="spellStart"/>
      <w:r xmlns:w="http://schemas.openxmlformats.org/wordprocessingml/2006/main" w:rsidR="00DA773C" w:rsidRPr="00B35AB5">
        <w:rPr>
          <w:rFonts w:asciiTheme="majorBidi" w:hAnsiTheme="majorBidi" w:cstheme="majorBidi"/>
          <w:sz w:val="26"/>
          <w:szCs w:val="26"/>
        </w:rPr>
        <w:t xml:space="preserve">Remalías </w:t>
      </w:r>
      <w:proofErr xmlns:w="http://schemas.openxmlformats.org/wordprocessingml/2006/main" w:type="spellEnd"/>
      <w:r xmlns:w="http://schemas.openxmlformats.org/wordprocessingml/2006/main" w:rsidR="00DA773C" w:rsidRPr="00B35AB5">
        <w:rPr>
          <w:rFonts w:asciiTheme="majorBidi" w:hAnsiTheme="majorBidi" w:cstheme="majorBidi"/>
          <w:sz w:val="26"/>
          <w:szCs w:val="26"/>
        </w:rPr>
        <w:t xml:space="preserve">. Lo atacó y lo asesinó, y luego reinó en su lugar en el año veinte de Jotam hijo de Uzías” (2 Reyes 15:30).</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DA773C" w:rsidRPr="00B35AB5">
        <w:rPr>
          <w:rFonts w:asciiTheme="majorBidi" w:hAnsiTheme="majorBidi" w:cstheme="majorBidi"/>
          <w:sz w:val="26"/>
          <w:szCs w:val="26"/>
        </w:rPr>
        <w:t xml:space="preserve">Entonces tienes una sucesión en virtud de la autoridad de la revolución y la intriga donde Oseas conspira contra </w:t>
      </w:r>
      <w:proofErr xmlns:w="http://schemas.openxmlformats.org/wordprocessingml/2006/main" w:type="spellStart"/>
      <w:r xmlns:w="http://schemas.openxmlformats.org/wordprocessingml/2006/main" w:rsidR="00DA773C" w:rsidRPr="00B35AB5">
        <w:rPr>
          <w:rFonts w:asciiTheme="majorBidi" w:hAnsiTheme="majorBidi" w:cstheme="majorBidi"/>
          <w:sz w:val="26"/>
          <w:szCs w:val="26"/>
        </w:rPr>
        <w:t xml:space="preserve">Pekah </w:t>
      </w:r>
      <w:proofErr xmlns:w="http://schemas.openxmlformats.org/wordprocessingml/2006/main" w:type="spellEnd"/>
      <w:r xmlns:w="http://schemas.openxmlformats.org/wordprocessingml/2006/main" w:rsidR="00DA773C" w:rsidRPr="00B35AB5">
        <w:rPr>
          <w:rFonts w:asciiTheme="majorBidi" w:hAnsiTheme="majorBidi" w:cstheme="majorBidi"/>
          <w:sz w:val="26"/>
          <w:szCs w:val="26"/>
        </w:rPr>
        <w:t xml:space="preserve">y toma el trono en Samaria. Ahora, lo interesante está en ANET, cuando miras los anales de Tiglat-Pileser él dice que puso a Oseas en el trono en Israel. Ahora verá, eso le da una imagen más completa de lo que está sucediendo aquí en el versículo 30 en 2 Reyes 15:30: "Oseas, hijo de </w:t>
      </w:r>
      <w:proofErr xmlns:w="http://schemas.openxmlformats.org/wordprocessingml/2006/main" w:type="spellStart"/>
      <w:r xmlns:w="http://schemas.openxmlformats.org/wordprocessingml/2006/main" w:rsidR="00DA773C" w:rsidRPr="00B35AB5">
        <w:rPr>
          <w:rFonts w:asciiTheme="majorBidi" w:hAnsiTheme="majorBidi" w:cstheme="majorBidi"/>
          <w:sz w:val="26"/>
          <w:szCs w:val="26"/>
        </w:rPr>
        <w:t xml:space="preserve">Ela </w:t>
      </w:r>
      <w:proofErr xmlns:w="http://schemas.openxmlformats.org/wordprocessingml/2006/main" w:type="spellEnd"/>
      <w:r xmlns:w="http://schemas.openxmlformats.org/wordprocessingml/2006/main" w:rsidR="00A5068C">
        <w:rPr>
          <w:rFonts w:asciiTheme="majorBidi" w:hAnsiTheme="majorBidi" w:cstheme="majorBidi"/>
          <w:sz w:val="26"/>
          <w:szCs w:val="26"/>
        </w:rPr>
        <w:t xml:space="preserve">, conspiró contra </w:t>
      </w:r>
      <w:proofErr xmlns:w="http://schemas.openxmlformats.org/wordprocessingml/2006/main" w:type="spellStart"/>
      <w:r xmlns:w="http://schemas.openxmlformats.org/wordprocessingml/2006/main" w:rsidR="00DA773C" w:rsidRPr="00B35AB5">
        <w:rPr>
          <w:rFonts w:asciiTheme="majorBidi" w:hAnsiTheme="majorBidi" w:cstheme="majorBidi"/>
          <w:sz w:val="26"/>
          <w:szCs w:val="26"/>
        </w:rPr>
        <w:t xml:space="preserve">Pekah </w:t>
      </w:r>
      <w:proofErr xmlns:w="http://schemas.openxmlformats.org/wordprocessingml/2006/main" w:type="spellEnd"/>
      <w:r xmlns:w="http://schemas.openxmlformats.org/wordprocessingml/2006/main" w:rsidR="00A5068C">
        <w:rPr>
          <w:rFonts w:asciiTheme="majorBidi" w:hAnsiTheme="majorBidi" w:cstheme="majorBidi"/>
          <w:sz w:val="26"/>
          <w:szCs w:val="26"/>
        </w:rPr>
        <w:t xml:space="preserve">". Pero debe haberlo hecho con el respaldo de Asiria, por lo que Oseas era el títere de Asiria en el trono.</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842306" w:rsidRPr="00B35AB5">
        <w:rPr>
          <w:rFonts w:asciiTheme="majorBidi" w:hAnsiTheme="majorBidi" w:cstheme="majorBidi"/>
          <w:sz w:val="26"/>
          <w:szCs w:val="26"/>
        </w:rPr>
        <w:t xml:space="preserve">Tiglat-pileser afirma en sus anales que él fue quien puso a Oseas en </w:t>
      </w:r>
      <w:r xmlns:w="http://schemas.openxmlformats.org/wordprocessingml/2006/main" w:rsidR="00842306" w:rsidRPr="00B35AB5">
        <w:rPr>
          <w:rFonts w:asciiTheme="majorBidi" w:hAnsiTheme="majorBidi" w:cstheme="majorBidi"/>
          <w:sz w:val="26"/>
          <w:szCs w:val="26"/>
        </w:rPr>
        <w:lastRenderedPageBreak xmlns:w="http://schemas.openxmlformats.org/wordprocessingml/2006/main"/>
      </w:r>
      <w:r xmlns:w="http://schemas.openxmlformats.org/wordprocessingml/2006/main" w:rsidR="00842306" w:rsidRPr="00B35AB5">
        <w:rPr>
          <w:rFonts w:asciiTheme="majorBidi" w:hAnsiTheme="majorBidi" w:cstheme="majorBidi"/>
          <w:sz w:val="26"/>
          <w:szCs w:val="26"/>
        </w:rPr>
        <w:t xml:space="preserve">el trono de </w:t>
      </w:r>
      <w:r xmlns:w="http://schemas.openxmlformats.org/wordprocessingml/2006/main" w:rsidR="007E5B7B">
        <w:rPr>
          <w:rFonts w:asciiTheme="majorBidi" w:hAnsiTheme="majorBidi" w:cstheme="majorBidi"/>
          <w:sz w:val="26"/>
          <w:szCs w:val="26"/>
        </w:rPr>
        <w:t xml:space="preserve">Israel. Pero lo que se ve es que Asiria está empezando a moverse. Capturan Damasco y se mueven hacia el oeste, presionando al Reino del Norte, tomando algunas ciudades e incluso alterando el gobierno allí y poniendo a su propio hombre en el trono en el Reino del Norte.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Captura de Samaria (722/721 aC)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842306" w:rsidRPr="00B35AB5">
        <w:rPr>
          <w:rFonts w:asciiTheme="majorBidi" w:hAnsiTheme="majorBidi" w:cstheme="majorBidi"/>
          <w:sz w:val="26"/>
          <w:szCs w:val="26"/>
        </w:rPr>
        <w:t xml:space="preserve">El siguiente acontecimiento importante (ocurriría diez años después) es la captura de Samaria por Asiria. Ésa es la caída del Reino del Norte. Al parecer, Oseas fue puesto en el trono por Tiglat-pileser, pero después de un tiempo se rebeló y eso provocó que Salmanasar, que era el sucesor de Tiglat-pileser (y luego su sucesor, Sargón), asediara Samaria durante tres años. Lees sobre eso en 2 Reyes 17, comenzando en el versículo 3: “Salmanasar, rey de Asiria, subió para atacar a Oseas, quien había sido vasallo de Salmanasar y le había pagado tributo. Pero el rey de Asiria descubrió que Oseas era un traidor, porque había enviado embajadores a So, rey de Egipto, y ya no pagaba tributo al rey de Asiria, como lo había hecho año tras año. Por tanto, Salmanasar lo apresó y lo puso en prisión. El rey de Asiria invadió toda la tierra, marchó contra Samaria y la sitió durante tres años. En el noveno año de Oseas, el rey de Asiria capturó Samaria y deportó a los israelitas a Asiria. Los estableció en </w:t>
      </w:r>
      <w:proofErr xmlns:w="http://schemas.openxmlformats.org/wordprocessingml/2006/main" w:type="spellStart"/>
      <w:r xmlns:w="http://schemas.openxmlformats.org/wordprocessingml/2006/main" w:rsidR="00842306" w:rsidRPr="00B35AB5">
        <w:rPr>
          <w:rFonts w:asciiTheme="majorBidi" w:hAnsiTheme="majorBidi" w:cstheme="majorBidi"/>
          <w:sz w:val="26"/>
          <w:szCs w:val="26"/>
        </w:rPr>
        <w:t xml:space="preserve">Halah </w:t>
      </w:r>
      <w:proofErr xmlns:w="http://schemas.openxmlformats.org/wordprocessingml/2006/main" w:type="spellEnd"/>
      <w:r xmlns:w="http://schemas.openxmlformats.org/wordprocessingml/2006/main" w:rsidR="00842306" w:rsidRPr="00B35AB5">
        <w:rPr>
          <w:rFonts w:asciiTheme="majorBidi" w:hAnsiTheme="majorBidi" w:cstheme="majorBidi"/>
          <w:sz w:val="26"/>
          <w:szCs w:val="26"/>
        </w:rPr>
        <w:t xml:space="preserve">”, y el versículo 7 dice: “Todo esto sucedió porque los israelitas habían pecado contra Jehová su Dios”; habían roto el pacto.</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4A1706" w:rsidRPr="00B35AB5">
        <w:rPr>
          <w:rFonts w:asciiTheme="majorBidi" w:hAnsiTheme="majorBidi" w:cstheme="majorBidi"/>
          <w:sz w:val="26"/>
          <w:szCs w:val="26"/>
        </w:rPr>
        <w:t xml:space="preserve">Si pasa al capítulo 18, que es una discusión sobre el gobierno de Ezequías, del Reino del Sur, notará que el versículo 9 dice: “En el año cuarto del rey Ezequías, que era el año séptimo de Oseas hijo de </w:t>
      </w:r>
      <w:proofErr xmlns:w="http://schemas.openxmlformats.org/wordprocessingml/2006/main" w:type="spellStart"/>
      <w:r xmlns:w="http://schemas.openxmlformats.org/wordprocessingml/2006/main" w:rsidR="00842306" w:rsidRPr="00B35AB5">
        <w:rPr>
          <w:rFonts w:asciiTheme="majorBidi" w:hAnsiTheme="majorBidi" w:cstheme="majorBidi"/>
          <w:sz w:val="26"/>
          <w:szCs w:val="26"/>
        </w:rPr>
        <w:t xml:space="preserve">Ela </w:t>
      </w:r>
      <w:proofErr xmlns:w="http://schemas.openxmlformats.org/wordprocessingml/2006/main" w:type="spellEnd"/>
      <w:r xmlns:w="http://schemas.openxmlformats.org/wordprocessingml/2006/main" w:rsidR="00A5068C">
        <w:rPr>
          <w:rFonts w:asciiTheme="majorBidi" w:hAnsiTheme="majorBidi" w:cstheme="majorBidi"/>
          <w:sz w:val="26"/>
          <w:szCs w:val="26"/>
        </w:rPr>
        <w:t xml:space="preserve">, rey de Israel. , Salmanasar, rey de Asiria; marchó contra Samaria y la sitió. Al cabo de tres años los asirios la tomaron. Así fue tomada Samaria en el año sexto de Ezequías, que era el año noveno de Oseas, rey de Israel".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5. El ataque de Senaquerib a Jerusalén (701 a. C.) y Ezequías</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7E5B7B">
        <w:rPr>
          <w:rFonts w:asciiTheme="majorBidi" w:hAnsiTheme="majorBidi" w:cstheme="majorBidi"/>
          <w:sz w:val="26"/>
          <w:szCs w:val="26"/>
        </w:rPr>
        <w:t xml:space="preserve">El siguiente acontecimiento significativo, 701 a. C., es el intento de Senaquerib de apoderarse de Jerusalén. Vea, si baja al versículo 13 de ese capítulo, "En el año catorce del rey Ezequías, Senaquerib, rey de Asiria, atacó todas las ciudades fortificadas de Judá y las capturó". Y en 2 Reyes 19, hacia el final del capítulo, lees sobre el asedio de Jerusalén por Senaquerib y de la intervención de Dios para liberar la ciudad. Lees en 2 Reyes 19:35: “Aquella noche salió el ángel de Jehová y mató a ciento ochenta y cinco mil hombres en el campamento asirio. Cuando la gente se levantó a la mañana siguiente, ¡allí estaban todos los cadáveres! Entonces Senaquerib, rey de Asiria, levantó el campamento y se retiró. Regresó a Nínive y se quedó allí”. Así que en el año 701 a.C. hubo un asedio a Jerusalén, pero hubo intervención divina para liberarla, lo cual había sido profetizado, como bien lo notó Isaías.</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842306" w:rsidRPr="00B35AB5">
        <w:rPr>
          <w:rFonts w:asciiTheme="majorBidi" w:hAnsiTheme="majorBidi" w:cstheme="majorBidi"/>
          <w:sz w:val="26"/>
          <w:szCs w:val="26"/>
        </w:rPr>
        <w:t xml:space="preserve">Ahora Isaías había profetizado mucho antes que cuando Acaz hizo esa alianza con Asiria, Asiria inundará la tierra como una inundación, pero en medio de eso habrá liberación. Y se encuentra más tarde, incluso en la vida de Isaías, durante el tiempo de Ezequías, un cumplimiento de las profecías que Isaías hizo en el contexto de la alianza con el rey asirio.</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39428F" w:rsidRPr="00B35AB5">
        <w:rPr>
          <w:rFonts w:asciiTheme="majorBidi" w:hAnsiTheme="majorBidi" w:cstheme="majorBidi"/>
          <w:sz w:val="26"/>
          <w:szCs w:val="26"/>
        </w:rPr>
        <w:t xml:space="preserve">Versículo 15 del capítulo 18, “Ezequías le dio toda la plata que se encontró en el templo”. Bueno, esto parece lo que se ve a menudo en política y en relaciones como esas. Sólo hay codicia. Los asirios aceptarán lo que puedan conseguir, pero nunca es suficiente. Sólo querrán tomar más a pesar de pagar el tributo. Ahora bien, lo que también puede estar involucrado es: Ezequías, a pesar de que pagó el tributo, hizo ciertas propuestas a Babilonia, que generalmente estaba bajo control asirio, pero todavía era un elemento distinto dentro del área de control asiria. Asiria pudo haber interpretado esa apertura a Babilonia como una revuelta de Ezequías que provocó ese ataque, a pesar de que había pagado el tributo.</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39428F" w:rsidRPr="00B35AB5">
        <w:rPr>
          <w:rFonts w:asciiTheme="majorBidi" w:hAnsiTheme="majorBidi" w:cstheme="majorBidi"/>
          <w:sz w:val="26"/>
          <w:szCs w:val="26"/>
        </w:rPr>
        <w:t xml:space="preserve">Hay muchos problemas cronológicos difíciles al reunir los relatos de la relación de Ezequías con Asiria. Hay un paralelo histórico con esto en Isaías 36-39. Parece bastante claro que la secuencia de estas narraciones se organizó más sobre una </w:t>
      </w:r>
      <w:r xmlns:w="http://schemas.openxmlformats.org/wordprocessingml/2006/main" w:rsidR="0039428F" w:rsidRPr="00B35AB5">
        <w:rPr>
          <w:rFonts w:asciiTheme="majorBidi" w:hAnsiTheme="majorBidi" w:cstheme="majorBidi"/>
          <w:sz w:val="26"/>
          <w:szCs w:val="26"/>
        </w:rPr>
        <w:lastRenderedPageBreak xmlns:w="http://schemas.openxmlformats.org/wordprocessingml/2006/main"/>
      </w:r>
      <w:r xmlns:w="http://schemas.openxmlformats.org/wordprocessingml/2006/main" w:rsidR="0039428F" w:rsidRPr="00B35AB5">
        <w:rPr>
          <w:rFonts w:asciiTheme="majorBidi" w:hAnsiTheme="majorBidi" w:cstheme="majorBidi"/>
          <w:sz w:val="26"/>
          <w:szCs w:val="26"/>
        </w:rPr>
        <w:t xml:space="preserve">base temática o lógica que </w:t>
      </w:r>
      <w:r xmlns:w="http://schemas.openxmlformats.org/wordprocessingml/2006/main" w:rsidR="00B1229C" w:rsidRPr="00B35AB5">
        <w:rPr>
          <w:rFonts w:asciiTheme="majorBidi" w:hAnsiTheme="majorBidi" w:cstheme="majorBidi"/>
          <w:sz w:val="26"/>
          <w:szCs w:val="26"/>
        </w:rPr>
        <w:t xml:space="preserve">sobre una base cronológica. Entonces, creo que parte del problema es determinar cuál es la secuencia exacta de esos eventos. En el relato de Isaías se ve que el enviado de Babilonia viene al final, lo cual a la luz de lo que estamos diciendo, eso fue después de que se acabó todo el tributo. ¿Qué habría quedado para mostrar? Pero parece que ese enviado debió haber sido antes, está puesto al final de esta sección de Isaías para poder hacer la transición en el flujo de pensamiento a la segunda parte del libro donde Israel estaba en cautiverio babilónico. </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C32C6A" w:rsidRPr="00B35AB5">
        <w:rPr>
          <w:rFonts w:asciiTheme="majorBidi" w:hAnsiTheme="majorBidi" w:cstheme="majorBidi"/>
          <w:sz w:val="26"/>
          <w:szCs w:val="26"/>
        </w:rPr>
        <w:t xml:space="preserve">Entonces parece que hay más un orden lógico del material que un orden cronológico. Ahora, no estoy seguro de poder resolver todo eso aquí mismo en este momento. Pero creo que ese es probablemente un factor en las preguntas que se hacen. En otras palabras, verá en el capítulo 18 de 2 Reyes, esos primeros 16 versículos le dan un resumen del reinado de Ezequías. Luego regresas, y cuando comienzas en el versículo 17, Senaquerib amenaza a Jerusalén; tienes una cuenta de ese evento específico. Eso puede encajar cronológicamente de manera diferente en todo ese flujo de cosas. No es necesario, pero ocurre después de todo lo sucedido.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6. Fechas claves del reinado de Ezequías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0D22D6">
        <w:rPr>
          <w:rFonts w:asciiTheme="majorBidi" w:hAnsiTheme="majorBidi" w:cstheme="majorBidi"/>
          <w:sz w:val="26"/>
          <w:szCs w:val="26"/>
        </w:rPr>
        <w:t xml:space="preserve">A pesar de la cronología de Ezequías, aquí hay fechas claves: 734, </w:t>
      </w:r>
      <w:proofErr xmlns:w="http://schemas.openxmlformats.org/wordprocessingml/2006/main" w:type="spellStart"/>
      <w:r xmlns:w="http://schemas.openxmlformats.org/wordprocessingml/2006/main" w:rsidR="00BB06C1">
        <w:rPr>
          <w:rFonts w:asciiTheme="majorBidi" w:hAnsiTheme="majorBidi" w:cstheme="majorBidi"/>
          <w:sz w:val="26"/>
          <w:szCs w:val="26"/>
        </w:rPr>
        <w:t xml:space="preserve">guerra </w:t>
      </w:r>
      <w:r xmlns:w="http://schemas.openxmlformats.org/wordprocessingml/2006/main" w:rsidR="00BB06C1">
        <w:rPr>
          <w:rFonts w:asciiTheme="majorBidi" w:hAnsiTheme="majorBidi" w:cstheme="majorBidi"/>
          <w:sz w:val="26"/>
          <w:szCs w:val="26"/>
        </w:rPr>
        <w:t xml:space="preserve">sirio -efraimita contra Judá; </w:t>
      </w:r>
      <w:proofErr xmlns:w="http://schemas.openxmlformats.org/wordprocessingml/2006/main" w:type="spellEnd"/>
      <w:r xmlns:w="http://schemas.openxmlformats.org/wordprocessingml/2006/main" w:rsidR="00BB06C1">
        <w:rPr>
          <w:rFonts w:asciiTheme="majorBidi" w:hAnsiTheme="majorBidi" w:cstheme="majorBidi"/>
          <w:sz w:val="26"/>
          <w:szCs w:val="26"/>
        </w:rPr>
        <w:t xml:space="preserve">732, Damasco capturado por Asiria; 721, cae Samaria; y 701, Senaquerib ataca al Judá de Ezequías. Cuando vamos más allá de eso, llegamos al tiempo de Manasés. Esa fue una época de gran apostasía en el Reino del Sur. Manasés fue descrito como el peor de los reyes de Judá. Durante la época de Manasés, el exilio de Judá se vuelve seguro e inevitable y parece que es en ese momento que Isaías dirige su mensaje al remanente piadoso para traer palabras de consuelo, consuelo y esperanza y mirar más allá del juicio que seguramente vendría. . En otras palabras, el exilio es definitivo, pero no es para siempre. Habrá un final para esto. Habrá un remanente que regresará.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C. La estructura del libro de Isaías</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4A60E3" w:rsidRPr="00B35AB5">
        <w:rPr>
          <w:rFonts w:asciiTheme="majorBidi" w:hAnsiTheme="majorBidi" w:cstheme="majorBidi"/>
          <w:sz w:val="26"/>
          <w:szCs w:val="26"/>
        </w:rPr>
        <w:t xml:space="preserve">Ese es – en general – el escenario histórico de las profecías de Isaías.</w:t>
      </w:r>
      <w:r xmlns:w="http://schemas.openxmlformats.org/wordprocessingml/2006/main" w:rsidR="000D22D6">
        <w:rPr>
          <w:rFonts w:asciiTheme="majorBidi" w:hAnsiTheme="majorBidi" w:cstheme="majorBidi"/>
          <w:sz w:val="26"/>
          <w:szCs w:val="26"/>
        </w:rPr>
        <w:br xmlns:w="http://schemas.openxmlformats.org/wordprocessingml/2006/main"/>
      </w:r>
      <w:r xmlns:w="http://schemas.openxmlformats.org/wordprocessingml/2006/main" w:rsidR="000D22D6">
        <w:rPr>
          <w:rFonts w:asciiTheme="majorBidi" w:hAnsiTheme="majorBidi" w:cstheme="majorBidi"/>
          <w:sz w:val="26"/>
          <w:szCs w:val="26"/>
        </w:rPr>
        <w:t xml:space="preserve"> </w:t>
      </w:r>
      <w:r xmlns:w="http://schemas.openxmlformats.org/wordprocessingml/2006/main" w:rsidR="000D22D6">
        <w:rPr>
          <w:rFonts w:asciiTheme="majorBidi" w:hAnsiTheme="majorBidi" w:cstheme="majorBidi"/>
          <w:sz w:val="26"/>
          <w:szCs w:val="26"/>
        </w:rPr>
        <w:tab xmlns:w="http://schemas.openxmlformats.org/wordprocessingml/2006/main"/>
      </w:r>
      <w:r xmlns:w="http://schemas.openxmlformats.org/wordprocessingml/2006/main" w:rsidR="00C32C6A" w:rsidRPr="00B35AB5">
        <w:rPr>
          <w:rFonts w:asciiTheme="majorBidi" w:hAnsiTheme="majorBidi" w:cstheme="majorBidi"/>
          <w:sz w:val="26"/>
          <w:szCs w:val="26"/>
        </w:rPr>
        <w:t xml:space="preserve">Pasemos a C., que es “La estructura del libro”. Isaías es un libro difícil de delinear. Estoy siguiendo aquí un sistema que aprendí del Dr. Allan </w:t>
      </w:r>
      <w:proofErr xmlns:w="http://schemas.openxmlformats.org/wordprocessingml/2006/main" w:type="spellStart"/>
      <w:r xmlns:w="http://schemas.openxmlformats.org/wordprocessingml/2006/main" w:rsidR="00C32C6A" w:rsidRPr="00B35AB5">
        <w:rPr>
          <w:rFonts w:asciiTheme="majorBidi" w:hAnsiTheme="majorBidi" w:cstheme="majorBidi"/>
          <w:sz w:val="26"/>
          <w:szCs w:val="26"/>
        </w:rPr>
        <w:t xml:space="preserve">MacRae </w:t>
      </w:r>
      <w:proofErr xmlns:w="http://schemas.openxmlformats.org/wordprocessingml/2006/main" w:type="spellEnd"/>
      <w:r xmlns:w="http://schemas.openxmlformats.org/wordprocessingml/2006/main" w:rsidR="00C32C6A" w:rsidRPr="00B35AB5">
        <w:rPr>
          <w:rFonts w:asciiTheme="majorBidi" w:hAnsiTheme="majorBidi" w:cstheme="majorBidi"/>
          <w:sz w:val="26"/>
          <w:szCs w:val="26"/>
        </w:rPr>
        <w:t xml:space="preserve">para tratar de encontrar algún principio de organización del libro, para dividirlo en los bloques de material que se pueden encontrar a lo largo del libro. El libro contiene 66 capítulos, de modo que la primera línea de la pizarra representa el libro de Isaías. Si vas a empezar a dividirlo, hay un punto divisorio importante y ese es esta sección, los capítulos 36 al 39, porque la forma del 36 al 39 es claramente diferente del resto del libro. Los capítulos 36 al 39 son narrativa histórica. De hecho, es paralelo a la narración histórica del libro de Reyes en la época de Ezequías y esta amenaza de Senaquerib. Isaías 36 al 39 y esa sección de 2 Reyes alrededor del 17 y 18 es lo que acabamos de estar viendo; es muy parecido. Entonces, esa es una sección distinta que naturalmente divide el libro en dos partes: 1 a 35 y 40 a 66. 1 a 35 y 40 a 66 son ambos discursos proféticos a diferencia de la narrativa histórica.</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C32C6A" w:rsidRPr="00B35AB5">
        <w:rPr>
          <w:rFonts w:asciiTheme="majorBidi" w:hAnsiTheme="majorBidi" w:cstheme="majorBidi"/>
          <w:sz w:val="26"/>
          <w:szCs w:val="26"/>
        </w:rPr>
        <w:t xml:space="preserve">Ahora bien, la mayor parte del material del 1 al 35 se compone de discursos pronunciados en la época de Acaz o incluso antes. Algunos de ellos son de la época de Uzías. Entonces, del 1 al 35 es temprano en el ministerio de Isaías, se podría decir, o relativamente temprano, la mayor parte alrededor del tiempo de Acaz. Capítulos 36 al 39: no es un discurso profético sino una narrativa histórica que trata de la época de Ezequías. Lo que ves en 36 al 39 es el cumplimiento de algunas de las profecías de Isaías en la primera parte del libro. Particularmente esa profecía, que aunque Asiria va a entrar y ser un instrumento del juicio de Dios, Asiria no va a invadir completamente toda la tierra, y no es así. Isaías dijo que Asiria atacaría, pero Judá se salvaría de una derrota total, y eso es exactamente lo que sucedió. Está registrado en esa sección del 36 al 39. Ves cómo ha funcionado históricamente.</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D32EBA" w:rsidRPr="00B35AB5">
        <w:rPr>
          <w:rFonts w:asciiTheme="majorBidi" w:hAnsiTheme="majorBidi" w:cstheme="majorBidi"/>
          <w:sz w:val="26"/>
          <w:szCs w:val="26"/>
        </w:rPr>
        <w:t xml:space="preserve">Volveré y diré algo sobre 40 a 66 más tarde. Pero trabajemos con esta sección 1 a 35 e intentemos desglosarla más. Creo que si lo haces, encontrarás que las divisiones más naturales son las siguientes: los capítulos 1 al 6 forman una especie de unidad por derecho propio, luego los capítulos 7 al 12, luego los capítulos 13 al 23, luego los capítulos 24 al 27, luego del 28 al 35. Esas son las </w:t>
      </w:r>
      <w:r xmlns:w="http://schemas.openxmlformats.org/wordprocessingml/2006/main" w:rsidR="00A3311D" w:rsidRPr="00B35AB5">
        <w:rPr>
          <w:rFonts w:asciiTheme="majorBidi" w:hAnsiTheme="majorBidi" w:cstheme="majorBidi"/>
          <w:sz w:val="26"/>
          <w:szCs w:val="26"/>
        </w:rPr>
        <w:lastRenderedPageBreak xmlns:w="http://schemas.openxmlformats.org/wordprocessingml/2006/main"/>
      </w:r>
      <w:r xmlns:w="http://schemas.openxmlformats.org/wordprocessingml/2006/main" w:rsidR="00A3311D" w:rsidRPr="00B35AB5">
        <w:rPr>
          <w:rFonts w:asciiTheme="majorBidi" w:hAnsiTheme="majorBidi" w:cstheme="majorBidi"/>
          <w:sz w:val="26"/>
          <w:szCs w:val="26"/>
        </w:rPr>
        <w:t xml:space="preserve">divisiones </w:t>
      </w:r>
      <w:r xmlns:w="http://schemas.openxmlformats.org/wordprocessingml/2006/main" w:rsidR="000D22D6">
        <w:rPr>
          <w:rFonts w:asciiTheme="majorBidi" w:hAnsiTheme="majorBidi" w:cstheme="majorBidi"/>
          <w:sz w:val="26"/>
          <w:szCs w:val="26"/>
        </w:rPr>
        <w:t xml:space="preserve">. Ahora bien, ¿qué diferencia a cada uno de ellos? Mirémoslos.</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F73668" w:rsidRPr="00B35AB5">
        <w:rPr>
          <w:rFonts w:asciiTheme="majorBidi" w:hAnsiTheme="majorBidi" w:cstheme="majorBidi"/>
          <w:sz w:val="26"/>
          <w:szCs w:val="26"/>
        </w:rPr>
        <w:t xml:space="preserve">Yo diría que las unidades más claras son 13 a 23 y 24 a 27; por eso los puse encima de la línea. Los capítulos 13 al 23 son un grupo de profecías de juicio sobre naciones extranjeras. Entonces, en esa sección Isaías no dirige su mensaje tanto a Israel mismo, sino a las naciones circundantes. Si observa 13:1, podrá ver cómo funciona con bastante rapidez. “Oráculo acerca de Babilonia que vio Isaías hijo de </w:t>
      </w:r>
      <w:proofErr xmlns:w="http://schemas.openxmlformats.org/wordprocessingml/2006/main" w:type="spellStart"/>
      <w:r xmlns:w="http://schemas.openxmlformats.org/wordprocessingml/2006/main" w:rsidR="00F73668" w:rsidRPr="00B35AB5">
        <w:rPr>
          <w:rFonts w:asciiTheme="majorBidi" w:hAnsiTheme="majorBidi" w:cstheme="majorBidi"/>
          <w:sz w:val="26"/>
          <w:szCs w:val="26"/>
        </w:rPr>
        <w:t xml:space="preserve">Amoz </w:t>
      </w:r>
      <w:proofErr xmlns:w="http://schemas.openxmlformats.org/wordprocessingml/2006/main" w:type="spellEnd"/>
      <w:r xmlns:w="http://schemas.openxmlformats.org/wordprocessingml/2006/main" w:rsidR="00F73668" w:rsidRPr="00B35AB5">
        <w:rPr>
          <w:rFonts w:asciiTheme="majorBidi" w:hAnsiTheme="majorBidi" w:cstheme="majorBidi"/>
          <w:sz w:val="26"/>
          <w:szCs w:val="26"/>
        </w:rPr>
        <w:t xml:space="preserve">”. Isaías 15:1, "Un oráculo sobre Moab"; capítulo 17, "Un oráculo sobre Damasco"; capítulo 18, "¡Ay de la tierra de las alas que zumban a lo largo de los ríos de Cus, que envía enviados por mar en barcos de papiro sobre el agua!" Es una profecía contra Cus. Cus es probablemente Etiopía al sur de Egipto. Capítulo 19, "Un oráculo sobre Egipto". Entonces, aquí en esta sección se ven profecías sobre naciones extranjeras, y eso las distingue como una sección única.</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BC3E08" w:rsidRPr="00B35AB5">
        <w:rPr>
          <w:rFonts w:asciiTheme="majorBidi" w:hAnsiTheme="majorBidi" w:cstheme="majorBidi"/>
          <w:sz w:val="26"/>
          <w:szCs w:val="26"/>
        </w:rPr>
        <w:t xml:space="preserve">Cuando llegas a los capítulos 24 al 27, esa sección a menudo se llama "El pequeño Apocalipsis de Isaías". Lo que ves en 24 al 27 es una colección de profecías que hablan de un gran juicio que vendrá sobre las naciones de la tierra. Todos los que se oponen a Dios sufrirán este juicio. Parece tener un alcance bastante global. Entonces esa sección es “El pequeño Apocalipsis de Isaías”.</w:t>
      </w:r>
      <w:r xmlns:w="http://schemas.openxmlformats.org/wordprocessingml/2006/main" w:rsidR="006F0959">
        <w:rPr>
          <w:rFonts w:asciiTheme="majorBidi" w:hAnsiTheme="majorBidi" w:cstheme="majorBidi"/>
          <w:sz w:val="26"/>
          <w:szCs w:val="26"/>
        </w:rPr>
        <w:br xmlns:w="http://schemas.openxmlformats.org/wordprocessingml/2006/main"/>
      </w:r>
      <w:r xmlns:w="http://schemas.openxmlformats.org/wordprocessingml/2006/main" w:rsidR="006F0959">
        <w:rPr>
          <w:rFonts w:asciiTheme="majorBidi" w:hAnsiTheme="majorBidi" w:cstheme="majorBidi"/>
          <w:sz w:val="26"/>
          <w:szCs w:val="26"/>
        </w:rPr>
        <w:t xml:space="preserve"> </w:t>
      </w:r>
      <w:r xmlns:w="http://schemas.openxmlformats.org/wordprocessingml/2006/main" w:rsidR="006F0959">
        <w:rPr>
          <w:rFonts w:asciiTheme="majorBidi" w:hAnsiTheme="majorBidi" w:cstheme="majorBidi"/>
          <w:sz w:val="26"/>
          <w:szCs w:val="26"/>
        </w:rPr>
        <w:tab xmlns:w="http://schemas.openxmlformats.org/wordprocessingml/2006/main"/>
      </w:r>
      <w:r xmlns:w="http://schemas.openxmlformats.org/wordprocessingml/2006/main" w:rsidR="00360AA4" w:rsidRPr="00B35AB5">
        <w:rPr>
          <w:rFonts w:asciiTheme="majorBidi" w:hAnsiTheme="majorBidi" w:cstheme="majorBidi"/>
          <w:sz w:val="26"/>
          <w:szCs w:val="26"/>
        </w:rPr>
        <w:t xml:space="preserve">Esas dos secciones prácticamente se distinguen de 1 a 6, 7 a 12 y 28 a 35. Cuando llegas a 1 a 35, la sección más clara es probablemente 7 a 12. Cuando sacas 13 a 23, 24 a 27, eso te deja con 1 a 12. Pero de 1 a 12, 7 a 12 es una unidad clara. Los capítulos 7 a 12 se refieren a la guerra </w:t>
      </w:r>
      <w:proofErr xmlns:w="http://schemas.openxmlformats.org/wordprocessingml/2006/main" w:type="spellStart"/>
      <w:r xmlns:w="http://schemas.openxmlformats.org/wordprocessingml/2006/main" w:rsidR="00BC3E08" w:rsidRPr="00B35AB5">
        <w:rPr>
          <w:rFonts w:asciiTheme="majorBidi" w:hAnsiTheme="majorBidi" w:cstheme="majorBidi"/>
          <w:sz w:val="26"/>
          <w:szCs w:val="26"/>
        </w:rPr>
        <w:t xml:space="preserve">siro-efraimita </w:t>
      </w:r>
      <w:proofErr xmlns:w="http://schemas.openxmlformats.org/wordprocessingml/2006/main" w:type="spellEnd"/>
      <w:r xmlns:w="http://schemas.openxmlformats.org/wordprocessingml/2006/main" w:rsidR="00360AA4" w:rsidRPr="00B35AB5">
        <w:rPr>
          <w:rFonts w:asciiTheme="majorBidi" w:hAnsiTheme="majorBidi" w:cstheme="majorBidi"/>
          <w:sz w:val="26"/>
          <w:szCs w:val="26"/>
        </w:rPr>
        <w:t xml:space="preserve">y sus consecuencias. En el capítulo 7, el Señor le dice a Isaías: toma a tu hijo Sear- </w:t>
      </w:r>
      <w:proofErr xmlns:w="http://schemas.openxmlformats.org/wordprocessingml/2006/main" w:type="spellStart"/>
      <w:r xmlns:w="http://schemas.openxmlformats.org/wordprocessingml/2006/main" w:rsidR="00360AA4" w:rsidRPr="00B35AB5">
        <w:rPr>
          <w:rFonts w:asciiTheme="majorBidi" w:hAnsiTheme="majorBidi" w:cstheme="majorBidi"/>
          <w:sz w:val="26"/>
          <w:szCs w:val="26"/>
        </w:rPr>
        <w:t xml:space="preserve">Jasub </w:t>
      </w:r>
      <w:proofErr xmlns:w="http://schemas.openxmlformats.org/wordprocessingml/2006/main" w:type="spellEnd"/>
      <w:r xmlns:w="http://schemas.openxmlformats.org/wordprocessingml/2006/main" w:rsidR="00BC3E08" w:rsidRPr="00B35AB5">
        <w:rPr>
          <w:rFonts w:asciiTheme="majorBidi" w:hAnsiTheme="majorBidi" w:cstheme="majorBidi"/>
          <w:sz w:val="26"/>
          <w:szCs w:val="26"/>
        </w:rPr>
        <w:t xml:space="preserve">, sal y encuentra a Acaz y confróntalo sobre esta alianza que ha hecho con Asiria. En lugar de confiar en mí, confía en Asiria. Por eso se pronuncia sentencia. Entonces, 7 a 12 tienen un trasfondo y un escenario histórico específicos: la guerra </w:t>
      </w:r>
      <w:proofErr xmlns:w="http://schemas.openxmlformats.org/wordprocessingml/2006/main" w:type="spellStart"/>
      <w:r xmlns:w="http://schemas.openxmlformats.org/wordprocessingml/2006/main" w:rsidR="00BC3E08" w:rsidRPr="00B35AB5">
        <w:rPr>
          <w:rFonts w:asciiTheme="majorBidi" w:hAnsiTheme="majorBidi" w:cstheme="majorBidi"/>
          <w:sz w:val="26"/>
          <w:szCs w:val="26"/>
        </w:rPr>
        <w:t xml:space="preserve">siro-efraimita </w:t>
      </w:r>
      <w:proofErr xmlns:w="http://schemas.openxmlformats.org/wordprocessingml/2006/main" w:type="spellEnd"/>
      <w:r xmlns:w="http://schemas.openxmlformats.org/wordprocessingml/2006/main" w:rsidR="00BC3E08" w:rsidRPr="00B35AB5">
        <w:rPr>
          <w:rFonts w:asciiTheme="majorBidi" w:hAnsiTheme="majorBidi" w:cstheme="majorBidi"/>
          <w:sz w:val="26"/>
          <w:szCs w:val="26"/>
        </w:rPr>
        <w:t xml:space="preserve">del 734 a. C. Y eso los distingue como una unidad. Esa unidad a menudo se llama “El Libro de Emmanuel”. La razón de ese nombre es la profecía de Isaías 7:14 porque en Isaías 7:14, en el contexto de esa Guerra </w:t>
      </w:r>
      <w:proofErr xmlns:w="http://schemas.openxmlformats.org/wordprocessingml/2006/main" w:type="spellStart"/>
      <w:r xmlns:w="http://schemas.openxmlformats.org/wordprocessingml/2006/main" w:rsidR="003D10D6" w:rsidRPr="00B35AB5">
        <w:rPr>
          <w:rFonts w:asciiTheme="majorBidi" w:hAnsiTheme="majorBidi" w:cstheme="majorBidi"/>
          <w:sz w:val="26"/>
          <w:szCs w:val="26"/>
        </w:rPr>
        <w:t xml:space="preserve">Siro-Efraimita </w:t>
      </w:r>
      <w:proofErr xmlns:w="http://schemas.openxmlformats.org/wordprocessingml/2006/main" w:type="spellEnd"/>
      <w:r xmlns:w="http://schemas.openxmlformats.org/wordprocessingml/2006/main" w:rsidR="003D10D6" w:rsidRPr="00B35AB5">
        <w:rPr>
          <w:rFonts w:asciiTheme="majorBidi" w:hAnsiTheme="majorBidi" w:cstheme="majorBidi"/>
          <w:sz w:val="26"/>
          <w:szCs w:val="26"/>
        </w:rPr>
        <w:t xml:space="preserve">, Isaías dice: "El Señor mismo os dará una señal: La virgen concebirá </w:t>
      </w:r>
      <w:r xmlns:w="http://schemas.openxmlformats.org/wordprocessingml/2006/main" w:rsidR="003D10D6" w:rsidRPr="00B35AB5">
        <w:rPr>
          <w:rFonts w:asciiTheme="majorBidi" w:hAnsiTheme="majorBidi" w:cstheme="majorBidi"/>
          <w:sz w:val="26"/>
          <w:szCs w:val="26"/>
        </w:rPr>
        <w:lastRenderedPageBreak xmlns:w="http://schemas.openxmlformats.org/wordprocessingml/2006/main"/>
      </w:r>
      <w:r xmlns:w="http://schemas.openxmlformats.org/wordprocessingml/2006/main" w:rsidR="003D10D6" w:rsidRPr="00B35AB5">
        <w:rPr>
          <w:rFonts w:asciiTheme="majorBidi" w:hAnsiTheme="majorBidi" w:cstheme="majorBidi"/>
          <w:sz w:val="26"/>
          <w:szCs w:val="26"/>
        </w:rPr>
        <w:t xml:space="preserve">y </w:t>
      </w:r>
      <w:r xmlns:w="http://schemas.openxmlformats.org/wordprocessingml/2006/main" w:rsidR="00360AA4" w:rsidRPr="00B35AB5">
        <w:rPr>
          <w:rFonts w:asciiTheme="majorBidi" w:hAnsiTheme="majorBidi" w:cstheme="majorBidi"/>
          <w:sz w:val="26"/>
          <w:szCs w:val="26"/>
        </w:rPr>
        <w:t xml:space="preserve">dará a luz un hijo". hijo, y le llamaremos Emanuel." Surgen muchas preguntas interesantes sobre cómo interpretas esa profecía, cómo la relacionas con ese contexto y al mismo tiempo la ves como una profecía mesiánica. Entraremos en eso. Ese versículo tan conocido, Isaías 7:14, le ha dado título a esta sección, capítulos 7-12, porque está justo en el corazón de esa sección, “El Libro de Emanuel”.</w:t>
      </w:r>
      <w:r xmlns:w="http://schemas.openxmlformats.org/wordprocessingml/2006/main" w:rsidR="006F0959">
        <w:rPr>
          <w:rFonts w:asciiTheme="majorBidi" w:hAnsiTheme="majorBidi" w:cstheme="majorBidi"/>
          <w:sz w:val="26"/>
          <w:szCs w:val="26"/>
        </w:rPr>
        <w:br xmlns:w="http://schemas.openxmlformats.org/wordprocessingml/2006/main"/>
      </w:r>
      <w:r xmlns:w="http://schemas.openxmlformats.org/wordprocessingml/2006/main" w:rsidR="006F0959">
        <w:rPr>
          <w:rFonts w:asciiTheme="majorBidi" w:hAnsiTheme="majorBidi" w:cstheme="majorBidi"/>
          <w:sz w:val="26"/>
          <w:szCs w:val="26"/>
        </w:rPr>
        <w:t xml:space="preserve"> </w:t>
      </w:r>
      <w:r xmlns:w="http://schemas.openxmlformats.org/wordprocessingml/2006/main" w:rsidR="006F0959">
        <w:rPr>
          <w:rFonts w:asciiTheme="majorBidi" w:hAnsiTheme="majorBidi" w:cstheme="majorBidi"/>
          <w:sz w:val="26"/>
          <w:szCs w:val="26"/>
        </w:rPr>
        <w:tab xmlns:w="http://schemas.openxmlformats.org/wordprocessingml/2006/main"/>
      </w:r>
      <w:r xmlns:w="http://schemas.openxmlformats.org/wordprocessingml/2006/main" w:rsidR="00360AA4" w:rsidRPr="00B35AB5">
        <w:rPr>
          <w:rFonts w:asciiTheme="majorBidi" w:hAnsiTheme="majorBidi" w:cstheme="majorBidi"/>
          <w:sz w:val="26"/>
          <w:szCs w:val="26"/>
        </w:rPr>
        <w:t xml:space="preserve">Eso deja los primeros capítulos del 1 al 6. Y el 1 al 6 es de naturaleza mucho más general. No se puede fijarlo en un escenario histórico específico como se puede hacer entre 7 y 12, con esa </w:t>
      </w:r>
      <w:proofErr xmlns:w="http://schemas.openxmlformats.org/wordprocessingml/2006/main" w:type="spellStart"/>
      <w:r xmlns:w="http://schemas.openxmlformats.org/wordprocessingml/2006/main" w:rsidR="003D10D6" w:rsidRPr="00B35AB5">
        <w:rPr>
          <w:rFonts w:asciiTheme="majorBidi" w:hAnsiTheme="majorBidi" w:cstheme="majorBidi"/>
          <w:sz w:val="26"/>
          <w:szCs w:val="26"/>
        </w:rPr>
        <w:t xml:space="preserve">guerra </w:t>
      </w:r>
      <w:r xmlns:w="http://schemas.openxmlformats.org/wordprocessingml/2006/main" w:rsidR="003D10D6" w:rsidRPr="00B35AB5">
        <w:rPr>
          <w:rFonts w:asciiTheme="majorBidi" w:hAnsiTheme="majorBidi" w:cstheme="majorBidi"/>
          <w:sz w:val="26"/>
          <w:szCs w:val="26"/>
        </w:rPr>
        <w:t xml:space="preserve">siro-efraimita , a pesar de su naturaleza general. </w:t>
      </w:r>
      <w:proofErr xmlns:w="http://schemas.openxmlformats.org/wordprocessingml/2006/main" w:type="spellEnd"/>
      <w:r xmlns:w="http://schemas.openxmlformats.org/wordprocessingml/2006/main" w:rsidR="003D10D6" w:rsidRPr="00B35AB5">
        <w:rPr>
          <w:rFonts w:asciiTheme="majorBidi" w:hAnsiTheme="majorBidi" w:cstheme="majorBidi"/>
          <w:sz w:val="26"/>
          <w:szCs w:val="26"/>
        </w:rPr>
        <w:t xml:space="preserve">Pero los capítulos 1-6 se dividen en 3 secciones, y vamos a mirarlas, el carácter de las tres secciones. Las tres secciones son 1:1 a 2:5, 2:6 a 4:6 y 5:1 a 6:13. El carácter de esas tres secciones es que tienes un pronunciamiento de juicio seguido de una sección que habla de bendiciones futuras. (En el bosquejo, la sección que habla de bendiciones futuras está entre paréntesis). Verá, en 1:1 a 2:5, 2:1-4 habla de bendiciones futuras. Tienes juicio y luego bendición futura. Luego regresas en 2:6 al juicio nuevamente, pero eso sigue en 4:2-6 con otra sección de bendiciones futuras. Luego regresamos al juicio nuevamente en 5:1, pero eso es seguido por la bendición en 6:1 al 13, siendo las últimas bendiciones en ese caso el llamado de Isaías y la visión que ve y el permiso para llevar la palabra del Señor a el pueblo de Israel. Entonces pueden ver que el carácter de ese material es: juicio, bendición; juicio, bendición; juicio, bendición. Examinaremos las tres secciones con más detalle y veremos cómo funciona, pero así es como está estructurado.</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162A2C">
        <w:rPr>
          <w:rFonts w:asciiTheme="majorBidi" w:hAnsiTheme="majorBidi" w:cstheme="majorBidi"/>
          <w:sz w:val="26"/>
          <w:szCs w:val="26"/>
        </w:rPr>
        <w:t xml:space="preserve">Eso te da entonces la forma en que está organizado el material del 1 al 35. Realmente lo divides en estas 5 secciones. Las profecías se agrupan en torno a algún tipo de principio de organización, como las profecías contra naciones extranjeras; este juicio apocalíptico escatológico; </w:t>
      </w:r>
      <w:proofErr xmlns:w="http://schemas.openxmlformats.org/wordprocessingml/2006/main" w:type="spellStart"/>
      <w:r xmlns:w="http://schemas.openxmlformats.org/wordprocessingml/2006/main" w:rsidR="00273F39" w:rsidRPr="00B35AB5">
        <w:rPr>
          <w:rFonts w:asciiTheme="majorBidi" w:hAnsiTheme="majorBidi" w:cstheme="majorBidi"/>
          <w:sz w:val="26"/>
          <w:szCs w:val="26"/>
        </w:rPr>
        <w:t xml:space="preserve">Guerra </w:t>
      </w:r>
      <w:r xmlns:w="http://schemas.openxmlformats.org/wordprocessingml/2006/main" w:rsidR="00273F39" w:rsidRPr="00B35AB5">
        <w:rPr>
          <w:rFonts w:asciiTheme="majorBidi" w:hAnsiTheme="majorBidi" w:cstheme="majorBidi"/>
          <w:sz w:val="26"/>
          <w:szCs w:val="26"/>
        </w:rPr>
        <w:t xml:space="preserve">Siro-Efraimita ; </w:t>
      </w:r>
      <w:proofErr xmlns:w="http://schemas.openxmlformats.org/wordprocessingml/2006/main" w:type="spellEnd"/>
      <w:r xmlns:w="http://schemas.openxmlformats.org/wordprocessingml/2006/main" w:rsidR="00273F39" w:rsidRPr="00B35AB5">
        <w:rPr>
          <w:rFonts w:asciiTheme="majorBidi" w:hAnsiTheme="majorBidi" w:cstheme="majorBidi"/>
          <w:sz w:val="26"/>
          <w:szCs w:val="26"/>
        </w:rPr>
        <w:t xml:space="preserve">propiedades del juicio; y bendición.</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6F0959">
        <w:rPr>
          <w:rFonts w:asciiTheme="majorBidi" w:hAnsiTheme="majorBidi" w:cstheme="majorBidi"/>
          <w:sz w:val="26"/>
          <w:szCs w:val="26"/>
        </w:rPr>
        <w:t xml:space="preserve">Los capítulos 28 al 35 son muy parecidos al 7 al 12. Y parece que tienen el mismo trasfondo histórico general, ya que los capítulos 28 al 35 comparten la Guerra </w:t>
      </w:r>
      <w:proofErr xmlns:w="http://schemas.openxmlformats.org/wordprocessingml/2006/main" w:type="spellStart"/>
      <w:r xmlns:w="http://schemas.openxmlformats.org/wordprocessingml/2006/main" w:rsidR="00273F39" w:rsidRPr="00B35AB5">
        <w:rPr>
          <w:rFonts w:asciiTheme="majorBidi" w:hAnsiTheme="majorBidi" w:cstheme="majorBidi"/>
          <w:sz w:val="26"/>
          <w:szCs w:val="26"/>
        </w:rPr>
        <w:t xml:space="preserve">Siro-Efraimita </w:t>
      </w:r>
      <w:proofErr xmlns:w="http://schemas.openxmlformats.org/wordprocessingml/2006/main" w:type="spellEnd"/>
      <w:r xmlns:w="http://schemas.openxmlformats.org/wordprocessingml/2006/main" w:rsidR="00273F39" w:rsidRPr="00B35AB5">
        <w:rPr>
          <w:rFonts w:asciiTheme="majorBidi" w:hAnsiTheme="majorBidi" w:cstheme="majorBidi"/>
          <w:sz w:val="26"/>
          <w:szCs w:val="26"/>
        </w:rPr>
        <w:t xml:space="preserve">como trasfondo histórico. Pero parece que mientras los capítulos 7 al 12 están dirigidos más al rey Acaz, quien es un representante indigno de la casa de David, sentado en el </w:t>
      </w:r>
      <w:r xmlns:w="http://schemas.openxmlformats.org/wordprocessingml/2006/main" w:rsidR="003D0024" w:rsidRPr="00B35AB5">
        <w:rPr>
          <w:rFonts w:asciiTheme="majorBidi" w:hAnsiTheme="majorBidi" w:cstheme="majorBidi"/>
          <w:sz w:val="26"/>
          <w:szCs w:val="26"/>
        </w:rPr>
        <w:lastRenderedPageBreak xmlns:w="http://schemas.openxmlformats.org/wordprocessingml/2006/main"/>
      </w:r>
      <w:r xmlns:w="http://schemas.openxmlformats.org/wordprocessingml/2006/main" w:rsidR="003D0024" w:rsidRPr="00B35AB5">
        <w:rPr>
          <w:rFonts w:asciiTheme="majorBidi" w:hAnsiTheme="majorBidi" w:cstheme="majorBidi"/>
          <w:sz w:val="26"/>
          <w:szCs w:val="26"/>
        </w:rPr>
        <w:t xml:space="preserve">trono de </w:t>
      </w:r>
      <w:r xmlns:w="http://schemas.openxmlformats.org/wordprocessingml/2006/main" w:rsidR="006050EB" w:rsidRPr="00B35AB5">
        <w:rPr>
          <w:rFonts w:asciiTheme="majorBidi" w:hAnsiTheme="majorBidi" w:cstheme="majorBidi"/>
          <w:sz w:val="26"/>
          <w:szCs w:val="26"/>
        </w:rPr>
        <w:t xml:space="preserve">Judá, los capítulos 28 al 35 están dirigidos más a los nobles de la tierra, el liderazgo aparte del Rey. Pero es muy similar al “Libro de Immanuel”.</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755D85" w:rsidRPr="00B35AB5">
        <w:rPr>
          <w:rFonts w:asciiTheme="majorBidi" w:hAnsiTheme="majorBidi" w:cstheme="majorBidi"/>
          <w:sz w:val="26"/>
          <w:szCs w:val="26"/>
        </w:rPr>
        <w:t xml:space="preserve">Esa es la sección de los capítulos 1 al 35. Notamos que del 36 al 39 es narrativa histórica, luego llegas a los capítulos 40 al 66, los últimos 27 capítulos del libro. Y lo interesante aquí es que este material es, en algunos aspectos, bastante diferente. Por supuesto, ese es el tipo de cosas que los estudiosos críticos utilizan para sugerir que aquí tenemos a un escritor diferente. El material es bastante diferente. Asiria, que es tan prominente en la primera parte del libro, ahora apenas se menciona. En esta sección, el profeta desvía su atención de las tristes condiciones en Israel en los tiempos de Manasés y Acaz. Y espera no sólo el exilio, sino también la liberación del exilio, suponiendo que el exilio ya haya tenido lugar. Entonces Isaías ve el exilio como absolutamente seguro, y lo que le preocupa en la segunda parte del libro no es tanto la llegada del exilio, sino el fin del exilio. Su atención se centra en el hecho de que el exilio no será para siempre; habrá liberación.</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6050EB" w:rsidRPr="00B35AB5">
        <w:rPr>
          <w:rFonts w:asciiTheme="majorBidi" w:hAnsiTheme="majorBidi" w:cstheme="majorBidi"/>
          <w:sz w:val="26"/>
          <w:szCs w:val="26"/>
        </w:rPr>
        <w:t xml:space="preserve">Pero lo que eso significa es que, mientras que la primera parte del libro, 1 a 35, se ocupa de la advertencia del juicio venidero y el llamado al arrepentimiento, la segunda parte del libro tiene un énfasis bastante diferente. Esa advertencia del juicio venidero no se enfatiza en absoluto en la segunda parte del libro. Tenéis material de consuelo, de consuelo, de esperanza futura más allá del exilio. Entonces parece que Isaías ahora está hablando a los creyentes, dándoles algo que transmitir que sería de valor, y dando aliento y esperanza a sus descendientes que realmente experimentan esas condiciones de exilio y juicio.</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755D85" w:rsidRPr="00B35AB5">
        <w:rPr>
          <w:rFonts w:asciiTheme="majorBidi" w:hAnsiTheme="majorBidi" w:cstheme="majorBidi"/>
          <w:sz w:val="26"/>
          <w:szCs w:val="26"/>
        </w:rPr>
        <w:t xml:space="preserve">Ahora, es interesante que en esta sección el capítulo 13, que es Isaías 53 (40+13), que es el capítulo central de los 27 capítulos de Isaías 40-66. Es justo en medio de esta sección donde tienes el clímax hacia el que avanza todo lo anterior y del que se basa todo lo posterior. Justo en el corazón de 40 a 66 está Isaías 53. Lo que describe es el sufrimiento de Cristo. El sufrimiento del “siervo”. Está en el clímax de la secuencia de pasajes de sirvientes. Pero describe el sufrimiento de Cristo por la salvación de aquellos que creen en él de una manera bellamente clara.</w:t>
      </w:r>
      <w:r xmlns:w="http://schemas.openxmlformats.org/wordprocessingml/2006/main" w:rsidR="00E66D35">
        <w:rPr>
          <w:rFonts w:asciiTheme="majorBidi" w:hAnsiTheme="majorBidi" w:cstheme="majorBidi"/>
          <w:sz w:val="26"/>
          <w:szCs w:val="26"/>
        </w:rPr>
        <w:br xmlns:w="http://schemas.openxmlformats.org/wordprocessingml/2006/main"/>
      </w:r>
      <w:r xmlns:w="http://schemas.openxmlformats.org/wordprocessingml/2006/main" w:rsidR="00E66D35">
        <w:rPr>
          <w:rFonts w:asciiTheme="majorBidi" w:hAnsiTheme="majorBidi" w:cstheme="majorBidi"/>
          <w:sz w:val="26"/>
          <w:szCs w:val="26"/>
        </w:rPr>
        <w:lastRenderedPageBreak xmlns:w="http://schemas.openxmlformats.org/wordprocessingml/2006/main"/>
      </w:r>
      <w:r xmlns:w="http://schemas.openxmlformats.org/wordprocessingml/2006/main" w:rsidR="00E66D35">
        <w:rPr>
          <w:rFonts w:asciiTheme="majorBidi" w:hAnsiTheme="majorBidi" w:cstheme="majorBidi"/>
          <w:sz w:val="26"/>
          <w:szCs w:val="26"/>
        </w:rPr>
        <w:t xml:space="preserve"> </w:t>
      </w:r>
      <w:r xmlns:w="http://schemas.openxmlformats.org/wordprocessingml/2006/main" w:rsidR="00E66D35">
        <w:rPr>
          <w:rFonts w:asciiTheme="majorBidi" w:hAnsiTheme="majorBidi" w:cstheme="majorBidi"/>
          <w:sz w:val="26"/>
          <w:szCs w:val="26"/>
        </w:rPr>
        <w:tab xmlns:w="http://schemas.openxmlformats.org/wordprocessingml/2006/main"/>
      </w:r>
      <w:r xmlns:w="http://schemas.openxmlformats.org/wordprocessingml/2006/main" w:rsidR="00755D85" w:rsidRPr="00B35AB5">
        <w:rPr>
          <w:rFonts w:asciiTheme="majorBidi" w:hAnsiTheme="majorBidi" w:cstheme="majorBidi"/>
          <w:sz w:val="26"/>
          <w:szCs w:val="26"/>
        </w:rPr>
        <w:t xml:space="preserve">Ahora, eso plantea una pregunta que creo que es importante e interesante, y esa pregunta es: ¿Cómo se relaciona ese tema mesiánico (el sufrimiento del siervo), con todo este enfoque de esta sección de Isaías? ¿Sobre la liberación del exilio? ¿Cuál es la relación entre el exilio y el tema de este siervo que culmina con la muerte de este siervo en nombre de su pueblo?</w:t>
      </w:r>
      <w:r xmlns:w="http://schemas.openxmlformats.org/wordprocessingml/2006/main" w:rsidR="00E66D35">
        <w:rPr>
          <w:rFonts w:asciiTheme="majorBidi" w:hAnsiTheme="majorBidi" w:cstheme="majorBidi"/>
          <w:sz w:val="26"/>
          <w:szCs w:val="26"/>
        </w:rPr>
        <w:br xmlns:w="http://schemas.openxmlformats.org/wordprocessingml/2006/main"/>
      </w:r>
      <w:r xmlns:w="http://schemas.openxmlformats.org/wordprocessingml/2006/main" w:rsidR="00E66D35">
        <w:rPr>
          <w:rFonts w:asciiTheme="majorBidi" w:hAnsiTheme="majorBidi" w:cstheme="majorBidi"/>
          <w:sz w:val="26"/>
          <w:szCs w:val="26"/>
        </w:rPr>
        <w:t xml:space="preserve"> </w:t>
      </w:r>
      <w:r xmlns:w="http://schemas.openxmlformats.org/wordprocessingml/2006/main" w:rsidR="00E66D35">
        <w:rPr>
          <w:rFonts w:asciiTheme="majorBidi" w:hAnsiTheme="majorBidi" w:cstheme="majorBidi"/>
          <w:sz w:val="26"/>
          <w:szCs w:val="26"/>
        </w:rPr>
        <w:tab xmlns:w="http://schemas.openxmlformats.org/wordprocessingml/2006/main"/>
      </w:r>
      <w:r xmlns:w="http://schemas.openxmlformats.org/wordprocessingml/2006/main" w:rsidR="00E66D35">
        <w:rPr>
          <w:rFonts w:asciiTheme="majorBidi" w:hAnsiTheme="majorBidi" w:cstheme="majorBidi"/>
          <w:sz w:val="26"/>
          <w:szCs w:val="26"/>
        </w:rPr>
        <w:t xml:space="preserve">Tendremos que mirar eso la próxima vez.</w:t>
      </w:r>
    </w:p>
    <w:p w:rsidR="009069D7" w:rsidRPr="00E66D35" w:rsidRDefault="00E66D35" w:rsidP="00162A2C">
      <w:pPr xmlns:w="http://schemas.openxmlformats.org/wordprocessingml/2006/main">
        <w:pStyle w:val="NoSpacing"/>
        <w:ind w:left="720" w:firstLine="720"/>
        <w:rPr>
          <w:rFonts w:asciiTheme="majorBidi" w:hAnsiTheme="majorBidi" w:cstheme="majorBidi"/>
          <w:sz w:val="20"/>
          <w:szCs w:val="20"/>
        </w:rPr>
      </w:pPr>
      <w:r xmlns:w="http://schemas.openxmlformats.org/wordprocessingml/2006/main">
        <w:rPr>
          <w:rFonts w:asciiTheme="majorBidi" w:hAnsiTheme="majorBidi" w:cstheme="majorBidi"/>
          <w:sz w:val="20"/>
          <w:szCs w:val="20"/>
        </w:rPr>
        <w:br xmlns:w="http://schemas.openxmlformats.org/wordprocessingml/2006/main"/>
      </w:r>
      <w:r xmlns:w="http://schemas.openxmlformats.org/wordprocessingml/2006/main">
        <w:rPr>
          <w:rFonts w:asciiTheme="majorBidi" w:hAnsiTheme="majorBidi" w:cstheme="majorBidi"/>
          <w:sz w:val="20"/>
          <w:szCs w:val="20"/>
        </w:rPr>
        <w:t xml:space="preserve"> </w:t>
      </w:r>
      <w:r xmlns:w="http://schemas.openxmlformats.org/wordprocessingml/2006/main">
        <w:rPr>
          <w:rFonts w:asciiTheme="majorBidi" w:hAnsiTheme="majorBidi" w:cstheme="majorBidi"/>
          <w:sz w:val="20"/>
          <w:szCs w:val="20"/>
        </w:rPr>
        <w:tab xmlns:w="http://schemas.openxmlformats.org/wordprocessingml/2006/main"/>
      </w:r>
      <w:r xmlns:w="http://schemas.openxmlformats.org/wordprocessingml/2006/main" w:rsidR="009069D7" w:rsidRPr="00E66D35">
        <w:rPr>
          <w:rFonts w:asciiTheme="majorBidi" w:hAnsiTheme="majorBidi" w:cstheme="majorBidi"/>
          <w:sz w:val="20"/>
          <w:szCs w:val="20"/>
        </w:rPr>
        <w:t xml:space="preserve">Transcrito por Jessica Burton </w:t>
      </w:r>
      <w:r xmlns:w="http://schemas.openxmlformats.org/wordprocessingml/2006/main" w:rsidR="00B35AB5" w:rsidRPr="00E66D35">
        <w:rPr>
          <w:rFonts w:asciiTheme="majorBidi" w:hAnsiTheme="majorBidi" w:cstheme="majorBidi"/>
          <w:sz w:val="20"/>
          <w:szCs w:val="20"/>
        </w:rPr>
        <w:br xmlns:w="http://schemas.openxmlformats.org/wordprocessingml/2006/main"/>
      </w:r>
      <w:r xmlns:w="http://schemas.openxmlformats.org/wordprocessingml/2006/main" w:rsidR="00B35AB5" w:rsidRPr="00E66D35">
        <w:rPr>
          <w:rFonts w:asciiTheme="majorBidi" w:hAnsiTheme="majorBidi" w:cstheme="majorBidi"/>
          <w:sz w:val="20"/>
          <w:szCs w:val="20"/>
        </w:rPr>
        <w:tab xmlns:w="http://schemas.openxmlformats.org/wordprocessingml/2006/main"/>
      </w:r>
      <w:r xmlns:w="http://schemas.openxmlformats.org/wordprocessingml/2006/main" w:rsidR="00B35AB5" w:rsidRPr="00E66D35">
        <w:rPr>
          <w:rFonts w:asciiTheme="majorBidi" w:hAnsiTheme="majorBidi" w:cstheme="majorBidi"/>
          <w:sz w:val="20"/>
          <w:szCs w:val="20"/>
        </w:rPr>
        <w:t xml:space="preserve">Edición inicial por Carly Geiman</w:t>
      </w:r>
      <w:r xmlns:w="http://schemas.openxmlformats.org/wordprocessingml/2006/main" w:rsidR="00E544CF">
        <w:rPr>
          <w:rFonts w:asciiTheme="majorBidi" w:hAnsiTheme="majorBidi" w:cstheme="majorBidi"/>
          <w:sz w:val="20"/>
          <w:szCs w:val="20"/>
        </w:rPr>
        <w:br xmlns:w="http://schemas.openxmlformats.org/wordprocessingml/2006/main"/>
      </w:r>
      <w:r xmlns:w="http://schemas.openxmlformats.org/wordprocessingml/2006/main" w:rsidR="00E544CF">
        <w:rPr>
          <w:rFonts w:asciiTheme="majorBidi" w:hAnsiTheme="majorBidi" w:cstheme="majorBidi"/>
          <w:sz w:val="20"/>
          <w:szCs w:val="20"/>
        </w:rPr>
        <w:t xml:space="preserve"> </w:t>
      </w:r>
      <w:r xmlns:w="http://schemas.openxmlformats.org/wordprocessingml/2006/main" w:rsidR="00E544CF">
        <w:rPr>
          <w:rFonts w:asciiTheme="majorBidi" w:hAnsiTheme="majorBidi" w:cstheme="majorBidi"/>
          <w:sz w:val="20"/>
          <w:szCs w:val="20"/>
        </w:rPr>
        <w:tab xmlns:w="http://schemas.openxmlformats.org/wordprocessingml/2006/main"/>
      </w:r>
      <w:r xmlns:w="http://schemas.openxmlformats.org/wordprocessingml/2006/main" w:rsidR="00E544CF">
        <w:rPr>
          <w:rFonts w:asciiTheme="majorBidi" w:hAnsiTheme="majorBidi" w:cstheme="majorBidi"/>
          <w:sz w:val="20"/>
          <w:szCs w:val="20"/>
        </w:rPr>
        <w:t xml:space="preserve">Edición preliminar de Ted Hildebrandt</w:t>
      </w:r>
      <w:r xmlns:w="http://schemas.openxmlformats.org/wordprocessingml/2006/main" w:rsidR="00162A2C">
        <w:rPr>
          <w:rFonts w:asciiTheme="majorBidi" w:hAnsiTheme="majorBidi" w:cstheme="majorBidi"/>
          <w:sz w:val="20"/>
          <w:szCs w:val="20"/>
        </w:rPr>
        <w:br xmlns:w="http://schemas.openxmlformats.org/wordprocessingml/2006/main"/>
      </w:r>
      <w:r xmlns:w="http://schemas.openxmlformats.org/wordprocessingml/2006/main" w:rsidR="00162A2C">
        <w:rPr>
          <w:rFonts w:asciiTheme="majorBidi" w:hAnsiTheme="majorBidi" w:cstheme="majorBidi"/>
          <w:sz w:val="20"/>
          <w:szCs w:val="20"/>
        </w:rPr>
        <w:t xml:space="preserve"> </w:t>
      </w:r>
      <w:r xmlns:w="http://schemas.openxmlformats.org/wordprocessingml/2006/main" w:rsidR="00162A2C">
        <w:rPr>
          <w:rFonts w:asciiTheme="majorBidi" w:hAnsiTheme="majorBidi" w:cstheme="majorBidi"/>
          <w:sz w:val="20"/>
          <w:szCs w:val="20"/>
        </w:rPr>
        <w:tab xmlns:w="http://schemas.openxmlformats.org/wordprocessingml/2006/main"/>
      </w:r>
      <w:r xmlns:w="http://schemas.openxmlformats.org/wordprocessingml/2006/main" w:rsidR="00162A2C">
        <w:rPr>
          <w:rFonts w:asciiTheme="majorBidi" w:hAnsiTheme="majorBidi" w:cstheme="majorBidi"/>
          <w:sz w:val="20"/>
          <w:szCs w:val="20"/>
        </w:rPr>
        <w:t xml:space="preserve">Edición final por el </w:t>
      </w:r>
      <w:r xmlns:w="http://schemas.openxmlformats.org/wordprocessingml/2006/main" w:rsidR="002C7CA3">
        <w:rPr>
          <w:rFonts w:asciiTheme="majorBidi" w:hAnsiTheme="majorBidi" w:cstheme="majorBidi"/>
          <w:sz w:val="20"/>
          <w:szCs w:val="20"/>
        </w:rPr>
        <w:t xml:space="preserve">Dr. Perry Phillips</w:t>
      </w:r>
      <w:r xmlns:w="http://schemas.openxmlformats.org/wordprocessingml/2006/main" w:rsidR="00B35AB5" w:rsidRPr="00E66D35">
        <w:rPr>
          <w:rFonts w:asciiTheme="majorBidi" w:hAnsiTheme="majorBidi" w:cstheme="majorBidi"/>
          <w:sz w:val="20"/>
          <w:szCs w:val="20"/>
        </w:rPr>
        <w:br xmlns:w="http://schemas.openxmlformats.org/wordprocessingml/2006/main"/>
      </w:r>
      <w:r xmlns:w="http://schemas.openxmlformats.org/wordprocessingml/2006/main" w:rsidR="00B35AB5" w:rsidRPr="00E66D35">
        <w:rPr>
          <w:rFonts w:asciiTheme="majorBidi" w:hAnsiTheme="majorBidi" w:cstheme="majorBidi"/>
          <w:sz w:val="20"/>
          <w:szCs w:val="20"/>
        </w:rPr>
        <w:t xml:space="preserve"> </w:t>
      </w:r>
      <w:r xmlns:w="http://schemas.openxmlformats.org/wordprocessingml/2006/main" w:rsidR="00B35AB5" w:rsidRPr="00E66D35">
        <w:rPr>
          <w:rFonts w:asciiTheme="majorBidi" w:hAnsiTheme="majorBidi" w:cstheme="majorBidi"/>
          <w:sz w:val="20"/>
          <w:szCs w:val="20"/>
        </w:rPr>
        <w:tab xmlns:w="http://schemas.openxmlformats.org/wordprocessingml/2006/main"/>
      </w:r>
      <w:r xmlns:w="http://schemas.openxmlformats.org/wordprocessingml/2006/main" w:rsidR="00B35AB5" w:rsidRPr="00E66D35">
        <w:rPr>
          <w:rFonts w:asciiTheme="majorBidi" w:hAnsiTheme="majorBidi" w:cstheme="majorBidi"/>
          <w:sz w:val="20"/>
          <w:szCs w:val="20"/>
        </w:rPr>
        <w:t xml:space="preserve">Narrado nuevamente por </w:t>
      </w:r>
      <w:r xmlns:w="http://schemas.openxmlformats.org/wordprocessingml/2006/main" w:rsidR="002C7CA3">
        <w:rPr>
          <w:rFonts w:asciiTheme="majorBidi" w:hAnsiTheme="majorBidi" w:cstheme="majorBidi"/>
          <w:sz w:val="20"/>
          <w:szCs w:val="20"/>
        </w:rPr>
        <w:t xml:space="preserve">el Dr. Perry Phillips</w:t>
      </w:r>
    </w:p>
    <w:p w:rsidR="009954C1" w:rsidRPr="00B35AB5" w:rsidRDefault="009954C1" w:rsidP="00F97A88">
      <w:pPr>
        <w:spacing w:line="360" w:lineRule="auto"/>
        <w:rPr>
          <w:rFonts w:asciiTheme="majorBidi" w:hAnsiTheme="majorBidi" w:cstheme="majorBidi"/>
          <w:sz w:val="26"/>
          <w:szCs w:val="26"/>
        </w:rPr>
      </w:pPr>
    </w:p>
    <w:p w:rsidR="009954C1" w:rsidRPr="00B35AB5" w:rsidRDefault="009954C1" w:rsidP="00F97A88">
      <w:pPr>
        <w:spacing w:line="360" w:lineRule="auto"/>
        <w:rPr>
          <w:rFonts w:asciiTheme="majorBidi" w:hAnsiTheme="majorBidi" w:cstheme="majorBidi"/>
          <w:sz w:val="26"/>
          <w:szCs w:val="26"/>
        </w:rPr>
      </w:pPr>
    </w:p>
    <w:p w:rsidR="009954C1" w:rsidRPr="00B35AB5" w:rsidRDefault="009954C1" w:rsidP="00F97A88">
      <w:pPr>
        <w:spacing w:line="360" w:lineRule="auto"/>
        <w:rPr>
          <w:rFonts w:asciiTheme="majorBidi" w:hAnsiTheme="majorBidi" w:cstheme="majorBidi"/>
          <w:sz w:val="26"/>
          <w:szCs w:val="26"/>
        </w:rPr>
      </w:pPr>
    </w:p>
    <w:p w:rsidR="009954C1" w:rsidRPr="00B35AB5" w:rsidRDefault="009954C1" w:rsidP="00F97A88">
      <w:pPr>
        <w:spacing w:line="360" w:lineRule="auto"/>
        <w:rPr>
          <w:rFonts w:asciiTheme="majorBidi" w:hAnsiTheme="majorBidi" w:cstheme="majorBidi"/>
          <w:sz w:val="26"/>
          <w:szCs w:val="26"/>
        </w:rPr>
      </w:pPr>
    </w:p>
    <w:p w:rsidR="009954C1" w:rsidRPr="00B35AB5" w:rsidRDefault="009954C1" w:rsidP="00F97A88">
      <w:pPr>
        <w:spacing w:line="360" w:lineRule="auto"/>
        <w:rPr>
          <w:rFonts w:asciiTheme="majorBidi" w:hAnsiTheme="majorBidi" w:cstheme="majorBidi"/>
          <w:sz w:val="26"/>
          <w:szCs w:val="26"/>
        </w:rPr>
      </w:pPr>
    </w:p>
    <w:sectPr w:rsidR="009954C1" w:rsidRPr="00B35AB5" w:rsidSect="00936EC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5018" w:rsidRDefault="00C55018" w:rsidP="006D0127">
      <w:pPr>
        <w:spacing w:after="0" w:line="240" w:lineRule="auto"/>
      </w:pPr>
      <w:r>
        <w:separator/>
      </w:r>
    </w:p>
  </w:endnote>
  <w:endnote w:type="continuationSeparator" w:id="0">
    <w:p w:rsidR="00C55018" w:rsidRDefault="00C55018" w:rsidP="006D0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5018" w:rsidRDefault="00C55018" w:rsidP="006D0127">
      <w:pPr>
        <w:spacing w:after="0" w:line="240" w:lineRule="auto"/>
      </w:pPr>
      <w:r>
        <w:separator/>
      </w:r>
    </w:p>
  </w:footnote>
  <w:footnote w:type="continuationSeparator" w:id="0">
    <w:p w:rsidR="00C55018" w:rsidRDefault="00C55018" w:rsidP="006D0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3F39" w:rsidRDefault="00AE184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C7CA3">
      <w:rPr>
        <w:noProof/>
      </w:rPr>
      <w:t xml:space="preserve">15</w:t>
    </w:r>
    <w:r xmlns:w="http://schemas.openxmlformats.org/wordprocessingml/2006/main">
      <w:rPr>
        <w:noProof/>
      </w:rPr>
      <w:fldChar xmlns:w="http://schemas.openxmlformats.org/wordprocessingml/2006/main" w:fldCharType="end"/>
    </w:r>
  </w:p>
  <w:p w:rsidR="00273F39" w:rsidRDefault="00273F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54C1"/>
    <w:rsid w:val="00000EFF"/>
    <w:rsid w:val="00020F68"/>
    <w:rsid w:val="000250DD"/>
    <w:rsid w:val="00026A4C"/>
    <w:rsid w:val="0002746E"/>
    <w:rsid w:val="00031AF3"/>
    <w:rsid w:val="000332B4"/>
    <w:rsid w:val="00033AC7"/>
    <w:rsid w:val="00040DBC"/>
    <w:rsid w:val="00056E43"/>
    <w:rsid w:val="00064725"/>
    <w:rsid w:val="000B227D"/>
    <w:rsid w:val="000D22D6"/>
    <w:rsid w:val="00110EC7"/>
    <w:rsid w:val="00111A9F"/>
    <w:rsid w:val="0013513A"/>
    <w:rsid w:val="00162A2C"/>
    <w:rsid w:val="00173198"/>
    <w:rsid w:val="001977D8"/>
    <w:rsid w:val="001B10C9"/>
    <w:rsid w:val="001C4E12"/>
    <w:rsid w:val="001E6AB9"/>
    <w:rsid w:val="001F185E"/>
    <w:rsid w:val="00202092"/>
    <w:rsid w:val="00213372"/>
    <w:rsid w:val="00237FB5"/>
    <w:rsid w:val="002518BC"/>
    <w:rsid w:val="00263312"/>
    <w:rsid w:val="002661C3"/>
    <w:rsid w:val="0026755E"/>
    <w:rsid w:val="00270BF9"/>
    <w:rsid w:val="00273F39"/>
    <w:rsid w:val="00283BE6"/>
    <w:rsid w:val="002A31F5"/>
    <w:rsid w:val="002A5C79"/>
    <w:rsid w:val="002B6AD5"/>
    <w:rsid w:val="002B756B"/>
    <w:rsid w:val="002C7CA3"/>
    <w:rsid w:val="002E2EF5"/>
    <w:rsid w:val="002E4ACB"/>
    <w:rsid w:val="00301656"/>
    <w:rsid w:val="00335216"/>
    <w:rsid w:val="0035657E"/>
    <w:rsid w:val="00360AA4"/>
    <w:rsid w:val="0037571B"/>
    <w:rsid w:val="003843E3"/>
    <w:rsid w:val="0038582D"/>
    <w:rsid w:val="0039428F"/>
    <w:rsid w:val="00394B26"/>
    <w:rsid w:val="003A7D0B"/>
    <w:rsid w:val="003D0024"/>
    <w:rsid w:val="003D10D6"/>
    <w:rsid w:val="003D28F8"/>
    <w:rsid w:val="003D5AF9"/>
    <w:rsid w:val="003F6B61"/>
    <w:rsid w:val="00406345"/>
    <w:rsid w:val="0040698D"/>
    <w:rsid w:val="004153CE"/>
    <w:rsid w:val="004240E5"/>
    <w:rsid w:val="0042793F"/>
    <w:rsid w:val="00433E01"/>
    <w:rsid w:val="0043576B"/>
    <w:rsid w:val="00444380"/>
    <w:rsid w:val="004503E9"/>
    <w:rsid w:val="004525B9"/>
    <w:rsid w:val="00456C11"/>
    <w:rsid w:val="00466C62"/>
    <w:rsid w:val="0047271F"/>
    <w:rsid w:val="00487864"/>
    <w:rsid w:val="004A1706"/>
    <w:rsid w:val="004A60E3"/>
    <w:rsid w:val="004B5333"/>
    <w:rsid w:val="004C161A"/>
    <w:rsid w:val="004F5CE0"/>
    <w:rsid w:val="0051226A"/>
    <w:rsid w:val="00521AEB"/>
    <w:rsid w:val="00531EA7"/>
    <w:rsid w:val="005506F9"/>
    <w:rsid w:val="00553BA0"/>
    <w:rsid w:val="00581C24"/>
    <w:rsid w:val="005845FF"/>
    <w:rsid w:val="005B12D1"/>
    <w:rsid w:val="005C1CB3"/>
    <w:rsid w:val="005D4C0D"/>
    <w:rsid w:val="005E65E4"/>
    <w:rsid w:val="005F1FDE"/>
    <w:rsid w:val="006050EB"/>
    <w:rsid w:val="006066BA"/>
    <w:rsid w:val="00634CFF"/>
    <w:rsid w:val="00636C9C"/>
    <w:rsid w:val="00680CDE"/>
    <w:rsid w:val="00683C2C"/>
    <w:rsid w:val="006878DE"/>
    <w:rsid w:val="006A7C74"/>
    <w:rsid w:val="006D0127"/>
    <w:rsid w:val="006F0204"/>
    <w:rsid w:val="006F0959"/>
    <w:rsid w:val="006F197A"/>
    <w:rsid w:val="006F6EFB"/>
    <w:rsid w:val="00710C1C"/>
    <w:rsid w:val="00712103"/>
    <w:rsid w:val="00755D85"/>
    <w:rsid w:val="007713E2"/>
    <w:rsid w:val="00783818"/>
    <w:rsid w:val="00784BFF"/>
    <w:rsid w:val="007A65A1"/>
    <w:rsid w:val="007D221D"/>
    <w:rsid w:val="007D48E1"/>
    <w:rsid w:val="007E5B7B"/>
    <w:rsid w:val="008153D2"/>
    <w:rsid w:val="00826A17"/>
    <w:rsid w:val="00842306"/>
    <w:rsid w:val="00842E7C"/>
    <w:rsid w:val="00851940"/>
    <w:rsid w:val="00851CB1"/>
    <w:rsid w:val="008578B7"/>
    <w:rsid w:val="00872218"/>
    <w:rsid w:val="00873398"/>
    <w:rsid w:val="00880AF6"/>
    <w:rsid w:val="008C4810"/>
    <w:rsid w:val="008D7540"/>
    <w:rsid w:val="008F05E7"/>
    <w:rsid w:val="009069D7"/>
    <w:rsid w:val="009120DC"/>
    <w:rsid w:val="00912C28"/>
    <w:rsid w:val="0092507C"/>
    <w:rsid w:val="00925945"/>
    <w:rsid w:val="009310C3"/>
    <w:rsid w:val="0093496C"/>
    <w:rsid w:val="00934A0C"/>
    <w:rsid w:val="00936EC9"/>
    <w:rsid w:val="00942E88"/>
    <w:rsid w:val="0095348C"/>
    <w:rsid w:val="0095365A"/>
    <w:rsid w:val="00972975"/>
    <w:rsid w:val="00977EB4"/>
    <w:rsid w:val="009838FE"/>
    <w:rsid w:val="00986A27"/>
    <w:rsid w:val="009954C1"/>
    <w:rsid w:val="009B44C5"/>
    <w:rsid w:val="009E2957"/>
    <w:rsid w:val="00A13B41"/>
    <w:rsid w:val="00A16484"/>
    <w:rsid w:val="00A27726"/>
    <w:rsid w:val="00A3311D"/>
    <w:rsid w:val="00A419A8"/>
    <w:rsid w:val="00A5068C"/>
    <w:rsid w:val="00A511E0"/>
    <w:rsid w:val="00A64E6B"/>
    <w:rsid w:val="00A7161B"/>
    <w:rsid w:val="00A90AEF"/>
    <w:rsid w:val="00A944F1"/>
    <w:rsid w:val="00A97F9B"/>
    <w:rsid w:val="00AC4F25"/>
    <w:rsid w:val="00AC6AEF"/>
    <w:rsid w:val="00AD46C7"/>
    <w:rsid w:val="00AD6AE2"/>
    <w:rsid w:val="00AD799E"/>
    <w:rsid w:val="00AE1845"/>
    <w:rsid w:val="00AF38EF"/>
    <w:rsid w:val="00AF5768"/>
    <w:rsid w:val="00B04BB7"/>
    <w:rsid w:val="00B04DC6"/>
    <w:rsid w:val="00B1028E"/>
    <w:rsid w:val="00B1229C"/>
    <w:rsid w:val="00B24FDF"/>
    <w:rsid w:val="00B35AB5"/>
    <w:rsid w:val="00B566B1"/>
    <w:rsid w:val="00B70C60"/>
    <w:rsid w:val="00B94779"/>
    <w:rsid w:val="00BB06C1"/>
    <w:rsid w:val="00BB333F"/>
    <w:rsid w:val="00BB4A15"/>
    <w:rsid w:val="00BB7D17"/>
    <w:rsid w:val="00BC3E08"/>
    <w:rsid w:val="00BC4C37"/>
    <w:rsid w:val="00BD1B9E"/>
    <w:rsid w:val="00BD719E"/>
    <w:rsid w:val="00BF69D8"/>
    <w:rsid w:val="00C01517"/>
    <w:rsid w:val="00C05CE2"/>
    <w:rsid w:val="00C32C6A"/>
    <w:rsid w:val="00C4159C"/>
    <w:rsid w:val="00C427E0"/>
    <w:rsid w:val="00C47714"/>
    <w:rsid w:val="00C55018"/>
    <w:rsid w:val="00C64FA5"/>
    <w:rsid w:val="00C81EF1"/>
    <w:rsid w:val="00C82466"/>
    <w:rsid w:val="00CA3BE0"/>
    <w:rsid w:val="00CC2072"/>
    <w:rsid w:val="00CC4605"/>
    <w:rsid w:val="00CD3B2E"/>
    <w:rsid w:val="00CE44B1"/>
    <w:rsid w:val="00D01DA0"/>
    <w:rsid w:val="00D32EBA"/>
    <w:rsid w:val="00D44C11"/>
    <w:rsid w:val="00D44E91"/>
    <w:rsid w:val="00D90A58"/>
    <w:rsid w:val="00DA773C"/>
    <w:rsid w:val="00DB0BAB"/>
    <w:rsid w:val="00DC06B1"/>
    <w:rsid w:val="00DC1265"/>
    <w:rsid w:val="00DD4402"/>
    <w:rsid w:val="00DE1A69"/>
    <w:rsid w:val="00DF03C6"/>
    <w:rsid w:val="00DF2A38"/>
    <w:rsid w:val="00DF641D"/>
    <w:rsid w:val="00E22500"/>
    <w:rsid w:val="00E22E19"/>
    <w:rsid w:val="00E37381"/>
    <w:rsid w:val="00E544CF"/>
    <w:rsid w:val="00E66D35"/>
    <w:rsid w:val="00E774C7"/>
    <w:rsid w:val="00E86B5B"/>
    <w:rsid w:val="00EA7A28"/>
    <w:rsid w:val="00EC6A22"/>
    <w:rsid w:val="00ED771F"/>
    <w:rsid w:val="00EE7C38"/>
    <w:rsid w:val="00F300C5"/>
    <w:rsid w:val="00F40CB1"/>
    <w:rsid w:val="00F668F7"/>
    <w:rsid w:val="00F73668"/>
    <w:rsid w:val="00F82DA7"/>
    <w:rsid w:val="00F87160"/>
    <w:rsid w:val="00F97A88"/>
    <w:rsid w:val="00FA5401"/>
    <w:rsid w:val="00FE4A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99D5B"/>
  <w15:docId w15:val="{707DFE4B-D3D8-40B2-BB83-E35DAF266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s" w:eastAsia="en-US" w:bidi="he-IL"/>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C9"/>
    <w:pPr>
      <w:spacing w:after="200" w:line="276" w:lineRule="auto"/>
    </w:pPr>
    <w:rPr>
      <w:sz w:val="22"/>
      <w:szCs w:val="22"/>
      <w:lang w:bidi="ar-SA" w:val="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54C1"/>
    <w:rPr>
      <w:sz w:val="22"/>
      <w:szCs w:val="22"/>
      <w:lang w:bidi="ar-SA" w:val="es"/>
    </w:rPr>
  </w:style>
  <w:style w:type="paragraph" w:customStyle="1" w:styleId="standardtop">
    <w:name w:val="standardtop"/>
    <w:basedOn w:val="Normal"/>
    <w:rsid w:val="001B10C9"/>
    <w:pPr>
      <w:spacing w:before="100" w:beforeAutospacing="1" w:after="100" w:afterAutospacing="1" w:line="240" w:lineRule="auto"/>
    </w:pPr>
    <w:rPr>
      <w:rFonts w:ascii="Times New Roman" w:eastAsia="Times New Roman" w:hAnsi="Times New Roman"/>
      <w:sz w:val="24"/>
      <w:szCs w:val="24"/>
    </w:rPr>
  </w:style>
  <w:style w:type="paragraph" w:customStyle="1" w:styleId="npst">
    <w:name w:val="npst"/>
    <w:basedOn w:val="Normal"/>
    <w:rsid w:val="001B10C9"/>
    <w:pPr>
      <w:spacing w:before="100" w:beforeAutospacing="1" w:after="100" w:afterAutospacing="1" w:line="240" w:lineRule="auto"/>
    </w:pPr>
    <w:rPr>
      <w:rFonts w:ascii="Times New Roman" w:eastAsia="Times New Roman" w:hAnsi="Times New Roman"/>
      <w:sz w:val="24"/>
      <w:szCs w:val="24"/>
    </w:rPr>
  </w:style>
  <w:style w:type="character" w:customStyle="1" w:styleId="reftext">
    <w:name w:val="reftext"/>
    <w:basedOn w:val="DefaultParagraphFont"/>
    <w:rsid w:val="001B10C9"/>
  </w:style>
  <w:style w:type="character" w:styleId="Hyperlink">
    <w:name w:val="Hyperlink"/>
    <w:basedOn w:val="DefaultParagraphFont"/>
    <w:uiPriority w:val="99"/>
    <w:semiHidden/>
    <w:unhideWhenUsed/>
    <w:rsid w:val="001B10C9"/>
    <w:rPr>
      <w:color w:val="0000FF"/>
      <w:u w:val="single"/>
    </w:rPr>
  </w:style>
  <w:style w:type="character" w:customStyle="1" w:styleId="nivsmallcaps">
    <w:name w:val="nivsmallcaps"/>
    <w:basedOn w:val="DefaultParagraphFont"/>
    <w:rsid w:val="001B10C9"/>
  </w:style>
  <w:style w:type="paragraph" w:customStyle="1" w:styleId="vrsone">
    <w:name w:val="vrsone"/>
    <w:basedOn w:val="Normal"/>
    <w:rsid w:val="00A419A8"/>
    <w:pPr>
      <w:spacing w:before="100" w:beforeAutospacing="1" w:after="100" w:afterAutospacing="1" w:line="240" w:lineRule="auto"/>
    </w:pPr>
    <w:rPr>
      <w:rFonts w:ascii="Times New Roman" w:eastAsia="Times New Roman" w:hAnsi="Times New Roman"/>
      <w:sz w:val="24"/>
      <w:szCs w:val="24"/>
    </w:rPr>
  </w:style>
  <w:style w:type="paragraph" w:customStyle="1" w:styleId="txttwo">
    <w:name w:val="txttwo"/>
    <w:basedOn w:val="Normal"/>
    <w:rsid w:val="00A419A8"/>
    <w:pPr>
      <w:spacing w:before="100" w:beforeAutospacing="1" w:after="100" w:afterAutospacing="1" w:line="240" w:lineRule="auto"/>
    </w:pPr>
    <w:rPr>
      <w:rFonts w:ascii="Times New Roman" w:eastAsia="Times New Roman" w:hAnsi="Times New Roman"/>
      <w:sz w:val="24"/>
      <w:szCs w:val="24"/>
    </w:rPr>
  </w:style>
  <w:style w:type="character" w:customStyle="1" w:styleId="apple-style-span">
    <w:name w:val="apple-style-span"/>
    <w:basedOn w:val="DefaultParagraphFont"/>
    <w:rsid w:val="003F6B61"/>
  </w:style>
  <w:style w:type="character" w:customStyle="1" w:styleId="apple-converted-space">
    <w:name w:val="apple-converted-space"/>
    <w:basedOn w:val="DefaultParagraphFont"/>
    <w:rsid w:val="003F6B61"/>
  </w:style>
  <w:style w:type="paragraph" w:styleId="Header">
    <w:name w:val="header"/>
    <w:basedOn w:val="Normal"/>
    <w:link w:val="HeaderChar"/>
    <w:uiPriority w:val="99"/>
    <w:unhideWhenUsed/>
    <w:rsid w:val="006D0127"/>
    <w:pPr>
      <w:tabs>
        <w:tab w:val="center" w:pos="4680"/>
        <w:tab w:val="right" w:pos="9360"/>
      </w:tabs>
    </w:pPr>
  </w:style>
  <w:style w:type="character" w:customStyle="1" w:styleId="HeaderChar">
    <w:name w:val="Header Char"/>
    <w:basedOn w:val="DefaultParagraphFont"/>
    <w:link w:val="Header"/>
    <w:uiPriority w:val="99"/>
    <w:rsid w:val="006D0127"/>
    <w:rPr>
      <w:sz w:val="22"/>
      <w:szCs w:val="22"/>
      <w:lang w:bidi="ar-SA" w:val="es"/>
    </w:rPr>
  </w:style>
  <w:style w:type="paragraph" w:styleId="Footer">
    <w:name w:val="footer"/>
    <w:basedOn w:val="Normal"/>
    <w:link w:val="FooterChar"/>
    <w:uiPriority w:val="99"/>
    <w:semiHidden/>
    <w:unhideWhenUsed/>
    <w:rsid w:val="006D0127"/>
    <w:pPr>
      <w:tabs>
        <w:tab w:val="center" w:pos="4680"/>
        <w:tab w:val="right" w:pos="9360"/>
      </w:tabs>
    </w:pPr>
  </w:style>
  <w:style w:type="character" w:customStyle="1" w:styleId="FooterChar">
    <w:name w:val="Footer Char"/>
    <w:basedOn w:val="DefaultParagraphFont"/>
    <w:link w:val="Footer"/>
    <w:uiPriority w:val="99"/>
    <w:semiHidden/>
    <w:rsid w:val="006D0127"/>
    <w:rPr>
      <w:sz w:val="22"/>
      <w:szCs w:val="22"/>
      <w:lang w:bidi="ar-SA" w:va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840253">
      <w:bodyDiv w:val="1"/>
      <w:marLeft w:val="0"/>
      <w:marRight w:val="0"/>
      <w:marTop w:val="0"/>
      <w:marBottom w:val="0"/>
      <w:divBdr>
        <w:top w:val="none" w:sz="0" w:space="0" w:color="auto"/>
        <w:left w:val="none" w:sz="0" w:space="0" w:color="auto"/>
        <w:bottom w:val="none" w:sz="0" w:space="0" w:color="auto"/>
        <w:right w:val="none" w:sz="0" w:space="0" w:color="auto"/>
      </w:divBdr>
      <w:divsChild>
        <w:div w:id="655033315">
          <w:marLeft w:val="1166"/>
          <w:marRight w:val="0"/>
          <w:marTop w:val="115"/>
          <w:marBottom w:val="0"/>
          <w:divBdr>
            <w:top w:val="none" w:sz="0" w:space="0" w:color="auto"/>
            <w:left w:val="none" w:sz="0" w:space="0" w:color="auto"/>
            <w:bottom w:val="none" w:sz="0" w:space="0" w:color="auto"/>
            <w:right w:val="none" w:sz="0" w:space="0" w:color="auto"/>
          </w:divBdr>
        </w:div>
        <w:div w:id="882208034">
          <w:marLeft w:val="547"/>
          <w:marRight w:val="0"/>
          <w:marTop w:val="134"/>
          <w:marBottom w:val="0"/>
          <w:divBdr>
            <w:top w:val="none" w:sz="0" w:space="0" w:color="auto"/>
            <w:left w:val="none" w:sz="0" w:space="0" w:color="auto"/>
            <w:bottom w:val="none" w:sz="0" w:space="0" w:color="auto"/>
            <w:right w:val="none" w:sz="0" w:space="0" w:color="auto"/>
          </w:divBdr>
        </w:div>
        <w:div w:id="926770092">
          <w:marLeft w:val="1166"/>
          <w:marRight w:val="0"/>
          <w:marTop w:val="115"/>
          <w:marBottom w:val="0"/>
          <w:divBdr>
            <w:top w:val="none" w:sz="0" w:space="0" w:color="auto"/>
            <w:left w:val="none" w:sz="0" w:space="0" w:color="auto"/>
            <w:bottom w:val="none" w:sz="0" w:space="0" w:color="auto"/>
            <w:right w:val="none" w:sz="0" w:space="0" w:color="auto"/>
          </w:divBdr>
        </w:div>
        <w:div w:id="1060207295">
          <w:marLeft w:val="547"/>
          <w:marRight w:val="0"/>
          <w:marTop w:val="134"/>
          <w:marBottom w:val="0"/>
          <w:divBdr>
            <w:top w:val="none" w:sz="0" w:space="0" w:color="auto"/>
            <w:left w:val="none" w:sz="0" w:space="0" w:color="auto"/>
            <w:bottom w:val="none" w:sz="0" w:space="0" w:color="auto"/>
            <w:right w:val="none" w:sz="0" w:space="0" w:color="auto"/>
          </w:divBdr>
        </w:div>
        <w:div w:id="1627589787">
          <w:marLeft w:val="547"/>
          <w:marRight w:val="0"/>
          <w:marTop w:val="134"/>
          <w:marBottom w:val="0"/>
          <w:divBdr>
            <w:top w:val="none" w:sz="0" w:space="0" w:color="auto"/>
            <w:left w:val="none" w:sz="0" w:space="0" w:color="auto"/>
            <w:bottom w:val="none" w:sz="0" w:space="0" w:color="auto"/>
            <w:right w:val="none" w:sz="0" w:space="0" w:color="auto"/>
          </w:divBdr>
        </w:div>
        <w:div w:id="1640769784">
          <w:marLeft w:val="547"/>
          <w:marRight w:val="0"/>
          <w:marTop w:val="134"/>
          <w:marBottom w:val="0"/>
          <w:divBdr>
            <w:top w:val="none" w:sz="0" w:space="0" w:color="auto"/>
            <w:left w:val="none" w:sz="0" w:space="0" w:color="auto"/>
            <w:bottom w:val="none" w:sz="0" w:space="0" w:color="auto"/>
            <w:right w:val="none" w:sz="0" w:space="0" w:color="auto"/>
          </w:divBdr>
        </w:div>
        <w:div w:id="1686979677">
          <w:marLeft w:val="1166"/>
          <w:marRight w:val="0"/>
          <w:marTop w:val="115"/>
          <w:marBottom w:val="0"/>
          <w:divBdr>
            <w:top w:val="none" w:sz="0" w:space="0" w:color="auto"/>
            <w:left w:val="none" w:sz="0" w:space="0" w:color="auto"/>
            <w:bottom w:val="none" w:sz="0" w:space="0" w:color="auto"/>
            <w:right w:val="none" w:sz="0" w:space="0" w:color="auto"/>
          </w:divBdr>
        </w:div>
      </w:divsChild>
    </w:div>
    <w:div w:id="1738625540">
      <w:bodyDiv w:val="1"/>
      <w:marLeft w:val="0"/>
      <w:marRight w:val="0"/>
      <w:marTop w:val="0"/>
      <w:marBottom w:val="0"/>
      <w:divBdr>
        <w:top w:val="none" w:sz="0" w:space="0" w:color="auto"/>
        <w:left w:val="none" w:sz="0" w:space="0" w:color="auto"/>
        <w:bottom w:val="none" w:sz="0" w:space="0" w:color="auto"/>
        <w:right w:val="none" w:sz="0" w:space="0" w:color="auto"/>
      </w:divBdr>
    </w:div>
    <w:div w:id="187993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0D010-14D3-4153-A5EC-6DCD98C74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5015</Words>
  <Characters>28586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Burton</dc:creator>
  <cp:lastModifiedBy>Ted</cp:lastModifiedBy>
  <cp:revision>5</cp:revision>
  <dcterms:created xsi:type="dcterms:W3CDTF">2011-02-15T23:53:00Z</dcterms:created>
  <dcterms:modified xsi:type="dcterms:W3CDTF">2023-05-08T17:12:00Z</dcterms:modified>
</cp:coreProperties>
</file>