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3B57" w:rsidRPr="00A02402" w:rsidRDefault="00507A25" w:rsidP="0056336A">
      <w:pPr xmlns:w="http://schemas.openxmlformats.org/wordprocessingml/2006/main">
        <w:rPr>
          <w:rFonts w:ascii="Times New Roman" w:hAnsi="Times New Roman"/>
          <w:b/>
          <w:bCs/>
          <w:sz w:val="26"/>
          <w:szCs w:val="26"/>
        </w:rPr>
      </w:pPr>
      <w:r xmlns:w="http://schemas.openxmlformats.org/wordprocessingml/2006/main" w:rsidRPr="00A02402">
        <w:rPr>
          <w:rFonts w:ascii="Times New Roman" w:hAnsi="Times New Roman"/>
          <w:b/>
          <w:bCs/>
          <w:sz w:val="26"/>
          <w:szCs w:val="26"/>
        </w:rPr>
        <w:t xml:space="preserve">Robert Vannoy, Major Prophets, Wykład 26 – Ezechiel nr 2 </w:t>
      </w:r>
      <w:r xmlns:w="http://schemas.openxmlformats.org/wordprocessingml/2006/main" w:rsidRPr="00A02402">
        <w:rPr>
          <w:rFonts w:ascii="Times New Roman" w:hAnsi="Times New Roman"/>
          <w:b/>
          <w:bCs/>
          <w:sz w:val="26"/>
          <w:szCs w:val="26"/>
        </w:rPr>
        <w:br xmlns:w="http://schemas.openxmlformats.org/wordprocessingml/2006/main"/>
      </w:r>
      <w:r xmlns:w="http://schemas.openxmlformats.org/wordprocessingml/2006/main" w:rsidR="0056336A">
        <w:rPr>
          <w:rFonts w:ascii="Times New Roman" w:hAnsi="Times New Roman"/>
          <w:b/>
          <w:bCs/>
          <w:sz w:val="26"/>
          <w:szCs w:val="26"/>
        </w:rPr>
        <w:t xml:space="preserve">Ezechiel 30 – Proroctwo przeciwko Egiptowi [Memfis i Tebom]</w:t>
      </w:r>
    </w:p>
    <w:p w:rsidR="0056336A" w:rsidRDefault="0056336A" w:rsidP="004C02D7">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Ezechiela </w:t>
      </w:r>
      <w:proofErr xmlns:w="http://schemas.openxmlformats.org/wordprocessingml/2006/main" w:type="gramStart"/>
      <w:r xmlns:w="http://schemas.openxmlformats.org/wordprocessingml/2006/main">
        <w:rPr>
          <w:rFonts w:ascii="Times New Roman" w:hAnsi="Times New Roman"/>
          <w:sz w:val="26"/>
          <w:szCs w:val="26"/>
        </w:rPr>
        <w:t xml:space="preserve">30:13 Proroctwo </w:t>
      </w:r>
      <w:proofErr xmlns:w="http://schemas.openxmlformats.org/wordprocessingml/2006/main" w:type="gramEnd"/>
      <w:r xmlns:w="http://schemas.openxmlformats.org/wordprocessingml/2006/main">
        <w:rPr>
          <w:rFonts w:ascii="Times New Roman" w:hAnsi="Times New Roman"/>
          <w:sz w:val="26"/>
          <w:szCs w:val="26"/>
        </w:rPr>
        <w:t xml:space="preserve">przeciwko Egiptowi [Memfis]</w:t>
      </w:r>
    </w:p>
    <w:p w:rsidR="007D3B57" w:rsidRPr="004C02D7" w:rsidRDefault="007D3B57" w:rsidP="004C02D7">
      <w:pPr xmlns:w="http://schemas.openxmlformats.org/wordprocessingml/2006/main">
        <w:autoSpaceDE w:val="0"/>
        <w:autoSpaceDN w:val="0"/>
        <w:adjustRightInd w:val="0"/>
        <w:spacing w:after="0" w:line="360" w:lineRule="auto"/>
        <w:rPr>
          <w:rFonts w:ascii="Times New Roman" w:hAnsi="Times New Roman"/>
          <w:sz w:val="26"/>
          <w:szCs w:val="26"/>
          <w:lang w:bidi="he-IL"/>
        </w:rPr>
      </w:pPr>
      <w:r xmlns:w="http://schemas.openxmlformats.org/wordprocessingml/2006/main" w:rsidRPr="004C02D7">
        <w:rPr>
          <w:rFonts w:ascii="Times New Roman" w:hAnsi="Times New Roman"/>
          <w:sz w:val="26"/>
          <w:szCs w:val="26"/>
        </w:rPr>
        <w:tab xmlns:w="http://schemas.openxmlformats.org/wordprocessingml/2006/main"/>
      </w:r>
      <w:r xmlns:w="http://schemas.openxmlformats.org/wordprocessingml/2006/main" w:rsidRPr="004C02D7">
        <w:rPr>
          <w:rFonts w:ascii="Times New Roman" w:hAnsi="Times New Roman"/>
          <w:sz w:val="26"/>
          <w:szCs w:val="26"/>
        </w:rPr>
        <w:t xml:space="preserve">Przejdźmy dalej do </w:t>
      </w:r>
      <w:r xmlns:w="http://schemas.openxmlformats.org/wordprocessingml/2006/main" w:rsidR="00FF22BE" w:rsidRPr="004C02D7">
        <w:rPr>
          <w:rFonts w:ascii="Times New Roman" w:hAnsi="Times New Roman"/>
          <w:sz w:val="26"/>
          <w:szCs w:val="26"/>
        </w:rPr>
        <w:t xml:space="preserve">30. rozdziału Księgi Ezechiela. Werset 13. „ </w:t>
      </w:r>
      <w:r xmlns:w="http://schemas.openxmlformats.org/wordprocessingml/2006/main" w:rsidR="004C02D7" w:rsidRPr="004C02D7">
        <w:rPr>
          <w:rFonts w:ascii="Times New Roman" w:hAnsi="Times New Roman"/>
          <w:sz w:val="26"/>
          <w:szCs w:val="26"/>
          <w:lang w:bidi="he-IL"/>
        </w:rPr>
        <w:t xml:space="preserve">Tak mówi Wszechwładny Pan: «Zniszczę bożki i położę kres wizerunkom w Memfis. Nie będzie już księcia w Egipcie, a ja rozsieję strach po całej ziemi. Zniszczę Górny Egipt, spalę Coan i wymierzę karę Tebom. Wyleję swój gniew na Pelusjum, twierdzę egipską, i wytnę zastępy Teb. Podpalę Egipt; Pelusium będzie zwijać się w agonii. Teby zostaną zdobyte szturmem; Memphis będzie w ciągłym niebezpieczeństwie </w:t>
      </w:r>
      <w:r xmlns:w="http://schemas.openxmlformats.org/wordprocessingml/2006/main" w:rsidRPr="004C02D7">
        <w:rPr>
          <w:rFonts w:ascii="Times New Roman" w:hAnsi="Times New Roman"/>
          <w:sz w:val="26"/>
          <w:szCs w:val="26"/>
        </w:rPr>
        <w:t xml:space="preserve">”.</w:t>
      </w:r>
    </w:p>
    <w:p w:rsidR="002D3BA9" w:rsidRPr="00507A25" w:rsidRDefault="002D3BA9" w:rsidP="006E3E4E">
      <w:pPr xmlns:w="http://schemas.openxmlformats.org/wordprocessingml/2006/main">
        <w:spacing w:line="360" w:lineRule="auto"/>
        <w:rPr>
          <w:rFonts w:ascii="Times New Roman" w:hAnsi="Times New Roman"/>
          <w:sz w:val="26"/>
          <w:szCs w:val="26"/>
        </w:rPr>
      </w:pPr>
      <w:r xmlns:w="http://schemas.openxmlformats.org/wordprocessingml/2006/main" w:rsidRPr="004C02D7">
        <w:rPr>
          <w:rFonts w:ascii="Times New Roman" w:hAnsi="Times New Roman"/>
          <w:sz w:val="26"/>
          <w:szCs w:val="26"/>
        </w:rPr>
        <w:tab xmlns:w="http://schemas.openxmlformats.org/wordprocessingml/2006/main"/>
      </w:r>
      <w:proofErr xmlns:w="http://schemas.openxmlformats.org/wordprocessingml/2006/main" w:type="gramStart"/>
      <w:r xmlns:w="http://schemas.openxmlformats.org/wordprocessingml/2006/main" w:rsidRPr="004C02D7">
        <w:rPr>
          <w:rFonts w:ascii="Times New Roman" w:hAnsi="Times New Roman"/>
          <w:sz w:val="26"/>
          <w:szCs w:val="26"/>
        </w:rPr>
        <w:t xml:space="preserve">Zatem </w:t>
      </w:r>
      <w:proofErr xmlns:w="http://schemas.openxmlformats.org/wordprocessingml/2006/main" w:type="gramEnd"/>
      <w:r xmlns:w="http://schemas.openxmlformats.org/wordprocessingml/2006/main" w:rsidRPr="004C02D7">
        <w:rPr>
          <w:rFonts w:ascii="Times New Roman" w:hAnsi="Times New Roman"/>
          <w:sz w:val="26"/>
          <w:szCs w:val="26"/>
        </w:rPr>
        <w:t xml:space="preserve">idąc dalej w wersecie 13, czytamy: „ </w:t>
      </w:r>
      <w:r xmlns:w="http://schemas.openxmlformats.org/wordprocessingml/2006/main" w:rsidR="004C02D7" w:rsidRPr="004C02D7">
        <w:rPr>
          <w:rFonts w:ascii="Times New Roman" w:hAnsi="Times New Roman"/>
          <w:sz w:val="26"/>
          <w:szCs w:val="26"/>
          <w:lang w:bidi="he-IL"/>
        </w:rPr>
        <w:t xml:space="preserve">Zniszczę bożki i położę kres wizerunkom w Memfis. Nie będzie już księcia w Egipcie </w:t>
      </w:r>
      <w:r xmlns:w="http://schemas.openxmlformats.org/wordprocessingml/2006/main" w:rsidRPr="00507A25">
        <w:rPr>
          <w:rFonts w:ascii="Times New Roman" w:hAnsi="Times New Roman"/>
          <w:sz w:val="26"/>
          <w:szCs w:val="26"/>
        </w:rPr>
        <w:t xml:space="preserve">”. Memfis było wielkim egipskim miastem, bardzo starożytnym miastem. Jeśli cofniemy się do historii Egiptu, kiedy Menes około 3000 roku p.n.e. połączył Górny i Dolny Egipt, zbudował nową stolicę i nazwał ją Memfis. </w:t>
      </w:r>
      <w:proofErr xmlns:w="http://schemas.openxmlformats.org/wordprocessingml/2006/main" w:type="gramStart"/>
      <w:r xmlns:w="http://schemas.openxmlformats.org/wordprocessingml/2006/main" w:rsidRPr="00507A25">
        <w:rPr>
          <w:rFonts w:ascii="Times New Roman" w:hAnsi="Times New Roman"/>
          <w:sz w:val="26"/>
          <w:szCs w:val="26"/>
        </w:rPr>
        <w:t xml:space="preserve">Tak więc </w:t>
      </w:r>
      <w:proofErr xmlns:w="http://schemas.openxmlformats.org/wordprocessingml/2006/main" w:type="gramEnd"/>
      <w:r xmlns:w="http://schemas.openxmlformats.org/wordprocessingml/2006/main" w:rsidRPr="00507A25">
        <w:rPr>
          <w:rFonts w:ascii="Times New Roman" w:hAnsi="Times New Roman"/>
          <w:sz w:val="26"/>
          <w:szCs w:val="26"/>
        </w:rPr>
        <w:t xml:space="preserve">historia Memphis sięga około 3000 roku p.n.e. jako pierwszej stolicy zjednoczonego Egiptu. Było to jedno z najstarszych i najważniejszych miast Egiptu w całej historii Egiptu. Od 3000 roku p.n.e. było to stolica lub jedno z najważniejszych miast.</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Tutaj pojawia się Ezechiel i mówi: „Zniszczę bożki i sprawię, że znikną ich wizerunki z Memfis”. To dość niezwykła prognoza. To jakby powiedzieć w czasach Cesarstwa Rzymskiego, że sprawię, że znikną z Rzymu wszystkie bożki i obrazy. W Rzymie jest ich pełno do dziś. To niezwykła prognoza.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Książę z Egiptu </w:t>
      </w:r>
      <w:r xmlns:w="http://schemas.openxmlformats.org/wordprocessingml/2006/main" w:rsidR="0056336A">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Ale potem werset mówi dalej: „Nie będzie już księcia Egiptu”. Król Jakub mówi: „książę ziemi egipskiej”. Zatem dosłownie jest to książę z ziemi egipskiej, patrząc na hebrajskie tłumaczenie. Nie jestem pewien, dlaczego król Jakub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przetłumaczył to </w:t>
      </w:r>
      <w:r xmlns:w="http://schemas.openxmlformats.org/wordprocessingml/2006/main" w:rsidR="004C02D7">
        <w:rPr>
          <w:rFonts w:ascii="Times New Roman" w:hAnsi="Times New Roman"/>
          <w:sz w:val="26"/>
          <w:szCs w:val="26"/>
        </w:rPr>
        <w:t xml:space="preserve">jako „z”, a jeśli spojrzeć na NIV, RSV, a nawet na New American Standard, wszyscy mówią „książę w ziemi egipskiej”. Od czasu, gdy Ezechiel wygłosił to proroctwo, w ziemi egipskiej musiało być setki książąt. Myślę, że bardziej poprawne będzie odczytanie go „ </w:t>
      </w:r>
      <w:r xmlns:w="http://schemas.openxmlformats.org/wordprocessingml/2006/main" w:rsidRPr="00507A25">
        <w:rPr>
          <w:rFonts w:ascii="Times New Roman" w:hAnsi="Times New Roman"/>
          <w:i/>
          <w:sz w:val="26"/>
          <w:szCs w:val="26"/>
        </w:rPr>
        <w:t xml:space="preserve">z </w:t>
      </w:r>
      <w:r xmlns:w="http://schemas.openxmlformats.org/wordprocessingml/2006/main" w:rsidRPr="00507A25">
        <w:rPr>
          <w:rFonts w:ascii="Times New Roman" w:hAnsi="Times New Roman"/>
          <w:sz w:val="26"/>
          <w:szCs w:val="26"/>
        </w:rPr>
        <w:t xml:space="preserve">ziemi egipskiej”. Chodzi o to, że książę z ziemi egipskiej nie będzie nadal rządził ani nie będzie rządził. Przyjrzeliśmy się tej samej konstrukcji w Izajasza 4, gdzie jest napisane: „Nie będą się już uczyć wojny”. Czy to oznacza, że już nigdy więcej nie nauczą się wojny, czy też oznacza to brak kontynuacji? Myślę, że chodzi tu o brak kontynuacji. A książę „z ziemi egipskiej nie będzie już dłużej” niekoniecznie oznacza, że nie będzie go już na zawsze, ale „nie będzie już księcia z ziemi egipskiej”. Spójrzmy historycznie, aby zobaczyć, co się wydarzy.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Krótka historia książąt w Egipcie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Nabuchodonozor podbił Egipcjan, jak proroctwo rozdz. 30, wersety 10 i 11. Umieścił tam Babilończyków, aby rządzili w Egipcie. Jednak niewiele lat później Babilończycy zostali podbici przez Persów. Persowie umieścili władców perskich w Egipcie. Rządzili przez kilka stuleci, po czym Aleksander Wielki przemieszcza się na wschód, podbija Imperium Perskie i wprowadza greckie panowanie w Egipcie. Aleksander umiera, a jego imperium rozpada się na cztery części. Ptolemeusz, generał Aleksandra, przejmuje część imperium obejmującego Egipt, a jest Grekiem. </w:t>
      </w:r>
      <w:proofErr xmlns:w="http://schemas.openxmlformats.org/wordprocessingml/2006/main" w:type="gramStart"/>
      <w:r xmlns:w="http://schemas.openxmlformats.org/wordprocessingml/2006/main" w:rsidR="004C02D7">
        <w:rPr>
          <w:rFonts w:ascii="Times New Roman" w:hAnsi="Times New Roman"/>
          <w:sz w:val="26"/>
          <w:szCs w:val="26"/>
        </w:rPr>
        <w:t xml:space="preserve">Zatem </w:t>
      </w:r>
      <w:proofErr xmlns:w="http://schemas.openxmlformats.org/wordprocessingml/2006/main" w:type="gramEnd"/>
      <w:r xmlns:w="http://schemas.openxmlformats.org/wordprocessingml/2006/main" w:rsidRPr="00507A25">
        <w:rPr>
          <w:rFonts w:ascii="Times New Roman" w:hAnsi="Times New Roman"/>
          <w:sz w:val="26"/>
          <w:szCs w:val="26"/>
        </w:rPr>
        <w:t xml:space="preserve">greckie panowanie w Egipcie trwa przez kolejne stulecia. Ptolemeusze przedstawiali się jako faraonowie, choć byli Grekami. Nie byli oni „książętami z ziemi egipskiej”. Ponad 600 lat po czasach Ezechiela nie ma już książąt z ziemi egipskiej. Wcześniej obce rządy były wyjątkiem. Ta krótka przerwa panowania Hyksosów od 1750 do 1670 roku p.n.e., a następnie około 600 roku p.n.e., oznaczała krótki okres kontroli asyryjskiej. Obce rządy były wyjątkiem w historii Egiptu przez cztery tysiąclecia.</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Pr="00507A25">
        <w:rPr>
          <w:rFonts w:ascii="Times New Roman" w:hAnsi="Times New Roman"/>
          <w:sz w:val="26"/>
          <w:szCs w:val="26"/>
        </w:rPr>
        <w:t xml:space="preserve">Można to pociągnąć dalej: po panowaniu Grecji Rzymianie przejmują Egipt i rządzili nim przez około 600 lat. Następnie Arabowie podbili Egipt i Arabowie rządzili Egiptem, a nie rdzennymi Egipcjanami. Około roku 1000 ne Turcy przejmują władzę nad Egiptem i rządzą nim aż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do 1850 roku. W 1850 roku Egipt ogłosił niepodległość, a kiedy ogłosił </w:t>
      </w:r>
      <w:proofErr xmlns:w="http://schemas.openxmlformats.org/wordprocessingml/2006/main" w:type="gramStart"/>
      <w:r xmlns:w="http://schemas.openxmlformats.org/wordprocessingml/2006/main" w:rsidRPr="00507A25">
        <w:rPr>
          <w:rFonts w:ascii="Times New Roman" w:hAnsi="Times New Roman"/>
          <w:sz w:val="26"/>
          <w:szCs w:val="26"/>
        </w:rPr>
        <w:t xml:space="preserve">niepodległość </w:t>
      </w:r>
      <w:proofErr xmlns:w="http://schemas.openxmlformats.org/wordprocessingml/2006/main" w:type="gramEnd"/>
      <w:r xmlns:w="http://schemas.openxmlformats.org/wordprocessingml/2006/main" w:rsidRPr="00507A25">
        <w:rPr>
          <w:rFonts w:ascii="Times New Roman" w:hAnsi="Times New Roman"/>
          <w:sz w:val="26"/>
          <w:szCs w:val="26"/>
        </w:rPr>
        <w:t xml:space="preserve">, władzę sprawował nadal turecki władca, król Faruk, a jego ród przetrwał aż do rewolucji Nasera w stosunkowo niedawnych czasach. Można dyskutować na temat Nasera: czy jest „księciem z ziemi egipskiej?” Domyślam się, że jest bardziej Arabem niż Egipcjaninem. </w:t>
      </w:r>
      <w:proofErr xmlns:w="http://schemas.openxmlformats.org/wordprocessingml/2006/main" w:type="gramStart"/>
      <w:r xmlns:w="http://schemas.openxmlformats.org/wordprocessingml/2006/main" w:rsidRPr="00507A25">
        <w:rPr>
          <w:rFonts w:ascii="Times New Roman" w:hAnsi="Times New Roman"/>
          <w:sz w:val="26"/>
          <w:szCs w:val="26"/>
        </w:rPr>
        <w:t xml:space="preserve">Oczywiście </w:t>
      </w:r>
      <w:proofErr xmlns:w="http://schemas.openxmlformats.org/wordprocessingml/2006/main" w:type="gramEnd"/>
      <w:r xmlns:w="http://schemas.openxmlformats.org/wordprocessingml/2006/main" w:rsidRPr="00507A25">
        <w:rPr>
          <w:rFonts w:ascii="Times New Roman" w:hAnsi="Times New Roman"/>
          <w:sz w:val="26"/>
          <w:szCs w:val="26"/>
        </w:rPr>
        <w:t xml:space="preserve">Nasser zmarł, a jego następcą został zabity Sadat, a następnie Mubarak. Powtórzę raz jeszcze: Mubarak i Sadat są Arabami. Może chcielibyśmy nazwać Sadata, Nassera i Mubaraka Egipcjanami. Ale </w:t>
      </w:r>
      <w:proofErr xmlns:w="http://schemas.openxmlformats.org/wordprocessingml/2006/main" w:type="gramStart"/>
      <w:r xmlns:w="http://schemas.openxmlformats.org/wordprocessingml/2006/main" w:rsidRPr="00507A25">
        <w:rPr>
          <w:rFonts w:ascii="Times New Roman" w:hAnsi="Times New Roman"/>
          <w:sz w:val="26"/>
          <w:szCs w:val="26"/>
        </w:rPr>
        <w:t xml:space="preserve">z pewnością </w:t>
      </w:r>
      <w:proofErr xmlns:w="http://schemas.openxmlformats.org/wordprocessingml/2006/main" w:type="gramEnd"/>
      <w:r xmlns:w="http://schemas.openxmlformats.org/wordprocessingml/2006/main" w:rsidRPr="00507A25">
        <w:rPr>
          <w:rFonts w:ascii="Times New Roman" w:hAnsi="Times New Roman"/>
          <w:sz w:val="26"/>
          <w:szCs w:val="26"/>
        </w:rPr>
        <w:t xml:space="preserve">jest to niezwykłe proroctwo: nie będzie już kontynuacji książąt z ziemi egipskiej. Od momentu, w którym Ezechiel podaje to proroctwo, choć istnieją dwa tysiące lat historii rządów rdzennych Egipcjan, mamy do czynienia z sukcesją aż do chwili obecnej w Egipcie władców nieegipskich.</w:t>
      </w:r>
    </w:p>
    <w:p w:rsidR="002D3BA9" w:rsidRPr="004C02D7" w:rsidRDefault="002D3BA9" w:rsidP="0056336A">
      <w:pPr xmlns:w="http://schemas.openxmlformats.org/wordprocessingml/2006/main">
        <w:spacing w:line="360" w:lineRule="auto"/>
        <w:ind w:firstLine="720"/>
        <w:rPr>
          <w:rFonts w:ascii="Arial" w:hAnsi="Arial" w:cs="Arial"/>
          <w:sz w:val="20"/>
          <w:szCs w:val="20"/>
          <w:lang w:bidi="he-IL"/>
        </w:rPr>
      </w:pPr>
      <w:r xmlns:w="http://schemas.openxmlformats.org/wordprocessingml/2006/main" w:rsidRPr="00507A25">
        <w:rPr>
          <w:rFonts w:ascii="Times New Roman" w:hAnsi="Times New Roman"/>
          <w:sz w:val="26"/>
          <w:szCs w:val="26"/>
        </w:rPr>
        <w:t xml:space="preserve">Myślę, że historycznie Arabowie byliby ludźmi wywodzącymi się od Izmaela i Ezawa oraz wewnętrznymi małżeństwami pomiędzy potomkami między nimi. Egipcjanie wychodzą z Ham. Jeśli cofniesz się do Genesis 10, gdzie prześledzisz linię pochodzenia trzech synów Noego, Egipcjanie wyjdą z Ham, podczas gdy Arabowie wyjdą z Sema. Arabowie tak bardzo wymieszali się z rdzenną ludnością Egiptu, że już prawdopodobnie trudno jest powiedzieć, kto jest czym. Nie jestem pewien, kim są Nasser, Sadat i Mubarak, jeśli chodzi o narodowość, ale nie zdziwiłbym się, gdyby te trzy osoby miały więcej arabskiego pochodzenia niż rdzenni Egipcjanie. Rdzenni Egipcjanie, Koptyjczycy, są tak naprawdę rdzennymi Egipcjanami. Istnieje Kościół koptyjski, który nie jest arabski. Jest bardziej zorientowany na Grecję, ale myślę, że jest to bardziej prawdziwy egipski rodowód wśród Koptów niż wśród tamtejszej masy ludzi, którzy są bardziej arabscy. Arabski to język, który został przywieziony do Egiptu. To nie jest historycznie język egipski. Zaszło tam wiele zmian.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lastRenderedPageBreak xmlns:w="http://schemas.openxmlformats.org/wordprocessingml/2006/main"/>
      </w:r>
      <w:r xmlns:w="http://schemas.openxmlformats.org/wordprocessingml/2006/main" w:rsidR="0056336A">
        <w:rPr>
          <w:rFonts w:ascii="Times New Roman" w:hAnsi="Times New Roman"/>
          <w:sz w:val="26"/>
          <w:szCs w:val="26"/>
        </w:rPr>
        <w:t xml:space="preserve">Ezechiela 30:14-16 Proroctwo przeciwko Tebom</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4C02D7">
        <w:rPr>
          <w:rFonts w:ascii="Times New Roman" w:hAnsi="Times New Roman"/>
          <w:sz w:val="26"/>
          <w:szCs w:val="26"/>
        </w:rPr>
        <w:t xml:space="preserve"> </w:t>
      </w:r>
      <w:r xmlns:w="http://schemas.openxmlformats.org/wordprocessingml/2006/main" w:rsidR="004C02D7">
        <w:rPr>
          <w:rFonts w:ascii="Times New Roman" w:hAnsi="Times New Roman"/>
          <w:sz w:val="26"/>
          <w:szCs w:val="26"/>
        </w:rPr>
        <w:tab xmlns:w="http://schemas.openxmlformats.org/wordprocessingml/2006/main"/>
      </w:r>
      <w:r xmlns:w="http://schemas.openxmlformats.org/wordprocessingml/2006/main" w:rsidR="00FF22BE" w:rsidRPr="004C02D7">
        <w:rPr>
          <w:rFonts w:ascii="Times New Roman" w:hAnsi="Times New Roman"/>
          <w:sz w:val="26"/>
          <w:szCs w:val="26"/>
        </w:rPr>
        <w:t xml:space="preserve">Ezechiel rozdział 30, wersety 14-16: „ </w:t>
      </w:r>
      <w:r xmlns:w="http://schemas.openxmlformats.org/wordprocessingml/2006/main" w:rsidR="004C02D7" w:rsidRPr="004C02D7">
        <w:rPr>
          <w:rFonts w:ascii="Times New Roman" w:hAnsi="Times New Roman"/>
          <w:sz w:val="26"/>
          <w:szCs w:val="26"/>
          <w:lang w:bidi="he-IL"/>
        </w:rPr>
        <w:t xml:space="preserve">Zburzę Górny Egipt, spalę Coan i wymierzę karę Tebom. Wyleję swój gniew na Pelusjum, twierdzę egipską, i wytnę zastępy Teb. Podpalę Egipt; Pelusium będzie zwijać się w agonii. Teby zostaną zdobyte szturmem; Memphis będzie w ciągłym niebezpieczeństwie </w:t>
      </w:r>
      <w:r xmlns:w="http://schemas.openxmlformats.org/wordprocessingml/2006/main" w:rsidRPr="004C02D7">
        <w:rPr>
          <w:rFonts w:ascii="Times New Roman" w:hAnsi="Times New Roman"/>
          <w:sz w:val="26"/>
          <w:szCs w:val="26"/>
        </w:rPr>
        <w:t xml:space="preserve">. To miasto Teby, NIV przetłumaczył je jako „Teby”, to miasto w Górnym Egipcie, około 500 mil na południe od Memfis. Górny Egipt to południe, ponieważ odnosi się do górnego, czyli bardziej </w:t>
      </w:r>
      <w:proofErr xmlns:w="http://schemas.openxmlformats.org/wordprocessingml/2006/main" w:type="gramStart"/>
      <w:r xmlns:w="http://schemas.openxmlformats.org/wordprocessingml/2006/main" w:rsidR="006E3E4E">
        <w:rPr>
          <w:rFonts w:ascii="Times New Roman" w:hAnsi="Times New Roman"/>
          <w:sz w:val="26"/>
          <w:szCs w:val="26"/>
        </w:rPr>
        <w:t xml:space="preserve">wzniesionego regionu </w:t>
      </w:r>
      <w:proofErr xmlns:w="http://schemas.openxmlformats.org/wordprocessingml/2006/main" w:type="gramEnd"/>
      <w:r xmlns:w="http://schemas.openxmlformats.org/wordprocessingml/2006/main" w:rsidRPr="004C02D7">
        <w:rPr>
          <w:rFonts w:ascii="Times New Roman" w:hAnsi="Times New Roman"/>
          <w:sz w:val="26"/>
          <w:szCs w:val="26"/>
        </w:rPr>
        <w:t xml:space="preserve">Nilu. O tym mieście powiedziano w wersecie 14: „Wykonam sądy w Tebach”, a następnie w wersecie 15: „Wytracę mnóstwo Teb”. Obecnie istnieją dwie dzielnice: Karnack i Luxor. Jest to jeden z cudów świata, niczym wielkie muzeum pod gołym niebem. Jeśli wybierzesz się na wycieczkę do </w:t>
      </w:r>
      <w:proofErr xmlns:w="http://schemas.openxmlformats.org/wordprocessingml/2006/main" w:type="gramStart"/>
      <w:r xmlns:w="http://schemas.openxmlformats.org/wordprocessingml/2006/main" w:rsidR="00157E7B">
        <w:rPr>
          <w:rFonts w:ascii="Times New Roman" w:hAnsi="Times New Roman"/>
          <w:sz w:val="26"/>
          <w:szCs w:val="26"/>
        </w:rPr>
        <w:t xml:space="preserve">Egiptu </w:t>
      </w:r>
      <w:proofErr xmlns:w="http://schemas.openxmlformats.org/wordprocessingml/2006/main" w:type="gramEnd"/>
      <w:r xmlns:w="http://schemas.openxmlformats.org/wordprocessingml/2006/main" w:rsidR="00157E7B">
        <w:rPr>
          <w:rFonts w:ascii="Times New Roman" w:hAnsi="Times New Roman"/>
          <w:sz w:val="26"/>
          <w:szCs w:val="26"/>
        </w:rPr>
        <w:t xml:space="preserve">, zabiorą Cię do Luksoru i Karnack. To miasto zostało zajęte przez Asyryjczyków w 663 rpne. Jeśli spojrzysz na Nahuma 3:8, jest tam napisane: „Czy jesteście lepsi od Teb?” I </w:t>
      </w:r>
      <w:proofErr xmlns:w="http://schemas.openxmlformats.org/wordprocessingml/2006/main" w:type="gramStart"/>
      <w:r xmlns:w="http://schemas.openxmlformats.org/wordprocessingml/2006/main" w:rsidRPr="00507A25">
        <w:rPr>
          <w:rFonts w:ascii="Times New Roman" w:hAnsi="Times New Roman"/>
          <w:sz w:val="26"/>
          <w:szCs w:val="26"/>
        </w:rPr>
        <w:t xml:space="preserve">oczywiście </w:t>
      </w:r>
      <w:proofErr xmlns:w="http://schemas.openxmlformats.org/wordprocessingml/2006/main" w:type="gramEnd"/>
      <w:r xmlns:w="http://schemas.openxmlformats.org/wordprocessingml/2006/main" w:rsidRPr="00507A25">
        <w:rPr>
          <w:rFonts w:ascii="Times New Roman" w:hAnsi="Times New Roman"/>
          <w:sz w:val="26"/>
          <w:szCs w:val="26"/>
        </w:rPr>
        <w:t xml:space="preserve">Nahum jest prorokiem przeciwko Niniwie. Teby zostały już zajęte przez Asyryjczyków. W ciągu kilku stuleci po Ezechielu, w czasach Ptolemeuszy, miasto to zbuntowało się przeciwko panowaniu Ptolemeuszy i zostało zaatakowane przez Ptolemeuszy, a lud został wypędzony. Ptolemeusze zdecydowali, że nie pozwolą mu ponownie funkcjonować jako główne miasto. Niektórym pozwolono tam mieszkać, ale tak naprawdę stała się wioską. W 29 roku p.n.e. Rzymianie zaatakowali miasto i przestało ono być zamieszkane.</w:t>
      </w:r>
    </w:p>
    <w:p w:rsidR="002D3BA9" w:rsidRPr="00507A25" w:rsidRDefault="002D3BA9" w:rsidP="00157E7B">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Spójrz na rozdział 30 werset 16: „Podpalę Egipt, a Pelusium będzie zwijać się w agonii. Teby zostaną zdobyte szturmem. Dziś miasto jest miastem ruin. Akry i akry ruin. Ale porównaj to z wersetem 13 dotyczącym Memfis. Werset 13: „Zniszczę bożki i położę kres wizerunkom w Memfis”. Nie mówi się tego o Tebach. Gdyby Ezechiel powiedział coś takiego o Tebach, byłoby to ewidentnie fałszywe. Jeśli pojedziesz do Teb, Karnack i Luksoru, zobaczysz wszelkiego rodzaju obrazy, setki z nich. Kiedy jednak spojrzymy na historię Memphis, jest to zupełnie inna sprawa. Memfis pozostawało wielkim miastem przez tysiąc lat po czasach Ezechiela. Było stolicą rzymskiej prowincji Egipt, siedzibą rzymskiego rządu w Egipcie. Prawdopodobnie był pełen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obrazów i bożków, podobnie jak Luksor. Ale jeśli dzisiaj pojedziesz do Memphis, nie znajdziesz żadnego. Pytanie brzmi </w:t>
      </w:r>
      <w:r xmlns:w="http://schemas.openxmlformats.org/wordprocessingml/2006/main" w:rsidR="004C02D7">
        <w:rPr>
          <w:rFonts w:ascii="Times New Roman" w:hAnsi="Times New Roman"/>
          <w:sz w:val="26"/>
          <w:szCs w:val="26"/>
        </w:rPr>
        <w:t xml:space="preserve">: „Dlaczego?” Historycznie rzecz biorąc, wydarzyło się to, gdy mahometanie podbili cały Bliski Wschód, łącznie z Egiptem; zdecydowali, że w 640 r. zbudują nowe miasto dla swojej stolicy. Tym nowym miastem był Kair. Kair został zbudowany około 16 mil od Memphis. Kiedy go zbudowano, zabrano kamienie z ruin Memphis i wykorzystano je do budowy nowego miasta Kair. Używali Memphis jak kamieniołomu. Memphis prawie zniknęło. Oto znowu proroctwo, w którym Ezechiel mówi: „Zniszczę bożki i położę kres posągom w Memfis”.</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Patrząc na stronę 48 cytatów, pośrodku strony z Encyklopedii Britannica, artykuł o Memphis: „W czasach hellenistycznych miasto liczyło 700 000 mieszkańców i miało obwód 30 km”. To duże miasto w starożytnym świecie. „Świątynia Hefajstosa, jak Grecy nazywali Ptaha, cieszyła się wielką reputacją, podobnie jak szkoła medyczna. Jednak wraz z założeniem Aleksandrii rozpoczęła się ruina zarówno Memfisu, jak i Heliopolis. Zostały zniszczone przez Arabów, a średniowieczni budowniczowie Kairu wykorzystali ich ruiny jako kamieniołom. W czasach nowożytnych z wielkiego miasta nie pozostało już prawie nic. Wykopaliska prowadzone przez Flindersa Petrie przez ponad pół wieku i wiele z nich, w tym Uniwersytet Pensylwanii, odkryło skąpe pozostałości. Wszystko, co zwiedzający może zobaczyć, to kilka kamieni wśród palm i pól, alabastrowy sfinks i leżący kolos Ramzesa II. Znów niezwykłe proroctwo dotyczące dużego miasta, które właśnie zniknęło.</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proofErr xmlns:w="http://schemas.openxmlformats.org/wordprocessingml/2006/main" w:type="gramStart"/>
      <w:r xmlns:w="http://schemas.openxmlformats.org/wordprocessingml/2006/main" w:rsidRPr="00507A25">
        <w:rPr>
          <w:rFonts w:ascii="Times New Roman" w:hAnsi="Times New Roman"/>
          <w:sz w:val="26"/>
          <w:szCs w:val="26"/>
        </w:rPr>
        <w:t xml:space="preserve">Znów </w:t>
      </w:r>
      <w:proofErr xmlns:w="http://schemas.openxmlformats.org/wordprocessingml/2006/main" w:type="gramEnd"/>
      <w:r xmlns:w="http://schemas.openxmlformats.org/wordprocessingml/2006/main" w:rsidRPr="00507A25">
        <w:rPr>
          <w:rFonts w:ascii="Times New Roman" w:hAnsi="Times New Roman"/>
          <w:sz w:val="26"/>
          <w:szCs w:val="26"/>
        </w:rPr>
        <w:t xml:space="preserve">mamy kontrast w tym rozdziale. Teby pozostały miejscem pełnym obrazów, bożków i budynków. To niezwykłe muzeum plenerowe. Memphis właśnie zniknęło. Gdyby Ezechiel powiedział, że bożki i wizerunki znikną z Teb, byłby w błędzie. Ale on ujął to inaczej. Nie sądzę, żeby Ezechiel wiedział cokolwiek o powstaniu islamu i fakcie, że mahometanie wkroczą do Egiptu i zbudują Kair 16 mil od poprzedniego miejsca w Memfis. Nic na ten temat nie mówi. Mówi jednak: „Zniszczę bożki i sprawię, że znikną ich wizerunki”. I rzeczywiście </w:t>
      </w:r>
      <w:r xmlns:w="http://schemas.openxmlformats.org/wordprocessingml/2006/main" w:rsidRPr="00507A25">
        <w:rPr>
          <w:rFonts w:ascii="Times New Roman" w:hAnsi="Times New Roman"/>
          <w:sz w:val="26"/>
          <w:szCs w:val="26"/>
        </w:rPr>
        <w:lastRenderedPageBreak xmlns:w="http://schemas.openxmlformats.org/wordprocessingml/2006/main"/>
      </w:r>
      <w:r xmlns:w="http://schemas.openxmlformats.org/wordprocessingml/2006/main" w:rsidRPr="00507A25">
        <w:rPr>
          <w:rFonts w:ascii="Times New Roman" w:hAnsi="Times New Roman"/>
          <w:sz w:val="26"/>
          <w:szCs w:val="26"/>
        </w:rPr>
        <w:t xml:space="preserve">tak </w:t>
      </w:r>
      <w:r xmlns:w="http://schemas.openxmlformats.org/wordprocessingml/2006/main" w:rsidR="00DA027C">
        <w:rPr>
          <w:rFonts w:ascii="Times New Roman" w:hAnsi="Times New Roman"/>
          <w:sz w:val="26"/>
          <w:szCs w:val="26"/>
        </w:rPr>
        <w:t xml:space="preserve">się stało. Z pewnością Pan mógł przewidzieć budowę Kairu na ruinach Memfisu. Myślę jednak, że wróciłeś do kwestii charakteru proroctw prognostycznych, w których nie otrzymujesz wszystkich szczegółów. To nie jest historia pisana po wydarzeniu. Dostajesz tyle, że gdy ktoś się spełni, będziesz mógł powiedzieć: „Tak, to jest spełnienie”. Są jednak elementy informacji, które nie zostały uwzględnione i myślę, że właśnie to tutaj mamy. </w:t>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br xmlns:w="http://schemas.openxmlformats.org/wordprocessingml/2006/main"/>
      </w:r>
      <w:r xmlns:w="http://schemas.openxmlformats.org/wordprocessingml/2006/main" w:rsidR="0056336A">
        <w:rPr>
          <w:rFonts w:ascii="Times New Roman" w:hAnsi="Times New Roman"/>
          <w:sz w:val="26"/>
          <w:szCs w:val="26"/>
        </w:rPr>
        <w:t xml:space="preserve">Teby i Memfis oraz spełnione proroctwa</w:t>
      </w:r>
    </w:p>
    <w:p w:rsidR="002D3BA9" w:rsidRPr="00507A25" w:rsidRDefault="002D3BA9" w:rsidP="006E3E4E">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W czasach Ezechiela powiedziano ludziom, że Nabuchodonozor podbije Egipt. I on to zrobił. Myślę, że to dowód na to, że Ezechiel jest prawdziwym prorokiem. Do tego dochodzą jednak stwierdzenia na temat Memfisu i Teb, które z pewnością wykraczają poza możliwości jakichkolwiek ludzkich oczekiwań i spostrzeżeń. To nie tylko sprytne przypuszczenie. Jest to jednak stwierdzenie Ezechiela, przez którego przemawiał Bóg i któremu Bóg dał konkretną wiedzę o konkretnych rzeczach, które miały przydarzyć się Egipcjanom w dłuższej perspektywie. Więc znowu myślę, że masz dowód na to, że Ezechiel był prorokiem Bożym i przemawiał w imieniu Boga. Masz także dowód na to, że Bóg jest tym, który rządzi i kontroluje historię oraz że może zapowiedzieć pewne rzeczy z wyprzedzeniem, zanim one nastąpią.</w:t>
      </w:r>
    </w:p>
    <w:p w:rsidR="002D3BA9" w:rsidRPr="00507A25" w:rsidRDefault="002D3BA9" w:rsidP="002D3BA9">
      <w:pPr xmlns:w="http://schemas.openxmlformats.org/wordprocessingml/2006/main">
        <w:spacing w:line="360" w:lineRule="auto"/>
        <w:ind w:firstLine="720"/>
        <w:rPr>
          <w:rFonts w:ascii="Times New Roman" w:hAnsi="Times New Roman"/>
          <w:sz w:val="26"/>
          <w:szCs w:val="26"/>
        </w:rPr>
      </w:pPr>
      <w:r xmlns:w="http://schemas.openxmlformats.org/wordprocessingml/2006/main" w:rsidRPr="00507A25">
        <w:rPr>
          <w:rFonts w:ascii="Times New Roman" w:hAnsi="Times New Roman"/>
          <w:sz w:val="26"/>
          <w:szCs w:val="26"/>
        </w:rPr>
        <w:t xml:space="preserve">Te dwa fragmenty, którym przyjrzeliśmy się w tej części, poświęcone proroctwom sądu przeciwko obcym narodom, są szczególnie interesujące ze względu na ich wartość apologetyczną. Teoretycznie omawialiśmy to w pierwszym kwartale. Są to dwa proroctwa, które dotyczą spraw długo po jakimkolwiek możliwym pytaniu o datę ogłoszenia proroctwa. Dalsza historia pokazuje, jak się one spełniły.</w:t>
      </w:r>
      <w:r xmlns:w="http://schemas.openxmlformats.org/wordprocessingml/2006/main" w:rsidR="006E3E4E">
        <w:rPr>
          <w:rFonts w:ascii="Times New Roman" w:hAnsi="Times New Roman"/>
          <w:sz w:val="26"/>
          <w:szCs w:val="26"/>
        </w:rPr>
        <w:br xmlns:w="http://schemas.openxmlformats.org/wordprocessingml/2006/main"/>
      </w:r>
      <w:r xmlns:w="http://schemas.openxmlformats.org/wordprocessingml/2006/main" w:rsidR="006E3E4E">
        <w:rPr>
          <w:rFonts w:ascii="Times New Roman" w:hAnsi="Times New Roman"/>
          <w:sz w:val="26"/>
          <w:szCs w:val="26"/>
        </w:rPr>
        <w:t xml:space="preserve"> </w:t>
      </w:r>
      <w:r xmlns:w="http://schemas.openxmlformats.org/wordprocessingml/2006/main" w:rsidR="006E3E4E">
        <w:rPr>
          <w:rFonts w:ascii="Times New Roman" w:hAnsi="Times New Roman"/>
          <w:sz w:val="26"/>
          <w:szCs w:val="26"/>
        </w:rPr>
        <w:tab xmlns:w="http://schemas.openxmlformats.org/wordprocessingml/2006/main"/>
      </w:r>
      <w:r xmlns:w="http://schemas.openxmlformats.org/wordprocessingml/2006/main" w:rsidR="00157E7B">
        <w:rPr>
          <w:rFonts w:ascii="Times New Roman" w:hAnsi="Times New Roman"/>
          <w:sz w:val="26"/>
          <w:szCs w:val="26"/>
        </w:rPr>
        <w:t xml:space="preserve">Następnym razem przyjrzymy się D. w Predictive Prophecy.</w:t>
      </w:r>
    </w:p>
    <w:p w:rsidR="00A02402" w:rsidRDefault="00A02402" w:rsidP="00A02402">
      <w:pPr>
        <w:rPr>
          <w:rFonts w:ascii="Times New Roman" w:hAnsi="Times New Roman"/>
          <w:sz w:val="26"/>
          <w:szCs w:val="26"/>
        </w:rPr>
      </w:pPr>
    </w:p>
    <w:p w:rsidR="00A02402" w:rsidRPr="00A02402" w:rsidRDefault="00A02402" w:rsidP="00A02402">
      <w:pPr xmlns:w="http://schemas.openxmlformats.org/wordprocessingml/2006/main">
        <w:rPr>
          <w:rFonts w:ascii="Times New Roman" w:hAnsi="Times New Roman"/>
          <w:sz w:val="22"/>
          <w:szCs w:val="22"/>
        </w:rPr>
      </w:pP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Pr="00A02402">
        <w:rPr>
          <w:rFonts w:ascii="Times New Roman" w:hAnsi="Times New Roman"/>
          <w:sz w:val="22"/>
          <w:szCs w:val="22"/>
        </w:rPr>
        <w:t xml:space="preserve">Przepisane przez Kait Stockwell</w:t>
      </w:r>
      <w:r xmlns:w="http://schemas.openxmlformats.org/wordprocessingml/2006/main" w:rsidRPr="00A02402">
        <w:rPr>
          <w:rFonts w:ascii="Times New Roman" w:hAnsi="Times New Roman"/>
          <w:sz w:val="22"/>
          <w:szCs w:val="22"/>
        </w:rPr>
        <w:br xmlns:w="http://schemas.openxmlformats.org/wordprocessingml/2006/main"/>
      </w: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00DA027C">
        <w:rPr>
          <w:rFonts w:ascii="Times New Roman" w:hAnsi="Times New Roman"/>
          <w:sz w:val="22"/>
          <w:szCs w:val="22"/>
        </w:rPr>
        <w:t xml:space="preserve">Zgrubna edycja autorstwa Teda Hildebrandta</w:t>
      </w:r>
      <w:r xmlns:w="http://schemas.openxmlformats.org/wordprocessingml/2006/main" w:rsidR="00DA027C">
        <w:rPr>
          <w:rFonts w:ascii="Times New Roman" w:hAnsi="Times New Roman"/>
          <w:sz w:val="22"/>
          <w:szCs w:val="22"/>
        </w:rPr>
        <w:br xmlns:w="http://schemas.openxmlformats.org/wordprocessingml/2006/main"/>
      </w:r>
      <w:r xmlns:w="http://schemas.openxmlformats.org/wordprocessingml/2006/main" w:rsidR="00DA027C">
        <w:rPr>
          <w:rFonts w:ascii="Times New Roman" w:hAnsi="Times New Roman"/>
          <w:sz w:val="22"/>
          <w:szCs w:val="22"/>
        </w:rPr>
        <w:t xml:space="preserve"> </w:t>
      </w:r>
      <w:r xmlns:w="http://schemas.openxmlformats.org/wordprocessingml/2006/main" w:rsidR="00DA027C">
        <w:rPr>
          <w:rFonts w:ascii="Times New Roman" w:hAnsi="Times New Roman"/>
          <w:sz w:val="22"/>
          <w:szCs w:val="22"/>
        </w:rPr>
        <w:tab xmlns:w="http://schemas.openxmlformats.org/wordprocessingml/2006/main"/>
      </w:r>
      <w:r xmlns:w="http://schemas.openxmlformats.org/wordprocessingml/2006/main" w:rsidR="00DA027C">
        <w:rPr>
          <w:rFonts w:ascii="Times New Roman" w:hAnsi="Times New Roman"/>
          <w:sz w:val="22"/>
          <w:szCs w:val="22"/>
        </w:rPr>
        <w:t xml:space="preserve">Ostateczna edycja: dr Perry Phillips</w:t>
      </w:r>
      <w:r xmlns:w="http://schemas.openxmlformats.org/wordprocessingml/2006/main" w:rsidRPr="00A02402">
        <w:rPr>
          <w:rFonts w:ascii="Times New Roman" w:hAnsi="Times New Roman"/>
          <w:sz w:val="22"/>
          <w:szCs w:val="22"/>
        </w:rPr>
        <w:br xmlns:w="http://schemas.openxmlformats.org/wordprocessingml/2006/main"/>
      </w:r>
      <w:r xmlns:w="http://schemas.openxmlformats.org/wordprocessingml/2006/main" w:rsidRPr="00A02402">
        <w:rPr>
          <w:rFonts w:ascii="Times New Roman" w:hAnsi="Times New Roman"/>
          <w:sz w:val="22"/>
          <w:szCs w:val="22"/>
        </w:rPr>
        <w:t xml:space="preserve"> </w:t>
      </w:r>
      <w:r xmlns:w="http://schemas.openxmlformats.org/wordprocessingml/2006/main" w:rsidRPr="00A02402">
        <w:rPr>
          <w:rFonts w:ascii="Times New Roman" w:hAnsi="Times New Roman"/>
          <w:sz w:val="22"/>
          <w:szCs w:val="22"/>
        </w:rPr>
        <w:tab xmlns:w="http://schemas.openxmlformats.org/wordprocessingml/2006/main"/>
      </w:r>
      <w:r xmlns:w="http://schemas.openxmlformats.org/wordprocessingml/2006/main" w:rsidRPr="00A02402">
        <w:rPr>
          <w:rFonts w:ascii="Times New Roman" w:hAnsi="Times New Roman"/>
          <w:sz w:val="22"/>
          <w:szCs w:val="22"/>
        </w:rPr>
        <w:t xml:space="preserve">Z ponowną </w:t>
      </w:r>
      <w:r xmlns:w="http://schemas.openxmlformats.org/wordprocessingml/2006/main" w:rsidR="00DA027C">
        <w:rPr>
          <w:rFonts w:ascii="Times New Roman" w:hAnsi="Times New Roman"/>
          <w:sz w:val="22"/>
          <w:szCs w:val="22"/>
        </w:rPr>
        <w:t xml:space="preserve">narracją: dr Perry Phillips</w:t>
      </w:r>
    </w:p>
    <w:p w:rsidR="00A02402" w:rsidRPr="00507A25" w:rsidRDefault="00A02402" w:rsidP="00A02402">
      <w:pPr>
        <w:rPr>
          <w:rFonts w:ascii="Times New Roman" w:hAnsi="Times New Roman"/>
          <w:sz w:val="26"/>
          <w:szCs w:val="26"/>
        </w:rPr>
      </w:pPr>
    </w:p>
    <w:sectPr w:rsidR="00A02402" w:rsidRPr="00507A25" w:rsidSect="002D3BA9">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4885" w:rsidRDefault="00CF4885" w:rsidP="00507A25">
      <w:pPr>
        <w:spacing w:after="0"/>
      </w:pPr>
      <w:r>
        <w:separator/>
      </w:r>
    </w:p>
  </w:endnote>
  <w:endnote w:type="continuationSeparator" w:id="0">
    <w:p w:rsidR="00CF4885" w:rsidRDefault="00CF4885" w:rsidP="00507A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4885" w:rsidRDefault="00CF4885" w:rsidP="00507A25">
      <w:pPr>
        <w:spacing w:after="0"/>
      </w:pPr>
      <w:r>
        <w:separator/>
      </w:r>
    </w:p>
  </w:footnote>
  <w:footnote w:type="continuationSeparator" w:id="0">
    <w:p w:rsidR="00CF4885" w:rsidRDefault="00CF4885" w:rsidP="00507A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A25" w:rsidRDefault="00FD4A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6376F">
      <w:rPr>
        <w:noProof/>
      </w:rPr>
      <w:t xml:space="preserve">1</w:t>
    </w:r>
    <w:r xmlns:w="http://schemas.openxmlformats.org/wordprocessingml/2006/main">
      <w:rPr>
        <w:noProof/>
      </w:rPr>
      <w:fldChar xmlns:w="http://schemas.openxmlformats.org/wordprocessingml/2006/main" w:fldCharType="end"/>
    </w:r>
  </w:p>
  <w:p w:rsidR="00507A25" w:rsidRDefault="00507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685DD6D0-E13B-4D9F-8789-6D24045986C6}"/>
    <w:docVar w:name="dgnword-eventsink" w:val="171104880"/>
  </w:docVars>
  <w:rsids>
    <w:rsidRoot w:val="009D5522"/>
    <w:rsid w:val="000410E1"/>
    <w:rsid w:val="000541DF"/>
    <w:rsid w:val="00157E7B"/>
    <w:rsid w:val="002200B6"/>
    <w:rsid w:val="002D3BA9"/>
    <w:rsid w:val="003050CD"/>
    <w:rsid w:val="00416A67"/>
    <w:rsid w:val="00484EDC"/>
    <w:rsid w:val="004C02D7"/>
    <w:rsid w:val="00507A25"/>
    <w:rsid w:val="00540EC1"/>
    <w:rsid w:val="0056336A"/>
    <w:rsid w:val="006E3E4E"/>
    <w:rsid w:val="007D3B57"/>
    <w:rsid w:val="007D5948"/>
    <w:rsid w:val="00823E9C"/>
    <w:rsid w:val="0086376F"/>
    <w:rsid w:val="008B58AD"/>
    <w:rsid w:val="009D5522"/>
    <w:rsid w:val="00A02402"/>
    <w:rsid w:val="00A07AF8"/>
    <w:rsid w:val="00A5781E"/>
    <w:rsid w:val="00BE0B6D"/>
    <w:rsid w:val="00C10C76"/>
    <w:rsid w:val="00C71704"/>
    <w:rsid w:val="00CF4885"/>
    <w:rsid w:val="00D92F70"/>
    <w:rsid w:val="00DA027C"/>
    <w:rsid w:val="00DA5DF6"/>
    <w:rsid w:val="00DD5E79"/>
    <w:rsid w:val="00EC19C4"/>
    <w:rsid w:val="00FD4A4F"/>
    <w:rsid w:val="00FF22B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B671C"/>
  <w15:docId w15:val="{9F7B4C29-8BAF-4659-86F7-9EF4BCFF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l"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4C7"/>
    <w:pPr>
      <w:spacing w:after="200"/>
    </w:pPr>
    <w:rPr>
      <w:sz w:val="24"/>
      <w:szCs w:val="24"/>
      <w:lang w:bidi="ar-SA" w:va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7A25"/>
    <w:pPr>
      <w:tabs>
        <w:tab w:val="center" w:pos="4680"/>
        <w:tab w:val="right" w:pos="9360"/>
      </w:tabs>
    </w:pPr>
  </w:style>
  <w:style w:type="character" w:customStyle="1" w:styleId="HeaderChar">
    <w:name w:val="Header Char"/>
    <w:basedOn w:val="DefaultParagraphFont"/>
    <w:link w:val="Header"/>
    <w:uiPriority w:val="99"/>
    <w:rsid w:val="00507A25"/>
    <w:rPr>
      <w:sz w:val="24"/>
      <w:szCs w:val="24"/>
      <w:lang w:bidi="ar-SA" w:val="pl"/>
    </w:rPr>
  </w:style>
  <w:style w:type="paragraph" w:styleId="Footer">
    <w:name w:val="footer"/>
    <w:basedOn w:val="Normal"/>
    <w:link w:val="FooterChar"/>
    <w:rsid w:val="00507A25"/>
    <w:pPr>
      <w:tabs>
        <w:tab w:val="center" w:pos="4680"/>
        <w:tab w:val="right" w:pos="9360"/>
      </w:tabs>
    </w:pPr>
  </w:style>
  <w:style w:type="character" w:customStyle="1" w:styleId="FooterChar">
    <w:name w:val="Footer Char"/>
    <w:basedOn w:val="DefaultParagraphFont"/>
    <w:link w:val="Footer"/>
    <w:rsid w:val="00507A25"/>
    <w:rPr>
      <w:sz w:val="24"/>
      <w:szCs w:val="24"/>
      <w:lang w:bidi="ar-SA" w:val="pl"/>
    </w:rPr>
  </w:style>
  <w:style w:type="paragraph" w:styleId="BalloonText">
    <w:name w:val="Balloon Text"/>
    <w:basedOn w:val="Normal"/>
    <w:link w:val="BalloonTextChar"/>
    <w:rsid w:val="00FF22BE"/>
    <w:pPr>
      <w:spacing w:after="0"/>
    </w:pPr>
    <w:rPr>
      <w:rFonts w:ascii="Tahoma" w:hAnsi="Tahoma" w:cs="Tahoma"/>
      <w:sz w:val="16"/>
      <w:szCs w:val="16"/>
    </w:rPr>
  </w:style>
  <w:style w:type="character" w:customStyle="1" w:styleId="BalloonTextChar">
    <w:name w:val="Balloon Text Char"/>
    <w:basedOn w:val="DefaultParagraphFont"/>
    <w:link w:val="BalloonText"/>
    <w:rsid w:val="00FF22BE"/>
    <w:rPr>
      <w:rFonts w:ascii="Tahoma" w:hAnsi="Tahoma" w:cs="Tahoma"/>
      <w:sz w:val="16"/>
      <w:szCs w:val="16"/>
      <w:lang w:bidi="ar-SA"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761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Westmont</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 Stockwell</dc:creator>
  <cp:lastModifiedBy>Ted</cp:lastModifiedBy>
  <cp:revision>6</cp:revision>
  <cp:lastPrinted>2011-03-29T12:29:00Z</cp:lastPrinted>
  <dcterms:created xsi:type="dcterms:W3CDTF">2011-07-15T22:40:00Z</dcterms:created>
  <dcterms:modified xsi:type="dcterms:W3CDTF">2023-05-20T12:58:00Z</dcterms:modified>
</cp:coreProperties>
</file>