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F898"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Robert Vannoy, Foundations Biblical Prophecy, 강의 21a</w:t>
      </w:r>
    </w:p>
    <w:p w14:paraId="1AB9B3E4"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IV. 요나</w:t>
      </w:r>
      <w:r>
        <w:rPr>
          <w:rFonts w:ascii="Times New Roman" w:hAnsi="Times New Roman"/>
          <w:szCs w:val="26"/>
        </w:rPr>
        <w:br/>
        <w:t xml:space="preserve"> </w:t>
      </w:r>
      <w:r>
        <w:rPr>
          <w:rFonts w:ascii="Times New Roman" w:hAnsi="Times New Roman"/>
          <w:szCs w:val="26"/>
        </w:rPr>
        <w:tab/>
        <w:t>C. 요나의 내용</w:t>
      </w:r>
    </w:p>
    <w:p w14:paraId="6136EF0B"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우리는 로마 숫자 IV인 요나서에 있었습니다. 2부에서는 책의 성격 표현에 대해 살펴보았다. 이것은 역사서인가 아닌가? 그래서 우리는 C., "책의 내용"에 이르렀고 두 가지 하위 항목이 있습니다. 4개의 챕터를 모두 진행하지는 않겠습니다. 하지만 책의 메시지와 관련이 있다고 생각하기 때문에 역사적 배경에 대해 이야기하고 싶습니다. 그런 다음 두 번째로 책의 목적을 살펴보고 싶습니다. </w:t>
      </w:r>
      <w:r w:rsidR="004728B6">
        <w:rPr>
          <w:rFonts w:ascii="Times New Roman" w:hAnsi="Times New Roman"/>
          <w:sz w:val="26"/>
          <w:szCs w:val="26"/>
        </w:rPr>
        <w:br/>
      </w:r>
      <w:r w:rsidR="004728B6">
        <w:rPr>
          <w:rFonts w:ascii="Times New Roman" w:hAnsi="Times New Roman"/>
          <w:sz w:val="26"/>
          <w:szCs w:val="26"/>
        </w:rPr>
        <w:br/>
        <w:t xml:space="preserve">1. 역사적 배경 가. 앗수르의 외적 승천 </w:t>
      </w:r>
      <w:r w:rsidR="00462604" w:rsidRPr="00670318">
        <w:rPr>
          <w:rFonts w:ascii="Times New Roman" w:hAnsi="Times New Roman"/>
          <w:sz w:val="26"/>
          <w:szCs w:val="26"/>
        </w:rPr>
        <w:tab/>
      </w:r>
      <w:r w:rsidR="00F07496" w:rsidRPr="00670318">
        <w:rPr>
          <w:rFonts w:ascii="Times New Roman" w:hAnsi="Times New Roman"/>
          <w:sz w:val="26"/>
          <w:szCs w:val="26"/>
        </w:rPr>
        <w:t xml:space="preserve">그래서 먼저 “역사적 배경.” 첫째, a., “외부적”, 요나 시대에 이스라엘 밖의 국제적 상황은 어떠한가. 쭉쭉 훑어보고 싶기 때문에 다 읽지 않고 요약하겠습니다. 오므리 시대에 아시리아가 힘을 되찾기 시작합니다. Ashur-nasir-pal(기원전 883-859년)은 아시리아 권력을 재건한 아시리아 인물 중 한 명입니다. 아시리아인들은 군사적으로 무자비한 전사들이었습니다. 나는 아시리아인들이 사용했던 무자비한 유형의 전략과 전술에 대한 설명을 당신의 유인물에 가지고 있습니다. 그러나 나는 아시리아가 이스라엘에 영향을 미치기 시작했기 때문에 그렇게 말합니다. 당신은 </w:t>
      </w:r>
      <w:r w:rsidR="00F07496" w:rsidRPr="00670318">
        <w:rPr>
          <w:rFonts w:ascii="Times New Roman" w:hAnsi="Times New Roman"/>
          <w:sz w:val="26"/>
          <w:szCs w:val="26"/>
        </w:rPr>
        <w:lastRenderedPageBreak/>
        <w:t xml:space="preserve">이스라엘이 앗시리아와 일련의 만남을 가졌음을 알게 됩니다. 아합 시대(기원전 853년)에 아합은 오론테스 강의 카르카르 전투에서 아시리아와 싸우기 위해 힘을 합쳤다. 그것은 성경에 언급되어 있지 않습니다. 둘째, 841년 살만에셀 3세가 오론테스 강에서 대치한 후 앗수르가 돌아왔고 북방 왕, 특히 예후는 앗수르 왕에게 조공을 바쳐야 했습니다. 기원전 841년에 예후가 무릎을 꿇고 앗수르에게 경의를 표하는 것으로 묘사된 유명한 검은 오벨리스크가 있습니다. 기원전 833년에 여호아하스는 뒤를 이은 </w:t>
      </w:r>
      <w:r w:rsidR="00BF5A4E" w:rsidRPr="00670318">
        <w:rPr>
          <w:rFonts w:ascii="Times New Roman" w:hAnsi="Times New Roman"/>
          <w:sz w:val="26"/>
          <w:szCs w:val="26"/>
        </w:rPr>
        <w:t xml:space="preserve">아시리아 왕에게 조공을 바쳤습니다. 그래서 </w:t>
      </w:r>
      <w:r w:rsidR="00C83408" w:rsidRPr="00670318">
        <w:rPr>
          <w:rFonts w:ascii="Times New Roman" w:hAnsi="Times New Roman"/>
          <w:sz w:val="26"/>
          <w:szCs w:val="26"/>
        </w:rPr>
        <w:t xml:space="preserve">800년대에 아시리아가 이스라엘에 압력을 가하기 시작했습니다. </w:t>
      </w:r>
      <w:r w:rsidR="004728B6">
        <w:rPr>
          <w:rFonts w:ascii="Times New Roman" w:hAnsi="Times New Roman"/>
          <w:sz w:val="26"/>
          <w:szCs w:val="26"/>
        </w:rPr>
        <w:br/>
      </w:r>
      <w:r w:rsidR="004728B6">
        <w:rPr>
          <w:rFonts w:ascii="Times New Roman" w:hAnsi="Times New Roman"/>
          <w:sz w:val="26"/>
          <w:szCs w:val="26"/>
        </w:rPr>
        <w:br/>
        <w:t>요나와 우라르투—아시리아가 약해짐</w:t>
      </w:r>
    </w:p>
    <w:p w14:paraId="137D6233"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 xml:space="preserve">이것이 요나에게 어떤 영향을 미칩니까? 요나는 조금 후, 기원전 782-780년경에 앗시리아가 북쪽으로 우라르투와의 투쟁에 관여했다고 언급했습니다. 그들은 메소포타미아 북부에서 산에서 내려온 사람들이었습니다. 그들은 니느웨에서 100마일 이내까지 진군했습니다. 어떤 이들은 아시리아의 존재 자체가 이 산악 전사들에 의해 위협받았다고 생각합니다. 지금은 우리가 많은 정보를 가지고 있지 않은 앗시리아 약세의 시대이므로 상당한 양의 분쟁이 있습니다. 그러나 혹자는 지금이 요나가 니느웨에 있을 때라고 생각하며, </w:t>
      </w:r>
      <w:r w:rsidRPr="00670318">
        <w:rPr>
          <w:rFonts w:ascii="Times New Roman" w:hAnsi="Times New Roman"/>
          <w:sz w:val="26"/>
          <w:szCs w:val="26"/>
        </w:rPr>
        <w:lastRenderedPageBreak/>
        <w:t>그렇다면 앗수르 자체가 북쪽에서 온 이 사람들에게 위협을 받고 있습니다. 그것은 아시리아 사람들이 “40일 후에 니네베가 멸망될 것”이라고 말한 요나의 소식에 기꺼이 귀를 기울인 이유를 설명할 수 있습니다. 어쩌면 그것은 단지 절름발이 위협이 아니었을 것입니다. 아마도 아시리아에 대한 진정한 위협이었을 것입니다.</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당신의 참고 문헌에 있는 DJ Wiseman의 기사에서 그는 기원전 763년에 일식이 있었고, 765년에 기근이 있었고, 지진이 모두 그 일반적인 시간대에 있었다고 말했습니다. 요나의 메시지에 기꺼이 귀를 기울이는 앗시리아. 당신이 이스라엘로 돌아온다면 이스라엘에게 앗수르의 패배보다 더 좋은 것은 없었을 것입니다. 요나 시대 이전에 그들은 시리아뿐만 아니라 앗수르의 위협을 받았습니다. 시리아는 더 이상 위협이 되지 않았고 아시리아는 더 이상 위협이 되었습니다.</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그런 맥락에서 요나는 이스라엘에 심각한 위협이 되는 이 나라에 파견됩니다. 나는 그것이 요나가 그 도시에 가기를 꺼리는 것과 요나의 메시지에 귀를 기울이는 아시리아 사람들을 이해하는 데 도움이 된다고 생각합니다. 이것이 외부 역사적 배경 맥락에 대한 간략한 요약입니다.</w:t>
      </w:r>
    </w:p>
    <w:p w14:paraId="4C2CF2E7"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비. 내부:</w:t>
      </w:r>
    </w:p>
    <w:p w14:paraId="736F607B"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lastRenderedPageBreak/>
        <w:t>여로보암 2세 치하의 번영</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이제 "내부." 내부 상황에 대한 많은 아이디어는 John Stek의 기사 "The Message of the Book of Jonah </w:t>
      </w:r>
      <w:r w:rsidR="00136D7D" w:rsidRPr="00670318">
        <w:rPr>
          <w:rFonts w:ascii="Times New Roman" w:hAnsi="Times New Roman"/>
          <w:i/>
          <w:iCs/>
          <w:sz w:val="26"/>
          <w:szCs w:val="26"/>
        </w:rPr>
        <w:t xml:space="preserve">" 에서 가져왔습니다 </w:t>
      </w:r>
      <w:r w:rsidR="00136D7D" w:rsidRPr="00670318">
        <w:rPr>
          <w:rFonts w:ascii="Times New Roman" w:hAnsi="Times New Roman"/>
          <w:sz w:val="26"/>
          <w:szCs w:val="26"/>
        </w:rPr>
        <w:t>. 여기에서 그는 이스라엘과 앗수르가 모두 경제적 부활의 시기에 있었다고 지적합니다. 여로보암 2세의 시대는 다윗과 솔로몬의 시대와 매우 비슷했습니다. 이스라엘의 국경은 확장되었고 경제적 번영이 있었습니다. 그리고 당신은 이스라엘이 여호와께 신실하지 않기 때문에 무슨 일이 일어나고 있는지 의아해합니다. 예언자들은 이스라엘의 간음과 부도덕으로 인해 임할 심판에 대해 말하고 있습니다. 그러므로 번영이 회개하고 이제 신실한 백성에 대한 하나님의 상급이라고 말할 수 없습니다. 오히려 최근에 그들의 죄로 인해 매우 가혹하게 징벌하신 나라에 대한 하나님의 은혜로운 구원의 허락인 것 같습니다.</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열왕기하 14장 26절을 보십시오. “여호와께서 이스라엘의 모든 사람이 종이나 자유인이나 극심한 고통을 당하는 것을 보셨습니다. 그들을 도와줄 사람이 없었습니다. 여호와께서 이스라엘의 이름을 천하에서 도말하겠다고 말씀하지 아니하셨으므로 여호아스의 아들 여로보암의 손으로 그들을 구원하셨느니라.” 이제 그 구절이 언급하는 것은 이전에 이스라엘을 압박했던 시리아인(아시리아인이 아니라 시리아인)의 압제 사례와는 대조적으로 국경을 확장하여 이스라엘을 </w:t>
      </w:r>
      <w:r w:rsidR="00CF270C" w:rsidRPr="00670318">
        <w:rPr>
          <w:rFonts w:ascii="Times New Roman" w:hAnsi="Times New Roman"/>
          <w:sz w:val="26"/>
          <w:szCs w:val="26"/>
        </w:rPr>
        <w:lastRenderedPageBreak/>
        <w:t xml:space="preserve">통해 번영을 얻은 여로보암의 성공입니다. 그래서 내가 당신의 개요에서 주목하는 것은 사람들이 여전히 하나님이 엘리야와 엘리사 시대, 아합과 여호아하스 시대에 이스라엘을 어떻게 다루었는지 기억한다는 것입니다. 예언자들이 책망하는 말일 뿐만 아니라 이웃 이방인에 대한 하나님의 축복의 표시이기도 합니다. </w:t>
      </w:r>
      <w:r>
        <w:rPr>
          <w:rFonts w:ascii="Times New Roman" w:hAnsi="Times New Roman"/>
          <w:sz w:val="26"/>
          <w:szCs w:val="26"/>
        </w:rPr>
        <w:br/>
      </w:r>
      <w:r>
        <w:rPr>
          <w:rFonts w:ascii="Times New Roman" w:hAnsi="Times New Roman"/>
          <w:sz w:val="26"/>
          <w:szCs w:val="26"/>
        </w:rPr>
        <w:br/>
        <w:t>시리아에 대한 엘리야와 엘리사의 유익</w:t>
      </w:r>
    </w:p>
    <w:p w14:paraId="12D5435A"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 xml:space="preserve">예를 들어, 엘리야 시대에 이스라엘에는 많은 과부가 있었지만 기근의 때에 여호와께서 엘리야를 보내어 그녀를 부양하게 하신 것은 스라밧의 과부를 통해서였습니다. 이제 예수님은 그것을 언급하십니다. 엘리사 시대에 나병환자가 많았는데 오직 수리아 장교 나아만만 고침을 받았습니다. </w:t>
      </w:r>
      <w:r w:rsidR="003B4FF1" w:rsidRPr="00670318">
        <w:rPr>
          <w:rFonts w:ascii="Times New Roman" w:hAnsi="Times New Roman"/>
          <w:sz w:val="26"/>
          <w:szCs w:val="26"/>
        </w:rPr>
        <w:t xml:space="preserve">그 당시에 이스라엘을 지배하고 있던 것은 그의 나라 시리아였음에도 불구하고 그 </w:t>
      </w:r>
      <w:r w:rsidR="005E446E" w:rsidRPr="00670318">
        <w:rPr>
          <w:rFonts w:ascii="Times New Roman" w:hAnsi="Times New Roman"/>
          <w:sz w:val="26"/>
          <w:szCs w:val="26"/>
        </w:rPr>
        <w:t xml:space="preserve">에게 </w:t>
      </w:r>
      <w:r w:rsidRPr="00670318">
        <w:rPr>
          <w:rFonts w:ascii="Times New Roman" w:hAnsi="Times New Roman"/>
          <w:sz w:val="26"/>
          <w:szCs w:val="26"/>
        </w:rPr>
        <w:t xml:space="preserve">자비가 나타났습니다. </w:t>
      </w:r>
      <w:r w:rsidR="003B4FF1" w:rsidRPr="00670318">
        <w:rPr>
          <w:rFonts w:ascii="Times New Roman" w:hAnsi="Times New Roman"/>
          <w:sz w:val="26"/>
          <w:szCs w:val="26"/>
        </w:rPr>
        <w:t xml:space="preserve">사실 아합에서 여호아하스에 이르기까지 이 시대에 시리아는 번영을 통해 하나님의 특별한 은총을 받았다는 것을 알게 됩니다. 엘리야는 시리아에서 하사엘에게 기름을 부으라는 사명을 받았고, 엘리사는 그가 이스라엘에게 악이 될 것이라고 예언했습니다. 엘리사는 이스라엘을 공격하던 시리아 군대를 기적적으로 구했습니다. 여기서 무슨 일이 일어나고 있는지 궁금하시죠? </w:t>
      </w:r>
      <w:r w:rsidR="004728B6">
        <w:rPr>
          <w:rFonts w:ascii="Times New Roman" w:hAnsi="Times New Roman"/>
          <w:sz w:val="26"/>
          <w:szCs w:val="26"/>
        </w:rPr>
        <w:br/>
      </w:r>
      <w:r w:rsidR="004728B6">
        <w:rPr>
          <w:rFonts w:ascii="Times New Roman" w:hAnsi="Times New Roman"/>
          <w:sz w:val="26"/>
          <w:szCs w:val="26"/>
        </w:rPr>
        <w:br/>
      </w:r>
      <w:r w:rsidR="004728B6">
        <w:rPr>
          <w:rFonts w:ascii="Times New Roman" w:hAnsi="Times New Roman"/>
          <w:sz w:val="26"/>
          <w:szCs w:val="26"/>
        </w:rPr>
        <w:lastRenderedPageBreak/>
        <w:t xml:space="preserve">신. 32:21 하나님이 이방 나라들을 축복하심으로써 이스라엘을 질투하게 하시다 </w:t>
      </w:r>
      <w:r w:rsidR="004728B6">
        <w:rPr>
          <w:rFonts w:ascii="Times New Roman" w:hAnsi="Times New Roman"/>
          <w:sz w:val="26"/>
          <w:szCs w:val="26"/>
        </w:rPr>
        <w:tab/>
      </w:r>
      <w:r w:rsidRPr="00670318">
        <w:rPr>
          <w:rFonts w:ascii="Times New Roman" w:hAnsi="Times New Roman"/>
          <w:sz w:val="26"/>
          <w:szCs w:val="26"/>
        </w:rPr>
        <w:t xml:space="preserve">스테크가 지적한 것은 작용하는 원리가 모세가 신명기 32:21에서 모압 평지에서 이스라엘에게 설명한 것 같다는 것이다. “그들은 신이 아닌 것으로 내 질투를 일으키며 그들의 헛된 우상으로 나를 노엽게 하였느니라. 내가 백성이 아닌 자들로 그들을 시기하게 하리라. 내가 지각 없는 나라로 그들을 화나게 하리라.” Meredith Kline은 Deuteronomy, </w:t>
      </w:r>
      <w:r w:rsidR="000319E9" w:rsidRPr="00670318">
        <w:rPr>
          <w:rFonts w:ascii="Times New Roman" w:hAnsi="Times New Roman"/>
          <w:i/>
          <w:iCs/>
          <w:sz w:val="26"/>
          <w:szCs w:val="26"/>
        </w:rPr>
        <w:t xml:space="preserve">Treaty of a Great King 에 대한 그의 작업에서 이에 </w:t>
      </w:r>
      <w:r w:rsidR="00CF270C" w:rsidRPr="00670318">
        <w:rPr>
          <w:rFonts w:ascii="Times New Roman" w:hAnsi="Times New Roman"/>
          <w:sz w:val="26"/>
          <w:szCs w:val="26"/>
        </w:rPr>
        <w:t xml:space="preserve">대해 논평하며 이렇게 말합니다. </w:t>
      </w:r>
      <w:r w:rsidR="000319E9" w:rsidRPr="00670318">
        <w:rPr>
          <w:rFonts w:ascii="Times New Roman" w:hAnsi="Times New Roman"/>
          <w:i/>
          <w:iCs/>
          <w:sz w:val="26"/>
          <w:szCs w:val="26"/>
        </w:rPr>
        <w:t xml:space="preserve">lex talionis 원리”, 즉 보복의 법을 </w:t>
      </w:r>
      <w:r w:rsidR="00CF270C" w:rsidRPr="00670318">
        <w:rPr>
          <w:rFonts w:ascii="Times New Roman" w:hAnsi="Times New Roman"/>
          <w:sz w:val="26"/>
          <w:szCs w:val="26"/>
        </w:rPr>
        <w:t xml:space="preserve">적용하면 </w:t>
      </w:r>
      <w:r w:rsidR="000319E9" w:rsidRPr="00670318">
        <w:rPr>
          <w:rFonts w:ascii="Times New Roman" w:hAnsi="Times New Roman"/>
          <w:sz w:val="26"/>
          <w:szCs w:val="26"/>
        </w:rPr>
        <w:t xml:space="preserve">“하나님이 백성 없는 백성으로 이스라엘의 질투를 일으키리라.” 그들이 신이 아닌 자들로 나를 시기하게 하였으니 나도 백성이 아닌 자들로 그들을 시기하게 하리라 “그는 자신을 거부한 선택된 백성을 거부하고 그들에게서 자신의 언약적 보호를 제거하고 자신의 언약적 은총을 알지 못하는 백성에게 그의 자녀를 이길 승리를 주실 것입니다.” 따라서 보복의 원칙 또는 교체의 원칙은 하나님께서 이스라엘과 시리아를 다루신 요나 시대 직전에 이스라엘에서 작용하는 것처럼 보입니다. 그는 특정한 방식으로 시리아를 축복하고 이스라엘을 억압하고 있습니다. 그래서 그것은 요나 시대 직전입니다. 이제 시리아는 앗수르에게 패하여 쇠퇴하고 있습니다. 요나가 여로보암에 대하여 하신 여호와의 말씀이 응하리라 당신은 </w:t>
      </w:r>
      <w:r w:rsidR="000319E9" w:rsidRPr="00670318">
        <w:rPr>
          <w:rFonts w:ascii="Times New Roman" w:hAnsi="Times New Roman"/>
          <w:sz w:val="26"/>
          <w:szCs w:val="26"/>
        </w:rPr>
        <w:lastRenderedPageBreak/>
        <w:t xml:space="preserve">여로보암의 경계가 유프라테스까지 확장될 것이라는 예언이 있었다는 것을 기억할 것입니다. 그것은 시리아를 희생시키면서 일어나고 있습니다. 이스라엘은 북쪽으로 하맛까지 뻗어 있었습니다. </w:t>
      </w:r>
      <w:r w:rsidR="004728B6">
        <w:rPr>
          <w:rFonts w:ascii="Times New Roman" w:hAnsi="Times New Roman"/>
          <w:sz w:val="26"/>
          <w:szCs w:val="26"/>
        </w:rPr>
        <w:br/>
      </w:r>
      <w:r w:rsidR="004728B6">
        <w:rPr>
          <w:rFonts w:ascii="Times New Roman" w:hAnsi="Times New Roman"/>
          <w:sz w:val="26"/>
          <w:szCs w:val="26"/>
        </w:rPr>
        <w:br/>
        <w:t>아모스와 호세아가 이스라엘의 죄를 고발하다</w:t>
      </w:r>
    </w:p>
    <w:p w14:paraId="1A858021"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그러나 그 일이 일어나고 있는 동안 이스라엘에서는 모든 것이 좋지 않습니다. 아모스는 이스라엘의 죄를 고발했거나 고발하려고 했습니다. 우리는 아모스에 들어갈 때 그 본문 중 일부를 살펴볼 것입니다. 그는 이스라엘이 다마스쿠스 너머, 즉 앗시리아를 넘어 포로 생활을 하게 될 것이라고 예언하고 있었습니다. 이스라엘은 낮아질 것이다. 이 심판의 도구는 메소포타미아 지역의 한 국가가 될 것입니다. 호세아는 4:1, 10:6, 11:5에서 같은 메시지를 전파하고 있었습니다. 호세아는 아시리아를 언급합니다. 따라서 이스라엘은 교만과 안일의 정신, 종교적 배교의 끈질김, 도덕적 부패로 특징지어집니다. 그녀는 하나님의 선민이라는 이유로 그녀의 특별한 지위를 정말로 상실했지만, 실제로 진행되고 있는 것은 이스라엘이 그녀의 선택을 특권을 위한 선택으로 보았지만 그것은 오해였습니다. 봉사를 위한 선거였다. </w:t>
      </w:r>
      <w:r w:rsidR="004728B6">
        <w:rPr>
          <w:rFonts w:ascii="Times New Roman" w:hAnsi="Times New Roman"/>
          <w:sz w:val="26"/>
          <w:szCs w:val="26"/>
        </w:rPr>
        <w:br/>
      </w:r>
      <w:r w:rsidR="004728B6">
        <w:rPr>
          <w:rFonts w:ascii="Times New Roman" w:hAnsi="Times New Roman"/>
          <w:sz w:val="26"/>
          <w:szCs w:val="26"/>
        </w:rPr>
        <w:br/>
        <w:t>교체: 신에게 돌아가지 않으면 다른 곳에서 일할 것입니다</w:t>
      </w:r>
    </w:p>
    <w:p w14:paraId="0E9140D1"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lastRenderedPageBreak/>
        <w:t>그래서 상황입니다. 하나님은 요나에게 앗수르로 가라고 말씀하십니다. 그분은 이스라엘이 거절하고 있는 언약의 의무와 특권을 이방 민족에게 제시하실 것입니다. 그리고 이 대체 개념은 누가복음 4:25-26에서 사랍의 과부와 나아만과 관련하여 예수에 의해 언급된 것 같습니다. 그 원칙은 이미 시리아인들과 관련하여 이미 입증된 것입니다. 만일 하나님의 백성이 이 메시지를 거부할 때 이방인들은 언약의 의무와 특권을 부여받게 될 것입니다. 이것이 내부적으로 진행되고 있는 일과 요나가 니느웨로 가는 이 사명의 신학적 의미에 대한 Stek의 제안입니다. 교체입니다. 주님께로 돌이키지 않으면 주님은 다른 곳에서 일하실 것입니다. 하나님의 백성은 항상 이 진리를 의식해야 합니다. “선 줄로 생각하는 자는 넘어질까 조심하라.” 우리는 하나님의 말씀을 소유하지 않습니다. 우리가 신실하지 않고 순종하지 않는다면 하나님께서는 다른 곳으로 그의 일을 옮기시고 우리를 그 저주와 심판 아래 두실 것입니다.</w:t>
      </w:r>
    </w:p>
    <w:p w14:paraId="757048B2" w14:textId="77777777" w:rsidR="00A57B68" w:rsidRPr="00670318" w:rsidRDefault="003B4FF1" w:rsidP="00543B88">
      <w:pPr>
        <w:spacing w:line="360" w:lineRule="auto"/>
        <w:ind w:firstLine="720"/>
        <w:rPr>
          <w:rFonts w:ascii="Times New Roman" w:hAnsi="Times New Roman"/>
          <w:sz w:val="26"/>
          <w:szCs w:val="26"/>
        </w:rPr>
      </w:pPr>
      <w:r w:rsidRPr="00670318">
        <w:rPr>
          <w:rFonts w:ascii="Times New Roman" w:hAnsi="Times New Roman"/>
          <w:sz w:val="26"/>
          <w:szCs w:val="26"/>
        </w:rPr>
        <w:t xml:space="preserve">서양의 기독교와 관련하여 향후 25년에서 50년 동안 어떤 일이 벌어질지 지켜보는 것은 흥미로울 것입니다 </w:t>
      </w:r>
      <w:r w:rsidR="00C80561" w:rsidRPr="00670318">
        <w:rPr>
          <w:rFonts w:ascii="Times New Roman" w:hAnsi="Times New Roman"/>
          <w:sz w:val="26"/>
          <w:szCs w:val="26"/>
        </w:rPr>
        <w:t xml:space="preserve">. </w:t>
      </w:r>
      <w:r w:rsidRPr="00670318">
        <w:rPr>
          <w:rFonts w:ascii="Times New Roman" w:hAnsi="Times New Roman"/>
          <w:sz w:val="26"/>
          <w:szCs w:val="26"/>
        </w:rPr>
        <w:t xml:space="preserve">폐쇄된 국가인 중국에서 기독교는 어떻게 됩니까? 제가 읽고 있는 바로는 그곳에서 기독교가 눈에 띄게 번성하고 있습니다. 이것은 교체 원칙의 또 다른 예입니까? 하나님은 모든 특권을 가진 사람들에게서 돌아서서 다른 곳으로 </w:t>
      </w:r>
      <w:r w:rsidRPr="00670318">
        <w:rPr>
          <w:rFonts w:ascii="Times New Roman" w:hAnsi="Times New Roman"/>
          <w:sz w:val="26"/>
          <w:szCs w:val="26"/>
        </w:rPr>
        <w:lastRenderedPageBreak/>
        <w:t>일하시며 나아가시는 것입니까?</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 xml:space="preserve">요나 </w:t>
      </w:r>
      <w:r w:rsidRPr="00670318">
        <w:rPr>
          <w:rFonts w:ascii="Times New Roman" w:hAnsi="Times New Roman"/>
          <w:sz w:val="26"/>
          <w:szCs w:val="26"/>
        </w:rPr>
        <w:t xml:space="preserve">로 돌아가서 니느웨에서의 그의 사명의 의미는 니네베 사람들에게만 국한된 것이 아니라 이스라엘과 그들과 하나님과의 관계도 포함됩니다. 하나님께서는 엘리야와 엘리사의 유사한 본을 따라 앗수르인들에게 이 예언적인 소식을 전하심으로써 제멋대로인 당신 자신의 백성들에게 자신의 주장을 강요하지 않으셨습니까? 이것이 역사적 배경에 대한 제 의견입니다. </w:t>
      </w:r>
      <w:r w:rsidR="004728B6">
        <w:rPr>
          <w:rFonts w:ascii="Times New Roman" w:hAnsi="Times New Roman"/>
          <w:sz w:val="26"/>
          <w:szCs w:val="26"/>
        </w:rPr>
        <w:br/>
      </w:r>
      <w:r w:rsidR="004728B6">
        <w:rPr>
          <w:rFonts w:ascii="Times New Roman" w:hAnsi="Times New Roman"/>
          <w:sz w:val="26"/>
          <w:szCs w:val="26"/>
        </w:rPr>
        <w:br/>
        <w:t>2. 이 책의 주요 목적 a. 죄 많은 이스라엘에 대한 요나의 책망</w:t>
      </w:r>
    </w:p>
    <w:p w14:paraId="6FA1CC66"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그 다음은 "책의 주요 목적"입니다. "목적" 아래에 네 가지 항목을 나열했습니다. 첫째, 나는 요나의 사역이 대조를 통해 이스라엘 백성의 반항적인 성격을 부각시키는 역할을 했다고 생각합니다. 많은 선지자가 있었지만 그들은 회개하지 않았습니다. 그러나 니느웨는 말씀을 듣고 회개합니다!</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인용문의 44페이지를 보십시오. Stek는 이에 대해 다음과 같이 설명합니다. '바다와 육지를 지으신 하늘의 하나님'을 섬기는 요나가 그런 하나님을 피해 도망치려 한다는 사실에 이방인 선원들조차 놀랐고, 그들의 기이한 말은 동시에 책망을 불러일으켰다. 질문 </w:t>
      </w:r>
      <w:r w:rsidR="00F34B1F" w:rsidRPr="00670318">
        <w:rPr>
          <w:rFonts w:ascii="Times New Roman" w:hAnsi="Times New Roman"/>
          <w:i/>
          <w:sz w:val="26"/>
          <w:szCs w:val="26"/>
        </w:rPr>
        <w:t xml:space="preserve">What have you done ? </w:t>
      </w:r>
      <w:r w:rsidR="00F34B1F" w:rsidRPr="00670318">
        <w:rPr>
          <w:rFonts w:ascii="Times New Roman" w:hAnsi="Times New Roman"/>
          <w:sz w:val="26"/>
          <w:szCs w:val="26"/>
        </w:rPr>
        <w:t xml:space="preserve">[1:10])은 항상 놀라움과 비난을 모두 암시하는 것 같습니다. </w:t>
      </w:r>
      <w:r w:rsidR="00F34B1F" w:rsidRPr="00670318">
        <w:rPr>
          <w:rFonts w:ascii="Times New Roman" w:hAnsi="Times New Roman"/>
          <w:sz w:val="26"/>
          <w:szCs w:val="26"/>
        </w:rPr>
        <w:lastRenderedPageBreak/>
        <w:t xml:space="preserve">더욱이 요나의 복지에 대한 선원들의 관심은 니네베 사람들에 대한 요나의 냉담한 태도와 유의미한 대조를 이룹니다. 또한 요나의 한 표징 사역에 대한 니네베 사람들의 회개는 선지자들의 경고에 강력한 표적 이 수반되었을 때에도 완고하게 듣기를 거부한 이스라엘의 죄에 대한 영구적인 책망으로 작용한다는 것도 분명합니다. 엘리야와 엘리사의 사역에서처럼 </w:t>
      </w:r>
      <w:r w:rsidRPr="00670318">
        <w:rPr>
          <w:rFonts w:ascii="Times New Roman" w:hAnsi="Times New Roman"/>
          <w:sz w:val="26"/>
          <w:szCs w:val="26"/>
        </w:rPr>
        <w:t>. 다시 한 번, 야훼는 '백성 아닌 자로 그들을 시기하게' 하려고 합니다.”</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따라서 대조적으로 요나의 메시지는 또한 이스라엘의 반역에 대한 경고를 제공합니다. </w:t>
      </w:r>
      <w:r w:rsidR="004728B6">
        <w:rPr>
          <w:rFonts w:ascii="Times New Roman" w:hAnsi="Times New Roman"/>
          <w:sz w:val="26"/>
          <w:szCs w:val="26"/>
        </w:rPr>
        <w:br/>
      </w:r>
      <w:r w:rsidR="004728B6">
        <w:rPr>
          <w:rFonts w:ascii="Times New Roman" w:hAnsi="Times New Roman"/>
          <w:sz w:val="26"/>
          <w:szCs w:val="26"/>
        </w:rPr>
        <w:br/>
        <w:t xml:space="preserve">비. 이스라엘은 주님의 구원에 대한 배타적 권리가 없었습니다. </w:t>
      </w:r>
      <w:r w:rsidR="00EA431E" w:rsidRPr="00670318">
        <w:rPr>
          <w:rFonts w:ascii="Times New Roman" w:hAnsi="Times New Roman"/>
          <w:sz w:val="26"/>
          <w:szCs w:val="26"/>
        </w:rPr>
        <w:tab/>
      </w:r>
      <w:r w:rsidR="00F34B1F" w:rsidRPr="00670318">
        <w:rPr>
          <w:rFonts w:ascii="Times New Roman" w:hAnsi="Times New Roman"/>
          <w:sz w:val="26"/>
          <w:szCs w:val="26"/>
        </w:rPr>
        <w:t xml:space="preserve">둘째, 요나의 사명은 이스라엘이 주님의 구원에 대한 배타적 권리를 갖지 못했다는 것을 이스라엘에게 각인시키는 역할을 한다고 생각합니다. 니네베 사람들의 회개 때문에 책의 끝에서 그것을 알게 됩니다. 국가적 자부심과 잘못된 선거 개념에 근거한 종교적 배타주의에 대한 생각은 여기에서 거부됩니다. 이스라엘의 선택은 하나님의 은혜와 자비에 달려 있었고, 하나님께서 그것을 확장하기 원하시는 곳이면 어디든지 확장될 수 있습니다. 그들에게만 해당되는 것은 아닙니다. 그리고 요나는 하나님께서 그것을 이스라엘의 경계 너머로 확장시키셨을 때 마음이 상하기도 했습니다. </w:t>
      </w:r>
      <w:r w:rsidR="004728B6">
        <w:rPr>
          <w:rFonts w:ascii="Times New Roman" w:hAnsi="Times New Roman"/>
          <w:sz w:val="26"/>
          <w:szCs w:val="26"/>
        </w:rPr>
        <w:br/>
      </w:r>
      <w:r w:rsidR="004728B6">
        <w:rPr>
          <w:rFonts w:ascii="Times New Roman" w:hAnsi="Times New Roman"/>
          <w:sz w:val="26"/>
          <w:szCs w:val="26"/>
        </w:rPr>
        <w:br/>
      </w:r>
      <w:r w:rsidR="004728B6">
        <w:rPr>
          <w:rFonts w:ascii="Times New Roman" w:hAnsi="Times New Roman"/>
          <w:sz w:val="26"/>
          <w:szCs w:val="26"/>
        </w:rPr>
        <w:lastRenderedPageBreak/>
        <w:t xml:space="preserve">씨. 요나는 대표적인 역할을 하도록 의도되었다 </w:t>
      </w:r>
      <w:r w:rsidR="00605765" w:rsidRPr="00670318">
        <w:rPr>
          <w:rFonts w:ascii="Times New Roman" w:hAnsi="Times New Roman"/>
          <w:sz w:val="26"/>
          <w:szCs w:val="26"/>
        </w:rPr>
        <w:tab/>
        <w:t xml:space="preserve">셋째로, </w:t>
      </w:r>
      <w:r w:rsidR="003B4FF1" w:rsidRPr="00670318">
        <w:rPr>
          <w:rFonts w:ascii="Times New Roman" w:hAnsi="Times New Roman"/>
          <w:sz w:val="26"/>
          <w:szCs w:val="26"/>
        </w:rPr>
        <w:t xml:space="preserve">요나는 어떤 종류의 대표적인 역할을 하도록 의도되었고 책을 읽는 사람들이 이 책을 이런 식으로 인식했을 가능성이 높습니다. 해설과 통역을 보면 많은 분들이 댓글을 달겠지만 대표 역할이 정확히 무엇인지에 대한 큰 증거는 없습니다. 여기에 세 가지 제안이 있습니다. 첫째, 일반적으로 인류를 대표합니다. 내러티브는 인간과 인간에 대한 하나님의 방법과 하나님과의 관계에 대해 말합니다. 둘째, 하나님께서 예언 사역을 맡기신 사람들을 대표합니다. 요나는 소명에서 돌아서려는 사람들을 위한 실물교훈입니다. 특히 요나와 그의 부름에 초점이 맞춰져 있습니다. 셋째, 아마도 가장 타당한 가설은 요나가 하나님의 백성인 이스라엘을 대표한다는 것입니다. Stek은 “앗수르에 대한 요나의 태도에서 온 이스라엘이 요나와 동일시하고 요나가 요나 안에서 꾸짖음을 알게 될 것이라는 점을 의심할 이유가 없습니다. 그리고 이것이 정확히 작가가 의도한 것임을 의심할 이유도 없습니다.” 이 외에도 요나는 </w:t>
      </w:r>
      <w:r w:rsidR="006451BA" w:rsidRPr="00670318">
        <w:rPr>
          <w:rFonts w:ascii="Times New Roman" w:hAnsi="Times New Roman"/>
          <w:sz w:val="26"/>
          <w:szCs w:val="26"/>
        </w:rPr>
        <w:t xml:space="preserve">이스라엘의 미래 역사를 상징할 수도 있습니다. 이스라엘 사람 요나는 자신의 사명을 완수하기 위해 바다에 던져졌다가 구출되었습니다. 따라서 </w:t>
      </w:r>
      <w:r w:rsidR="004728B6">
        <w:rPr>
          <w:rFonts w:ascii="Times New Roman" w:hAnsi="Times New Roman"/>
          <w:sz w:val="26"/>
          <w:szCs w:val="26"/>
        </w:rPr>
        <w:t xml:space="preserve">이스라엘 민족은 남은 자들이 세상에서 사명을 완수하기 위해 돌아올 때까지 불순종으로 인해 포로의 고통을 겪게 될 것입니다. 이 정도까지는 상징적 학교가 옳을 수 있습니다. 요나는 </w:t>
      </w:r>
      <w:r w:rsidR="004728B6">
        <w:rPr>
          <w:rFonts w:ascii="Times New Roman" w:hAnsi="Times New Roman"/>
          <w:sz w:val="26"/>
          <w:szCs w:val="26"/>
        </w:rPr>
        <w:lastRenderedPageBreak/>
        <w:t xml:space="preserve">이스라엘을 대표할 수 있습니다. 그러나 동시에 요나는 실제 역사적 인물입니다. </w:t>
      </w:r>
      <w:r w:rsidR="004728B6">
        <w:rPr>
          <w:rFonts w:ascii="Times New Roman" w:hAnsi="Times New Roman"/>
          <w:sz w:val="26"/>
          <w:szCs w:val="26"/>
        </w:rPr>
        <w:br/>
      </w:r>
      <w:r w:rsidR="004728B6">
        <w:rPr>
          <w:rFonts w:ascii="Times New Roman" w:hAnsi="Times New Roman"/>
          <w:sz w:val="26"/>
          <w:szCs w:val="26"/>
        </w:rPr>
        <w:br/>
        <w:t xml:space="preserve">디. 이스라엘의 불충실함은 하나님의 목적을 방해하지 않을 것 </w:t>
      </w:r>
      <w:r w:rsidR="004728B6">
        <w:rPr>
          <w:rFonts w:ascii="Times New Roman" w:hAnsi="Times New Roman"/>
          <w:sz w:val="26"/>
          <w:szCs w:val="26"/>
        </w:rPr>
        <w:tab/>
      </w:r>
      <w:r w:rsidR="006451BA" w:rsidRPr="00670318">
        <w:rPr>
          <w:rFonts w:ascii="Times New Roman" w:hAnsi="Times New Roman"/>
          <w:sz w:val="26"/>
          <w:szCs w:val="26"/>
        </w:rPr>
        <w:t>입니다 이스라엘을 위한 메시지는 이스라엘이 아무리 반역하고 실패하더라도 하나님은 이스라엘 안에서 그리고 이스라엘을 통해 자신의 목적을 이루실 것이라는 것입니다. Stek이 말했듯이, “… 이것이 이전에 이스라엘 역사의 여러 중요한 시기에 분명해졌음에도 불구하고 여기서는 매우 극적인 방식으로 입증되었습니다. 이스라엘에게 주신 하나님의 은사적 선물 중 하나인 선지자의 직분과 '선민'의 왜곡된 영성을 한 사람 안에 구현한 요나는 하나님의 뜻에 반하여 니느웨에 자비를 베푸소서. 이스라엘 선지자의 죄는 아시리아 도시에 대한 하나님의 은혜로운 목적을 좌절시킬 수 없습니다. 하나님은 그 죄를 사용하여 그분의 뜻을 이루실 수 있습니다. 요나가 마침내 니느웨에 갔을 때, 그는 단순히 이스라엘의 선지자로서 가는 것이 아니라, 우리 주님에 따르면(누가복음 11:30) 니느웨 사람들에게 심오한 영향을 미칠 놀랍고 하나님이 만드신 표적으로서 간다. 그들을. 그분에 대한 그분의 백성의 불완전함, 연약함, 깨짐은 그분의 구원 목적을 수행하시는 역사의 주권자이신 주님을 방해하지 않습니다. '</w:t>
      </w:r>
      <w:r w:rsidR="006451BA" w:rsidRPr="00670318">
        <w:rPr>
          <w:rFonts w:ascii="Times New Roman" w:hAnsi="Times New Roman"/>
          <w:sz w:val="26"/>
          <w:szCs w:val="26"/>
        </w:rPr>
        <w:lastRenderedPageBreak/>
        <w:t xml:space="preserve">구원은 야훼께 있다.' 여호와께서 이스라엘에게 구원의 역사를 행하실 것이요 </w:t>
      </w:r>
      <w:r w:rsidR="006451BA" w:rsidRPr="004728B6">
        <w:rPr>
          <w:rFonts w:asciiTheme="majorBidi" w:hAnsiTheme="majorBidi" w:cstheme="majorBidi"/>
          <w:sz w:val="26"/>
          <w:szCs w:val="26"/>
        </w:rPr>
        <w:t xml:space="preserve">그녀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r>
      <w:r w:rsidR="006451BA" w:rsidRPr="00670318">
        <w:rPr>
          <w:rFonts w:ascii="Times New Roman" w:hAnsi="Times New Roman"/>
          <w:sz w:val="26"/>
          <w:szCs w:val="26"/>
        </w:rPr>
        <w:t xml:space="preserve">때문이 아니요 </w:t>
      </w:r>
      <w:r w:rsidR="004728B6" w:rsidRPr="004728B6">
        <w:rPr>
          <w:rFonts w:asciiTheme="majorBidi" w:hAnsiTheme="majorBidi" w:cstheme="majorBidi"/>
          <w:sz w:val="26"/>
          <w:szCs w:val="26"/>
        </w:rPr>
        <w:t>이자형. 지배 주제: 인간의 반역에도 불구하고 그의 목적을 성취하시는 하나님의 주권</w:t>
      </w:r>
      <w:r w:rsidR="004728B6">
        <w:rPr>
          <w:rFonts w:asciiTheme="majorBidi" w:hAnsiTheme="majorBidi" w:cstheme="majorBidi"/>
          <w:sz w:val="26"/>
          <w:szCs w:val="26"/>
        </w:rPr>
        <w:tab/>
      </w:r>
    </w:p>
    <w:p w14:paraId="2D2B4916"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저는 그 관점이 이 책에서 가장 지배적인 주제를 구현한다고 생각합니다.</w:t>
      </w:r>
      <w:r w:rsidR="00AB426A" w:rsidRPr="00670318">
        <w:rPr>
          <w:rFonts w:ascii="Times New Roman" w:hAnsi="Times New Roman"/>
          <w:sz w:val="26"/>
          <w:szCs w:val="26"/>
        </w:rPr>
        <w:t xml:space="preserve"> </w:t>
      </w:r>
      <w:r w:rsidR="003B4FF1" w:rsidRPr="00670318">
        <w:rPr>
          <w:rFonts w:ascii="Times New Roman" w:hAnsi="Times New Roman"/>
          <w:sz w:val="26"/>
          <w:szCs w:val="26"/>
        </w:rPr>
        <w:t xml:space="preserve">인간의 반역에도 불구하고 자신의 목적을 성취하시는 </w:t>
      </w:r>
      <w:r w:rsidR="00AB426A" w:rsidRPr="00670318">
        <w:rPr>
          <w:rFonts w:ascii="Times New Roman" w:hAnsi="Times New Roman"/>
          <w:sz w:val="26"/>
          <w:szCs w:val="26"/>
        </w:rPr>
        <w:t>하나님의 주권 .</w:t>
      </w:r>
    </w:p>
    <w:p w14:paraId="709F9759"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 xml:space="preserve">처음이자 마지막 말씀을 가지신 분은 하나님이십니다. 그는 책을 썼습니다. </w:t>
      </w:r>
      <w:r w:rsidRPr="00670318">
        <w:rPr>
          <w:rFonts w:ascii="Times New Roman" w:eastAsia="Times New Roman" w:hAnsi="Times New Roman"/>
          <w:color w:val="000000"/>
          <w:sz w:val="26"/>
          <w:szCs w:val="26"/>
        </w:rPr>
        <w:t xml:space="preserve">그것이 1:1에서 시작되고 "내가 그 큰 도시를 염려해야 하지 않겠습니까?"로 끝나는 것을 주목하십시오 </w:t>
      </w:r>
      <w:r w:rsidRPr="00670318">
        <w:rPr>
          <w:rFonts w:ascii="Times New Roman" w:hAnsi="Times New Roman"/>
          <w:sz w:val="26"/>
          <w:szCs w:val="26"/>
        </w:rPr>
        <w:t xml:space="preserve">. </w:t>
      </w:r>
      <w:r w:rsidRPr="00670318">
        <w:rPr>
          <w:rFonts w:ascii="Times New Roman" w:eastAsia="Times New Roman" w:hAnsi="Times New Roman"/>
          <w:color w:val="000000"/>
          <w:sz w:val="26"/>
          <w:szCs w:val="26"/>
        </w:rPr>
        <w:t xml:space="preserve">요나서 4장 10절과 11절을 보십시오. 그 큰 도시에 관심이 있느냐?'” 그러므로 처음과 마지막 말씀을 가지고 계신 분은 하나님이십니다. 내러티브의 본문에서 그는 항상 문제를 강요하고 있습니다. 그래서 Stek은 </w:t>
      </w:r>
      <w:r w:rsidRPr="00670318">
        <w:rPr>
          <w:rFonts w:ascii="Times New Roman" w:hAnsi="Times New Roman"/>
          <w:sz w:val="26"/>
          <w:szCs w:val="26"/>
        </w:rPr>
        <w:t xml:space="preserve">“그의 심판이 Nineveh를 위협합니다. 그는 선지자를 임명합니다. 그는 바다에서 폭풍을 보냅니다. 그는 물고기를 '지정'합니다. 그는 회개하는 도시를 용서합니다. 그는 조롱박을 제공합니다. 그는 파괴적인 웜을 '지정'합니다. 그는 압도적인 동풍을 '지정'합니다. 선지자를 꾸짖는도다.” </w:t>
      </w:r>
      <w:r w:rsidR="00AF73D8" w:rsidRPr="00670318">
        <w:rPr>
          <w:rFonts w:ascii="Times New Roman" w:eastAsia="Times New Roman" w:hAnsi="Times New Roman"/>
          <w:color w:val="000000"/>
          <w:sz w:val="26"/>
          <w:szCs w:val="26"/>
        </w:rPr>
        <w:t xml:space="preserve">요나의 기도도 "구원은 여호와께로서 말미암았느니라"(요나 2:9)고 </w:t>
      </w:r>
      <w:r w:rsidR="00AF73D8" w:rsidRPr="00670318">
        <w:rPr>
          <w:rFonts w:ascii="Times New Roman" w:eastAsia="Times New Roman" w:hAnsi="Times New Roman"/>
          <w:color w:val="000000"/>
          <w:sz w:val="26"/>
          <w:szCs w:val="26"/>
        </w:rPr>
        <w:lastRenderedPageBreak/>
        <w:t xml:space="preserve">증거하고 있습니다. 그래서 내러티브는 실제로 야훼의 행위에 대한 내러티브입니다. Stek은 </w:t>
      </w:r>
      <w:r w:rsidR="00FF125A" w:rsidRPr="00670318">
        <w:rPr>
          <w:rFonts w:ascii="Times New Roman" w:hAnsi="Times New Roman"/>
          <w:sz w:val="26"/>
          <w:szCs w:val="26"/>
        </w:rPr>
        <w:t xml:space="preserve">"그러므로 명시적 확언이나 암묵적인 암시에 의해 요나를 중심에 두는 모든 설명은 이 예언서의 오독으로 판단될 수 밖에 없습니다."라고 말합니다. </w:t>
      </w:r>
      <w:r w:rsidR="00AF73D8" w:rsidRPr="00670318">
        <w:rPr>
          <w:rFonts w:ascii="Times New Roman" w:eastAsia="Times New Roman" w:hAnsi="Times New Roman"/>
          <w:color w:val="000000"/>
          <w:sz w:val="26"/>
          <w:szCs w:val="26"/>
        </w:rPr>
        <w:t xml:space="preserve">요나는 하나님의 손에 들린 도구입니다. 하나님의 주권이 이 책의 핵심이다.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디. 메시아의 죽음과 부활의 예증인 요나 </w:t>
      </w:r>
      <w:r w:rsidRPr="00670318">
        <w:rPr>
          <w:rFonts w:ascii="Times New Roman" w:eastAsia="Times New Roman" w:hAnsi="Times New Roman"/>
          <w:color w:val="000000"/>
          <w:sz w:val="26"/>
          <w:szCs w:val="26"/>
        </w:rPr>
        <w:tab/>
        <w:t xml:space="preserve">d. 종종 이 </w:t>
      </w:r>
      <w:r w:rsidR="00010952" w:rsidRPr="00670318">
        <w:rPr>
          <w:rFonts w:ascii="Times New Roman" w:eastAsia="Times New Roman" w:hAnsi="Times New Roman"/>
          <w:color w:val="000000"/>
          <w:sz w:val="26"/>
          <w:szCs w:val="26"/>
        </w:rPr>
        <w:t xml:space="preserve">책의 목적은 마태의 언급 때문에 요나보다 더 큰 분을 가리키는 것이라고 합니다. 실제로 EJ Young은 </w:t>
      </w:r>
      <w:r w:rsidRPr="00670318">
        <w:rPr>
          <w:rFonts w:ascii="Times New Roman" w:hAnsi="Times New Roman"/>
          <w:sz w:val="26"/>
          <w:szCs w:val="26"/>
        </w:rPr>
        <w:t xml:space="preserve">“요나서의 근본적인 목적은 선교적이거나 보편주의적인 가르침에서 찾을 수 없습니다. 요나가 깊은 스올에 던져졌다가 다시 살아나는 것은 메시아가 자신의 죄가 아닌 죄로 인한 죽음과 메시아의 부활에 대한 예증임을 보여 주기 위한 것입니다.” </w:t>
      </w:r>
      <w:r w:rsidRPr="00670318">
        <w:rPr>
          <w:rFonts w:ascii="Times New Roman" w:eastAsia="Times New Roman" w:hAnsi="Times New Roman"/>
          <w:color w:val="000000"/>
          <w:sz w:val="26"/>
          <w:szCs w:val="26"/>
        </w:rPr>
        <w:t>영이 이것이 이 책의 근본적인 목적이라고 말했을 때 자신의 요점을 과장한 것 같습니다.</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Young의 설명을 J. Barton Payne의 설명과 비교하십시오 </w:t>
      </w:r>
      <w:r w:rsidR="0021456E" w:rsidRPr="00670318">
        <w:rPr>
          <w:rFonts w:ascii="Times New Roman" w:hAnsi="Times New Roman"/>
          <w:sz w:val="26"/>
          <w:szCs w:val="26"/>
        </w:rPr>
        <w:t>. 그러나 그는 그렇게 함으로써 선지자를 자신의 모형으로 구성하지도 않고 이것이 요나의 기적적인 경험을 선언한 하나님의 원래 의도였다고 암시하지도 않습니다 .”</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 xml:space="preserve">Stek은 </w:t>
      </w:r>
      <w:r w:rsidR="0021456E" w:rsidRPr="00670318">
        <w:rPr>
          <w:rFonts w:ascii="Times New Roman" w:hAnsi="Times New Roman"/>
          <w:sz w:val="26"/>
          <w:szCs w:val="26"/>
        </w:rPr>
        <w:t xml:space="preserve">“일부 사람들은 요나서 전체를 주된 목적이 단순히 </w:t>
      </w:r>
      <w:r w:rsidR="0021456E" w:rsidRPr="00670318">
        <w:rPr>
          <w:rFonts w:ascii="Times New Roman" w:hAnsi="Times New Roman"/>
          <w:sz w:val="26"/>
          <w:szCs w:val="26"/>
        </w:rPr>
        <w:lastRenderedPageBreak/>
        <w:t xml:space="preserve">그리스도의 예언적 유형을 제공하는 것인 것처럼 다루었습니다. 그러나 그것이 말할 수 있는 전부라면, 그 모형은 반 모형이 나타날 때까지 완전한 수수께끼로 남아 있었을 것이며, 처음에 그 책이 언급된 이스라엘은 그것을 오해할 수밖에 없었다는 것을 인정해야 합니다. 그것의 진정한 의미는 필연적으로 그들에게 닫힌 신비로 남아 있었을 것입니다.” </w:t>
      </w:r>
      <w:r w:rsidR="00FF125A" w:rsidRPr="00670318">
        <w:rPr>
          <w:rFonts w:ascii="Times New Roman" w:eastAsia="Times New Roman" w:hAnsi="Times New Roman"/>
          <w:color w:val="000000"/>
          <w:sz w:val="26"/>
          <w:szCs w:val="26"/>
        </w:rPr>
        <w:t xml:space="preserve">나는 Stek이 옳다고 생각합니다. 나는 그것이 잘못된 강조라고 생각합니다. 저는 예수께서 이 책의 전체 목적을 물고기 안에 있는 예수와 요나의 비유에 매달리게 하기보다는 무덤에서의 3일을 설명하기 위해 예수께서 이 이야기를 사용하셨다고 말하는 것을 말하고 싶습니다.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V. Amos </w:t>
      </w:r>
      <w:r w:rsidR="004728B6">
        <w:rPr>
          <w:rFonts w:ascii="Times New Roman" w:eastAsia="Times New Roman" w:hAnsi="Times New Roman"/>
          <w:color w:val="000000"/>
          <w:sz w:val="26"/>
          <w:szCs w:val="26"/>
        </w:rPr>
        <w:tab/>
        <w:t>A. 저자 및 배경</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r>
      <w:r w:rsidR="003B4FF1" w:rsidRPr="00670318">
        <w:rPr>
          <w:rFonts w:ascii="Times New Roman" w:eastAsia="Times New Roman" w:hAnsi="Times New Roman"/>
          <w:color w:val="000000"/>
          <w:sz w:val="26"/>
          <w:szCs w:val="26"/>
        </w:rPr>
        <w:t xml:space="preserve">계속해서 아모스에게 갑시다 </w:t>
      </w:r>
      <w:r w:rsidR="00733907" w:rsidRPr="00670318">
        <w:rPr>
          <w:rFonts w:ascii="Times New Roman" w:eastAsia="Times New Roman" w:hAnsi="Times New Roman"/>
          <w:color w:val="000000"/>
          <w:sz w:val="26"/>
          <w:szCs w:val="26"/>
        </w:rPr>
        <w:t xml:space="preserve">. </w:t>
      </w:r>
      <w:r w:rsidR="003B4FF1" w:rsidRPr="00670318">
        <w:rPr>
          <w:rFonts w:ascii="Times New Roman" w:eastAsia="Times New Roman" w:hAnsi="Times New Roman"/>
          <w:color w:val="000000"/>
          <w:sz w:val="26"/>
          <w:szCs w:val="26"/>
        </w:rPr>
        <w:t>메모에서 강조하는 내용을 선택하고 싶습니다. 저는 Amos 9장 통과를 위해 시간을 절약하고 싶었습니다. A에서 "저자 및 배경." 하나는 “그의 이름”입니다. 그는 1:1에 나오는 드고아의 목자 아모스입니다. 그는 구약에서 유일한 아모스입니다. 그는 유다에서 왔으며 목자였습니다.</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t xml:space="preserve">2 </w:t>
      </w:r>
      <w:r w:rsidR="00733907" w:rsidRPr="00670318">
        <w:rPr>
          <w:rFonts w:ascii="Times New Roman" w:eastAsia="Times New Roman" w:hAnsi="Times New Roman"/>
          <w:color w:val="000000"/>
          <w:sz w:val="26"/>
          <w:szCs w:val="26"/>
        </w:rPr>
        <w:t xml:space="preserve">. “그의 예언 활동 장소.” 그는 호세아와 달리 남왕국 출신이었지만 그의 예언 활동은 주로 이스라엘, 즉 북왕국을 대상으로 </w:t>
      </w:r>
      <w:r w:rsidR="00733907" w:rsidRPr="00670318">
        <w:rPr>
          <w:rFonts w:ascii="Times New Roman" w:eastAsia="Times New Roman" w:hAnsi="Times New Roman"/>
          <w:color w:val="000000"/>
          <w:sz w:val="26"/>
          <w:szCs w:val="26"/>
        </w:rPr>
        <w:lastRenderedPageBreak/>
        <w:t>했습니다. 그것은 1장 1절의 서문뿐만 아니라 아모스가 베델에 등장하는 7장에도 나타납니다. 그것은 그가 유다에 대해 할 말이 없다는 것을 의미하지 않으며 특별히 그것에 대해 한 섹션이 있습니다. 그는 여로보암 1세 시대에 그들이 베델에 금송아지를 세울 때 열왕기상 13장에 언급된 유다 출신의 하나님의 사람을 연상시킵니다.</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“그의 예언적 활동의 때.” 아모스 1장 1 </w:t>
      </w:r>
      <w:r w:rsidR="00192BF1" w:rsidRPr="00670318">
        <w:rPr>
          <w:rFonts w:ascii="Times New Roman" w:eastAsia="Times New Roman" w:hAnsi="Times New Roman"/>
          <w:color w:val="000000"/>
          <w:sz w:val="26"/>
          <w:szCs w:val="26"/>
        </w:rPr>
        <w:t xml:space="preserve">절에 그가 유다의 웃시야 </w:t>
      </w:r>
      <w:r w:rsidR="008664B6" w:rsidRPr="00670318">
        <w:rPr>
          <w:rFonts w:ascii="Times New Roman" w:eastAsia="Times New Roman" w:hAnsi="Times New Roman"/>
          <w:color w:val="000000"/>
          <w:sz w:val="26"/>
          <w:szCs w:val="26"/>
        </w:rPr>
        <w:t xml:space="preserve">시대에 예언하였다고 기록되어 있습니다. </w:t>
      </w:r>
      <w:r w:rsidR="00192BF1" w:rsidRPr="00670318">
        <w:rPr>
          <w:rFonts w:ascii="Times New Roman" w:eastAsia="Times New Roman" w:hAnsi="Times New Roman"/>
          <w:color w:val="000000"/>
          <w:sz w:val="26"/>
          <w:szCs w:val="26"/>
        </w:rPr>
        <w:t xml:space="preserve">여호아스의 아들이 이스라엘의 왕이 되었다.” 그는 유다의 웃시야와 이스라엘의 여호아스의 아들 여로보암 시대에 지진이 일어나기 2년 전에 예언하였다. </w:t>
      </w:r>
      <w:r w:rsidR="003B4FF1" w:rsidRPr="00670318">
        <w:rPr>
          <w:rFonts w:ascii="Times New Roman" w:eastAsia="Times New Roman" w:hAnsi="Times New Roman"/>
          <w:color w:val="000000"/>
          <w:sz w:val="26"/>
          <w:szCs w:val="26"/>
        </w:rPr>
        <w:t xml:space="preserve">호세아는 후대의 왕들을 통해 예언했지만 그는 호세아와 동시대 사람이었습니다 </w:t>
      </w:r>
      <w:r w:rsidR="00192BF1" w:rsidRPr="00670318">
        <w:rPr>
          <w:rFonts w:ascii="Times New Roman" w:eastAsia="Times New Roman" w:hAnsi="Times New Roman"/>
          <w:color w:val="000000"/>
          <w:sz w:val="26"/>
          <w:szCs w:val="26"/>
        </w:rPr>
        <w:t xml:space="preserve">. </w:t>
      </w:r>
      <w:r w:rsidR="003B4FF1" w:rsidRPr="00670318">
        <w:rPr>
          <w:rFonts w:ascii="Times New Roman" w:eastAsia="Times New Roman" w:hAnsi="Times New Roman"/>
          <w:color w:val="000000"/>
          <w:sz w:val="26"/>
          <w:szCs w:val="26"/>
        </w:rPr>
        <w:t>호세아 1장 1절을 보면 호세아는 웃시야에 요담, 아하스, 히스기야를 덧붙입니다. 따라서 일반적으로 호세아는 동시대의 젊은 사람이자 아모스의 후계자라고 생각되지만 일부는 겹칩니다.</w:t>
      </w:r>
    </w:p>
    <w:p w14:paraId="357E20AD"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 xml:space="preserve">아모스 1장 1절도 이 지진을 언급하며, 그는 "지진 이년 전"에 예언했습니다. 스가랴 14장 5절에 그 지진에 대한 언급이 있습니다. “너희가 유다 왕 웃시야 때에 지진을 피하여 도망한 것 같이 도망하리라”. 그리고 스가랴가 포로 이후에 있었다는 것을 기억하십시오. 그래서 그것은 상당히 나중에 일어났습니다. 웃시야 시대부터 포로 이후까지 </w:t>
      </w:r>
      <w:r w:rsidRPr="00670318">
        <w:rPr>
          <w:rFonts w:ascii="Times New Roman" w:hAnsi="Times New Roman"/>
          <w:sz w:val="26"/>
          <w:szCs w:val="26"/>
        </w:rPr>
        <w:lastRenderedPageBreak/>
        <w:t>이 지진에 대한 기억이 여전히 남아 있습니다. 문제는 우리가 그 지진의 정확한 날짜를 모른다는 것입니다. 따라서 지진 발생 날짜를 특정하는 데에는 큰 도움이 되지 않습니다. Freeman은 아모스의 사역 시기를 BC 760-753년경으로 제시하고 있으며, 이는 BC 753년 여로보암의 죽음에 대한 침묵을 근거로 합니다. 그것에 대한 언급을 기대할 것입니다. 그래서 그것은 그의 죽음 이전, 대략 기원전 760년에서 753년입니다. 그래서 종말점이 있습니다.</w:t>
      </w:r>
      <w:r w:rsidR="00184A61" w:rsidRPr="00780580">
        <w:rPr>
          <w:rFonts w:ascii="Times New Roman" w:hAnsi="Times New Roman"/>
          <w:szCs w:val="26"/>
        </w:rPr>
        <w:t xml:space="preserve"> </w:t>
      </w:r>
      <w:r w:rsidR="00184A61" w:rsidRPr="00780580">
        <w:rPr>
          <w:rFonts w:ascii="Times New Roman" w:hAnsi="Times New Roman"/>
          <w:szCs w:val="26"/>
        </w:rPr>
        <w:br/>
      </w:r>
    </w:p>
    <w:p w14:paraId="42B863B1"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Linnet Walker, Ashley Pengelly, Mallory Moench, Brady 작성</w:t>
      </w:r>
      <w:r w:rsidRPr="00670318">
        <w:rPr>
          <w:rFonts w:ascii="Times New Roman" w:hAnsi="Times New Roman"/>
          <w:sz w:val="20"/>
          <w:szCs w:val="20"/>
        </w:rPr>
        <w:br/>
        <w:t xml:space="preserve"> </w:t>
      </w:r>
      <w:r w:rsidRPr="00670318">
        <w:rPr>
          <w:rFonts w:ascii="Times New Roman" w:hAnsi="Times New Roman"/>
          <w:sz w:val="20"/>
          <w:szCs w:val="20"/>
        </w:rPr>
        <w:tab/>
        <w:t>챔플린, 니콜 룩, 테드 힐데브란트, 스테파니 피츠제럴드(편집)</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러프 편집: Ted Hildebrandt</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Katie Ells의 최종 편집</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 xml:space="preserve">Ted Hildebrandt </w:t>
      </w:r>
      <w:r w:rsidRPr="00670318">
        <w:rPr>
          <w:rFonts w:ascii="Times New Roman" w:hAnsi="Times New Roman"/>
          <w:sz w:val="20"/>
          <w:szCs w:val="20"/>
        </w:rPr>
        <w:br/>
        <w:t xml:space="preserve">의 재연설 </w:t>
      </w:r>
      <w:r w:rsidRPr="00670318">
        <w:rPr>
          <w:rFonts w:ascii="Times New Roman" w:hAnsi="Times New Roman"/>
          <w:sz w:val="20"/>
          <w:szCs w:val="20"/>
        </w:rPr>
        <w:tab/>
      </w:r>
    </w:p>
    <w:p w14:paraId="36D544C9"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F4A2" w14:textId="77777777" w:rsidR="00CA1883" w:rsidRDefault="00CA1883" w:rsidP="00EC021D">
      <w:r>
        <w:separator/>
      </w:r>
    </w:p>
  </w:endnote>
  <w:endnote w:type="continuationSeparator" w:id="0">
    <w:p w14:paraId="3C7617ED" w14:textId="77777777" w:rsidR="00CA1883" w:rsidRDefault="00CA1883"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A4B9" w14:textId="77777777" w:rsidR="00CA1883" w:rsidRDefault="00CA1883" w:rsidP="00EC021D">
      <w:r>
        <w:separator/>
      </w:r>
    </w:p>
  </w:footnote>
  <w:footnote w:type="continuationSeparator" w:id="0">
    <w:p w14:paraId="64862FDF" w14:textId="77777777" w:rsidR="00CA1883" w:rsidRDefault="00CA1883"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8BE9"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717B4547"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FF1"/>
    <w:rsid w:val="00422FCF"/>
    <w:rsid w:val="00425A19"/>
    <w:rsid w:val="00462604"/>
    <w:rsid w:val="00463B8E"/>
    <w:rsid w:val="004728B6"/>
    <w:rsid w:val="0052641B"/>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E364D"/>
    <w:rsid w:val="007F5E50"/>
    <w:rsid w:val="00840CB5"/>
    <w:rsid w:val="008664B6"/>
    <w:rsid w:val="008957BE"/>
    <w:rsid w:val="008C2268"/>
    <w:rsid w:val="008D35FB"/>
    <w:rsid w:val="008D395D"/>
    <w:rsid w:val="009301C6"/>
    <w:rsid w:val="0093444F"/>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1883"/>
    <w:rsid w:val="00CA5F5D"/>
    <w:rsid w:val="00CF270C"/>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4F92"/>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ko" w:eastAsia="ko"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5344</Words>
  <Characters>5345</Characters>
  <Application>Microsoft Office Word</Application>
  <DocSecurity>0</DocSecurity>
  <Lines>213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8</cp:revision>
  <cp:lastPrinted>2023-07-05T11:10:00Z</cp:lastPrinted>
  <dcterms:created xsi:type="dcterms:W3CDTF">2011-01-22T12:30:00Z</dcterms:created>
  <dcterms:modified xsi:type="dcterms:W3CDTF">2023-07-05T11:10:00Z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861a831b8e51204290323c71546bd73fe30efe4f3b7f25ec9d524199c334b80a</vt:lpwstr>
  </property>
</Properties>
</file>