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E132" w14:textId="77777777" w:rsidR="00DA0E32" w:rsidRPr="00BB0D78" w:rsidRDefault="00DA0E32" w:rsidP="005A1E71">
      <w:pPr>
        <w:spacing w:line="360" w:lineRule="auto"/>
        <w:ind w:firstLine="720"/>
        <w:rPr>
          <w:rFonts w:asciiTheme="majorBidi" w:hAnsiTheme="majorBidi" w:cstheme="majorBidi"/>
          <w:b/>
          <w:bCs/>
          <w:sz w:val="28"/>
          <w:szCs w:val="28"/>
        </w:rPr>
      </w:pPr>
      <w:r w:rsidRPr="00BB0D78">
        <w:rPr>
          <w:rFonts w:asciiTheme="majorBidi" w:hAnsiTheme="majorBidi" w:cstheme="majorBidi"/>
          <w:b/>
          <w:bCs/>
          <w:sz w:val="28"/>
          <w:szCs w:val="28"/>
        </w:rPr>
        <w:t xml:space="preserve">Robert </w:t>
      </w:r>
      <w:proofErr w:type="spellStart"/>
      <w:r w:rsidRPr="00BB0D78">
        <w:rPr>
          <w:rFonts w:asciiTheme="majorBidi" w:hAnsiTheme="majorBidi" w:cstheme="majorBidi"/>
          <w:b/>
          <w:bCs/>
          <w:sz w:val="28"/>
          <w:szCs w:val="28"/>
        </w:rPr>
        <w:t>Vannoy</w:t>
      </w:r>
      <w:proofErr w:type="spellEnd"/>
      <w:r w:rsidRPr="00BB0D78">
        <w:rPr>
          <w:rFonts w:asciiTheme="majorBidi" w:hAnsiTheme="majorBidi" w:cstheme="majorBidi"/>
          <w:b/>
          <w:bCs/>
          <w:sz w:val="28"/>
          <w:szCs w:val="28"/>
        </w:rPr>
        <w:t>, Fundación de Profecía Bíblica, Conferencia 1A</w:t>
      </w:r>
    </w:p>
    <w:p w14:paraId="0EF31A54"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1. Introducción</w:t>
      </w:r>
      <w:r>
        <w:rPr>
          <w:rFonts w:asciiTheme="majorBidi" w:hAnsiTheme="majorBidi" w:cstheme="majorBidi"/>
          <w:sz w:val="26"/>
          <w:szCs w:val="26"/>
        </w:rPr>
        <w:br/>
        <w:t xml:space="preserve"> </w:t>
      </w:r>
      <w:r>
        <w:rPr>
          <w:rFonts w:asciiTheme="majorBidi" w:hAnsiTheme="majorBidi" w:cstheme="majorBidi"/>
          <w:sz w:val="26"/>
          <w:szCs w:val="26"/>
        </w:rPr>
        <w:tab/>
        <w:t>1A. Descripción del curso</w:t>
      </w:r>
      <w:r>
        <w:rPr>
          <w:rFonts w:asciiTheme="majorBidi" w:hAnsiTheme="majorBidi" w:cstheme="majorBidi"/>
          <w:sz w:val="26"/>
          <w:szCs w:val="26"/>
        </w:rPr>
        <w:br/>
      </w:r>
      <w:r w:rsidR="004B7CDB">
        <w:rPr>
          <w:rFonts w:asciiTheme="majorBidi" w:hAnsiTheme="majorBidi" w:cstheme="majorBidi"/>
          <w:sz w:val="26"/>
          <w:szCs w:val="26"/>
        </w:rPr>
        <w:t xml:space="preserve"> </w:t>
      </w:r>
      <w:r w:rsidR="004B7CDB">
        <w:rPr>
          <w:rFonts w:asciiTheme="majorBidi" w:hAnsiTheme="majorBidi" w:cstheme="majorBidi"/>
          <w:sz w:val="26"/>
          <w:szCs w:val="26"/>
        </w:rPr>
        <w:tab/>
      </w:r>
      <w:r w:rsidR="00DA0E32" w:rsidRPr="006D7468">
        <w:rPr>
          <w:rFonts w:asciiTheme="majorBidi" w:hAnsiTheme="majorBidi" w:cstheme="majorBidi"/>
          <w:sz w:val="26"/>
          <w:szCs w:val="26"/>
        </w:rPr>
        <w:t xml:space="preserve">Quiero decir algunas cosas sobre cada una de esas hojas informativas, y creo que el lugar para comenzar es con la página única que dice "Descripción del curso". Hay un párrafo que describe el contenido básico del curso en la parte superior de esa página. “Fundamentos de la Profecía Bíblica tiene un doble propósito. Uno, introducir al estudiante al fenómeno de la profecía en el antiguo Israel”. Lo que veremos serán las características de ese fenómeno profético bajo ese encabezado. Pero en segundo lugar, “familiarizar al estudiante con el contenido de los libros proféticos del Antiguo Testamento”. A ver, cuatro profetas mayores, doce menores: ¿cuál fue su mensaje? ¿Cuál fue el contexto histórico en el que dieron ese mensaje? </w:t>
      </w:r>
      <w:r>
        <w:rPr>
          <w:rFonts w:asciiTheme="majorBidi" w:hAnsiTheme="majorBidi" w:cstheme="majorBidi"/>
          <w:sz w:val="26"/>
          <w:szCs w:val="26"/>
        </w:rPr>
        <w:br/>
        <w:t xml:space="preserve">2A. El fenómeno de la profecía </w:t>
      </w:r>
      <w:r>
        <w:rPr>
          <w:rFonts w:asciiTheme="majorBidi" w:hAnsiTheme="majorBidi" w:cstheme="majorBidi"/>
          <w:sz w:val="26"/>
          <w:szCs w:val="26"/>
        </w:rPr>
        <w:br/>
      </w:r>
      <w:r w:rsidR="00DA0E32" w:rsidRPr="006D7468">
        <w:rPr>
          <w:rFonts w:asciiTheme="majorBidi" w:hAnsiTheme="majorBidi" w:cstheme="majorBidi"/>
          <w:sz w:val="26"/>
          <w:szCs w:val="26"/>
        </w:rPr>
        <w:t xml:space="preserve">Así que el primer propósito, es decir, el fenómeno de la profecía, se logrará mediante la discusión en el salón de clases de preguntas tales como: ¿Recibieron todos los profetas de Israel un llamado especial a su tarea profética? ¿Cómo se explica el origen del profetismo en Israel? ¿Es este un fenómeno que fue simplemente una creación del genio de este antiguo pueblo israelita? ¿Lo tomaron prestado de algunas otras naciones vecinas que también supuestamente tenían algún tipo de fenómeno profético en existencia? Ese es el tipo de preguntas que haremos. Explicaré el origen del profetismo en Israel. ¿Hay analogías con el profetismo de Israel entre otros pueblos antiguos? Esa es una pregunta que ha recibido mucha atención. Por supuesto, mucha gente baja y dice: "Sí, los hay". ¿Cómo podía el antiguo israelita distinguir entre un profeta verdadero y uno falso? Cuando lees los libros proféticos, se vuelve particularmente claro en Jeremías, tendrás a Jeremías diciendo "Así dice el Señor". Y luego aquí viene Hananías, otro profeta, y afirma: “Así dice el Señor”. Sin embargo, dan dos mensajes contradictorios. Ponte en los zapatos de un israelita. ¿A quién escucharías? Eres responsable de obedecer la palabra del Señor que sale de la boca de los profetas de Dios a su pueblo. ¿Qué </w:t>
      </w:r>
      <w:r w:rsidR="00DA0E32">
        <w:rPr>
          <w:rFonts w:asciiTheme="majorBidi" w:hAnsiTheme="majorBidi" w:cstheme="majorBidi"/>
          <w:sz w:val="26"/>
          <w:szCs w:val="26"/>
        </w:rPr>
        <w:t xml:space="preserve">haces cuando dos </w:t>
      </w:r>
      <w:r w:rsidR="00DA0E32">
        <w:rPr>
          <w:rFonts w:asciiTheme="majorBidi" w:hAnsiTheme="majorBidi" w:cstheme="majorBidi"/>
          <w:sz w:val="26"/>
          <w:szCs w:val="26"/>
        </w:rPr>
        <w:lastRenderedPageBreak/>
        <w:t xml:space="preserve">profetas diferentes </w:t>
      </w:r>
      <w:r w:rsidR="00DA0E32" w:rsidRPr="006D7468">
        <w:rPr>
          <w:rFonts w:asciiTheme="majorBidi" w:hAnsiTheme="majorBidi" w:cstheme="majorBidi"/>
          <w:sz w:val="26"/>
          <w:szCs w:val="26"/>
        </w:rPr>
        <w:t xml:space="preserve">afirman ser los profetas de Dios con dos mensajes totalmente contradictorios? Entonces, ¿cómo podría un israelita distinguir entre un profeta verdadero y uno falso? </w:t>
      </w:r>
      <w:r>
        <w:rPr>
          <w:rFonts w:asciiTheme="majorBidi" w:hAnsiTheme="majorBidi" w:cstheme="majorBidi"/>
          <w:sz w:val="26"/>
          <w:szCs w:val="26"/>
        </w:rPr>
        <w:br/>
        <w:t xml:space="preserve">3A. </w:t>
      </w:r>
      <w:r>
        <w:rPr>
          <w:rFonts w:asciiTheme="majorBidi" w:hAnsiTheme="majorBidi" w:cstheme="majorBidi"/>
          <w:sz w:val="26"/>
          <w:szCs w:val="26"/>
        </w:rPr>
        <w:tab/>
        <w:t>¿Eran los profetas funcionarios del culto?</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¿Eran los profetas funcionarios del culto? Hay toda una escuela de pensamiento que dice que los profetas eran muy parecidos a los sacerdotes empleados en el templo como personal, y que eran funcionarios oficiales del servicio del santuario del templo. Bueno, ¿es esa la mejor manera de entender quién era un profeta? ¿Fueron los profetas escritores? ¿Qué tenemos en estos libros proféticos? ¿Viene esto de la mano del profeta o es solo un registro muy posterior de tradiciones orales de proclamaciones proféticas? </w:t>
      </w:r>
      <w:r>
        <w:rPr>
          <w:rFonts w:asciiTheme="majorBidi" w:hAnsiTheme="majorBidi" w:cstheme="majorBidi"/>
          <w:sz w:val="26"/>
          <w:szCs w:val="26"/>
        </w:rPr>
        <w:br/>
        <w:t xml:space="preserve">4A. </w:t>
      </w:r>
      <w:r>
        <w:rPr>
          <w:rFonts w:asciiTheme="majorBidi" w:hAnsiTheme="majorBidi" w:cstheme="majorBidi"/>
          <w:sz w:val="26"/>
          <w:szCs w:val="26"/>
        </w:rPr>
        <w:tab/>
        <w:t xml:space="preserve">¿Tiene la profecía bíblica algún valor apologético? </w:t>
      </w:r>
      <w:r>
        <w:rPr>
          <w:rFonts w:asciiTheme="majorBidi" w:hAnsiTheme="majorBidi" w:cstheme="majorBidi"/>
          <w:sz w:val="26"/>
          <w:szCs w:val="26"/>
        </w:rPr>
        <w:br/>
      </w:r>
      <w:r w:rsidR="00DA0E32" w:rsidRPr="006D7468">
        <w:rPr>
          <w:rFonts w:asciiTheme="majorBidi" w:hAnsiTheme="majorBidi" w:cstheme="majorBidi"/>
          <w:sz w:val="26"/>
          <w:szCs w:val="26"/>
        </w:rPr>
        <w:t xml:space="preserve">¿Tiene la profecía bíblica algún valor apologético? ¿Puedes argumentar a partir de la profecía y su posterior cumplimiento que debido a que este grupo de hombres habló con tanta anticipación sobre cosas tan notables que sucedieron mucho más tarde históricamente, esto es realmente una evidencia de una revelación genuina? Es decir, estas personas estaban hablando de parte de Dios acerca de lo que ninguna persona humana podría jamás hablar y, por lo tanto, la Biblia es verdadera. ¿Puedes hacer un argumento apologético de la profecía y el cumplimiento de la veracidad de la revelación divina? La gente lo ve de dos maneras diferentes; algunas personas dicen "sí", algunas personas dicen "no". Esas cosas tienen que ver con el fenómeno del profetismo, y dedicaremos una buena cantidad de tiempo en clase a esos temas porque esto es fundamental para la profecía bíblica. </w:t>
      </w:r>
      <w:r>
        <w:rPr>
          <w:rFonts w:asciiTheme="majorBidi" w:hAnsiTheme="majorBidi" w:cstheme="majorBidi"/>
          <w:sz w:val="26"/>
          <w:szCs w:val="26"/>
        </w:rPr>
        <w:br/>
        <w:t xml:space="preserve">5A. </w:t>
      </w:r>
      <w:r>
        <w:rPr>
          <w:rFonts w:asciiTheme="majorBidi" w:hAnsiTheme="majorBidi" w:cstheme="majorBidi"/>
          <w:sz w:val="26"/>
          <w:szCs w:val="26"/>
        </w:rPr>
        <w:tab/>
        <w:t>Principios hermenéuticos importantes en la escritura profética</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Más allá de estas características generales de los fenómenos proféticos en el Antiguo Testamento, se prestará atención a los principios hermenéuticos que son importantes para la interpretación adecuada de los escritos proféticos del Antiguo Testamento. La interpretación de la obra profética ha implicado algunas cuestiones que no se abordan en algunos de los otros géneros literarios del Antiguo Testamento, como las narraciones históricas o la literatura sapiencial; cada uno tiene sus características </w:t>
      </w:r>
      <w:r w:rsidR="00DA0E32" w:rsidRPr="006D7468">
        <w:rPr>
          <w:rFonts w:asciiTheme="majorBidi" w:hAnsiTheme="majorBidi" w:cstheme="majorBidi"/>
          <w:sz w:val="26"/>
          <w:szCs w:val="26"/>
        </w:rPr>
        <w:lastRenderedPageBreak/>
        <w:t xml:space="preserve">únicas. Así que veremos algunos de los principios hermenéuticos que son importantes para interpretar los escritos proféticos. Las discusiones incluirán cosas tales como la perspectiva del tiempo profético, la condicionalidad de las declaraciones proféticas, así como la idea de doble sentido </w:t>
      </w:r>
      <w:r w:rsidR="00DA0E32">
        <w:rPr>
          <w:rFonts w:asciiTheme="majorBidi" w:hAnsiTheme="majorBidi" w:cstheme="majorBidi"/>
          <w:sz w:val="26"/>
          <w:szCs w:val="26"/>
        </w:rPr>
        <w:t xml:space="preserve">, doble referencia y el profeta hablando con las mismas palabras mientras que al mismo tiempo tiene en mente dos eventos diferentes. , en lo que se refiere al cumplimiento separados por una gran distancia en el tiempo. </w:t>
      </w:r>
      <w:r>
        <w:rPr>
          <w:rFonts w:asciiTheme="majorBidi" w:hAnsiTheme="majorBidi" w:cstheme="majorBidi"/>
          <w:sz w:val="26"/>
          <w:szCs w:val="26"/>
        </w:rPr>
        <w:br/>
        <w:t xml:space="preserve">6A. </w:t>
      </w:r>
      <w:r>
        <w:rPr>
          <w:rFonts w:asciiTheme="majorBidi" w:hAnsiTheme="majorBidi" w:cstheme="majorBidi"/>
          <w:sz w:val="26"/>
          <w:szCs w:val="26"/>
        </w:rPr>
        <w:tab/>
        <w:t>Tareas de lectura</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Ahora, nuevamente, eso sigue siendo parte de este fenómeno del profetismo, pero para llegar a ese segundo propósito de contenido, el estudiante leerá cada uno de los libros proféticos mayores y menores junto con la Introducción al Antiguo Testamento y la literatura profética de C. </w:t>
      </w:r>
      <w:proofErr w:type="spellStart"/>
      <w:r w:rsidR="00DA0E32" w:rsidRPr="006D7468">
        <w:rPr>
          <w:rFonts w:asciiTheme="majorBidi" w:hAnsiTheme="majorBidi" w:cstheme="majorBidi"/>
          <w:sz w:val="26"/>
          <w:szCs w:val="26"/>
        </w:rPr>
        <w:t>Hasel</w:t>
      </w:r>
      <w:proofErr w:type="spellEnd"/>
      <w:r w:rsidR="00DA0E32" w:rsidRPr="006D7468">
        <w:rPr>
          <w:rFonts w:asciiTheme="majorBidi" w:hAnsiTheme="majorBidi" w:cstheme="majorBidi"/>
          <w:sz w:val="26"/>
          <w:szCs w:val="26"/>
        </w:rPr>
        <w:t xml:space="preserve"> </w:t>
      </w:r>
      <w:r w:rsidR="00DA0E32" w:rsidRPr="006D7468">
        <w:rPr>
          <w:rFonts w:asciiTheme="majorBidi" w:hAnsiTheme="majorBidi" w:cstheme="majorBidi"/>
          <w:i/>
          <w:sz w:val="26"/>
          <w:szCs w:val="26"/>
        </w:rPr>
        <w:t xml:space="preserve">Bullock </w:t>
      </w:r>
      <w:r w:rsidR="00DA0E32" w:rsidRPr="006D7468">
        <w:rPr>
          <w:rFonts w:asciiTheme="majorBidi" w:hAnsiTheme="majorBidi" w:cstheme="majorBidi"/>
          <w:sz w:val="26"/>
          <w:szCs w:val="26"/>
        </w:rPr>
        <w:t xml:space="preserve">. donde toma cada libro y discute el contenido del libro, los problemas de interpretación, los antecedentes históricos y su mensaje general, etc. Entonces, en cuanto al contenido en clase, no voy a hacer mucho con eso. En gran parte vas a leer los libros proféticos y </w:t>
      </w:r>
      <w:r w:rsidR="005A1E71" w:rsidRPr="005A1E71">
        <w:rPr>
          <w:rFonts w:asciiTheme="majorBidi" w:hAnsiTheme="majorBidi" w:cstheme="majorBidi"/>
          <w:i/>
          <w:iCs/>
          <w:sz w:val="26"/>
          <w:szCs w:val="26"/>
        </w:rPr>
        <w:t xml:space="preserve">la Introducción de Bullock </w:t>
      </w:r>
      <w:r w:rsidR="00A177B2">
        <w:rPr>
          <w:rFonts w:asciiTheme="majorBidi" w:hAnsiTheme="majorBidi" w:cstheme="majorBidi"/>
          <w:sz w:val="26"/>
          <w:szCs w:val="26"/>
        </w:rPr>
        <w:t>. En clase voy a tratar con cuatro de los profetas menores, Abdías, Joel, Jonás y Amós, y cuando empiece a llegar al final del curso enseñaré a Abdías, Joel, Jonás y Amós. Entonces, esa es la descripción general de lo que haremos.</w:t>
      </w:r>
    </w:p>
    <w:p w14:paraId="1F45AFDB"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2. Objetivo del curso </w:t>
      </w:r>
      <w:r>
        <w:rPr>
          <w:rFonts w:asciiTheme="majorBidi" w:hAnsiTheme="majorBidi" w:cstheme="majorBidi"/>
          <w:sz w:val="26"/>
          <w:szCs w:val="26"/>
        </w:rPr>
        <w:br/>
        <w:t xml:space="preserve">1A. </w:t>
      </w:r>
      <w:r>
        <w:rPr>
          <w:rFonts w:asciiTheme="majorBidi" w:hAnsiTheme="majorBidi" w:cstheme="majorBidi"/>
          <w:sz w:val="26"/>
          <w:szCs w:val="26"/>
        </w:rPr>
        <w:tab/>
        <w:t>Fenómenos proféticos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Repasemos </w:t>
      </w:r>
      <w:r w:rsidR="00DA0E32" w:rsidRPr="006D7468">
        <w:rPr>
          <w:rFonts w:asciiTheme="majorBidi" w:hAnsiTheme="majorBidi" w:cstheme="majorBidi"/>
          <w:sz w:val="26"/>
          <w:szCs w:val="26"/>
        </w:rPr>
        <w:t xml:space="preserve">los objetivos y luego, en la parte de atrás de esa página, cuando lleguemos a los métodos, hablaré sobre las tareas. En cuanto a los objetivos del curso, parte de esto es una repetición de lo que acabo de decir en el párrafo anterior. Primero, examinar el fenómeno del profetismo en el antiguo Israel, incluyendo cosas tales como el llamado profético, la inspiración de los profetas, las relaciones de los verdaderos y falsos profetas, los actos simbólicos, la comparación de la profecía en Israel y la profecía exterior, y el valor apologético de la profecía bíblica. Solo revisaremos eso. </w:t>
      </w:r>
      <w:r>
        <w:rPr>
          <w:rFonts w:asciiTheme="majorBidi" w:hAnsiTheme="majorBidi" w:cstheme="majorBidi"/>
          <w:sz w:val="26"/>
          <w:szCs w:val="26"/>
        </w:rPr>
        <w:br/>
        <w:t xml:space="preserve">2A. </w:t>
      </w:r>
      <w:r>
        <w:rPr>
          <w:rFonts w:asciiTheme="majorBidi" w:hAnsiTheme="majorBidi" w:cstheme="majorBidi"/>
          <w:sz w:val="26"/>
          <w:szCs w:val="26"/>
        </w:rPr>
        <w:tab/>
        <w:t>Contenido general de cada libro profético</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Segundo, familiarizarse con los escritos de los profetas de Israel, incluido el </w:t>
      </w:r>
      <w:r w:rsidR="00DA0E32" w:rsidRPr="006D7468">
        <w:rPr>
          <w:rFonts w:asciiTheme="majorBidi" w:hAnsiTheme="majorBidi" w:cstheme="majorBidi"/>
          <w:sz w:val="26"/>
          <w:szCs w:val="26"/>
        </w:rPr>
        <w:lastRenderedPageBreak/>
        <w:t>contenido general de cada libro, su propósito y contexto histórico. Esa es la pieza de contenido.</w:t>
      </w:r>
    </w:p>
    <w:p w14:paraId="4F7825E5"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3A. </w:t>
      </w:r>
      <w:r>
        <w:rPr>
          <w:rFonts w:asciiTheme="majorBidi" w:hAnsiTheme="majorBidi" w:cstheme="majorBidi"/>
          <w:sz w:val="26"/>
          <w:szCs w:val="26"/>
        </w:rPr>
        <w:tab/>
        <w:t>Principios Hermenéuticos para los Escritos Proféticos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Tercero, aprender algunos principios de hermenéutica relativos a los escritos proféticos, tanto en teoría como en aplicación. Daré una conferencia sobre eso durante una sesión más o menos, pero cuando lleguemos a los cuatro profetas menores, aplicaremos esos principios y veremos la forma en que algunos de ellos son relevantes para el texto.</w:t>
      </w:r>
    </w:p>
    <w:p w14:paraId="4F52AB04"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4A. </w:t>
      </w:r>
      <w:r>
        <w:rPr>
          <w:rFonts w:asciiTheme="majorBidi" w:hAnsiTheme="majorBidi" w:cstheme="majorBidi"/>
          <w:sz w:val="26"/>
          <w:szCs w:val="26"/>
        </w:rPr>
        <w:tab/>
        <w:t>Teorías críticas esp. Isaías y Daniel</w:t>
      </w:r>
    </w:p>
    <w:p w14:paraId="317796B7"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1B.Isaías: fecha y autoría</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Cuarto, familiarizarse con las teorías críticas sobre la autoría y el carácter de los libros proféticos, con especial atención a Isaías y Daniel. ¿Proviene el mensaje de Isaías de un hombre llamado Isaías, el profeta que vivió en la época de </w:t>
      </w:r>
      <w:proofErr w:type="spellStart"/>
      <w:r w:rsidR="00DA0E32" w:rsidRPr="006D7468">
        <w:rPr>
          <w:rFonts w:asciiTheme="majorBidi" w:hAnsiTheme="majorBidi" w:cstheme="majorBidi"/>
          <w:sz w:val="26"/>
          <w:szCs w:val="26"/>
        </w:rPr>
        <w:t>Acaz</w:t>
      </w:r>
      <w:proofErr w:type="spellEnd"/>
      <w:r w:rsidR="00DA0E32" w:rsidRPr="006D7468">
        <w:rPr>
          <w:rFonts w:asciiTheme="majorBidi" w:hAnsiTheme="majorBidi" w:cstheme="majorBidi"/>
          <w:sz w:val="26"/>
          <w:szCs w:val="26"/>
        </w:rPr>
        <w:t xml:space="preserve"> y Ezequías, o este material proviene de una época muy posterior? Esa pregunta surge de manera muy aguda desde Isaías 40 hasta el final del libro, de modo que si observa el comentario promedio de los principales eruditos bíblicos, encontrará un comentario sobre el profeta Isaías que se encuentra en los capítulos 1-39. Luego encontrará el segundo volumen sobre lo que se llama el </w:t>
      </w:r>
      <w:proofErr w:type="spellStart"/>
      <w:r w:rsidR="00DA0E32" w:rsidRPr="006D7468">
        <w:rPr>
          <w:rFonts w:asciiTheme="majorBidi" w:hAnsiTheme="majorBidi" w:cstheme="majorBidi"/>
          <w:sz w:val="26"/>
          <w:szCs w:val="26"/>
        </w:rPr>
        <w:t>Deutero</w:t>
      </w:r>
      <w:proofErr w:type="spellEnd"/>
      <w:r w:rsidR="00DA0E32" w:rsidRPr="006D7468">
        <w:rPr>
          <w:rFonts w:asciiTheme="majorBidi" w:hAnsiTheme="majorBidi" w:cstheme="majorBidi"/>
          <w:sz w:val="26"/>
          <w:szCs w:val="26"/>
        </w:rPr>
        <w:t xml:space="preserve">-Isaías, o el segundo Isaías, en los capítulos 40 hasta el final, que se dice bastante consistentemente que es de alguien que no es el profeta Isaías. ¿Por qué dicen eso? Esa segunda parte del libro de Isaías asume que el cautiverio babilónico ya ha tenido lugar, que ocurrió más de 150 años después del Isaías histórico. Por supuesto, no había tenido lugar en el tiempo de Isaías, Isaías estaba diciendo que sucedería; sin embargo, los capítulos 40-66 parecen asumir que ha ocurrido y que ahora Dios va a traer de vuelta a Israel del cautiverio. Específicamente, van a regresar del cautiverio bajo el reinado de Ciro el Persa, quien fue mencionado por su nombre. Vivió siglos después del tiempo del profeta Isaías. Así que la pregunta es, ¿cómo podría alguien haber hablado de antemano con tanta claridad y precisión sobre el surgimiento del imperio persa y el gobernante </w:t>
      </w:r>
      <w:r w:rsidR="00DA0E32" w:rsidRPr="006D7468">
        <w:rPr>
          <w:rFonts w:asciiTheme="majorBidi" w:hAnsiTheme="majorBidi" w:cstheme="majorBidi"/>
          <w:sz w:val="26"/>
          <w:szCs w:val="26"/>
        </w:rPr>
        <w:lastRenderedPageBreak/>
        <w:t>Ciro, y que bajo Ciro Israel regresaría del cautiverio? En los principales estudios bíblicos, la conclusión es que eso es imposible. Esto debe haber sido escrito por alguien mucho más tarde que vivía en la época de Ciro, y por lo tanto él habría sabido que Ciro existía. Entonces, voy a ver toda esa pregunta con Isaías porque es con Isaías y Daniel que esta pregunta se plantea con mayor frecuencia, y se cuestiona la autoría del libro.</w:t>
      </w:r>
    </w:p>
    <w:p w14:paraId="53DDB149"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2B. Daniel: fecha y autoría</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En Daniel tienes problemas muy similares. En la primera parte del libro tienes visiones, pero en la última parte del libro tienes estas profecías, que son descripciones detalladas, no solo de los tiempos finales donde surge el anticristo, sino de ese período de tiempo cuando los judíos la gente fue perseguida por un gobernante que salió de la división del reino de Alejandro Magno. Para Israel, este fue un momento en que los seléucidas en Siria y los </w:t>
      </w:r>
      <w:proofErr w:type="spellStart"/>
      <w:r w:rsidR="00DA0E32" w:rsidRPr="006D7468">
        <w:rPr>
          <w:rFonts w:asciiTheme="majorBidi" w:hAnsiTheme="majorBidi" w:cstheme="majorBidi"/>
          <w:sz w:val="26"/>
          <w:szCs w:val="26"/>
        </w:rPr>
        <w:t>ptolomeos</w:t>
      </w:r>
      <w:proofErr w:type="spellEnd"/>
      <w:r w:rsidR="00DA0E32" w:rsidRPr="006D7468">
        <w:rPr>
          <w:rFonts w:asciiTheme="majorBidi" w:hAnsiTheme="majorBidi" w:cstheme="majorBidi"/>
          <w:sz w:val="26"/>
          <w:szCs w:val="26"/>
        </w:rPr>
        <w:t xml:space="preserve"> en Egipto lucharon por Tierra Santa, luchando por quién controlaría ese territorio. Hay guerras entre ellos, eso es por el Norte y el Sur. En medio de esto hay una descripción de nada menos que Antíoco Epífanes de la dinastía seléucida, las descripciones de sus persecuciones del pueblo judío y la profanación del templo, historia </w:t>
      </w:r>
      <w:r w:rsidR="00A60928">
        <w:rPr>
          <w:rFonts w:ascii="Times New Roman" w:hAnsi="Times New Roman" w:cstheme="majorBidi"/>
          <w:sz w:val="26"/>
          <w:szCs w:val="26"/>
        </w:rPr>
        <w:t xml:space="preserve">que </w:t>
      </w:r>
      <w:r w:rsidR="00DA0E32" w:rsidRPr="006D7468">
        <w:rPr>
          <w:rFonts w:asciiTheme="majorBidi" w:hAnsiTheme="majorBidi" w:cstheme="majorBidi"/>
          <w:sz w:val="26"/>
          <w:szCs w:val="26"/>
        </w:rPr>
        <w:t xml:space="preserve">claramente tuvo lugar en el siglo II a. Daniel, escribiendo antes del 500 a. C., ¿sabía de antemano con tanto detalle lo que sucedería 300 años después? Así que la conclusión general de los principales estudios bíblicos ha sido, bueno, Daniel no escribió esto; más bien fue alguien que vivió alrededor del 160 o 164 </w:t>
      </w:r>
      <w:proofErr w:type="spellStart"/>
      <w:r w:rsidR="00DA0E32" w:rsidRPr="006D7468">
        <w:rPr>
          <w:rFonts w:asciiTheme="majorBidi" w:hAnsiTheme="majorBidi" w:cstheme="majorBidi"/>
          <w:sz w:val="26"/>
          <w:szCs w:val="26"/>
        </w:rPr>
        <w:t>aC</w:t>
      </w:r>
      <w:proofErr w:type="spellEnd"/>
      <w:r w:rsidR="00DA0E32" w:rsidRPr="006D7468">
        <w:rPr>
          <w:rFonts w:asciiTheme="majorBidi" w:hAnsiTheme="majorBidi" w:cstheme="majorBidi"/>
          <w:sz w:val="26"/>
          <w:szCs w:val="26"/>
        </w:rPr>
        <w:t>, en la época de Antíoco Epífanes. Veremos algunos de estos argumentos.</w:t>
      </w:r>
    </w:p>
    <w:p w14:paraId="7AE7304E"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5A. </w:t>
      </w:r>
      <w:r>
        <w:rPr>
          <w:rFonts w:asciiTheme="majorBidi" w:hAnsiTheme="majorBidi" w:cstheme="majorBidi"/>
          <w:sz w:val="26"/>
          <w:szCs w:val="26"/>
        </w:rPr>
        <w:tab/>
        <w:t>Importancia de los escritos proféticos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Quinto, exploraremos </w:t>
      </w:r>
      <w:r w:rsidR="00DA0E32" w:rsidRPr="006D7468">
        <w:rPr>
          <w:rFonts w:asciiTheme="majorBidi" w:hAnsiTheme="majorBidi" w:cstheme="majorBidi"/>
          <w:sz w:val="26"/>
          <w:szCs w:val="26"/>
        </w:rPr>
        <w:t>cómo el mensaje de los escritos proféticos tiene relevancia para la iglesia del siglo XXI. Harás una tarea sobre eso y leerás un poco fuera de Bullock. Ese es ciertamente un tema importante, esto es parte de la Escritura, porque Pablo ha dicho, “toda la Escritura es inspirada por Dios, y útil para enseñar, para redargüir, para corregir, para instruir en justicia”; eso claramente incluye los libros proféticos del Antiguo Testamento, pero ¿cómo encuentras el significado de estos libros para hoy?</w:t>
      </w:r>
    </w:p>
    <w:p w14:paraId="12352B08"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lastRenderedPageBreak/>
        <w:t>3. Métodos</w:t>
      </w:r>
    </w:p>
    <w:p w14:paraId="1CC08DC7"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1A. lecturas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Así que esos son los objetivos generales del curso. Si pasa al reverso de esa página, “Métodos empleados para asegurar los primeros objetivos:” Ya he mencionado que leerá la </w:t>
      </w:r>
      <w:r w:rsidR="00DA0E32" w:rsidRPr="006D7468">
        <w:rPr>
          <w:rFonts w:asciiTheme="majorBidi" w:hAnsiTheme="majorBidi" w:cstheme="majorBidi"/>
          <w:i/>
          <w:sz w:val="26"/>
          <w:szCs w:val="26"/>
        </w:rPr>
        <w:t xml:space="preserve">Introducción al Antiguo Testamento y los Libros Proféticos de Bullock. </w:t>
      </w:r>
      <w:r w:rsidR="00DA0E32" w:rsidRPr="006D7468">
        <w:rPr>
          <w:rFonts w:asciiTheme="majorBidi" w:hAnsiTheme="majorBidi" w:cstheme="majorBidi"/>
          <w:sz w:val="26"/>
          <w:szCs w:val="26"/>
        </w:rPr>
        <w:t xml:space="preserve">Luego, en relación con su significado para hoy, quiero que todos lean un capítulo de Elizabeth </w:t>
      </w:r>
      <w:proofErr w:type="spellStart"/>
      <w:r w:rsidR="00DA0E32" w:rsidRPr="006D7468">
        <w:rPr>
          <w:rFonts w:asciiTheme="majorBidi" w:hAnsiTheme="majorBidi" w:cstheme="majorBidi"/>
          <w:sz w:val="26"/>
          <w:szCs w:val="26"/>
        </w:rPr>
        <w:t>Achtemeier</w:t>
      </w:r>
      <w:proofErr w:type="spellEnd"/>
      <w:r w:rsidR="00DA0E32" w:rsidRPr="006D7468">
        <w:rPr>
          <w:rFonts w:asciiTheme="majorBidi" w:hAnsiTheme="majorBidi" w:cstheme="majorBidi"/>
          <w:sz w:val="26"/>
          <w:szCs w:val="26"/>
        </w:rPr>
        <w:t xml:space="preserve">, de un volumen llamado </w:t>
      </w:r>
      <w:r w:rsidR="00DA0E32" w:rsidRPr="006D7468">
        <w:rPr>
          <w:rFonts w:asciiTheme="majorBidi" w:hAnsiTheme="majorBidi" w:cstheme="majorBidi"/>
          <w:i/>
          <w:sz w:val="26"/>
          <w:szCs w:val="26"/>
        </w:rPr>
        <w:t xml:space="preserve">Predicación del Antiguo Testamento. </w:t>
      </w:r>
      <w:r w:rsidR="00DA0E32" w:rsidRPr="006D7468">
        <w:rPr>
          <w:rFonts w:asciiTheme="majorBidi" w:hAnsiTheme="majorBidi" w:cstheme="majorBidi"/>
          <w:sz w:val="26"/>
          <w:szCs w:val="26"/>
        </w:rPr>
        <w:t xml:space="preserve">El capítulo siete de ese volumen es “La predicación de los profetas”, en las páginas 109-135 de ese volumen. Además de eso, quiero que lea uno de los dos libros siguientes: </w:t>
      </w:r>
      <w:r w:rsidR="00DA0E32" w:rsidRPr="006D7468">
        <w:rPr>
          <w:rFonts w:asciiTheme="majorBidi" w:hAnsiTheme="majorBidi" w:cstheme="majorBidi"/>
          <w:i/>
          <w:sz w:val="26"/>
          <w:szCs w:val="26"/>
        </w:rPr>
        <w:t xml:space="preserve">Predicación de los profetas menores de Elizabeth </w:t>
      </w:r>
      <w:proofErr w:type="spellStart"/>
      <w:r w:rsidR="00DA0E32" w:rsidRPr="006D7468">
        <w:rPr>
          <w:rFonts w:asciiTheme="majorBidi" w:hAnsiTheme="majorBidi" w:cstheme="majorBidi"/>
          <w:i/>
          <w:sz w:val="26"/>
          <w:szCs w:val="26"/>
        </w:rPr>
        <w:t>Achtemeier</w:t>
      </w:r>
      <w:proofErr w:type="spellEnd"/>
      <w:r w:rsidR="00DA0E32" w:rsidRPr="006D7468">
        <w:rPr>
          <w:rFonts w:asciiTheme="majorBidi" w:hAnsiTheme="majorBidi" w:cstheme="majorBidi"/>
          <w:i/>
          <w:sz w:val="26"/>
          <w:szCs w:val="26"/>
        </w:rPr>
        <w:t xml:space="preserve"> </w:t>
      </w:r>
      <w:r w:rsidR="00DA0E32" w:rsidRPr="006D7468">
        <w:rPr>
          <w:rFonts w:asciiTheme="majorBidi" w:hAnsiTheme="majorBidi" w:cstheme="majorBidi"/>
          <w:sz w:val="26"/>
          <w:szCs w:val="26"/>
        </w:rPr>
        <w:t xml:space="preserve">o </w:t>
      </w:r>
      <w:proofErr w:type="spellStart"/>
      <w:r w:rsidR="00DA0E32" w:rsidRPr="006D7468">
        <w:rPr>
          <w:rFonts w:asciiTheme="majorBidi" w:hAnsiTheme="majorBidi" w:cstheme="majorBidi"/>
          <w:i/>
          <w:sz w:val="26"/>
          <w:szCs w:val="26"/>
        </w:rPr>
        <w:t>Loving</w:t>
      </w:r>
      <w:proofErr w:type="spellEnd"/>
      <w:r w:rsidR="00DA0E32" w:rsidRPr="006D7468">
        <w:rPr>
          <w:rFonts w:asciiTheme="majorBidi" w:hAnsiTheme="majorBidi" w:cstheme="majorBidi"/>
          <w:i/>
          <w:sz w:val="26"/>
          <w:szCs w:val="26"/>
        </w:rPr>
        <w:t xml:space="preserve"> </w:t>
      </w:r>
      <w:proofErr w:type="spellStart"/>
      <w:r w:rsidR="00DA0E32" w:rsidRPr="006D7468">
        <w:rPr>
          <w:rFonts w:asciiTheme="majorBidi" w:hAnsiTheme="majorBidi" w:cstheme="majorBidi"/>
          <w:i/>
          <w:sz w:val="26"/>
          <w:szCs w:val="26"/>
        </w:rPr>
        <w:t>God</w:t>
      </w:r>
      <w:proofErr w:type="spellEnd"/>
      <w:r w:rsidR="00DA0E32" w:rsidRPr="006D7468">
        <w:rPr>
          <w:rFonts w:asciiTheme="majorBidi" w:hAnsiTheme="majorBidi" w:cstheme="majorBidi"/>
          <w:i/>
          <w:sz w:val="26"/>
          <w:szCs w:val="26"/>
        </w:rPr>
        <w:t xml:space="preserve"> and </w:t>
      </w:r>
      <w:proofErr w:type="spellStart"/>
      <w:r w:rsidR="00DA0E32" w:rsidRPr="006D7468">
        <w:rPr>
          <w:rFonts w:asciiTheme="majorBidi" w:hAnsiTheme="majorBidi" w:cstheme="majorBidi"/>
          <w:i/>
          <w:sz w:val="26"/>
          <w:szCs w:val="26"/>
        </w:rPr>
        <w:t>Disturbing</w:t>
      </w:r>
      <w:proofErr w:type="spellEnd"/>
      <w:r w:rsidR="00DA0E32" w:rsidRPr="006D7468">
        <w:rPr>
          <w:rFonts w:asciiTheme="majorBidi" w:hAnsiTheme="majorBidi" w:cstheme="majorBidi"/>
          <w:i/>
          <w:sz w:val="26"/>
          <w:szCs w:val="26"/>
        </w:rPr>
        <w:t xml:space="preserve"> </w:t>
      </w:r>
      <w:proofErr w:type="spellStart"/>
      <w:r w:rsidR="00DA0E32" w:rsidRPr="006D7468">
        <w:rPr>
          <w:rFonts w:asciiTheme="majorBidi" w:hAnsiTheme="majorBidi" w:cstheme="majorBidi"/>
          <w:i/>
          <w:sz w:val="26"/>
          <w:szCs w:val="26"/>
        </w:rPr>
        <w:t>Men</w:t>
      </w:r>
      <w:proofErr w:type="spellEnd"/>
      <w:r w:rsidR="00DA0E32" w:rsidRPr="006D7468">
        <w:rPr>
          <w:rFonts w:asciiTheme="majorBidi" w:hAnsiTheme="majorBidi" w:cstheme="majorBidi"/>
          <w:i/>
          <w:sz w:val="26"/>
          <w:szCs w:val="26"/>
        </w:rPr>
        <w:t xml:space="preserve">: </w:t>
      </w:r>
      <w:proofErr w:type="spellStart"/>
      <w:r w:rsidR="00DA0E32" w:rsidRPr="006D7468">
        <w:rPr>
          <w:rFonts w:asciiTheme="majorBidi" w:hAnsiTheme="majorBidi" w:cstheme="majorBidi"/>
          <w:i/>
          <w:sz w:val="26"/>
          <w:szCs w:val="26"/>
        </w:rPr>
        <w:t>Preaching</w:t>
      </w:r>
      <w:proofErr w:type="spellEnd"/>
      <w:r w:rsidR="00DA0E32" w:rsidRPr="006D7468">
        <w:rPr>
          <w:rFonts w:asciiTheme="majorBidi" w:hAnsiTheme="majorBidi" w:cstheme="majorBidi"/>
          <w:i/>
          <w:sz w:val="26"/>
          <w:szCs w:val="26"/>
        </w:rPr>
        <w:t xml:space="preserve"> </w:t>
      </w:r>
      <w:proofErr w:type="spellStart"/>
      <w:r w:rsidR="00DA0E32" w:rsidRPr="006D7468">
        <w:rPr>
          <w:rFonts w:asciiTheme="majorBidi" w:hAnsiTheme="majorBidi" w:cstheme="majorBidi"/>
          <w:i/>
          <w:sz w:val="26"/>
          <w:szCs w:val="26"/>
        </w:rPr>
        <w:t>from</w:t>
      </w:r>
      <w:proofErr w:type="spellEnd"/>
      <w:r w:rsidR="00DA0E32" w:rsidRPr="006D7468">
        <w:rPr>
          <w:rFonts w:asciiTheme="majorBidi" w:hAnsiTheme="majorBidi" w:cstheme="majorBidi"/>
          <w:i/>
          <w:sz w:val="26"/>
          <w:szCs w:val="26"/>
        </w:rPr>
        <w:t xml:space="preserve"> </w:t>
      </w:r>
      <w:proofErr w:type="spellStart"/>
      <w:r w:rsidR="00DA0E32" w:rsidRPr="006D7468">
        <w:rPr>
          <w:rFonts w:asciiTheme="majorBidi" w:hAnsiTheme="majorBidi" w:cstheme="majorBidi"/>
          <w:i/>
          <w:sz w:val="26"/>
          <w:szCs w:val="26"/>
        </w:rPr>
        <w:t>the</w:t>
      </w:r>
      <w:proofErr w:type="spellEnd"/>
      <w:r w:rsidR="00DA0E32" w:rsidRPr="006D7468">
        <w:rPr>
          <w:rFonts w:asciiTheme="majorBidi" w:hAnsiTheme="majorBidi" w:cstheme="majorBidi"/>
          <w:i/>
          <w:sz w:val="26"/>
          <w:szCs w:val="26"/>
        </w:rPr>
        <w:t xml:space="preserve"> </w:t>
      </w:r>
      <w:proofErr w:type="spellStart"/>
      <w:r w:rsidR="00DA0E32" w:rsidRPr="006D7468">
        <w:rPr>
          <w:rFonts w:asciiTheme="majorBidi" w:hAnsiTheme="majorBidi" w:cstheme="majorBidi"/>
          <w:i/>
          <w:sz w:val="26"/>
          <w:szCs w:val="26"/>
        </w:rPr>
        <w:t>Prophets</w:t>
      </w:r>
      <w:proofErr w:type="spellEnd"/>
      <w:r w:rsidR="00DA0E32" w:rsidRPr="006D7468">
        <w:rPr>
          <w:rFonts w:asciiTheme="majorBidi" w:hAnsiTheme="majorBidi" w:cstheme="majorBidi"/>
          <w:i/>
          <w:sz w:val="26"/>
          <w:szCs w:val="26"/>
        </w:rPr>
        <w:t xml:space="preserve"> de Donald </w:t>
      </w:r>
      <w:proofErr w:type="spellStart"/>
      <w:r w:rsidR="00DA0E32" w:rsidRPr="006D7468">
        <w:rPr>
          <w:rFonts w:asciiTheme="majorBidi" w:hAnsiTheme="majorBidi" w:cstheme="majorBidi"/>
          <w:i/>
          <w:sz w:val="26"/>
          <w:szCs w:val="26"/>
        </w:rPr>
        <w:t>Leggett</w:t>
      </w:r>
      <w:proofErr w:type="spellEnd"/>
      <w:r w:rsidR="00DA0E32" w:rsidRPr="006D7468">
        <w:rPr>
          <w:rFonts w:asciiTheme="majorBidi" w:hAnsiTheme="majorBidi" w:cstheme="majorBidi"/>
          <w:i/>
          <w:sz w:val="26"/>
          <w:szCs w:val="26"/>
        </w:rPr>
        <w:t xml:space="preserve">. </w:t>
      </w:r>
      <w:r w:rsidR="00DA0E32" w:rsidRPr="006D7468">
        <w:rPr>
          <w:rFonts w:asciiTheme="majorBidi" w:hAnsiTheme="majorBidi" w:cstheme="majorBidi"/>
          <w:sz w:val="26"/>
          <w:szCs w:val="26"/>
        </w:rPr>
        <w:t>El propósito de cada uno es discutir cómo encontrar significado para hoy en la predicación de los libros proféticos. Volveré en un minuto a lo que quiero que hagas con eso una vez que lleguemos a la página de tareas. También quiero que lea cada uno de los libros proféticos de la Biblia en inglés.</w:t>
      </w:r>
    </w:p>
    <w:p w14:paraId="220BC3CB"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2A. </w:t>
      </w:r>
      <w:r>
        <w:rPr>
          <w:rFonts w:asciiTheme="majorBidi" w:hAnsiTheme="majorBidi" w:cstheme="majorBidi"/>
          <w:sz w:val="26"/>
          <w:szCs w:val="26"/>
        </w:rPr>
        <w:tab/>
        <w:t>Conferencias y artículos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Las conferencias complementarán las lecturas, concentrándose en varios aspectos del fenómeno del profetismo y luego, como mencioné, los libros de Abdías, Joel, Jonás y Amós. Quiero fomentar la discusión en el aula, agradezco su interrupción en cualquier momento con preguntas o comentarios o lo que sea. Habrá un artículo exegético sobre el libro de Oseas; Diré más sobre eso cuando lleguemos a las asignaciones; Habrá un análisis exegético de un pasaje de Amós, Amós 9:11-13, que se convierte en un pasaje bastante importante en relación a establecer una hermenéutica para interpretar los escritos proféticos porque ese texto en Amós 9:11-13 está recogido en el libro del capítulo 15 de Hechos. Se cita e interpreta de cierta manera, pero hay una serie de problemas en torno a cómo se usa exactamente y qué conclusiones se pueden sacar. Así que quiero que trabajen un poco en ese pasaje y haré una discusión en clase sobre ese pasaje después de que ya hayan trabajado en él. De hecho, esa será la última clase del curso. También </w:t>
      </w:r>
      <w:r w:rsidR="00DA0E32" w:rsidRPr="006D7468">
        <w:rPr>
          <w:rFonts w:asciiTheme="majorBidi" w:hAnsiTheme="majorBidi" w:cstheme="majorBidi"/>
          <w:sz w:val="26"/>
          <w:szCs w:val="26"/>
        </w:rPr>
        <w:lastRenderedPageBreak/>
        <w:t xml:space="preserve">deberá escribir una breve discusión de las lecturas de </w:t>
      </w:r>
      <w:proofErr w:type="spellStart"/>
      <w:r w:rsidR="00DA0E32" w:rsidRPr="006D7468">
        <w:rPr>
          <w:rFonts w:asciiTheme="majorBidi" w:hAnsiTheme="majorBidi" w:cstheme="majorBidi"/>
          <w:sz w:val="26"/>
          <w:szCs w:val="26"/>
        </w:rPr>
        <w:t>Achtemeier</w:t>
      </w:r>
      <w:proofErr w:type="spellEnd"/>
      <w:r w:rsidR="00DA0E32" w:rsidRPr="006D7468">
        <w:rPr>
          <w:rFonts w:asciiTheme="majorBidi" w:hAnsiTheme="majorBidi" w:cstheme="majorBidi"/>
          <w:sz w:val="26"/>
          <w:szCs w:val="26"/>
        </w:rPr>
        <w:t xml:space="preserve"> y </w:t>
      </w:r>
      <w:proofErr w:type="spellStart"/>
      <w:r w:rsidR="00DA0E32" w:rsidRPr="006D7468">
        <w:rPr>
          <w:rFonts w:asciiTheme="majorBidi" w:hAnsiTheme="majorBidi" w:cstheme="majorBidi"/>
          <w:sz w:val="26"/>
          <w:szCs w:val="26"/>
        </w:rPr>
        <w:t>Leggett</w:t>
      </w:r>
      <w:proofErr w:type="spellEnd"/>
      <w:r w:rsidR="00DA0E32" w:rsidRPr="006D7468">
        <w:rPr>
          <w:rFonts w:asciiTheme="majorBidi" w:hAnsiTheme="majorBidi" w:cstheme="majorBidi"/>
          <w:sz w:val="26"/>
          <w:szCs w:val="26"/>
        </w:rPr>
        <w:t xml:space="preserve">. En cuanto a las pruebas, existe la posibilidad </w:t>
      </w:r>
      <w:r w:rsidR="00CB3C22">
        <w:rPr>
          <w:rFonts w:asciiTheme="majorBidi" w:hAnsiTheme="majorBidi" w:cstheme="majorBidi"/>
          <w:sz w:val="26"/>
          <w:szCs w:val="26"/>
        </w:rPr>
        <w:t>de realizar un cuestionario cada semana sobre las lecturas asignadas por Bullock. Hay un examen parcial y final, y está este trabajo sobre Oseas que también será un factor en su calificación.</w:t>
      </w:r>
    </w:p>
    <w:p w14:paraId="3862F493"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3A. </w:t>
      </w:r>
      <w:r>
        <w:rPr>
          <w:rFonts w:asciiTheme="majorBidi" w:hAnsiTheme="majorBidi" w:cstheme="majorBidi"/>
          <w:sz w:val="26"/>
          <w:szCs w:val="26"/>
        </w:rPr>
        <w:tab/>
        <w:t>Tareas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Si </w:t>
      </w:r>
      <w:r w:rsidR="00DA0E32" w:rsidRPr="006D7468">
        <w:rPr>
          <w:rFonts w:asciiTheme="majorBidi" w:hAnsiTheme="majorBidi" w:cstheme="majorBidi"/>
          <w:sz w:val="26"/>
          <w:szCs w:val="26"/>
        </w:rPr>
        <w:t xml:space="preserve">va a esta página de tareas y va a la página cuatro en la parte inferior, notará que hay un esquema de calificación. Un cuarto son cuestionarios sobre Bullock, la exégesis de Amos y el informe </w:t>
      </w:r>
      <w:proofErr w:type="spellStart"/>
      <w:r w:rsidR="00DA0E32" w:rsidRPr="006D7468">
        <w:rPr>
          <w:rFonts w:asciiTheme="majorBidi" w:hAnsiTheme="majorBidi" w:cstheme="majorBidi"/>
          <w:sz w:val="26"/>
          <w:szCs w:val="26"/>
        </w:rPr>
        <w:t>Achtemeier</w:t>
      </w:r>
      <w:proofErr w:type="spellEnd"/>
      <w:r w:rsidR="00DA0E32" w:rsidRPr="006D7468">
        <w:rPr>
          <w:rFonts w:asciiTheme="majorBidi" w:hAnsiTheme="majorBidi" w:cstheme="majorBidi"/>
          <w:sz w:val="26"/>
          <w:szCs w:val="26"/>
        </w:rPr>
        <w:t xml:space="preserve"> se consideran equivalentes a un cuestionario, por lo que todo eso agrupado acumulativamente es un cuarto de su calificación. El ensayo de Oseas es una cuarta parte de su calificación, el medio término y el final también son una cuarta parte de su calificación. Así que hay cuatro factores en el grado. Ahora, volvamos a la primera página de esa hoja de tareas. Vuelvo a enumerar las diversas lecturas: Bullock, capítulo siete de </w:t>
      </w:r>
      <w:proofErr w:type="spellStart"/>
      <w:r w:rsidR="00DA0E32" w:rsidRPr="006D7468">
        <w:rPr>
          <w:rFonts w:asciiTheme="majorBidi" w:hAnsiTheme="majorBidi" w:cstheme="majorBidi"/>
          <w:sz w:val="26"/>
          <w:szCs w:val="26"/>
        </w:rPr>
        <w:t>Achtemeier</w:t>
      </w:r>
      <w:proofErr w:type="spellEnd"/>
      <w:r w:rsidR="00DA0E32" w:rsidRPr="006D7468">
        <w:rPr>
          <w:rFonts w:asciiTheme="majorBidi" w:hAnsiTheme="majorBidi" w:cstheme="majorBidi"/>
          <w:sz w:val="26"/>
          <w:szCs w:val="26"/>
        </w:rPr>
        <w:t xml:space="preserve">, luego </w:t>
      </w:r>
      <w:proofErr w:type="spellStart"/>
      <w:r w:rsidR="00DA0E32" w:rsidRPr="006D7468">
        <w:rPr>
          <w:rFonts w:asciiTheme="majorBidi" w:hAnsiTheme="majorBidi" w:cstheme="majorBidi"/>
          <w:sz w:val="26"/>
          <w:szCs w:val="26"/>
        </w:rPr>
        <w:t>Achtemeier</w:t>
      </w:r>
      <w:proofErr w:type="spellEnd"/>
      <w:r w:rsidR="00DA0E32" w:rsidRPr="006D7468">
        <w:rPr>
          <w:rFonts w:asciiTheme="majorBidi" w:hAnsiTheme="majorBidi" w:cstheme="majorBidi"/>
          <w:sz w:val="26"/>
          <w:szCs w:val="26"/>
        </w:rPr>
        <w:t xml:space="preserve"> o </w:t>
      </w:r>
      <w:proofErr w:type="spellStart"/>
      <w:r w:rsidR="00DA0E32" w:rsidRPr="006D7468">
        <w:rPr>
          <w:rFonts w:asciiTheme="majorBidi" w:hAnsiTheme="majorBidi" w:cstheme="majorBidi"/>
          <w:sz w:val="26"/>
          <w:szCs w:val="26"/>
        </w:rPr>
        <w:t>Leggett</w:t>
      </w:r>
      <w:proofErr w:type="spellEnd"/>
      <w:r w:rsidR="00DA0E32" w:rsidRPr="006D7468">
        <w:rPr>
          <w:rFonts w:asciiTheme="majorBidi" w:hAnsiTheme="majorBidi" w:cstheme="majorBidi"/>
          <w:sz w:val="26"/>
          <w:szCs w:val="26"/>
        </w:rPr>
        <w:t>, en la parte superior. Esas son las cosas que leerás.</w:t>
      </w:r>
    </w:p>
    <w:p w14:paraId="474D7D39"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4A. </w:t>
      </w:r>
      <w:r>
        <w:rPr>
          <w:rFonts w:asciiTheme="majorBidi" w:hAnsiTheme="majorBidi" w:cstheme="majorBidi"/>
          <w:sz w:val="26"/>
          <w:szCs w:val="26"/>
        </w:rPr>
        <w:tab/>
        <w:t>Instrucciones para el papel trimestral de Oseas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El papel de término. Se estudiará el libro de Oseas, cuyos resultados se resumirán en un documento de 15 a 20 páginas. Ahora déjame advertirte; No quiero 25 páginas, mantenlo en 20 páginas o menos, y eso es un desafío, por lo que sigue aquí, lo que quiero en este trabajo es disciplinarte. Pero 15-20 páginas, mecanografiadas a doble espacio, con una fuente de tamaño normal, utilizando la forma correcta para las notas al pie y la bibliografía, etc. No me preocupa tanto qué forma es esa, pero debes ser consistente en la forma, para seguir a la Universidad de Chicago, MLA o lo que sea. El documento debe incluir la discusión de los siguientes asuntos, y hay tres temas. Lo primero que quiero que incluya es una discusión sobre el problema moral de la esposa de Oseas, Gomer. El Señor le dice a Oseas que salga y se case con una ramera. Eso ha molestado a mucha gente. ¿Cómo pudo el Señor hacer eso? Bueno, ¿eso es un problema? ¿</w:t>
      </w:r>
      <w:proofErr w:type="spellStart"/>
      <w:r w:rsidR="00DA0E32" w:rsidRPr="006D7468">
        <w:rPr>
          <w:rFonts w:asciiTheme="majorBidi" w:hAnsiTheme="majorBidi" w:cstheme="majorBidi"/>
          <w:sz w:val="26"/>
          <w:szCs w:val="26"/>
        </w:rPr>
        <w:t>Que</w:t>
      </w:r>
      <w:proofErr w:type="spellEnd"/>
      <w:r w:rsidR="00DA0E32" w:rsidRPr="006D7468">
        <w:rPr>
          <w:rFonts w:asciiTheme="majorBidi" w:hAnsiTheme="majorBidi" w:cstheme="majorBidi"/>
          <w:sz w:val="26"/>
          <w:szCs w:val="26"/>
        </w:rPr>
        <w:t xml:space="preserve"> está pasando </w:t>
      </w:r>
      <w:proofErr w:type="spellStart"/>
      <w:r w:rsidR="00DA0E32" w:rsidRPr="006D7468">
        <w:rPr>
          <w:rFonts w:asciiTheme="majorBidi" w:hAnsiTheme="majorBidi" w:cstheme="majorBidi"/>
          <w:sz w:val="26"/>
          <w:szCs w:val="26"/>
        </w:rPr>
        <w:t>aqui</w:t>
      </w:r>
      <w:proofErr w:type="spellEnd"/>
      <w:r w:rsidR="00DA0E32" w:rsidRPr="006D7468">
        <w:rPr>
          <w:rFonts w:asciiTheme="majorBidi" w:hAnsiTheme="majorBidi" w:cstheme="majorBidi"/>
          <w:sz w:val="26"/>
          <w:szCs w:val="26"/>
        </w:rPr>
        <w:t xml:space="preserve">? Creo que si comienza a investigar esto, se sorprenderá de la cantidad de literatura que existe sobre esta cuestión y la enorme variedad de formas en que las personas han </w:t>
      </w:r>
      <w:r w:rsidR="00DA0E32" w:rsidRPr="006D7468">
        <w:rPr>
          <w:rFonts w:asciiTheme="majorBidi" w:hAnsiTheme="majorBidi" w:cstheme="majorBidi"/>
          <w:sz w:val="26"/>
          <w:szCs w:val="26"/>
        </w:rPr>
        <w:lastRenderedPageBreak/>
        <w:t xml:space="preserve">abordado este problema y llegado a una conclusión. He enumerado dos artículos que también están en reserva en la biblioteca como fotocopias. Creo que probablemente serán útiles para responder a esta pregunta. El primero es de un hombre llamado H. Ebers " </w:t>
      </w:r>
      <w:r w:rsidR="00DA0E32" w:rsidRPr="00B76608">
        <w:rPr>
          <w:rFonts w:asciiTheme="majorBidi" w:hAnsiTheme="majorBidi" w:cstheme="majorBidi"/>
          <w:iCs/>
          <w:sz w:val="26"/>
          <w:szCs w:val="26"/>
        </w:rPr>
        <w:t xml:space="preserve">La vida matrimonial de Oseas </w:t>
      </w:r>
      <w:r w:rsidR="00DA0E32">
        <w:rPr>
          <w:rFonts w:asciiTheme="majorBidi" w:hAnsiTheme="majorBidi" w:cstheme="majorBidi"/>
          <w:sz w:val="26"/>
          <w:szCs w:val="26"/>
        </w:rPr>
        <w:t xml:space="preserve">", publicado en un volumen de </w:t>
      </w:r>
      <w:r w:rsidR="00DA0E32" w:rsidRPr="006D7468">
        <w:rPr>
          <w:rFonts w:asciiTheme="majorBidi" w:hAnsiTheme="majorBidi" w:cstheme="majorBidi"/>
          <w:sz w:val="26"/>
          <w:szCs w:val="26"/>
        </w:rPr>
        <w:t xml:space="preserve">ensayos de </w:t>
      </w:r>
      <w:r w:rsidR="008A5BC3">
        <w:rPr>
          <w:rFonts w:asciiTheme="majorBidi" w:hAnsiTheme="majorBidi" w:cstheme="majorBidi"/>
          <w:sz w:val="26"/>
          <w:szCs w:val="26"/>
        </w:rPr>
        <w:t xml:space="preserve">un grupo de estudio del Antiguo Testamento en Sudáfrica. Es una buena encuesta de las preguntas involucradas. Luego el de HH Rowley, “ </w:t>
      </w:r>
      <w:proofErr w:type="spellStart"/>
      <w:r w:rsidR="00DA0E32" w:rsidRPr="00B76608">
        <w:rPr>
          <w:rFonts w:asciiTheme="majorBidi" w:hAnsiTheme="majorBidi" w:cstheme="majorBidi"/>
          <w:iCs/>
          <w:sz w:val="26"/>
          <w:szCs w:val="26"/>
        </w:rPr>
        <w:t>The</w:t>
      </w:r>
      <w:proofErr w:type="spellEnd"/>
      <w:r w:rsidR="00DA0E32" w:rsidRPr="00B76608">
        <w:rPr>
          <w:rFonts w:asciiTheme="majorBidi" w:hAnsiTheme="majorBidi" w:cstheme="majorBidi"/>
          <w:iCs/>
          <w:sz w:val="26"/>
          <w:szCs w:val="26"/>
        </w:rPr>
        <w:t xml:space="preserve"> </w:t>
      </w:r>
      <w:proofErr w:type="spellStart"/>
      <w:r w:rsidR="00DA0E32" w:rsidRPr="00B76608">
        <w:rPr>
          <w:rFonts w:asciiTheme="majorBidi" w:hAnsiTheme="majorBidi" w:cstheme="majorBidi"/>
          <w:iCs/>
          <w:sz w:val="26"/>
          <w:szCs w:val="26"/>
        </w:rPr>
        <w:t>Marriage</w:t>
      </w:r>
      <w:proofErr w:type="spellEnd"/>
      <w:r w:rsidR="00DA0E32" w:rsidRPr="00B76608">
        <w:rPr>
          <w:rFonts w:asciiTheme="majorBidi" w:hAnsiTheme="majorBidi" w:cstheme="majorBidi"/>
          <w:iCs/>
          <w:sz w:val="26"/>
          <w:szCs w:val="26"/>
        </w:rPr>
        <w:t xml:space="preserve"> </w:t>
      </w:r>
      <w:proofErr w:type="spellStart"/>
      <w:r w:rsidR="00DA0E32" w:rsidRPr="00B76608">
        <w:rPr>
          <w:rFonts w:asciiTheme="majorBidi" w:hAnsiTheme="majorBidi" w:cstheme="majorBidi"/>
          <w:iCs/>
          <w:sz w:val="26"/>
          <w:szCs w:val="26"/>
        </w:rPr>
        <w:t>of</w:t>
      </w:r>
      <w:proofErr w:type="spellEnd"/>
      <w:r w:rsidR="00DA0E32" w:rsidRPr="00B76608">
        <w:rPr>
          <w:rFonts w:asciiTheme="majorBidi" w:hAnsiTheme="majorBidi" w:cstheme="majorBidi"/>
          <w:iCs/>
          <w:sz w:val="26"/>
          <w:szCs w:val="26"/>
        </w:rPr>
        <w:t xml:space="preserve"> Oseas </w:t>
      </w:r>
      <w:r w:rsidR="00DA0E32">
        <w:rPr>
          <w:rFonts w:asciiTheme="majorBidi" w:hAnsiTheme="majorBidi" w:cstheme="majorBidi"/>
          <w:sz w:val="26"/>
          <w:szCs w:val="26"/>
        </w:rPr>
        <w:t xml:space="preserve">”, en un volumen llamado </w:t>
      </w:r>
      <w:r w:rsidR="00DA0E32" w:rsidRPr="006D7468">
        <w:rPr>
          <w:rFonts w:asciiTheme="majorBidi" w:hAnsiTheme="majorBidi" w:cstheme="majorBidi"/>
          <w:i/>
          <w:sz w:val="26"/>
          <w:szCs w:val="26"/>
        </w:rPr>
        <w:t xml:space="preserve">Hombres de Dios: Estudios de la Historia y Profecía del Antiguo Testamento </w:t>
      </w:r>
      <w:r w:rsidR="00DA0E32" w:rsidRPr="006D7468">
        <w:rPr>
          <w:rFonts w:asciiTheme="majorBidi" w:hAnsiTheme="majorBidi" w:cstheme="majorBidi"/>
          <w:sz w:val="26"/>
          <w:szCs w:val="26"/>
        </w:rPr>
        <w:t>. Si te fijas en esos dos artículos, te metes en el tema y de ahí vas a donde quieras. Lo que me interesa en cuanto a la discusión en su artículo escrito es su propia conclusión y por qué ha llegado a esa conclusión. Tendrá que mostrar cierta conciencia de cuáles son todos los problemas al hacer eso, pero realmente quiero que lea un poco y piense sobre eso, y luego ponga por escrito cuál es su propia conclusión, después de haber pasado por eso. Esa es la primera parte.</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Segundo, quiero que lea Oseas varias veces; no es un libro tan largo; es más bien compleja la forma en que está organizada, pero léala y luego seleccione algún versículo, sección, tema o tema, o incluso podría hacer un estudio de palabras de una palabra significativa. Todo depende de ti, pero selecciona algo como un versículo, una sección o un tema, que no sea el tema de la esposa de Oseas (no quiero que vuelvas a esa pregunta). Toma algo más en la segunda sección, algo que encuentres interesante. Coméntalo, utilizando ideas derivadas de la exégesis de la traducción hebrea. En otras palabras, quiero que muestre alguna evidencia de que está trabajando con algún problema interpretativo en el libro de Oseas y usando la Biblia hebrea en el proceso de trabajar con eso. Así que esa es la segunda sección.</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Luego </w:t>
      </w:r>
      <w:r w:rsidR="00DA0E32" w:rsidRPr="006D7468">
        <w:rPr>
          <w:rFonts w:asciiTheme="majorBidi" w:hAnsiTheme="majorBidi" w:cstheme="majorBidi"/>
          <w:sz w:val="26"/>
          <w:szCs w:val="26"/>
        </w:rPr>
        <w:t xml:space="preserve">, la tercera sección es el significado del profeta para hoy. Haga algunos comentarios sobre el significado del libro de Oseas para la época en que fue escrito y luego salve la brecha histórica; vivimos en un tiempo, una cultura, un lugar y una historia de redención totalmente diferentes a los de Oseas. Comente sobre su significado para el pueblo de Dios en el siglo XXI. Así que hay tres secciones del documento, yo diría tres </w:t>
      </w:r>
      <w:proofErr w:type="spellStart"/>
      <w:r w:rsidR="00DA0E32" w:rsidRPr="006D7468">
        <w:rPr>
          <w:rFonts w:asciiTheme="majorBidi" w:hAnsiTheme="majorBidi" w:cstheme="majorBidi"/>
          <w:sz w:val="26"/>
          <w:szCs w:val="26"/>
        </w:rPr>
        <w:lastRenderedPageBreak/>
        <w:t>minidocumentos</w:t>
      </w:r>
      <w:proofErr w:type="spellEnd"/>
      <w:r w:rsidR="00DA0E32" w:rsidRPr="006D7468">
        <w:rPr>
          <w:rFonts w:asciiTheme="majorBidi" w:hAnsiTheme="majorBidi" w:cstheme="majorBidi"/>
          <w:sz w:val="26"/>
          <w:szCs w:val="26"/>
        </w:rPr>
        <w:t xml:space="preserve"> que quiero que trabajen y que entreguen como un solo documento, pero con esas tres secciones.</w:t>
      </w:r>
    </w:p>
    <w:p w14:paraId="02C9DB0A"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5A. </w:t>
      </w:r>
      <w:r>
        <w:rPr>
          <w:rFonts w:asciiTheme="majorBidi" w:hAnsiTheme="majorBidi" w:cstheme="majorBidi"/>
          <w:sz w:val="26"/>
          <w:szCs w:val="26"/>
        </w:rPr>
        <w:tab/>
        <w:t xml:space="preserve">Asignación de lectura </w:t>
      </w:r>
      <w:proofErr w:type="spellStart"/>
      <w:r>
        <w:rPr>
          <w:rFonts w:asciiTheme="majorBidi" w:hAnsiTheme="majorBidi" w:cstheme="majorBidi"/>
          <w:sz w:val="26"/>
          <w:szCs w:val="26"/>
        </w:rPr>
        <w:t>Bulloch</w:t>
      </w:r>
      <w:proofErr w:type="spellEnd"/>
      <w:r>
        <w:rPr>
          <w:rFonts w:asciiTheme="majorBidi" w:hAnsiTheme="majorBidi" w:cstheme="majorBidi"/>
          <w:sz w:val="26"/>
          <w:szCs w:val="26"/>
        </w:rPr>
        <w:t xml:space="preserve"> y fechas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Ahora, ¿alguna pregunta sobre esto? Quiero que muestre evidencia de que ha investigado un poco, pero no le daría una extensión específica. Permítanme en este punto pasar a la página tres. Te das cuenta de la forma en que funciona este calendario de asignaciones. Las fechas son fechas de vencimiento, así que hoy es el nueve, el próximo martes es el 16 </w:t>
      </w:r>
      <w:r w:rsidR="00DA0E32" w:rsidRPr="006D7468">
        <w:rPr>
          <w:rFonts w:asciiTheme="majorBidi" w:hAnsiTheme="majorBidi" w:cstheme="majorBidi"/>
          <w:sz w:val="26"/>
          <w:szCs w:val="26"/>
          <w:vertAlign w:val="superscript"/>
        </w:rPr>
        <w:t xml:space="preserve">de enero </w:t>
      </w:r>
      <w:r w:rsidR="00DA0E32" w:rsidRPr="006D7468">
        <w:rPr>
          <w:rFonts w:asciiTheme="majorBidi" w:hAnsiTheme="majorBidi" w:cstheme="majorBidi"/>
          <w:sz w:val="26"/>
          <w:szCs w:val="26"/>
        </w:rPr>
        <w:t xml:space="preserve">y quiero que lean de Bullock su discusión sobre Abdías, Joel, Jonás y Amós. Le agradecería que hiciera algo más que leerlo; Quiero que tomes algunas notas e interiorices algo de ello, que trabajes en ello. Esté preparado para una prueba potencial sobre Bullock, para la semana siguiente tiene a Oseas y Miqueas; eso es sólo 40 páginas. He asignado una tarea de lectura de Bullock para el 30 </w:t>
      </w:r>
      <w:r w:rsidR="00DA0E32" w:rsidRPr="006D7468">
        <w:rPr>
          <w:rFonts w:asciiTheme="majorBidi" w:hAnsiTheme="majorBidi" w:cstheme="majorBidi"/>
          <w:sz w:val="26"/>
          <w:szCs w:val="26"/>
          <w:vertAlign w:val="superscript"/>
        </w:rPr>
        <w:t xml:space="preserve">de enero </w:t>
      </w:r>
      <w:r w:rsidR="00DA0E32">
        <w:rPr>
          <w:rFonts w:asciiTheme="majorBidi" w:hAnsiTheme="majorBidi" w:cstheme="majorBidi"/>
          <w:sz w:val="26"/>
          <w:szCs w:val="26"/>
        </w:rPr>
        <w:t xml:space="preserve">, que es para comenzar a trabajar en ese documento de Oseas, y puedes trabajar en ese documento de Oseas hasta el final. La semana siguiente, Isaías y Sofonías, luego la semana siguiente de regreso a la investigación del artículo de Oseas, y luego llega a un término medio. Luego regresas a Bullock con Habacuc a Jeremías y Nahum, y luego Bullock a Daniel. Pero, el 6 </w:t>
      </w:r>
      <w:r w:rsidR="00DA0E32" w:rsidRPr="006D7468">
        <w:rPr>
          <w:rFonts w:asciiTheme="majorBidi" w:hAnsiTheme="majorBidi" w:cstheme="majorBidi"/>
          <w:sz w:val="26"/>
          <w:szCs w:val="26"/>
          <w:vertAlign w:val="superscript"/>
        </w:rPr>
        <w:t xml:space="preserve">de </w:t>
      </w:r>
      <w:r w:rsidR="00DA0E32">
        <w:rPr>
          <w:rFonts w:asciiTheme="majorBidi" w:hAnsiTheme="majorBidi" w:cstheme="majorBidi"/>
          <w:sz w:val="26"/>
          <w:szCs w:val="26"/>
        </w:rPr>
        <w:t xml:space="preserve">marzo </w:t>
      </w:r>
      <w:r w:rsidR="00DA0E32" w:rsidRPr="006D7468">
        <w:rPr>
          <w:rFonts w:asciiTheme="majorBidi" w:hAnsiTheme="majorBidi" w:cstheme="majorBidi"/>
          <w:sz w:val="26"/>
          <w:szCs w:val="26"/>
        </w:rPr>
        <w:t>vence el documento de Oseas. En otras palabras, tiene dos fechas de asignación abiertas para trabajar en ella, además de cualquier otro momento que esté haciendo en el camino. Pero para el martes 6 de marzo, quiero que lo entregues.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Ahora hay un asterisco allí, en el medio de la página cuatro se verá que se otorgará una prórroga de una semana sin penalización. Pero más allá de una semana de retraso, deduciré 5/10 de un punto de calificación por semana posteriormente. No voy a dejar este papel hasta el final del curso; Quiero que lo hayas hecho, 2/3 del camino a través del curso, para que no se acumule al final. 13 </w:t>
      </w:r>
      <w:r w:rsidR="00DA0E32" w:rsidRPr="006D7468">
        <w:rPr>
          <w:rFonts w:asciiTheme="majorBidi" w:hAnsiTheme="majorBidi" w:cstheme="majorBidi"/>
          <w:sz w:val="26"/>
          <w:szCs w:val="26"/>
          <w:vertAlign w:val="superscript"/>
        </w:rPr>
        <w:t xml:space="preserve">de </w:t>
      </w:r>
      <w:r w:rsidR="00DA0E32" w:rsidRPr="006D7468">
        <w:rPr>
          <w:rFonts w:asciiTheme="majorBidi" w:hAnsiTheme="majorBidi" w:cstheme="majorBidi"/>
          <w:sz w:val="26"/>
          <w:szCs w:val="26"/>
        </w:rPr>
        <w:t xml:space="preserve">marzo estás de vuelta en Bullock; 20 </w:t>
      </w:r>
      <w:r w:rsidR="00DA0E32" w:rsidRPr="006D7468">
        <w:rPr>
          <w:rFonts w:asciiTheme="majorBidi" w:hAnsiTheme="majorBidi" w:cstheme="majorBidi"/>
          <w:sz w:val="26"/>
          <w:szCs w:val="26"/>
          <w:vertAlign w:val="superscript"/>
        </w:rPr>
        <w:t xml:space="preserve">de marzo </w:t>
      </w:r>
      <w:r w:rsidR="00DA0E32" w:rsidRPr="006D7468">
        <w:rPr>
          <w:rFonts w:asciiTheme="majorBidi" w:hAnsiTheme="majorBidi" w:cstheme="majorBidi"/>
          <w:sz w:val="26"/>
          <w:szCs w:val="26"/>
        </w:rPr>
        <w:t xml:space="preserve">, exégesis de Amós. Le daré una hoja de trabajo con algunas preguntas que quiero que responda por escrito para esa tarea. Te lo daré en unas semanas más. Luego discutiré ese pasaje de Amós 9 como mencioné para el martes 27 de marzo, que es nuestro último tiempo de lectura. El martes </w:t>
      </w:r>
      <w:r w:rsidR="00DA0E32" w:rsidRPr="006D7468">
        <w:rPr>
          <w:rFonts w:asciiTheme="majorBidi" w:hAnsiTheme="majorBidi" w:cstheme="majorBidi"/>
          <w:sz w:val="26"/>
          <w:szCs w:val="26"/>
          <w:vertAlign w:val="superscript"/>
        </w:rPr>
        <w:t xml:space="preserve">3 de </w:t>
      </w:r>
      <w:r w:rsidR="00DA0E32" w:rsidRPr="006D7468">
        <w:rPr>
          <w:rFonts w:asciiTheme="majorBidi" w:hAnsiTheme="majorBidi" w:cstheme="majorBidi"/>
          <w:sz w:val="26"/>
          <w:szCs w:val="26"/>
        </w:rPr>
        <w:t xml:space="preserve">abril es el examen final. Quiero que entregue un resumen </w:t>
      </w:r>
      <w:r w:rsidR="00DA0E32" w:rsidRPr="006D7468">
        <w:rPr>
          <w:rFonts w:asciiTheme="majorBidi" w:hAnsiTheme="majorBidi" w:cstheme="majorBidi"/>
          <w:sz w:val="26"/>
          <w:szCs w:val="26"/>
        </w:rPr>
        <w:lastRenderedPageBreak/>
        <w:t xml:space="preserve">escrito de dos páginas de las cinco cosas más significativas que ha aprendido al leer las dos lecturas asignadas del capítulo siete de </w:t>
      </w:r>
      <w:proofErr w:type="spellStart"/>
      <w:r w:rsidR="00DA0E32" w:rsidRPr="006D7468">
        <w:rPr>
          <w:rFonts w:asciiTheme="majorBidi" w:hAnsiTheme="majorBidi" w:cstheme="majorBidi"/>
          <w:sz w:val="26"/>
          <w:szCs w:val="26"/>
        </w:rPr>
        <w:t>Achtemeier</w:t>
      </w:r>
      <w:proofErr w:type="spellEnd"/>
      <w:r w:rsidR="00DA0E32" w:rsidRPr="006D7468">
        <w:rPr>
          <w:rFonts w:asciiTheme="majorBidi" w:hAnsiTheme="majorBidi" w:cstheme="majorBidi"/>
          <w:sz w:val="26"/>
          <w:szCs w:val="26"/>
        </w:rPr>
        <w:t xml:space="preserve"> o el libro de </w:t>
      </w:r>
      <w:proofErr w:type="spellStart"/>
      <w:r w:rsidR="00DA0E32" w:rsidRPr="006D7468">
        <w:rPr>
          <w:rFonts w:asciiTheme="majorBidi" w:hAnsiTheme="majorBidi" w:cstheme="majorBidi"/>
          <w:sz w:val="26"/>
          <w:szCs w:val="26"/>
        </w:rPr>
        <w:t>Leggett</w:t>
      </w:r>
      <w:proofErr w:type="spellEnd"/>
      <w:r w:rsidR="00DA0E32" w:rsidRPr="006D7468">
        <w:rPr>
          <w:rFonts w:asciiTheme="majorBidi" w:hAnsiTheme="majorBidi" w:cstheme="majorBidi"/>
          <w:sz w:val="26"/>
          <w:szCs w:val="26"/>
        </w:rPr>
        <w:t xml:space="preserve">. En otras palabras, ese es el material sobre la predicación de los profetas, y quiero que vuelvas a hacer esa lectura enumerada allí, y luego escribas las cinco cosas más significativas que has aprendido de esa lectura. Luego el 3 </w:t>
      </w:r>
      <w:r w:rsidR="00DA0E32" w:rsidRPr="006D7468">
        <w:rPr>
          <w:rFonts w:asciiTheme="majorBidi" w:hAnsiTheme="majorBidi" w:cstheme="majorBidi"/>
          <w:sz w:val="26"/>
          <w:szCs w:val="26"/>
          <w:vertAlign w:val="superscript"/>
        </w:rPr>
        <w:t xml:space="preserve">de abril </w:t>
      </w:r>
      <w:r w:rsidR="00DA0E32" w:rsidRPr="006D7468">
        <w:rPr>
          <w:rFonts w:asciiTheme="majorBidi" w:hAnsiTheme="majorBidi" w:cstheme="majorBidi"/>
          <w:sz w:val="26"/>
          <w:szCs w:val="26"/>
        </w:rPr>
        <w:t>es el examen final. ¿Alguna pregunta sobre las tareas?</w:t>
      </w:r>
    </w:p>
    <w:p w14:paraId="14E4AE41"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6A. </w:t>
      </w:r>
      <w:r>
        <w:rPr>
          <w:rFonts w:asciiTheme="majorBidi" w:hAnsiTheme="majorBidi" w:cstheme="majorBidi"/>
          <w:sz w:val="26"/>
          <w:szCs w:val="26"/>
        </w:rPr>
        <w:tab/>
        <w:t>Crédito adicional</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En lo que se refiere al crédito adicional, si desea realizar algún trabajo de crédito adicional, puede hacerlo leyendo los capítulos </w:t>
      </w:r>
      <w:r w:rsidR="00DA0E32">
        <w:rPr>
          <w:rFonts w:asciiTheme="majorBidi" w:hAnsiTheme="majorBidi" w:cstheme="majorBidi"/>
          <w:sz w:val="26"/>
          <w:szCs w:val="26"/>
        </w:rPr>
        <w:t xml:space="preserve">uno, dos, seis y siete del libro llamado </w:t>
      </w:r>
      <w:r w:rsidR="00DA0E32" w:rsidRPr="006D7468">
        <w:rPr>
          <w:rFonts w:asciiTheme="majorBidi" w:hAnsiTheme="majorBidi" w:cstheme="majorBidi"/>
          <w:i/>
          <w:sz w:val="26"/>
          <w:szCs w:val="26"/>
        </w:rPr>
        <w:t xml:space="preserve">Continuidad y discontinuidad, Perspectivas sobre las relaciones entre los testamentos, </w:t>
      </w:r>
      <w:r w:rsidR="00DA0E32" w:rsidRPr="006D7468">
        <w:rPr>
          <w:rFonts w:asciiTheme="majorBidi" w:hAnsiTheme="majorBidi" w:cstheme="majorBidi"/>
          <w:sz w:val="26"/>
          <w:szCs w:val="26"/>
        </w:rPr>
        <w:t xml:space="preserve">editado por John </w:t>
      </w:r>
      <w:proofErr w:type="spellStart"/>
      <w:r w:rsidR="00DA0E32" w:rsidRPr="006D7468">
        <w:rPr>
          <w:rFonts w:asciiTheme="majorBidi" w:hAnsiTheme="majorBidi" w:cstheme="majorBidi"/>
          <w:sz w:val="26"/>
          <w:szCs w:val="26"/>
        </w:rPr>
        <w:t>Feinberg</w:t>
      </w:r>
      <w:proofErr w:type="spellEnd"/>
      <w:r w:rsidR="00DA0E32" w:rsidRPr="006D7468">
        <w:rPr>
          <w:rFonts w:asciiTheme="majorBidi" w:hAnsiTheme="majorBidi" w:cstheme="majorBidi"/>
          <w:sz w:val="26"/>
          <w:szCs w:val="26"/>
        </w:rPr>
        <w:t xml:space="preserve">, publicado por </w:t>
      </w:r>
      <w:proofErr w:type="spellStart"/>
      <w:r w:rsidR="00DA0E32" w:rsidRPr="006D7468">
        <w:rPr>
          <w:rFonts w:asciiTheme="majorBidi" w:hAnsiTheme="majorBidi" w:cstheme="majorBidi"/>
          <w:sz w:val="26"/>
          <w:szCs w:val="26"/>
        </w:rPr>
        <w:t>Crossway</w:t>
      </w:r>
      <w:proofErr w:type="spellEnd"/>
      <w:r w:rsidR="00DA0E32" w:rsidRPr="006D7468">
        <w:rPr>
          <w:rFonts w:asciiTheme="majorBidi" w:hAnsiTheme="majorBidi" w:cstheme="majorBidi"/>
          <w:sz w:val="26"/>
          <w:szCs w:val="26"/>
        </w:rPr>
        <w:t xml:space="preserve"> </w:t>
      </w:r>
      <w:proofErr w:type="spellStart"/>
      <w:r w:rsidR="00DA0E32" w:rsidRPr="006D7468">
        <w:rPr>
          <w:rFonts w:asciiTheme="majorBidi" w:hAnsiTheme="majorBidi" w:cstheme="majorBidi"/>
          <w:sz w:val="26"/>
          <w:szCs w:val="26"/>
        </w:rPr>
        <w:t>Books</w:t>
      </w:r>
      <w:proofErr w:type="spellEnd"/>
      <w:r w:rsidR="00DA0E32" w:rsidRPr="006D7468">
        <w:rPr>
          <w:rFonts w:asciiTheme="majorBidi" w:hAnsiTheme="majorBidi" w:cstheme="majorBidi"/>
          <w:sz w:val="26"/>
          <w:szCs w:val="26"/>
        </w:rPr>
        <w:t xml:space="preserve"> en 1988. Esta es una colección de ensayos de personas que representan dos puntos de vista diferentes; algunos ven una continuidad muy fuerte entre los Testamentos y realmente entre Israel y la Iglesia, y otros ven una continuidad más lejana entre los Testamentos y entre Israel y la Iglesia. Cuando entras en lo que podrías llamar las “profecías del reino” del Antiguo Testamento, muchas de ellas hablan sobre el futuro de Israel. ¿De qué está hablando? ¿Es un futuro para el Israel nacional o étnico en algún sentido, o los espiritualizas y dices que realmente está hablando de la Iglesia, y la Iglesia ha tenido éxito, se podría decir, Israel como el pueblo de Dios; no hay futuro para Israel, y esas profecías entonces tienen que ser entendidas como referencias a la Iglesia. Ahí, en líneas muy generales, es donde radica el punto de diferencia entre la gente de la continuidad y la gente de la discontinuidad. Este libro estuvo agotado por un tiempo, pero creo que el año pasado volvió a imprimirse. Así que si quieres comprarlo puedes, pero si no quieres comprarlo fotocopias de esos cuatro capítulos: uno, dos, seis y siete, están en reserva en la biblioteca. Los artículos de este libro, como sugiere el título, plantean la importante cuestión de la continuidad y la discontinuidad entre los Testamentos, que es particularmente importante, especialmente cuando se intenta interpretar las profecías del reino de los libros proféticos del Antiguo Testamento. ¿Estas profecías hablan en </w:t>
      </w:r>
      <w:r w:rsidR="00DA0E32" w:rsidRPr="006D7468">
        <w:rPr>
          <w:rFonts w:asciiTheme="majorBidi" w:hAnsiTheme="majorBidi" w:cstheme="majorBidi"/>
          <w:sz w:val="26"/>
          <w:szCs w:val="26"/>
        </w:rPr>
        <w:lastRenderedPageBreak/>
        <w:t>lenguaje figurado acerca de la Iglesia del Nuevo Testamento? ¿O tienen referencia a un futuro que de alguna manera involucra algún tipo de reconstitución de la nación de Israel? Vamos a llegar a esto cuando vayas a Abdías, el primer libro sobre el que vas a leer, porque al final de Abdías habla de un futuro. ¿Está hablando de un futuro para Israel, o está hablando de la Iglesia? Este tema se encuentra en casi todos los libros proféticos.</w:t>
      </w:r>
    </w:p>
    <w:p w14:paraId="23FDC01F"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7A. </w:t>
      </w:r>
      <w:r>
        <w:rPr>
          <w:rFonts w:asciiTheme="majorBidi" w:hAnsiTheme="majorBidi" w:cstheme="majorBidi"/>
          <w:sz w:val="26"/>
          <w:szCs w:val="26"/>
        </w:rPr>
        <w:tab/>
        <w:t>Comentarios sobre Abdías, Joel, Jonás y Amós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Si regresa a la página tres, notará que su primera lectura es Abdías, Joel, Jonás y Amós. Y nota que los números de página están hacia el final del libro de Bullock. La página 254 de Abdías, la 324 de Joel, y luego la de Jonás hacia el principio. La razón por la que asigné a Abdías, Joel, Jonás y Amós es que creo que ese es el orden en que se escribieron estos libros. Creo que Abdías fue el primero de los profetas del Antiguo Testamento, pero eso entra en </w:t>
      </w:r>
      <w:r w:rsidR="00785415">
        <w:rPr>
          <w:rFonts w:asciiTheme="majorBidi" w:hAnsiTheme="majorBidi" w:cstheme="majorBidi"/>
          <w:sz w:val="26"/>
          <w:szCs w:val="26"/>
        </w:rPr>
        <w:t>las cuestiones de autoría y fecha de Abdías y fecha de Joel, que algunas personas dan fechas tardías. Vamos a ver eso cuando lo discutamos. Creo que es mejor salir antes. Ese no es un tema que sea necesariamente entre intérpretes conservadores e intérpretes más liberales; no es ese tipo de problema. Es un tema en el que hay mucho espacio para el desacuerdo, y no está del todo claro; por eso hay discusión. Pero prefiero el punto de vista que pone a Abdías al principio ya Joel al principio, de lo cual hablaré más adelante. Así que van a leer las secciones de Bullock en el orden que creo que es el orden cronológico de aparición de los libros proféticos.</w:t>
      </w:r>
    </w:p>
    <w:p w14:paraId="58C01AD6"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8A. </w:t>
      </w:r>
      <w:r>
        <w:rPr>
          <w:rFonts w:asciiTheme="majorBidi" w:hAnsiTheme="majorBidi" w:cstheme="majorBidi"/>
          <w:sz w:val="26"/>
          <w:szCs w:val="26"/>
        </w:rPr>
        <w:tab/>
        <w:t>Crédito extra: Israel y el artículo de la Iglesia</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Volviendo a la página 5: </w:t>
      </w:r>
      <w:r w:rsidR="00DA0E32" w:rsidRPr="006D7468">
        <w:rPr>
          <w:rFonts w:asciiTheme="majorBidi" w:hAnsiTheme="majorBidi" w:cstheme="majorBidi"/>
          <w:sz w:val="26"/>
          <w:szCs w:val="26"/>
        </w:rPr>
        <w:t>¿Estas profecías hablan en lenguaje figurado acerca de la Iglesia del Nuevo Testamento o tienen referencia a un futuro que involucra algún tipo de nación reconstituida de Israel? ¿La Biblia ve un futuro para Israel, o Israel es reemplazado por la Iglesia? Hay una palabra para eso, "</w:t>
      </w:r>
      <w:proofErr w:type="spellStart"/>
      <w:r w:rsidR="00DA0E32" w:rsidRPr="006D7468">
        <w:rPr>
          <w:rFonts w:asciiTheme="majorBidi" w:hAnsiTheme="majorBidi" w:cstheme="majorBidi"/>
          <w:sz w:val="26"/>
          <w:szCs w:val="26"/>
        </w:rPr>
        <w:t>super-cessionismo</w:t>
      </w:r>
      <w:proofErr w:type="spellEnd"/>
      <w:r w:rsidR="00DA0E32" w:rsidRPr="006D7468">
        <w:rPr>
          <w:rFonts w:asciiTheme="majorBidi" w:hAnsiTheme="majorBidi" w:cstheme="majorBidi"/>
          <w:sz w:val="26"/>
          <w:szCs w:val="26"/>
        </w:rPr>
        <w:t xml:space="preserve">" que dice que la Iglesia simplemente ha reemplazado a Israel, que no hay futuro para Israel. Debe leer los capítulos anteriores, luego reflexionar sobre los problemas que plantean y escribir un documento de 8 a 10 páginas que describa sus propias conclusiones sobre estos temas. </w:t>
      </w:r>
      <w:r w:rsidR="00DA0E32" w:rsidRPr="006D7468">
        <w:rPr>
          <w:rFonts w:asciiTheme="majorBidi" w:hAnsiTheme="majorBidi" w:cstheme="majorBidi"/>
          <w:sz w:val="26"/>
          <w:szCs w:val="26"/>
        </w:rPr>
        <w:lastRenderedPageBreak/>
        <w:t>Esto no significa necesariamente que tengas que estar de acuerdo con la expresión de cualquiera de los lados de la cuestión tal como se representa en los ensayos que has leído. Bien puede haber otras alternativas. Este, por supuesto, es un tema muy amplio, y también muy complejo. Es posible que no puedas llegar a ninguna conclusión firme en el poco tiempo que tendrás que trabajar en esto. Soy consciente de que la mayoría de ustedes probablemente se encuentran en las primeras etapas de sus propias reflexiones teológicas y que cuestiones como esta deben resolverse durante un período de tiempo más largo, en lugar de más corto, lidiando con las cuestiones; y podría decir que esta no es una pregunta simple.</w:t>
      </w:r>
    </w:p>
    <w:p w14:paraId="5CD258B6"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9A. </w:t>
      </w:r>
      <w:r>
        <w:rPr>
          <w:rFonts w:asciiTheme="majorBidi" w:hAnsiTheme="majorBidi" w:cstheme="majorBidi"/>
          <w:sz w:val="26"/>
          <w:szCs w:val="26"/>
        </w:rPr>
        <w:tab/>
        <w:t xml:space="preserve">Crédito Extra: Instrucciones para el Documento de Posiciones de los </w:t>
      </w:r>
      <w:proofErr w:type="spellStart"/>
      <w:r>
        <w:rPr>
          <w:rFonts w:asciiTheme="majorBidi" w:hAnsiTheme="majorBidi" w:cstheme="majorBidi"/>
          <w:sz w:val="26"/>
          <w:szCs w:val="26"/>
        </w:rPr>
        <w:t>Millennials</w:t>
      </w:r>
      <w:proofErr w:type="spellEnd"/>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Claro, te metes en posiciones escatológicas, la escuela a-</w:t>
      </w:r>
      <w:proofErr w:type="spellStart"/>
      <w:r w:rsidR="00DA0E32" w:rsidRPr="006D7468">
        <w:rPr>
          <w:rFonts w:asciiTheme="majorBidi" w:hAnsiTheme="majorBidi" w:cstheme="majorBidi"/>
          <w:sz w:val="26"/>
          <w:szCs w:val="26"/>
        </w:rPr>
        <w:t>milenial</w:t>
      </w:r>
      <w:proofErr w:type="spellEnd"/>
      <w:r w:rsidR="00DA0E32" w:rsidRPr="006D7468">
        <w:rPr>
          <w:rFonts w:asciiTheme="majorBidi" w:hAnsiTheme="majorBidi" w:cstheme="majorBidi"/>
          <w:sz w:val="26"/>
          <w:szCs w:val="26"/>
        </w:rPr>
        <w:t xml:space="preserve"> generalmente sostiene que no hay futuro para Israel; ese tiempo milenario es ahora; no hay milenio; todas estas profecías se cumplen en un sentido espiritual. El punto de vista </w:t>
      </w:r>
      <w:proofErr w:type="spellStart"/>
      <w:r w:rsidR="00DA0E32" w:rsidRPr="006D7468">
        <w:rPr>
          <w:rFonts w:asciiTheme="majorBidi" w:hAnsiTheme="majorBidi" w:cstheme="majorBidi"/>
          <w:sz w:val="26"/>
          <w:szCs w:val="26"/>
        </w:rPr>
        <w:t>premilenial</w:t>
      </w:r>
      <w:proofErr w:type="spellEnd"/>
      <w:r w:rsidR="00DA0E32" w:rsidRPr="006D7468">
        <w:rPr>
          <w:rFonts w:asciiTheme="majorBidi" w:hAnsiTheme="majorBidi" w:cstheme="majorBidi"/>
          <w:sz w:val="26"/>
          <w:szCs w:val="26"/>
        </w:rPr>
        <w:t xml:space="preserve">, o incluso </w:t>
      </w:r>
      <w:proofErr w:type="spellStart"/>
      <w:r w:rsidR="00DA0E32" w:rsidRPr="006D7468">
        <w:rPr>
          <w:rFonts w:asciiTheme="majorBidi" w:hAnsiTheme="majorBidi" w:cstheme="majorBidi"/>
          <w:sz w:val="26"/>
          <w:szCs w:val="26"/>
        </w:rPr>
        <w:t>posmilenial</w:t>
      </w:r>
      <w:proofErr w:type="spellEnd"/>
      <w:r w:rsidR="00DA0E32" w:rsidRPr="006D7468">
        <w:rPr>
          <w:rFonts w:asciiTheme="majorBidi" w:hAnsiTheme="majorBidi" w:cstheme="majorBidi"/>
          <w:sz w:val="26"/>
          <w:szCs w:val="26"/>
        </w:rPr>
        <w:t xml:space="preserve"> </w:t>
      </w:r>
      <w:r w:rsidR="00BE7B62">
        <w:rPr>
          <w:rFonts w:asciiTheme="majorBidi" w:hAnsiTheme="majorBidi" w:cstheme="majorBidi"/>
          <w:sz w:val="26"/>
          <w:szCs w:val="26"/>
        </w:rPr>
        <w:t xml:space="preserve">, vería estas profecías como relacionadas con algún futuro para Israel, de alguna manera. Esas posiciones escatológicas existen desde hace mucho tiempo y se debaten constantemente. Pero espero que este proyecto lo anime a dar al menos algunos pasos tentativos para encontrar su propio camino en estas preguntas y luego le permita identificar algunos de los problemas pendientes que aún no han sido resueltos en su mente. En otras palabras, es un objetivo familiarizarse con el debate, tratando de resolverlo, viendo inicialmente a qué conclusiones tentativas puede llegar. Estos temas no resueltos también podrían ser parte de la discusión de su trabajo. La fecha límite es el 27 </w:t>
      </w:r>
      <w:r w:rsidR="00DA0E32" w:rsidRPr="006D7468">
        <w:rPr>
          <w:rFonts w:asciiTheme="majorBidi" w:hAnsiTheme="majorBidi" w:cstheme="majorBidi"/>
          <w:sz w:val="26"/>
          <w:szCs w:val="26"/>
          <w:vertAlign w:val="superscript"/>
        </w:rPr>
        <w:t xml:space="preserve">de marzo </w:t>
      </w:r>
      <w:r w:rsidR="00DA0E32" w:rsidRPr="006D7468">
        <w:rPr>
          <w:rFonts w:asciiTheme="majorBidi" w:hAnsiTheme="majorBidi" w:cstheme="majorBidi"/>
          <w:sz w:val="26"/>
          <w:szCs w:val="26"/>
        </w:rPr>
        <w:t>, que es la última clase antes del examen final; observe que dice "no hay extensión". Si haces el trabajo, una A aumentará tu nota final .75, ¾ de nota. Y en la escala de calificaciones, ya sabes, una "A" es 4, una "B" es 3, "C" es 2; Entonces, si tiene un promedio de 3 para todos los demás componentes del curso, cuando obtiene esto, si obtiene una "A", tiene un 3.75 en lugar de 3. ¿Alguna pregunta sobre el crédito adicional?</w:t>
      </w:r>
    </w:p>
    <w:p w14:paraId="0CA21736"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4. Otros recursos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Estos </w:t>
      </w:r>
      <w:r w:rsidR="00DA0E32" w:rsidRPr="006D7468">
        <w:rPr>
          <w:rFonts w:asciiTheme="majorBidi" w:hAnsiTheme="majorBidi" w:cstheme="majorBidi"/>
          <w:sz w:val="26"/>
          <w:szCs w:val="26"/>
        </w:rPr>
        <w:t xml:space="preserve">otros folletos son para usar a medida que avanzamos. Hay un esquema de </w:t>
      </w:r>
      <w:r w:rsidR="00DA0E32" w:rsidRPr="006D7468">
        <w:rPr>
          <w:rFonts w:asciiTheme="majorBidi" w:hAnsiTheme="majorBidi" w:cstheme="majorBidi"/>
          <w:sz w:val="26"/>
          <w:szCs w:val="26"/>
        </w:rPr>
        <w:lastRenderedPageBreak/>
        <w:t>lectura de clase que seguiré en nuestras conferencias de clase; hay una clave de bibliografía para el esquema de la lección de clase, y luego está ese conjunto de citas que también es clave para el esquema de la lección de clase, pero incluye párrafos reales extraídos de algunas de las entradas de la bibliografía. Luego hay un conjunto de diapositivas de PowerPoint; No tengo muchas diapositivas para este curso, pero hay algunas.</w:t>
      </w:r>
    </w:p>
    <w:p w14:paraId="416124F8" w14:textId="77777777" w:rsidR="005A1E71"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1A. </w:t>
      </w:r>
      <w:r>
        <w:rPr>
          <w:rFonts w:asciiTheme="majorBidi" w:hAnsiTheme="majorBidi" w:cstheme="majorBidi"/>
          <w:sz w:val="26"/>
          <w:szCs w:val="26"/>
        </w:rPr>
        <w:tab/>
        <w:t>Bibliografía Comentarios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Podría comentar sobre la bibliografía, notará el primer encabezado: "Volúmenes de referencia general sobre los libros proféticos". Aquí he enumerado algunos otros libros que son similares a Bullock que analizan los materiales proféticos. Bullock es el primero que aparece allí, pero hay dos encuestas de los profetas que han aparecido en los últimos dos años que son bastante buenas, son bastante diferentes, pero ambas son bastante buenas. Robert Chisholm, </w:t>
      </w:r>
      <w:r w:rsidR="00DA0E32" w:rsidRPr="006D7468">
        <w:rPr>
          <w:rFonts w:asciiTheme="majorBidi" w:hAnsiTheme="majorBidi" w:cstheme="majorBidi"/>
          <w:i/>
          <w:sz w:val="26"/>
          <w:szCs w:val="26"/>
        </w:rPr>
        <w:t xml:space="preserve">Manual sobre los profetas, </w:t>
      </w:r>
      <w:r w:rsidR="00DA0E32" w:rsidRPr="006D7468">
        <w:rPr>
          <w:rFonts w:asciiTheme="majorBidi" w:hAnsiTheme="majorBidi" w:cstheme="majorBidi"/>
          <w:sz w:val="26"/>
          <w:szCs w:val="26"/>
        </w:rPr>
        <w:t xml:space="preserve">Baker 2002; Chisholm está en el Seminario de Dallas. </w:t>
      </w:r>
      <w:r w:rsidR="00DA0E32" w:rsidRPr="00640B10">
        <w:rPr>
          <w:rFonts w:asciiTheme="majorBidi" w:hAnsiTheme="majorBidi" w:cstheme="majorBidi"/>
          <w:sz w:val="26"/>
          <w:szCs w:val="26"/>
          <w:lang w:val="en-US"/>
        </w:rPr>
        <w:t xml:space="preserve">Y la última entrada, O. Palmer Robertson, </w:t>
      </w:r>
      <w:r w:rsidR="00DA0E32" w:rsidRPr="00640B10">
        <w:rPr>
          <w:rFonts w:asciiTheme="majorBidi" w:hAnsiTheme="majorBidi" w:cstheme="majorBidi"/>
          <w:i/>
          <w:sz w:val="26"/>
          <w:szCs w:val="26"/>
          <w:lang w:val="en-US"/>
        </w:rPr>
        <w:t xml:space="preserve">The Christ of the Prophets </w:t>
      </w:r>
      <w:r w:rsidR="00DA0E32" w:rsidRPr="00640B10">
        <w:rPr>
          <w:rFonts w:asciiTheme="majorBidi" w:hAnsiTheme="majorBidi" w:cstheme="majorBidi"/>
          <w:sz w:val="26"/>
          <w:szCs w:val="26"/>
          <w:lang w:val="en-US"/>
        </w:rPr>
        <w:t xml:space="preserve">, Presbyterian Reformed, 2004. </w:t>
      </w:r>
      <w:r w:rsidR="00DA0E32" w:rsidRPr="006D7468">
        <w:rPr>
          <w:rFonts w:asciiTheme="majorBidi" w:hAnsiTheme="majorBidi" w:cstheme="majorBidi"/>
          <w:sz w:val="26"/>
          <w:szCs w:val="26"/>
        </w:rPr>
        <w:t>Si quiere ver otros dos tipos de encuestas de los libros proféticos, esos dos son bastante diferentes. El de Robertson es más teológico, pero ambos son buenos.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i/>
          <w:sz w:val="26"/>
          <w:szCs w:val="26"/>
        </w:rPr>
        <w:t xml:space="preserve">La Enciclopedia de profecía bíblica de </w:t>
      </w:r>
      <w:r w:rsidR="00DA0E32">
        <w:rPr>
          <w:rFonts w:asciiTheme="majorBidi" w:hAnsiTheme="majorBidi" w:cstheme="majorBidi"/>
          <w:sz w:val="26"/>
          <w:szCs w:val="26"/>
        </w:rPr>
        <w:t xml:space="preserve">J. Barton </w:t>
      </w:r>
      <w:r w:rsidR="00DA0E32" w:rsidRPr="006D7468">
        <w:rPr>
          <w:rFonts w:asciiTheme="majorBidi" w:hAnsiTheme="majorBidi" w:cstheme="majorBidi"/>
          <w:sz w:val="26"/>
          <w:szCs w:val="26"/>
        </w:rPr>
        <w:t xml:space="preserve">Payne es una guía completa de las predicciones bíblicas y su cumplimiento. Esto fue escrito hace algunos años en 1973, pero creo que todavía está disponible. Es un volumen muy interesante porque lo que Payne hace es revisar toda la Escritura y aislar cada declaración de la Escritura que él considera una declaración profética, refiriéndose a algo en el futuro. Luego interpreta cada uno de ellos, y tiene categorías de tiempo en cuanto al cumplimiento: cumplimiento en el Antiguo Testamento, cumplimiento en el período </w:t>
      </w:r>
      <w:proofErr w:type="spellStart"/>
      <w:r w:rsidR="00DA0E32" w:rsidRPr="006D7468">
        <w:rPr>
          <w:rFonts w:asciiTheme="majorBidi" w:hAnsiTheme="majorBidi" w:cstheme="majorBidi"/>
          <w:sz w:val="26"/>
          <w:szCs w:val="26"/>
        </w:rPr>
        <w:t>intertestamentario</w:t>
      </w:r>
      <w:proofErr w:type="spellEnd"/>
      <w:r w:rsidR="00DA0E32" w:rsidRPr="006D7468">
        <w:rPr>
          <w:rFonts w:asciiTheme="majorBidi" w:hAnsiTheme="majorBidi" w:cstheme="majorBidi"/>
          <w:sz w:val="26"/>
          <w:szCs w:val="26"/>
        </w:rPr>
        <w:t xml:space="preserve">, cumplimiento en el período del Nuevo Testamento, cumplimiento en algún momento de la Era de la Iglesia, cumplimiento del período milenario, y el cumplimiento en el estado eterno. Él da números para todas estas cosas y las grafica. Entonces, lo que encuentra en esta enciclopedia es una fuente de referencia; si está tratando con algún verso o predicción, </w:t>
      </w:r>
      <w:r w:rsidR="00DA0E32" w:rsidRPr="006D7468">
        <w:rPr>
          <w:rFonts w:asciiTheme="majorBidi" w:hAnsiTheme="majorBidi" w:cstheme="majorBidi"/>
          <w:sz w:val="26"/>
          <w:szCs w:val="26"/>
        </w:rPr>
        <w:lastRenderedPageBreak/>
        <w:t>puede mirarlo y ver al menos la interpretación de Payne y dónde cree que se cumpliría; no siempre tienes que estar de acuerdo con él. Pero es útil como referencia al menos para que empieces con algo de eso. La primera parte de ese libro es una larga introducción al fenómeno profético, y es algo así como lo que estás haciendo en la introducción de este curso; discutiendo algunos de los fenómenos del profetismo en Israel.</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La otra colección, </w:t>
      </w:r>
      <w:r w:rsidR="00BE7B62" w:rsidRPr="00BE7B62">
        <w:rPr>
          <w:rFonts w:asciiTheme="majorBidi" w:hAnsiTheme="majorBidi" w:cstheme="majorBidi"/>
          <w:i/>
          <w:iCs/>
          <w:sz w:val="26"/>
          <w:szCs w:val="26"/>
        </w:rPr>
        <w:t xml:space="preserve">Los profetas de Israel </w:t>
      </w:r>
      <w:r w:rsidR="00BE7B62">
        <w:rPr>
          <w:rFonts w:asciiTheme="majorBidi" w:hAnsiTheme="majorBidi" w:cstheme="majorBidi"/>
          <w:sz w:val="26"/>
          <w:szCs w:val="26"/>
        </w:rPr>
        <w:t xml:space="preserve">, editada por Robert Gordon, es una colección de ensayos muy académicos, en su mayoría de eruditos bíblicos de la corriente principal, publicados en 1995. Luego, más recientemente, Gordon </w:t>
      </w:r>
      <w:proofErr w:type="spellStart"/>
      <w:r w:rsidR="00BE7B62">
        <w:rPr>
          <w:rFonts w:asciiTheme="majorBidi" w:hAnsiTheme="majorBidi" w:cstheme="majorBidi"/>
          <w:sz w:val="26"/>
          <w:szCs w:val="26"/>
        </w:rPr>
        <w:t>McConville</w:t>
      </w:r>
      <w:proofErr w:type="spellEnd"/>
      <w:r w:rsidR="00BE7B62">
        <w:rPr>
          <w:rFonts w:asciiTheme="majorBidi" w:hAnsiTheme="majorBidi" w:cstheme="majorBidi"/>
          <w:sz w:val="26"/>
          <w:szCs w:val="26"/>
        </w:rPr>
        <w:t xml:space="preserve"> escribió, </w:t>
      </w:r>
      <w:r w:rsidR="00DA0E32" w:rsidRPr="005479C3">
        <w:rPr>
          <w:rFonts w:asciiTheme="majorBidi" w:hAnsiTheme="majorBidi" w:cstheme="majorBidi"/>
          <w:i/>
          <w:sz w:val="26"/>
          <w:szCs w:val="26"/>
        </w:rPr>
        <w:t xml:space="preserve">Los profetas: explorando el Antiguo Testamento </w:t>
      </w:r>
      <w:r w:rsidR="00DA0E32">
        <w:rPr>
          <w:rFonts w:asciiTheme="majorBidi" w:hAnsiTheme="majorBidi" w:cstheme="majorBidi"/>
          <w:sz w:val="26"/>
          <w:szCs w:val="26"/>
        </w:rPr>
        <w:t xml:space="preserve">, volumen cuatro, </w:t>
      </w:r>
      <w:proofErr w:type="spellStart"/>
      <w:r w:rsidR="00DA0E32">
        <w:rPr>
          <w:rFonts w:asciiTheme="majorBidi" w:hAnsiTheme="majorBidi" w:cstheme="majorBidi"/>
          <w:sz w:val="26"/>
          <w:szCs w:val="26"/>
        </w:rPr>
        <w:t>Intervarsity</w:t>
      </w:r>
      <w:proofErr w:type="spellEnd"/>
      <w:r w:rsidR="00DA0E32">
        <w:rPr>
          <w:rFonts w:asciiTheme="majorBidi" w:hAnsiTheme="majorBidi" w:cstheme="majorBidi"/>
          <w:sz w:val="26"/>
          <w:szCs w:val="26"/>
        </w:rPr>
        <w:t xml:space="preserve">, 2002. Es muy parecido a Bullock, Chisholm, Robertson, un estudio de los libros proféticos. Gordon </w:t>
      </w:r>
      <w:proofErr w:type="spellStart"/>
      <w:r w:rsidR="00DA0E32">
        <w:rPr>
          <w:rFonts w:asciiTheme="majorBidi" w:hAnsiTheme="majorBidi" w:cstheme="majorBidi"/>
          <w:sz w:val="26"/>
          <w:szCs w:val="26"/>
        </w:rPr>
        <w:t>McConville</w:t>
      </w:r>
      <w:proofErr w:type="spellEnd"/>
      <w:r w:rsidR="00DA0E32">
        <w:rPr>
          <w:rFonts w:asciiTheme="majorBidi" w:hAnsiTheme="majorBidi" w:cstheme="majorBidi"/>
          <w:sz w:val="26"/>
          <w:szCs w:val="26"/>
        </w:rPr>
        <w:t xml:space="preserve"> ciertamente sería considerado un evangélico, pero está mucho más abierto al </w:t>
      </w:r>
      <w:proofErr w:type="spellStart"/>
      <w:r w:rsidR="00DA0E32">
        <w:rPr>
          <w:rFonts w:asciiTheme="majorBidi" w:hAnsiTheme="majorBidi" w:cstheme="majorBidi"/>
          <w:sz w:val="26"/>
          <w:szCs w:val="26"/>
        </w:rPr>
        <w:t>Deutero</w:t>
      </w:r>
      <w:proofErr w:type="spellEnd"/>
      <w:r w:rsidR="00DA0E32">
        <w:rPr>
          <w:rFonts w:asciiTheme="majorBidi" w:hAnsiTheme="majorBidi" w:cstheme="majorBidi"/>
          <w:sz w:val="26"/>
          <w:szCs w:val="26"/>
        </w:rPr>
        <w:t>-Isaías, una fecha tardía de Daniel, algunas de esas cosas, que un conservador o evangélico más intermedio. Hay algunas cosas buenas allí, pero te advierto que las uses; sin embargo, le prestaría atención.</w:t>
      </w:r>
    </w:p>
    <w:p w14:paraId="46D41A55" w14:textId="77777777" w:rsidR="00B931F7" w:rsidRPr="005479C3" w:rsidRDefault="003E3FED" w:rsidP="005A1E71">
      <w:pPr>
        <w:spacing w:line="240" w:lineRule="auto"/>
        <w:rPr>
          <w:rFonts w:asciiTheme="majorBidi" w:hAnsiTheme="majorBidi" w:cstheme="majorBidi"/>
          <w:sz w:val="26"/>
          <w:szCs w:val="26"/>
        </w:rPr>
      </w:pPr>
      <w:r>
        <w:rPr>
          <w:rFonts w:asciiTheme="majorBidi" w:hAnsiTheme="majorBidi" w:cstheme="majorBidi"/>
          <w:sz w:val="26"/>
          <w:szCs w:val="26"/>
        </w:rPr>
        <w:br/>
      </w:r>
      <w:r w:rsidRPr="003E3FED">
        <w:rPr>
          <w:rFonts w:asciiTheme="majorBidi" w:hAnsiTheme="majorBidi" w:cstheme="majorBidi"/>
          <w:sz w:val="20"/>
          <w:szCs w:val="20"/>
        </w:rPr>
        <w:tab/>
        <w:t>Transcrito por Hope Johnson</w:t>
      </w:r>
      <w:r w:rsidRPr="003E3FED">
        <w:rPr>
          <w:rFonts w:asciiTheme="majorBidi" w:hAnsiTheme="majorBidi" w:cstheme="majorBidi"/>
          <w:sz w:val="20"/>
          <w:szCs w:val="20"/>
        </w:rPr>
        <w:tab/>
      </w:r>
      <w:r w:rsidR="005A1E71">
        <w:rPr>
          <w:rFonts w:asciiTheme="majorBidi" w:hAnsiTheme="majorBidi" w:cstheme="majorBidi"/>
          <w:sz w:val="20"/>
          <w:szCs w:val="20"/>
        </w:rPr>
        <w:br/>
        <w:t xml:space="preserve"> </w:t>
      </w:r>
      <w:r w:rsidR="005A1E71">
        <w:rPr>
          <w:rFonts w:asciiTheme="majorBidi" w:hAnsiTheme="majorBidi" w:cstheme="majorBidi"/>
          <w:sz w:val="20"/>
          <w:szCs w:val="20"/>
        </w:rPr>
        <w:tab/>
        <w:t xml:space="preserve">Edición inicial </w:t>
      </w:r>
      <w:r w:rsidRPr="003E3FED">
        <w:rPr>
          <w:rFonts w:asciiTheme="majorBidi" w:hAnsiTheme="majorBidi" w:cstheme="majorBidi"/>
          <w:sz w:val="20"/>
          <w:szCs w:val="20"/>
        </w:rPr>
        <w:t>de Ted Hildebrandt</w:t>
      </w:r>
      <w:r w:rsidR="005A1E71">
        <w:rPr>
          <w:rFonts w:asciiTheme="majorBidi" w:hAnsiTheme="majorBidi" w:cstheme="majorBidi"/>
          <w:sz w:val="20"/>
          <w:szCs w:val="20"/>
        </w:rPr>
        <w:br/>
        <w:t xml:space="preserve"> </w:t>
      </w:r>
      <w:r w:rsidR="005A1E71">
        <w:rPr>
          <w:rFonts w:asciiTheme="majorBidi" w:hAnsiTheme="majorBidi" w:cstheme="majorBidi"/>
          <w:sz w:val="20"/>
          <w:szCs w:val="20"/>
        </w:rPr>
        <w:tab/>
        <w:t xml:space="preserve">Edición final por Katie E </w:t>
      </w:r>
      <w:proofErr w:type="spellStart"/>
      <w:r w:rsidR="0080484E">
        <w:rPr>
          <w:rFonts w:asciiTheme="majorBidi" w:hAnsiTheme="majorBidi" w:cstheme="majorBidi"/>
          <w:sz w:val="20"/>
          <w:szCs w:val="20"/>
        </w:rPr>
        <w:t>lls</w:t>
      </w:r>
      <w:proofErr w:type="spellEnd"/>
      <w:r w:rsidR="005A1E71">
        <w:rPr>
          <w:rFonts w:asciiTheme="majorBidi" w:hAnsiTheme="majorBidi" w:cstheme="majorBidi"/>
          <w:sz w:val="20"/>
          <w:szCs w:val="20"/>
        </w:rPr>
        <w:br/>
        <w:t xml:space="preserve">  </w:t>
      </w:r>
      <w:proofErr w:type="spellStart"/>
      <w:r>
        <w:rPr>
          <w:rFonts w:asciiTheme="majorBidi" w:hAnsiTheme="majorBidi" w:cstheme="majorBidi"/>
          <w:sz w:val="20"/>
          <w:szCs w:val="20"/>
        </w:rPr>
        <w:t>Re-narrado</w:t>
      </w:r>
      <w:proofErr w:type="spellEnd"/>
      <w:r>
        <w:rPr>
          <w:rFonts w:asciiTheme="majorBidi" w:hAnsiTheme="majorBidi" w:cstheme="majorBidi"/>
          <w:sz w:val="20"/>
          <w:szCs w:val="20"/>
        </w:rPr>
        <w:t xml:space="preserve"> por Ted Hildebrandt</w:t>
      </w:r>
    </w:p>
    <w:sectPr w:rsidR="00B931F7" w:rsidRPr="005479C3" w:rsidSect="003C086D">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26F9" w14:textId="77777777" w:rsidR="00195C6E" w:rsidRDefault="00195C6E" w:rsidP="00DA0E32">
      <w:pPr>
        <w:spacing w:after="0" w:line="240" w:lineRule="auto"/>
      </w:pPr>
      <w:r>
        <w:separator/>
      </w:r>
    </w:p>
  </w:endnote>
  <w:endnote w:type="continuationSeparator" w:id="0">
    <w:p w14:paraId="6E4B2D18" w14:textId="77777777" w:rsidR="00195C6E" w:rsidRDefault="00195C6E" w:rsidP="00DA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2491" w14:textId="77777777" w:rsidR="00195C6E" w:rsidRDefault="00195C6E" w:rsidP="00DA0E32">
      <w:pPr>
        <w:spacing w:after="0" w:line="240" w:lineRule="auto"/>
      </w:pPr>
      <w:r>
        <w:separator/>
      </w:r>
    </w:p>
  </w:footnote>
  <w:footnote w:type="continuationSeparator" w:id="0">
    <w:p w14:paraId="33B30B53" w14:textId="77777777" w:rsidR="00195C6E" w:rsidRDefault="00195C6E" w:rsidP="00DA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82654"/>
      <w:docPartObj>
        <w:docPartGallery w:val="Page Numbers (Top of Page)"/>
        <w:docPartUnique/>
      </w:docPartObj>
    </w:sdtPr>
    <w:sdtEndPr>
      <w:rPr>
        <w:noProof/>
      </w:rPr>
    </w:sdtEndPr>
    <w:sdtContent>
      <w:p w14:paraId="3EEDC7CC" w14:textId="77777777" w:rsidR="00785415" w:rsidRDefault="007C7EBE">
        <w:pPr>
          <w:pStyle w:val="Header"/>
          <w:jc w:val="right"/>
        </w:pPr>
        <w:r>
          <w:fldChar w:fldCharType="begin"/>
        </w:r>
        <w:r>
          <w:instrText xml:space="preserve"> PAGE   \* MERGEFORMAT </w:instrText>
        </w:r>
        <w:r>
          <w:fldChar w:fldCharType="separate"/>
        </w:r>
        <w:r w:rsidR="00CC465C">
          <w:rPr>
            <w:noProof/>
          </w:rPr>
          <w:t>12</w:t>
        </w:r>
        <w:r>
          <w:rPr>
            <w:noProof/>
          </w:rPr>
          <w:fldChar w:fldCharType="end"/>
        </w:r>
      </w:p>
    </w:sdtContent>
  </w:sdt>
  <w:p w14:paraId="4316C5DC" w14:textId="77777777" w:rsidR="00785415" w:rsidRDefault="00785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E32"/>
    <w:rsid w:val="00035ED0"/>
    <w:rsid w:val="00195C6E"/>
    <w:rsid w:val="001E6177"/>
    <w:rsid w:val="00266300"/>
    <w:rsid w:val="00293D65"/>
    <w:rsid w:val="002A4950"/>
    <w:rsid w:val="002C7B4B"/>
    <w:rsid w:val="003C086D"/>
    <w:rsid w:val="003D085A"/>
    <w:rsid w:val="003E3FED"/>
    <w:rsid w:val="00432D3D"/>
    <w:rsid w:val="004B7CDB"/>
    <w:rsid w:val="005479C3"/>
    <w:rsid w:val="005A1E71"/>
    <w:rsid w:val="0062004A"/>
    <w:rsid w:val="00627529"/>
    <w:rsid w:val="00640B10"/>
    <w:rsid w:val="00712DDE"/>
    <w:rsid w:val="00785415"/>
    <w:rsid w:val="007C7EBE"/>
    <w:rsid w:val="0080484E"/>
    <w:rsid w:val="00847FB0"/>
    <w:rsid w:val="008568D2"/>
    <w:rsid w:val="008A5BC3"/>
    <w:rsid w:val="00934493"/>
    <w:rsid w:val="009523D9"/>
    <w:rsid w:val="00A177B2"/>
    <w:rsid w:val="00A60928"/>
    <w:rsid w:val="00AA1575"/>
    <w:rsid w:val="00B931F7"/>
    <w:rsid w:val="00BE7B62"/>
    <w:rsid w:val="00C12742"/>
    <w:rsid w:val="00C30097"/>
    <w:rsid w:val="00C81ED8"/>
    <w:rsid w:val="00CB3C22"/>
    <w:rsid w:val="00CC465C"/>
    <w:rsid w:val="00CD6C1F"/>
    <w:rsid w:val="00D4761F"/>
    <w:rsid w:val="00D71B81"/>
    <w:rsid w:val="00DA0E32"/>
    <w:rsid w:val="00DB1250"/>
    <w:rsid w:val="00DE6784"/>
    <w:rsid w:val="00E47A4F"/>
    <w:rsid w:val="00E70F74"/>
    <w:rsid w:val="00F867A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DA84"/>
  <w15:docId w15:val="{2109B2DD-E540-4B7B-87BE-AF8BB726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32"/>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E32"/>
    <w:rPr>
      <w:lang w:val="es" w:bidi="ar-SA"/>
    </w:rPr>
  </w:style>
  <w:style w:type="paragraph" w:styleId="Footer">
    <w:name w:val="footer"/>
    <w:basedOn w:val="Normal"/>
    <w:link w:val="FooterChar"/>
    <w:uiPriority w:val="99"/>
    <w:unhideWhenUsed/>
    <w:rsid w:val="00DA0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32"/>
    <w:rPr>
      <w:lang w:val="es" w:bidi="ar-SA"/>
    </w:rPr>
  </w:style>
  <w:style w:type="paragraph" w:styleId="BalloonText">
    <w:name w:val="Balloon Text"/>
    <w:basedOn w:val="Normal"/>
    <w:link w:val="BalloonTextChar"/>
    <w:uiPriority w:val="99"/>
    <w:semiHidden/>
    <w:unhideWhenUsed/>
    <w:rsid w:val="00DE67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E6784"/>
    <w:rPr>
      <w:rFonts w:ascii="Lucida Grande" w:hAnsi="Lucida Grande"/>
      <w:sz w:val="18"/>
      <w:szCs w:val="18"/>
      <w:lang w:val="es" w:bidi="ar-SA"/>
    </w:rPr>
  </w:style>
  <w:style w:type="paragraph" w:styleId="ListParagraph">
    <w:name w:val="List Paragraph"/>
    <w:basedOn w:val="Normal"/>
    <w:uiPriority w:val="34"/>
    <w:qFormat/>
    <w:rsid w:val="00627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BE28-995B-409B-8308-C237A789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5076</Words>
  <Characters>25132</Characters>
  <Application>Microsoft Office Word</Application>
  <DocSecurity>0</DocSecurity>
  <Lines>386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2023-07-04T15:35:00Z</cp:lastPrinted>
  <dcterms:created xsi:type="dcterms:W3CDTF">2010-10-24T23:34:00Z</dcterms:created>
  <dcterms:modified xsi:type="dcterms:W3CDTF">2023-07-04T15:35:00Z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9cf3942d75b4fb1e8c0d7ee6588ea262b36c80c6f13b338ebda462d36dab4ee5</vt:lpwstr>
  </property>
</Properties>
</file>