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19CB" w:rsidRDefault="009719CB" w:rsidP="003772B4">
      <w:pPr>
        <w:bidi/>
        <w:spacing w:line="360" w:lineRule="auto"/>
        <w:jc w:val="center"/>
        <w:rPr>
          <w:rFonts w:ascii="Times New Roman" w:hAnsi="Times New Roman" w:cs="Times New Roman"/>
          <w:b/>
          <w:sz w:val="28"/>
          <w:szCs w:val="26"/>
        </w:rPr>
      </w:pPr>
      <w:r w:rsidRPr="009719CB">
        <w:rPr>
          <w:rFonts w:ascii="Times New Roman" w:hAnsi="Times New Roman" w:cs="Times New Roman"/>
          <w:b/>
          <w:sz w:val="28"/>
          <w:szCs w:val="26"/>
        </w:rPr>
        <w:t>روبرت فانوي ، الخروج إلى المنفى ، المحاضرة 10 أ</w:t>
      </w:r>
    </w:p>
    <w:p w:rsidR="00D2576B" w:rsidRPr="009719CB" w:rsidRDefault="00D2576B" w:rsidP="003772B4">
      <w:pPr>
        <w:bidi/>
        <w:spacing w:line="360" w:lineRule="auto"/>
        <w:jc w:val="center"/>
        <w:rPr>
          <w:rFonts w:ascii="Times New Roman" w:hAnsi="Times New Roman" w:cs="Times New Roman"/>
          <w:b/>
          <w:sz w:val="28"/>
          <w:szCs w:val="26"/>
        </w:rPr>
      </w:pPr>
      <w:r>
        <w:rPr>
          <w:rFonts w:ascii="Times New Roman" w:hAnsi="Times New Roman" w:cs="Times New Roman"/>
          <w:b/>
          <w:sz w:val="28"/>
          <w:szCs w:val="26"/>
        </w:rPr>
        <w:t>1 صموئيل 1-14 ، صموئيل والملكية</w:t>
      </w:r>
    </w:p>
    <w:p w:rsidR="009719CB" w:rsidRPr="009719CB" w:rsidRDefault="00D2576B" w:rsidP="009719CB">
      <w:pPr>
        <w:bidi/>
        <w:spacing w:line="360" w:lineRule="auto"/>
        <w:rPr>
          <w:rFonts w:ascii="Times New Roman" w:hAnsi="Times New Roman" w:cs="Times New Roman"/>
          <w:sz w:val="26"/>
          <w:szCs w:val="26"/>
        </w:rPr>
      </w:pPr>
      <w:r>
        <w:rPr>
          <w:rFonts w:ascii="Times New Roman" w:hAnsi="Times New Roman" w:cs="Times New Roman"/>
          <w:sz w:val="26"/>
          <w:szCs w:val="26"/>
        </w:rPr>
        <w:t xml:space="preserve">مراجعة </w:t>
      </w:r>
      <w:r>
        <w:rPr>
          <w:rFonts w:ascii="Times New Roman" w:hAnsi="Times New Roman" w:cs="Times New Roman"/>
          <w:sz w:val="26"/>
          <w:szCs w:val="26"/>
        </w:rPr>
        <w:br/>
        <w:t>V. كتب صموئيل أ. تكوين عام وتعليقات على الاسم ب. تطورات مهمة في تاريخ الفداء ج. حياة صموئيل 1. النسب والشباب أ. ولادة صموئيل - ١ صموئيل ١: ١-٢٨</w:t>
      </w:r>
    </w:p>
    <w:p w:rsidR="00AD4EB1" w:rsidRDefault="00525F27" w:rsidP="00F07C8E">
      <w:pPr>
        <w:autoSpaceDE w:val="0"/>
        <w:autoSpaceDN w:val="0"/>
        <w:bidi/>
        <w:adjustRightInd w:val="0"/>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F40F60" w:rsidRPr="009719CB">
        <w:rPr>
          <w:rFonts w:ascii="Times New Roman" w:hAnsi="Times New Roman" w:cs="Times New Roman"/>
          <w:sz w:val="26"/>
          <w:szCs w:val="26"/>
        </w:rPr>
        <w:t>لقد أعطيتك نشرة الأسبوع الماضي عن الرقم الروماني V. ، "كتب صموئيل". VA هو "التكوين العام والتعليقات على الاسم" و B. هو "تقدم هام في تاريخ الاسترداد." انتهينا من جلستنا الأسبوع الماضي ، عندما كنا ننظر إلى تلك التطورات في تاريخ الفداء الذي نجده في سفر صموئيل. لذلك سنبدأ هذا المساء مع VC ، "حياة صموئيل." 1. تحت ذلك هو "النسب والشباب". لدي بعض النقاط الفرعية هنا ليست في مخططك ، ولكن أ. تحت 1. "ولادة صموئيل في 1: 1-28."</w:t>
      </w:r>
      <w:r w:rsidR="00C44310">
        <w:rPr>
          <w:rFonts w:ascii="Times New Roman" w:hAnsi="Times New Roman" w:cs="Times New Roman"/>
          <w:sz w:val="26"/>
          <w:szCs w:val="26"/>
        </w:rPr>
        <w:br/>
        <w:t xml:space="preserve"> </w:t>
      </w:r>
      <w:r w:rsidR="00C44310">
        <w:rPr>
          <w:rFonts w:ascii="Times New Roman" w:hAnsi="Times New Roman" w:cs="Times New Roman"/>
          <w:sz w:val="26"/>
          <w:szCs w:val="26"/>
        </w:rPr>
        <w:tab/>
      </w:r>
      <w:r w:rsidR="00866FF0" w:rsidRPr="009719CB">
        <w:rPr>
          <w:rFonts w:ascii="Times New Roman" w:hAnsi="Times New Roman" w:cs="Times New Roman"/>
          <w:sz w:val="26"/>
          <w:szCs w:val="26"/>
        </w:rPr>
        <w:t xml:space="preserve">في الفصل الأول من صموئيل الأول ، قرأت قصة زوجة عاقر لرجل يُدعى </w:t>
      </w:r>
      <w:r w:rsidR="00C44310">
        <w:rPr>
          <w:rFonts w:ascii="Times New Roman" w:hAnsi="Times New Roman" w:cs="Times New Roman"/>
          <w:sz w:val="26"/>
          <w:szCs w:val="26"/>
        </w:rPr>
        <w:t xml:space="preserve">ألقانة ، طلب من الرب طفلًا ووعدها بأنه إذا أعطاها الرب الطفل ، فإنها ستكرس هذا الطفل لخدمة الرب. . قرأت في الآية 2 أن ألقانة </w:t>
      </w:r>
      <w:r w:rsidR="00F40F60" w:rsidRPr="009719CB">
        <w:rPr>
          <w:rFonts w:ascii="Times New Roman" w:hAnsi="Times New Roman" w:cs="Times New Roman"/>
          <w:sz w:val="26"/>
          <w:szCs w:val="26"/>
        </w:rPr>
        <w:t xml:space="preserve">كان لها زوجتان: إحداهما تدعى حنة والأخرى فننة. وأنجبت فننة بنين ولكن حنة لم يكن لها أولاد. قرأت في الآية 5 سبب عدم امتلاكها أي شيء. في 5 ب تقرأ ، "أغلق الرب رحمها." في الواقع تحصل على تكرار لتلك العبارة في 6 أ: "... لأن الرب قد أغلق رحمها ، منافسها" - تلك زوجة </w:t>
      </w:r>
      <w:proofErr w:type="spellStart"/>
      <w:r w:rsidR="00C44310">
        <w:rPr>
          <w:rFonts w:ascii="Times New Roman" w:hAnsi="Times New Roman" w:cs="Times New Roman"/>
          <w:sz w:val="26"/>
          <w:szCs w:val="26"/>
        </w:rPr>
        <w:t>إلكانة</w:t>
      </w:r>
      <w:proofErr w:type="spellEnd"/>
      <w:r w:rsidR="00C44310">
        <w:rPr>
          <w:rFonts w:ascii="Times New Roman" w:hAnsi="Times New Roman" w:cs="Times New Roman"/>
          <w:sz w:val="26"/>
          <w:szCs w:val="26"/>
        </w:rPr>
        <w:t xml:space="preserve"> </w:t>
      </w:r>
      <w:r w:rsidR="00866FF0" w:rsidRPr="009719CB">
        <w:rPr>
          <w:rFonts w:ascii="Times New Roman" w:hAnsi="Times New Roman" w:cs="Times New Roman"/>
          <w:sz w:val="26"/>
          <w:szCs w:val="26"/>
        </w:rPr>
        <w:t xml:space="preserve">الأخرى بينينا - "استمر في استفزازها من أجل إثارة غضبها ، واستمر هذا عامًا بعد عام." لذا يمكنك تخيل الوضع البائس الذي عاشت فيه هانا. لذلك صلت إلى الرب من أجل طفل ، وفي الآية 11 نذرت قائلة ، " </w:t>
      </w:r>
      <w:r w:rsidR="00C44310" w:rsidRPr="000F08A4">
        <w:rPr>
          <w:rFonts w:ascii="Times New Roman" w:hAnsi="Times New Roman" w:cs="Times New Roman"/>
          <w:sz w:val="26"/>
          <w:szCs w:val="26"/>
          <w:lang w:bidi="he-IL"/>
        </w:rPr>
        <w:t xml:space="preserve">يا رب القدير ، إن نظرت إلى بؤس عبدك وتذكرني ، ولم تنس عبدك بل أعطتها ابناً ، فأعطيه للرب كل أيام حياته ، ولا تستخدم شفرة حلاقة على رأسه ". </w:t>
      </w:r>
      <w:r w:rsidR="00866FF0" w:rsidRPr="000F08A4">
        <w:rPr>
          <w:rFonts w:ascii="Times New Roman" w:hAnsi="Times New Roman" w:cs="Times New Roman"/>
          <w:sz w:val="26"/>
          <w:szCs w:val="26"/>
        </w:rPr>
        <w:t xml:space="preserve">تذهب أبعد قليلاً في </w:t>
      </w:r>
      <w:r w:rsidR="00D059F8" w:rsidRPr="000F08A4">
        <w:rPr>
          <w:rFonts w:ascii="Times New Roman" w:hAnsi="Times New Roman" w:cs="Times New Roman"/>
          <w:sz w:val="26"/>
          <w:szCs w:val="26"/>
        </w:rPr>
        <w:t xml:space="preserve">الفصل وتقرأ في 19 ب </w:t>
      </w:r>
      <w:r w:rsidR="0047403B" w:rsidRPr="000F08A4">
        <w:rPr>
          <w:rFonts w:ascii="Times New Roman" w:hAnsi="Times New Roman" w:cs="Times New Roman"/>
          <w:sz w:val="26"/>
          <w:szCs w:val="26"/>
        </w:rPr>
        <w:t xml:space="preserve">، " </w:t>
      </w:r>
      <w:r w:rsidR="0047403B" w:rsidRPr="000F08A4">
        <w:rPr>
          <w:rFonts w:ascii="Times New Roman" w:hAnsi="Times New Roman" w:cs="Times New Roman"/>
          <w:sz w:val="26"/>
          <w:szCs w:val="26"/>
          <w:lang w:bidi="he-IL"/>
        </w:rPr>
        <w:t xml:space="preserve">القانة اضطجع مع حنة امرأته ، والرب ذكرها. وبمرور الوقت ، حملت هانا وأنجبت ولداً. سمته صموئيل </w:t>
      </w:r>
      <w:r w:rsidR="00866FF0" w:rsidRPr="000F08A4">
        <w:rPr>
          <w:rFonts w:ascii="Times New Roman" w:hAnsi="Times New Roman" w:cs="Times New Roman"/>
          <w:sz w:val="26"/>
          <w:szCs w:val="26"/>
        </w:rPr>
        <w:t xml:space="preserve">". </w:t>
      </w:r>
      <w:r w:rsidR="00D2576B">
        <w:rPr>
          <w:rFonts w:ascii="Times New Roman" w:hAnsi="Times New Roman" w:cs="Times New Roman"/>
          <w:sz w:val="26"/>
          <w:szCs w:val="26"/>
        </w:rPr>
        <w:br/>
      </w:r>
      <w:r w:rsidR="00D2576B">
        <w:rPr>
          <w:rFonts w:ascii="Times New Roman" w:hAnsi="Times New Roman" w:cs="Times New Roman"/>
          <w:sz w:val="26"/>
          <w:szCs w:val="26"/>
        </w:rPr>
        <w:br/>
        <w:t xml:space="preserve">1) أهمية صموئيل </w:t>
      </w:r>
      <w:r w:rsidR="0047403B" w:rsidRPr="000F08A4">
        <w:rPr>
          <w:rFonts w:ascii="Times New Roman" w:hAnsi="Times New Roman" w:cs="Times New Roman"/>
          <w:sz w:val="26"/>
          <w:szCs w:val="26"/>
        </w:rPr>
        <w:tab/>
      </w:r>
      <w:r w:rsidR="00866FF0" w:rsidRPr="000F08A4">
        <w:rPr>
          <w:rFonts w:ascii="Times New Roman" w:hAnsi="Times New Roman" w:cs="Times New Roman"/>
          <w:sz w:val="26"/>
          <w:szCs w:val="26"/>
        </w:rPr>
        <w:t xml:space="preserve">إذن هذه هي قصة ولادة صموئيل. أصبح صموئيل بالطبع شخصية بارزة من هذه النقطة فصاعدًا في روايات صموئيل. هو الذي أقامه الرب ليقيم مُلكًا في إسرائيل ، فمسَح شاول أول ملك إسرائيل ثم مسح داود ليكون الثاني. أريد فقط أن أقول بعض الملاحظات الإضافية حول صموئيل وأهميته. إنه آخر وأعظم القضاة. قرأت في ٧:١٥ ، "صاموئيل كان قاضيًا على إسرائيل كل أيام حياته". أعتقد أننا عادة ما نفكر في صموئيل كنبي وليس قاضيًا ، لكنه جمع هاتين الوظيفتين - النبي والقائد المدني ، أو القاضي - وأدى كلا المهمتين بشكل جيد. عندما تنظر إلى سفر أعمال الرسل ، هناك إشارة عابرة إلى صموئيل في 13:20 ، والتي تقول ، "بعد هذا أعطاهم الله قضاة ، إلى زمن صموئيل النبي." إنها تقدم سيرة ذاتية لهذه الفترة من تاريخ إسرائيل ، وبالطبع لديك تلك الشخصيات الست الرئيسية والستة الثانوية المذكورة في سفر القضاة. والآن تتداخل فترة القضاة تلك مع الفصول الأولى من سفر </w:t>
      </w:r>
      <w:r w:rsidR="00866FF0" w:rsidRPr="000F08A4">
        <w:rPr>
          <w:rFonts w:ascii="Times New Roman" w:hAnsi="Times New Roman" w:cs="Times New Roman"/>
          <w:sz w:val="26"/>
          <w:szCs w:val="26"/>
        </w:rPr>
        <w:lastRenderedPageBreak/>
        <w:t>صموئيل.</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866FF0" w:rsidRPr="009719CB">
        <w:rPr>
          <w:rFonts w:ascii="Times New Roman" w:hAnsi="Times New Roman" w:cs="Times New Roman"/>
          <w:sz w:val="26"/>
          <w:szCs w:val="26"/>
        </w:rPr>
        <w:t>وهو أيضًا ما قد تسميه الأول في سلالة الأنبياء. تحدثنا عن هذا الأمر النبوي في تثنية 18 حيث قال الرب إنه سيقيم نبيًا مثل موسى ، ويبدو أن هذا إشارة إلى وسائل الوحي الإلهي لإسرائيل بعد موت موسى. كان هناك سلالة من الأنبياء. انظر إلى أعمال الرسل 3:24: "حقًا كل الأنبياء من صموئيل فصاعدًا ، كل الذين تكلموا ، قد تنبأوا بهذه الأيام." لذلك ، بعد موسى ، يبدو أن صموئيل يقف على رأس أو في المقام الأول تلك الحركة النبوية في فترة العهد القديم.</w:t>
      </w:r>
      <w:r w:rsidR="0047403B">
        <w:rPr>
          <w:rFonts w:ascii="Times New Roman" w:hAnsi="Times New Roman" w:cs="Times New Roman"/>
          <w:sz w:val="26"/>
          <w:szCs w:val="26"/>
        </w:rPr>
        <w:br/>
        <w:t xml:space="preserve"> </w:t>
      </w:r>
      <w:r w:rsidR="0047403B">
        <w:rPr>
          <w:rFonts w:ascii="Times New Roman" w:hAnsi="Times New Roman" w:cs="Times New Roman"/>
          <w:sz w:val="26"/>
          <w:szCs w:val="26"/>
        </w:rPr>
        <w:tab/>
      </w:r>
      <w:r w:rsidR="00081AFA" w:rsidRPr="009719CB">
        <w:rPr>
          <w:rFonts w:ascii="Times New Roman" w:hAnsi="Times New Roman" w:cs="Times New Roman"/>
          <w:sz w:val="26"/>
          <w:szCs w:val="26"/>
        </w:rPr>
        <w:t xml:space="preserve">يبدو أن صموئيل كان يُعتبر شخصية بالغة الأهمية في فترة العهد القديم. أعتقد أنه عندما يفكر معظم الناس اليوم في شخصيات العهد القديم العظيمة ، فإنك تفكر عادةً في إبراهيم ، ستفكر في موسى ، بالطبع ، وستفكر في داود وربما إشعياء. لكن انظر إلى إرميا ١٥: ١. يقول إرميا: " قال لي الرب حتى لو </w:t>
      </w:r>
      <w:r w:rsidR="00BE4844" w:rsidRPr="009719CB">
        <w:rPr>
          <w:rFonts w:ascii="Times New Roman" w:hAnsi="Times New Roman" w:cs="Times New Roman"/>
          <w:sz w:val="26"/>
          <w:szCs w:val="26"/>
        </w:rPr>
        <w:t xml:space="preserve">وقف موسى وصموئيل أمامي ، فلن يخرج قلبي إلى هؤلاء الناس". صموئيل إلى حد كبير على خط مع موسى. أعتقد أن السبب في ذلك هو أن موسى وصموئيل توسطوا من أجل شعب الله. تذكر أن موسى توسط بعد حادثة العجل الذهبي. فتوسط صموئيل أيضًا. سننظر إلى ذلك في الفصل 7 عندما نصل إلى هناك ، حيث أنقذ الرب الإسرائيليين من الفلسطينيين نتيجة لشفاعة صموئيل. لذلك يتم التحدث عن موسى وصموئيل معًا في نفس الجملة في نفس المستوى ، لذلك من المؤكد أنهما شخصيتان مهمتان.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إعلان الميلاد </w:t>
      </w:r>
      <w:r w:rsidR="0047403B">
        <w:rPr>
          <w:rFonts w:ascii="Times New Roman" w:hAnsi="Times New Roman" w:cs="Times New Roman"/>
          <w:sz w:val="26"/>
          <w:szCs w:val="26"/>
        </w:rPr>
        <w:tab/>
      </w:r>
      <w:r w:rsidR="00C965B2">
        <w:rPr>
          <w:rFonts w:ascii="Times New Roman" w:hAnsi="Times New Roman" w:cs="Times New Roman"/>
          <w:sz w:val="26"/>
          <w:szCs w:val="26"/>
        </w:rPr>
        <w:t>لنعد إلى الفصل الأول حيث تم الإعلان عن ولادته. ترى تباينًا في الفصل بين امرأتين. Peninnah باردة ومتعجرفة لأنها تتباهى بهانا. هانا تعاني ويسحقها الموقف. هذا هو الأول من بين العديد من التناقضات التي ستحصل عليها كلما تقدمت في كتب صموئيل. في الفصول القليلة القادمة سنرى صموئيل ينمو كرجل تقي ، على عكس الأبناء الأشرار لعالي رئيس الكهنة. لذلك نجد تناقضًا ليس فقط بين فننة وحنة ، ولكن أيضًا بين ابني عالي وصموئيل. ثم نحصل على التباين بين شاول وداود ، وتباين بين شاول ويوناثان. لدينا مقارنة بين ميكال ابنة شاول وأبيجايل اللتين تزوجهما داود فيما بعد. لذلك يتسم الكتاب بالعديد من التناقضات من هذا النوع.</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B05629" w:rsidRPr="009719CB">
        <w:rPr>
          <w:rFonts w:ascii="Times New Roman" w:hAnsi="Times New Roman" w:cs="Times New Roman"/>
          <w:sz w:val="26"/>
          <w:szCs w:val="26"/>
        </w:rPr>
        <w:t xml:space="preserve">في هذه الحالة ، حتى قبل ولادته ، كان صموئيل منحازًا إلى جانب الحق والتقوى من خلال والدته المظلومة ولكن المتدينة. تحصل على هذه الصورة هنا في الآيات 1-28. إذن هذا أ. "ولادة صموئيل."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ب. نشيد حنة ـ ١ صموئيل ٢: ١-١٠ </w:t>
      </w:r>
      <w:r w:rsidR="005C2B63">
        <w:rPr>
          <w:rFonts w:ascii="Times New Roman" w:hAnsi="Times New Roman" w:cs="Times New Roman"/>
          <w:sz w:val="26"/>
          <w:szCs w:val="26"/>
        </w:rPr>
        <w:tab/>
        <w:t xml:space="preserve">ب. </w:t>
      </w:r>
      <w:r w:rsidR="00B05629" w:rsidRPr="009719CB">
        <w:rPr>
          <w:rFonts w:ascii="Times New Roman" w:hAnsi="Times New Roman" w:cs="Times New Roman"/>
          <w:sz w:val="26"/>
          <w:szCs w:val="26"/>
        </w:rPr>
        <w:t xml:space="preserve">هي "ترنيمة حنة" الموجودة في 1 صموئيل 2: 1-10. بعد ولادة صموئيل ، أخذت حنة صموئيل ، كما لاحظت في الآيتين 27 و 28 من الفصل الأول ، وقالت: " </w:t>
      </w:r>
      <w:r w:rsidR="005C2B63" w:rsidRPr="000F08A4">
        <w:rPr>
          <w:rFonts w:ascii="Times New Roman" w:hAnsi="Times New Roman" w:cs="Times New Roman"/>
          <w:sz w:val="26"/>
          <w:szCs w:val="26"/>
          <w:lang w:bidi="he-IL"/>
        </w:rPr>
        <w:t xml:space="preserve">صليت من أجل هذا الطفل ، وأعطاني الرب ما سألته منه. فالآن أعطيه للرب. طوال حياته يسلم للرب. وسجدت هناك للرب. </w:t>
      </w:r>
      <w:r w:rsidR="005C2B63" w:rsidRPr="000F08A4">
        <w:rPr>
          <w:rFonts w:ascii="Times New Roman" w:hAnsi="Times New Roman" w:cs="Times New Roman"/>
          <w:sz w:val="26"/>
          <w:szCs w:val="26"/>
        </w:rPr>
        <w:t xml:space="preserve">فأخذته إلى إيلي رئيس الكهنة في شيلوه حيث كان </w:t>
      </w:r>
      <w:r w:rsidR="00AA5C7F" w:rsidRPr="009719CB">
        <w:rPr>
          <w:rFonts w:ascii="Times New Roman" w:hAnsi="Times New Roman" w:cs="Times New Roman"/>
          <w:sz w:val="26"/>
          <w:szCs w:val="26"/>
        </w:rPr>
        <w:t xml:space="preserve">المسكن </w:t>
      </w:r>
      <w:r w:rsidR="005C2B63">
        <w:rPr>
          <w:rFonts w:ascii="Times New Roman" w:hAnsi="Times New Roman" w:cs="Times New Roman"/>
          <w:sz w:val="26"/>
          <w:szCs w:val="26"/>
        </w:rPr>
        <w:t>والتابوت ، وأعطته للرب.</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t xml:space="preserve">إذاً </w:t>
      </w:r>
      <w:r w:rsidR="00AA5C7F" w:rsidRPr="009719CB">
        <w:rPr>
          <w:rFonts w:ascii="Times New Roman" w:hAnsi="Times New Roman" w:cs="Times New Roman"/>
          <w:sz w:val="26"/>
          <w:szCs w:val="26"/>
        </w:rPr>
        <w:t xml:space="preserve">لديك صلاة أو ترنيمة حنة في 1 صموئيل 2: 1-10. إنها قصيدة رائعة. إنها واحدة من أكبر صلوات </w:t>
      </w:r>
      <w:r w:rsidR="00AA5C7F" w:rsidRPr="009719CB">
        <w:rPr>
          <w:rFonts w:ascii="Times New Roman" w:hAnsi="Times New Roman" w:cs="Times New Roman"/>
          <w:sz w:val="26"/>
          <w:szCs w:val="26"/>
        </w:rPr>
        <w:lastRenderedPageBreak/>
        <w:t xml:space="preserve">التسبيح والشكر لله ، والتي يمكن أن تجدها في كل الكتاب المقدس. تم إجراء مقارنات في كثير من الأحيان بين الموضوعات الأساسية لأغنية حنة وأغنية مريم في نشيد </w:t>
      </w:r>
      <w:r w:rsidR="005C2B63" w:rsidRPr="00692E80">
        <w:rPr>
          <w:rFonts w:ascii="Times New Roman" w:hAnsi="Times New Roman" w:cs="Times New Roman"/>
          <w:i/>
          <w:sz w:val="26"/>
          <w:szCs w:val="26"/>
        </w:rPr>
        <w:t xml:space="preserve">الإنجيل </w:t>
      </w:r>
      <w:r w:rsidR="00AA5C7F" w:rsidRPr="009719CB">
        <w:rPr>
          <w:rFonts w:ascii="Times New Roman" w:hAnsi="Times New Roman" w:cs="Times New Roman"/>
          <w:sz w:val="26"/>
          <w:szCs w:val="26"/>
        </w:rPr>
        <w:t xml:space="preserve">في لوقا 1: 46-55 ؛ هناك بعض أوجه التشابه. ستلاحظ كيف تبدأ الأغنية في الآية 1 بتأكيد هانا لمدى بارك الرب لها. تقول </w:t>
      </w:r>
      <w:r w:rsidR="005C2B63" w:rsidRPr="000F08A4">
        <w:rPr>
          <w:rFonts w:ascii="Times New Roman" w:hAnsi="Times New Roman" w:cs="Times New Roman"/>
          <w:sz w:val="26"/>
          <w:szCs w:val="26"/>
          <w:lang w:bidi="he-IL"/>
        </w:rPr>
        <w:t xml:space="preserve">يفرح قلبي بالرب. بالرب يرتفع قرني. افتخر فمي على اعدائي لاني ابتهج بخلاصك. " </w:t>
      </w:r>
      <w:r w:rsidR="00AA5C7F" w:rsidRPr="000F08A4">
        <w:rPr>
          <w:rFonts w:ascii="Times New Roman" w:hAnsi="Times New Roman" w:cs="Times New Roman"/>
          <w:sz w:val="26"/>
          <w:szCs w:val="26"/>
        </w:rPr>
        <w:t>هناك انعكاس في الحظ جاء إليها استجابة لصلاتها. لقد عمل الله جبارًا في إعطائها ابنًا. لكني أعتقد أن ما تجده في الآية 2 هو أن المصدر الحقيقي لفرحها ليس فقط مكاسب شخصية ، بل هو الله نفسه. ترى هانا أن خلاصها هو أمر يرفع الرب ويتيح لها أن ترفع في الله من أجل نعمته كرد على أعدائها. لاحظ الآية 2. حنة تخاطب الله مع وصف عميق لسمو الله. هو القدوس المطلق. ليس قدوس مثل الرب. إنه شخص فريد تمامًا. لا احد سواه. إنه شخص قوي للغاية ، ليس هناك صخرة مثل إلهنا. ففهمت حنة ان الرب وحده هو الله. هو الشخص الذي يجد فيه شعب الله القوة والملجأ والحماية.</w:t>
      </w:r>
      <w:r w:rsidR="005C2B63">
        <w:rPr>
          <w:rFonts w:ascii="Times New Roman" w:hAnsi="Times New Roman" w:cs="Times New Roman"/>
          <w:sz w:val="26"/>
          <w:szCs w:val="26"/>
        </w:rPr>
        <w:br/>
        <w:t xml:space="preserve"> </w:t>
      </w:r>
      <w:r w:rsidR="005C2B63">
        <w:rPr>
          <w:rFonts w:ascii="Times New Roman" w:hAnsi="Times New Roman" w:cs="Times New Roman"/>
          <w:sz w:val="26"/>
          <w:szCs w:val="26"/>
        </w:rPr>
        <w:tab/>
      </w:r>
      <w:r w:rsidR="00AA5C7F" w:rsidRPr="009719CB">
        <w:rPr>
          <w:rFonts w:ascii="Times New Roman" w:hAnsi="Times New Roman" w:cs="Times New Roman"/>
          <w:sz w:val="26"/>
          <w:szCs w:val="26"/>
        </w:rPr>
        <w:t xml:space="preserve">في تلك الآيات الثلاث الأولى ، أعتقد أن هانا ترى تجربتها الخاصة في الخلاص كمثال لكيفية عمل الله في العالم الأكبر من الناس والأمم. تفرح في خلاصها ثم ترفع بالله في الآية 2. ثم تقول في الآية 3: " </w:t>
      </w:r>
      <w:r w:rsidR="005C2B63" w:rsidRPr="000F08A4">
        <w:rPr>
          <w:rFonts w:ascii="Times New Roman" w:hAnsi="Times New Roman" w:cs="Times New Roman"/>
          <w:sz w:val="26"/>
          <w:szCs w:val="26"/>
          <w:lang w:bidi="he-IL"/>
        </w:rPr>
        <w:t xml:space="preserve">لا تتكلم بفخر شديد أو تتكلم فمك بهذه الغطرسة ، لأن الرب إله يعلم ، وبه تكون الأعمال. وزنها </w:t>
      </w:r>
      <w:r w:rsidR="005C2B63">
        <w:rPr>
          <w:rFonts w:ascii="Arial" w:hAnsi="Arial"/>
          <w:sz w:val="20"/>
          <w:szCs w:val="20"/>
          <w:lang w:bidi="he-IL"/>
        </w:rPr>
        <w:t xml:space="preserve">. </w:t>
      </w:r>
      <w:r w:rsidR="005C2B63">
        <w:rPr>
          <w:rFonts w:ascii="Times New Roman" w:hAnsi="Times New Roman" w:cs="Times New Roman"/>
          <w:sz w:val="26"/>
          <w:szCs w:val="26"/>
        </w:rPr>
        <w:t>سيحاسب كل فرد بالدينونة الصالحة عن كل ما يقوله ويفعله.</w:t>
      </w:r>
      <w:r w:rsidR="00433452">
        <w:rPr>
          <w:rFonts w:ascii="Times New Roman" w:hAnsi="Times New Roman" w:cs="Times New Roman"/>
          <w:sz w:val="26"/>
          <w:szCs w:val="26"/>
        </w:rPr>
        <w:br/>
        <w:t xml:space="preserve"> </w:t>
      </w:r>
      <w:r w:rsidR="00433452">
        <w:rPr>
          <w:rFonts w:ascii="Times New Roman" w:hAnsi="Times New Roman" w:cs="Times New Roman"/>
          <w:sz w:val="26"/>
          <w:szCs w:val="26"/>
        </w:rPr>
        <w:tab/>
        <w:t xml:space="preserve">ما </w:t>
      </w:r>
      <w:r w:rsidR="00AA5C7F" w:rsidRPr="009719CB">
        <w:rPr>
          <w:rFonts w:ascii="Times New Roman" w:hAnsi="Times New Roman" w:cs="Times New Roman"/>
          <w:sz w:val="26"/>
          <w:szCs w:val="26"/>
        </w:rPr>
        <w:t xml:space="preserve">يلي في الفصل 2: 4-9 هو سلسلة من سبع تناقضات توضح كيف يعمل الله بشكل تدبير في عالم البشر والأمم الأكبر. لاحظ في الآية 4: " </w:t>
      </w:r>
      <w:r w:rsidR="00433452" w:rsidRPr="000F08A4">
        <w:rPr>
          <w:rFonts w:ascii="Times New Roman" w:hAnsi="Times New Roman" w:cs="Times New Roman"/>
          <w:sz w:val="26"/>
          <w:szCs w:val="26"/>
          <w:lang w:bidi="he-IL"/>
        </w:rPr>
        <w:t xml:space="preserve">أقواس المحاربين مكسورة ، أما الذين يتعثرون فهم مسلحون بالقوة. </w:t>
      </w:r>
      <w:r w:rsidR="00433452" w:rsidRPr="000F08A4">
        <w:rPr>
          <w:rFonts w:ascii="Times New Roman" w:hAnsi="Times New Roman" w:cs="Times New Roman"/>
          <w:sz w:val="26"/>
          <w:szCs w:val="26"/>
        </w:rPr>
        <w:t xml:space="preserve">"يُسقط القوي ، لكن الضعفاء يرتفعون - تحصل على هذا النوع من الانعكاس. هذا ما يلي من خلال كل الطريق من الآية 4 إلى الآية </w:t>
      </w:r>
      <w:r w:rsidR="00797271" w:rsidRPr="000F08A4">
        <w:rPr>
          <w:rFonts w:ascii="Times New Roman" w:hAnsi="Times New Roman" w:cs="Times New Roman"/>
          <w:sz w:val="26"/>
          <w:szCs w:val="26"/>
        </w:rPr>
        <w:t xml:space="preserve">9. لن أقرأها كلها ، لكن لاحظ الآية السابعة </w:t>
      </w:r>
      <w:r w:rsidR="00692E80">
        <w:rPr>
          <w:rFonts w:ascii="Times New Roman" w:hAnsi="Times New Roman" w:cs="Times New Roman"/>
          <w:sz w:val="26"/>
          <w:szCs w:val="26"/>
        </w:rPr>
        <w:t xml:space="preserve">: " </w:t>
      </w:r>
      <w:r w:rsidR="00433452" w:rsidRPr="000F08A4">
        <w:rPr>
          <w:rFonts w:ascii="Times New Roman" w:hAnsi="Times New Roman" w:cs="Times New Roman"/>
          <w:sz w:val="26"/>
          <w:szCs w:val="26"/>
          <w:lang w:bidi="he-IL"/>
        </w:rPr>
        <w:t xml:space="preserve">الرب يرسل الفقر والغنى. يتواضع ويرفع. يرفع الفقراء من التراب ويرفع المسكين من كومة الرماد. يجلسهم مع الأمراء ويرثهم عرش الشرف </w:t>
      </w:r>
      <w:r w:rsidR="00433452" w:rsidRPr="000F08A4">
        <w:rPr>
          <w:rFonts w:ascii="Times New Roman" w:hAnsi="Times New Roman" w:cs="Times New Roman"/>
          <w:sz w:val="26"/>
          <w:szCs w:val="26"/>
        </w:rPr>
        <w:t>"، وهكذا. لذلك تحصل على فكرة التباين والانعكاس هذه. كما ذكرت سابقًا ، لديك تناقض في الأصحاح الأول مع فننة وحنة ، ثم تحصل على التناقض مع أبناء عالي وصموئيل ، ثم فيما بعد التناقض بين شاول وداود. هذا ، كما قد تقول ، كان متوقعًا بالفعل مع أغنية هانا هذه.</w:t>
      </w:r>
      <w:r w:rsidR="00433452">
        <w:rPr>
          <w:rFonts w:ascii="Times New Roman" w:hAnsi="Times New Roman" w:cs="Times New Roman"/>
          <w:sz w:val="26"/>
          <w:szCs w:val="26"/>
        </w:rPr>
        <w:br/>
      </w:r>
      <w:r w:rsidR="00433452" w:rsidRPr="000F08A4">
        <w:rPr>
          <w:rFonts w:ascii="Times New Roman" w:hAnsi="Times New Roman" w:cs="Times New Roman"/>
          <w:sz w:val="26"/>
          <w:szCs w:val="26"/>
        </w:rPr>
        <w:t xml:space="preserve"> </w:t>
      </w:r>
      <w:r w:rsidR="00433452" w:rsidRPr="000F08A4">
        <w:rPr>
          <w:rFonts w:ascii="Times New Roman" w:hAnsi="Times New Roman" w:cs="Times New Roman"/>
          <w:sz w:val="26"/>
          <w:szCs w:val="26"/>
        </w:rPr>
        <w:tab/>
      </w:r>
      <w:r w:rsidR="007264A6">
        <w:rPr>
          <w:rFonts w:ascii="Times New Roman" w:hAnsi="Times New Roman" w:cs="Times New Roman"/>
          <w:sz w:val="26"/>
          <w:szCs w:val="26"/>
        </w:rPr>
        <w:t xml:space="preserve">تقول الآية الأخيرة من النشيد في 2:10 ، " </w:t>
      </w:r>
      <w:r w:rsidR="00433452" w:rsidRPr="000F08A4">
        <w:rPr>
          <w:rFonts w:ascii="Times New Roman" w:hAnsi="Times New Roman" w:cs="Times New Roman"/>
          <w:sz w:val="26"/>
          <w:szCs w:val="26"/>
          <w:lang w:bidi="he-IL"/>
        </w:rPr>
        <w:t xml:space="preserve">ليس بالقوة أن يسود المرء ؛ الذين يقاومون الرب ينهارون. من السماء يرعد عليهم. الرب يدين اقاصي الارض. يعطي قوة لملكه ويرفع قرن مسيحه. </w:t>
      </w:r>
      <w:r w:rsidR="00797271" w:rsidRPr="000F08A4">
        <w:rPr>
          <w:rFonts w:ascii="Times New Roman" w:hAnsi="Times New Roman" w:cs="Times New Roman"/>
          <w:sz w:val="26"/>
          <w:szCs w:val="26"/>
        </w:rPr>
        <w:t>"</w:t>
      </w:r>
      <w:r w:rsidR="00433452" w:rsidRPr="000F08A4">
        <w:rPr>
          <w:rFonts w:ascii="Times New Roman" w:hAnsi="Times New Roman" w:cs="Times New Roman"/>
          <w:color w:val="FF0000"/>
          <w:sz w:val="26"/>
          <w:szCs w:val="26"/>
        </w:rPr>
        <w:t xml:space="preserve"> </w:t>
      </w:r>
      <w:r w:rsidR="00797271" w:rsidRPr="000F08A4">
        <w:rPr>
          <w:rFonts w:ascii="Times New Roman" w:hAnsi="Times New Roman" w:cs="Times New Roman"/>
          <w:sz w:val="26"/>
          <w:szCs w:val="26"/>
        </w:rPr>
        <w:t xml:space="preserve">لاحظ أن 10 ب تتحدث عن ملك وممسوح. توقعت حنة بالفعل ، على سبيل النبوة ، صعود المُلك في إسرائيل. هذه هي أغنية هانا في 2: 1-10.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ج. الحكم ليأتي على بيت عالي - 1 صموئيل 2: 11-36 </w:t>
      </w:r>
      <w:r w:rsidR="002E74DE">
        <w:rPr>
          <w:rFonts w:ascii="Times New Roman" w:hAnsi="Times New Roman" w:cs="Times New Roman"/>
          <w:sz w:val="26"/>
          <w:szCs w:val="26"/>
        </w:rPr>
        <w:tab/>
        <w:t xml:space="preserve">ج. </w:t>
      </w:r>
      <w:r w:rsidR="00733D7D" w:rsidRPr="009719CB">
        <w:rPr>
          <w:rFonts w:ascii="Times New Roman" w:hAnsi="Times New Roman" w:cs="Times New Roman"/>
          <w:sz w:val="26"/>
          <w:szCs w:val="26"/>
        </w:rPr>
        <w:t xml:space="preserve">تحت 1. "الدينونة تأتي على بيت عالي في 1 صموئيل 2: 11-36." ورجع </w:t>
      </w:r>
      <w:r w:rsidR="002E74DE">
        <w:rPr>
          <w:rFonts w:ascii="Times New Roman" w:hAnsi="Times New Roman" w:cs="Times New Roman"/>
          <w:sz w:val="26"/>
          <w:szCs w:val="26"/>
        </w:rPr>
        <w:t xml:space="preserve">ألقانة </w:t>
      </w:r>
      <w:r w:rsidR="00733D7D" w:rsidRPr="009719CB">
        <w:rPr>
          <w:rFonts w:ascii="Times New Roman" w:hAnsi="Times New Roman" w:cs="Times New Roman"/>
          <w:sz w:val="26"/>
          <w:szCs w:val="26"/>
        </w:rPr>
        <w:t xml:space="preserve">إلى بيته في الرامة ، وكان الصبي يخدم الرب في عهد عالي الكاهن. صموئيل يقيم في شيلوه. ثم تقول الآية 12 أن أبناء عالي كانوا رجال أشرار لا يهتمون بالرب. ممارساتهم الفاسدة موصوفة في الآيات القليلة القادمة. ثم تحصل على هذا التناقض بين صموئيل وأبناء عالي. لاحظ الآية 17: " </w:t>
      </w:r>
      <w:r w:rsidR="002E74DE" w:rsidRPr="000F08A4">
        <w:rPr>
          <w:rFonts w:ascii="Times New Roman" w:hAnsi="Times New Roman" w:cs="Times New Roman"/>
          <w:sz w:val="26"/>
          <w:szCs w:val="26"/>
          <w:lang w:bidi="he-IL"/>
        </w:rPr>
        <w:t xml:space="preserve">خطية الشبان [بني </w:t>
      </w:r>
      <w:r w:rsidR="002E74DE" w:rsidRPr="000F08A4">
        <w:rPr>
          <w:rFonts w:ascii="Times New Roman" w:hAnsi="Times New Roman" w:cs="Times New Roman"/>
          <w:sz w:val="26"/>
          <w:szCs w:val="26"/>
          <w:lang w:bidi="he-IL"/>
        </w:rPr>
        <w:lastRenderedPageBreak/>
        <w:t xml:space="preserve">عالي] كانت عظيمة جدًا في عيني الرب ، لأنهم كانوا يستهزئون بتقدمة الرب </w:t>
      </w:r>
      <w:r w:rsidR="00733D7D" w:rsidRPr="000F08A4">
        <w:rPr>
          <w:rFonts w:ascii="Times New Roman" w:hAnsi="Times New Roman" w:cs="Times New Roman"/>
          <w:sz w:val="26"/>
          <w:szCs w:val="26"/>
        </w:rPr>
        <w:t xml:space="preserve">." تمت ترجمة اللغة الإنجليزية هناك "رائعة جدًا" ؛ العبرية هناك </w:t>
      </w:r>
      <w:proofErr w:type="spellStart"/>
      <w:r w:rsidR="002E74DE" w:rsidRPr="007264A6">
        <w:rPr>
          <w:rFonts w:ascii="Times New Roman" w:hAnsi="Times New Roman" w:cs="Times New Roman"/>
          <w:i/>
          <w:iCs/>
          <w:sz w:val="26"/>
          <w:szCs w:val="26"/>
        </w:rPr>
        <w:t>gadol</w:t>
      </w:r>
      <w:proofErr w:type="spellEnd"/>
      <w:r w:rsidR="002E74DE" w:rsidRPr="007264A6">
        <w:rPr>
          <w:rFonts w:ascii="Times New Roman" w:hAnsi="Times New Roman" w:cs="Times New Roman"/>
          <w:i/>
          <w:iCs/>
          <w:sz w:val="26"/>
          <w:szCs w:val="26"/>
        </w:rPr>
        <w:t xml:space="preserve"> </w:t>
      </w:r>
      <w:r w:rsidR="007264A6">
        <w:rPr>
          <w:rFonts w:ascii="Times New Roman" w:hAnsi="Times New Roman" w:cs="Times New Roman"/>
          <w:iCs/>
          <w:sz w:val="26"/>
          <w:szCs w:val="26"/>
        </w:rPr>
        <w:t xml:space="preserve">، </w:t>
      </w:r>
      <w:r w:rsidR="002E74DE" w:rsidRPr="000F08A4">
        <w:rPr>
          <w:rFonts w:ascii="Times New Roman" w:hAnsi="Times New Roman" w:cs="Times New Roman"/>
          <w:sz w:val="26"/>
          <w:szCs w:val="26"/>
        </w:rPr>
        <w:t xml:space="preserve">"عظيم". إذا نزلت إلى 21 ب تحصل على نفس الكلمة </w:t>
      </w:r>
      <w:proofErr w:type="spellStart"/>
      <w:r w:rsidR="00733D7D" w:rsidRPr="002E74DE">
        <w:rPr>
          <w:rFonts w:ascii="Times New Roman" w:hAnsi="Times New Roman" w:cs="Times New Roman"/>
          <w:i/>
          <w:iCs/>
          <w:sz w:val="26"/>
          <w:szCs w:val="26"/>
        </w:rPr>
        <w:t>جادول</w:t>
      </w:r>
      <w:proofErr w:type="spellEnd"/>
      <w:r w:rsidR="00733D7D" w:rsidRPr="002E74DE">
        <w:rPr>
          <w:rFonts w:ascii="Times New Roman" w:hAnsi="Times New Roman" w:cs="Times New Roman"/>
          <w:i/>
          <w:iCs/>
          <w:sz w:val="26"/>
          <w:szCs w:val="26"/>
        </w:rPr>
        <w:t xml:space="preserve"> </w:t>
      </w:r>
      <w:r w:rsidR="007264A6">
        <w:rPr>
          <w:rFonts w:ascii="Times New Roman" w:hAnsi="Times New Roman" w:cs="Times New Roman"/>
          <w:sz w:val="26"/>
          <w:szCs w:val="26"/>
        </w:rPr>
        <w:t xml:space="preserve">، هذه المرة لصموئيل: "في هذه الأثناء نشأ الصبي صموئيل في حضرة الرب." هذا "كبر" هو </w:t>
      </w:r>
      <w:proofErr w:type="spellStart"/>
      <w:r w:rsidR="002E74DE" w:rsidRPr="002E74DE">
        <w:rPr>
          <w:rFonts w:ascii="Times New Roman" w:hAnsi="Times New Roman" w:cs="Times New Roman"/>
          <w:i/>
          <w:iCs/>
          <w:sz w:val="26"/>
          <w:szCs w:val="26"/>
        </w:rPr>
        <w:t>جادول</w:t>
      </w:r>
      <w:proofErr w:type="spellEnd"/>
      <w:r w:rsidR="002E74DE" w:rsidRPr="002E74DE">
        <w:rPr>
          <w:rFonts w:ascii="Times New Roman" w:hAnsi="Times New Roman" w:cs="Times New Roman"/>
          <w:i/>
          <w:iCs/>
          <w:sz w:val="26"/>
          <w:szCs w:val="26"/>
        </w:rPr>
        <w:t xml:space="preserve"> </w:t>
      </w:r>
      <w:r w:rsidR="007264A6">
        <w:rPr>
          <w:rFonts w:ascii="Times New Roman" w:hAnsi="Times New Roman" w:cs="Times New Roman"/>
          <w:sz w:val="26"/>
          <w:szCs w:val="26"/>
        </w:rPr>
        <w:t>- "صار عظيماً" في حضرة الرب. هكذا ترى ، أبناء عالي عظماء في الخطيئة لكن صموئيل يتقدم في حضرة الرب.</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733D7D" w:rsidRPr="009719CB">
        <w:rPr>
          <w:rFonts w:ascii="Times New Roman" w:hAnsi="Times New Roman" w:cs="Times New Roman"/>
          <w:sz w:val="26"/>
          <w:szCs w:val="26"/>
        </w:rPr>
        <w:t xml:space="preserve">في 2: 18-21 لديك وصف للوطن التقوى </w:t>
      </w:r>
      <w:proofErr w:type="spellStart"/>
      <w:r w:rsidR="002E74DE">
        <w:rPr>
          <w:rFonts w:ascii="Times New Roman" w:hAnsi="Times New Roman" w:cs="Times New Roman"/>
          <w:sz w:val="26"/>
          <w:szCs w:val="26"/>
        </w:rPr>
        <w:t>لألقانة</w:t>
      </w:r>
      <w:proofErr w:type="spellEnd"/>
      <w:r w:rsidR="002E74DE">
        <w:rPr>
          <w:rFonts w:ascii="Times New Roman" w:hAnsi="Times New Roman" w:cs="Times New Roman"/>
          <w:sz w:val="26"/>
          <w:szCs w:val="26"/>
        </w:rPr>
        <w:t xml:space="preserve"> </w:t>
      </w:r>
      <w:r w:rsidR="00733D7D" w:rsidRPr="009719CB">
        <w:rPr>
          <w:rFonts w:ascii="Times New Roman" w:hAnsi="Times New Roman" w:cs="Times New Roman"/>
          <w:sz w:val="26"/>
          <w:szCs w:val="26"/>
        </w:rPr>
        <w:t xml:space="preserve">وحنة وصموئيل ، وهو أمر إيجابي للغاية. واما </w:t>
      </w:r>
      <w:r w:rsidR="002E74DE" w:rsidRPr="000F08A4">
        <w:rPr>
          <w:rFonts w:ascii="Times New Roman" w:hAnsi="Times New Roman" w:cs="Times New Roman"/>
          <w:sz w:val="26"/>
          <w:szCs w:val="26"/>
          <w:lang w:bidi="he-IL"/>
        </w:rPr>
        <w:t xml:space="preserve">صموئيل فكان يخدم الرب وهو صبي يلبس افود من كتان. كل عام كانت والدته تصنع له رداءً صغيراً وتأخذه إليه عندما صعدت مع زوجها لتقديم الذبيحة السنوية. وكان عالي يبارك ألقانة وامرأته قائلاً: "ليهبك الرب أولادًا من هذه المرأة لتحل محل التي صليت من أجلها وأعطتها للرب". ثم يذهبون إلى المنزل. ورأى الرب حنّة. حملت وأنجبت ثلاثة أبناء وبنتين. في هذه الأثناء كبر الصبي صموئيل أمام الرب </w:t>
      </w:r>
      <w:r w:rsidR="00643149" w:rsidRPr="000F08A4">
        <w:rPr>
          <w:rFonts w:ascii="Times New Roman" w:hAnsi="Times New Roman" w:cs="Times New Roman"/>
          <w:sz w:val="26"/>
          <w:szCs w:val="26"/>
        </w:rPr>
        <w:t>. هكذا ترى هذا البيت التقي في 2: 18-21.</w:t>
      </w:r>
      <w:r w:rsidR="002E74DE" w:rsidRPr="000F08A4">
        <w:rPr>
          <w:rFonts w:ascii="Times New Roman" w:hAnsi="Times New Roman" w:cs="Times New Roman"/>
          <w:sz w:val="26"/>
          <w:szCs w:val="26"/>
        </w:rPr>
        <w:br/>
        <w:t xml:space="preserve"> </w:t>
      </w:r>
      <w:r w:rsidR="002E74DE" w:rsidRPr="000F08A4">
        <w:rPr>
          <w:rFonts w:ascii="Times New Roman" w:hAnsi="Times New Roman" w:cs="Times New Roman"/>
          <w:sz w:val="26"/>
          <w:szCs w:val="26"/>
        </w:rPr>
        <w:tab/>
      </w:r>
      <w:r w:rsidR="00643149" w:rsidRPr="000F08A4">
        <w:rPr>
          <w:rFonts w:ascii="Times New Roman" w:hAnsi="Times New Roman" w:cs="Times New Roman"/>
          <w:sz w:val="26"/>
          <w:szCs w:val="26"/>
        </w:rPr>
        <w:t xml:space="preserve">لكن هذا يتناقض مع منزل عالي ، ولديك وصف لذلك في 2: 12-17 وفي 22-25. في الآيات 12-17 لديك وصف للممارسات الشريرة لأبناء عالي ، وفي الآيات 22-25 يستمر هذا الوصف. تقرأ في الآية 22: " </w:t>
      </w:r>
      <w:r w:rsidR="002E74DE" w:rsidRPr="000F08A4">
        <w:rPr>
          <w:rFonts w:ascii="Times New Roman" w:hAnsi="Times New Roman" w:cs="Times New Roman"/>
          <w:sz w:val="26"/>
          <w:szCs w:val="26"/>
          <w:lang w:bidi="he-IL"/>
        </w:rPr>
        <w:t xml:space="preserve">الآن سمع عالي ، الذي كان كبيرًا في السن ، عن كل ما يفعله أبناؤه بكل إسرائيل وكيف ناموا مع النساء اللائي خدمن عند مدخل خيمة الاجتماع." لقد </w:t>
      </w:r>
      <w:r w:rsidR="00B25F68" w:rsidRPr="009719CB">
        <w:rPr>
          <w:rFonts w:ascii="Times New Roman" w:hAnsi="Times New Roman" w:cs="Times New Roman"/>
          <w:sz w:val="26"/>
          <w:szCs w:val="26"/>
        </w:rPr>
        <w:t xml:space="preserve">وبخهم ، لكنهم تجاهلوا توبيخ أبيهم. الآن لديك هاتان العائلتان متناقضتان: عالي وشر أبنائه من ناحية ، ومنزل التقوى </w:t>
      </w:r>
      <w:proofErr w:type="spellStart"/>
      <w:r w:rsidR="00B25F68" w:rsidRPr="009719CB">
        <w:rPr>
          <w:rFonts w:ascii="Times New Roman" w:hAnsi="Times New Roman" w:cs="Times New Roman"/>
          <w:sz w:val="26"/>
          <w:szCs w:val="26"/>
        </w:rPr>
        <w:t>لألقانة</w:t>
      </w:r>
      <w:proofErr w:type="spellEnd"/>
      <w:r w:rsidR="00B25F68" w:rsidRPr="009719CB">
        <w:rPr>
          <w:rFonts w:ascii="Times New Roman" w:hAnsi="Times New Roman" w:cs="Times New Roman"/>
          <w:sz w:val="26"/>
          <w:szCs w:val="26"/>
        </w:rPr>
        <w:t xml:space="preserve"> </w:t>
      </w:r>
      <w:r w:rsidR="002E74DE">
        <w:rPr>
          <w:rFonts w:ascii="Times New Roman" w:hAnsi="Times New Roman" w:cs="Times New Roman"/>
          <w:sz w:val="26"/>
          <w:szCs w:val="26"/>
        </w:rPr>
        <w:t xml:space="preserve">وحنة </w:t>
      </w:r>
      <w:r w:rsidR="00B25F68" w:rsidRPr="009719CB">
        <w:rPr>
          <w:rFonts w:ascii="Times New Roman" w:hAnsi="Times New Roman" w:cs="Times New Roman"/>
          <w:sz w:val="26"/>
          <w:szCs w:val="26"/>
        </w:rPr>
        <w:t>وصموئيل من ناحية أخرى.</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F925FF">
        <w:rPr>
          <w:rFonts w:ascii="Times New Roman" w:hAnsi="Times New Roman" w:cs="Times New Roman"/>
          <w:sz w:val="26"/>
          <w:szCs w:val="26"/>
        </w:rPr>
        <w:t>تم إبراز هذا التناقض من خلال أربعة تعليقات إيجابية أدلى بها الكاتب حول الصبي الصغير صموئيل مبعثرة في الفصل. لاحظ في 2:11 ، الأول: "الصبي خدم الرب أمام عالي الكاهن." 2:18 ، الثاني: "وكان صموئيل يخدم الرب ، وهو صبي يلبس ثيابًا من الكتان." 2:21 ب الثالث: "في هذه الأثناء كبر الصبي صموئيل أمام الرب". و 2:26 الرابع: "وظل الصبي صموئيل ينمو في القامة و النعمة عند الرب و عند الناس." لذلك هذا فصل من التناقضات: صموئيل جاء من بيت تقي خدم الرب. وهذا يتناقض مع منزل إيلي.</w:t>
      </w:r>
      <w:r w:rsidR="002E74DE">
        <w:rPr>
          <w:rFonts w:ascii="Times New Roman" w:hAnsi="Times New Roman" w:cs="Times New Roman"/>
          <w:sz w:val="26"/>
          <w:szCs w:val="26"/>
        </w:rPr>
        <w:br/>
        <w:t xml:space="preserve"> </w:t>
      </w:r>
      <w:r w:rsidR="002E74DE">
        <w:rPr>
          <w:rFonts w:ascii="Times New Roman" w:hAnsi="Times New Roman" w:cs="Times New Roman"/>
          <w:sz w:val="26"/>
          <w:szCs w:val="26"/>
        </w:rPr>
        <w:tab/>
      </w:r>
      <w:r w:rsidR="001418ED" w:rsidRPr="009719CB">
        <w:rPr>
          <w:rFonts w:ascii="Times New Roman" w:hAnsi="Times New Roman" w:cs="Times New Roman"/>
          <w:sz w:val="26"/>
          <w:szCs w:val="26"/>
        </w:rPr>
        <w:t xml:space="preserve">كما ذكرتُ ، الدينونة ستأتي على بيت عالي. في ٢:٢٧ و بعد ذلك ، أتى رجل الله إلى عالي و قال له ، "هذا ما قاله الرب." يوبخه على سلوك منزله ثم يخبره أن منزله لن يستمر في شغل مكان رئيس كهنة إسرائيل. لن آخذ الوقت الكافي لمناقشة ذلك. هذا سي ، "الدينونة تأتي على بيت عالي." </w:t>
      </w:r>
      <w:r w:rsidR="00BB1DF3">
        <w:rPr>
          <w:rFonts w:ascii="Times New Roman" w:hAnsi="Times New Roman" w:cs="Times New Roman"/>
          <w:sz w:val="26"/>
          <w:szCs w:val="26"/>
        </w:rPr>
        <w:br/>
      </w:r>
      <w:r w:rsidR="00BB1DF3">
        <w:rPr>
          <w:rFonts w:ascii="Times New Roman" w:hAnsi="Times New Roman" w:cs="Times New Roman"/>
          <w:sz w:val="26"/>
          <w:szCs w:val="26"/>
        </w:rPr>
        <w:br/>
        <w:t>د. نداء صموئيل - ١ صموئيل ٣</w:t>
      </w:r>
      <w:r w:rsidR="00D135E5">
        <w:rPr>
          <w:rFonts w:ascii="Times New Roman" w:hAnsi="Times New Roman" w:cs="Times New Roman"/>
          <w:sz w:val="26"/>
          <w:szCs w:val="26"/>
        </w:rPr>
        <w:br/>
        <w:t xml:space="preserve"> </w:t>
      </w:r>
      <w:r w:rsidR="00D135E5">
        <w:rPr>
          <w:rFonts w:ascii="Times New Roman" w:hAnsi="Times New Roman" w:cs="Times New Roman"/>
          <w:sz w:val="26"/>
          <w:szCs w:val="26"/>
        </w:rPr>
        <w:tab/>
      </w:r>
      <w:r w:rsidR="008D717E">
        <w:rPr>
          <w:rFonts w:ascii="Times New Roman" w:hAnsi="Times New Roman" w:cs="Times New Roman"/>
          <w:sz w:val="26"/>
          <w:szCs w:val="26"/>
        </w:rPr>
        <w:t xml:space="preserve">د. هو الفصل 3 ، وهذا هو "نداء صموئيل." عندما عمل صموئيل مع عالي في المسكن ونما ليصبح شابًا ، ظهر له الرب ودعاه. لاحظت في الفصل 3 أن الآية الأولى تعطي صورة للزمن: " </w:t>
      </w:r>
      <w:r w:rsidR="00D135E5" w:rsidRPr="000F08A4">
        <w:rPr>
          <w:rFonts w:ascii="Times New Roman" w:hAnsi="Times New Roman" w:cs="Times New Roman"/>
          <w:sz w:val="26"/>
          <w:szCs w:val="26"/>
          <w:lang w:bidi="he-IL"/>
        </w:rPr>
        <w:t xml:space="preserve">الصبي صموئيل خدم أمام الرب في عهد عالي. في تلك الايام كانت كلمة الرب نادرة. لم تكن هناك رؤى كثيرة </w:t>
      </w:r>
      <w:r w:rsidR="001418ED" w:rsidRPr="000F08A4">
        <w:rPr>
          <w:rFonts w:ascii="Times New Roman" w:hAnsi="Times New Roman" w:cs="Times New Roman"/>
          <w:sz w:val="26"/>
          <w:szCs w:val="26"/>
        </w:rPr>
        <w:t>". تذكر أنك في فترة القضاة. هذه فترة مظلمة ، وكانت كلمة الرب نادرة.</w:t>
      </w:r>
      <w:r w:rsidR="00DD2665">
        <w:rPr>
          <w:rFonts w:ascii="Times New Roman" w:hAnsi="Times New Roman" w:cs="Times New Roman"/>
          <w:sz w:val="26"/>
          <w:szCs w:val="26"/>
        </w:rPr>
        <w:br/>
        <w:t xml:space="preserve"> </w:t>
      </w:r>
      <w:r w:rsidR="00DD2665">
        <w:rPr>
          <w:rFonts w:ascii="Times New Roman" w:hAnsi="Times New Roman" w:cs="Times New Roman"/>
          <w:sz w:val="26"/>
          <w:szCs w:val="26"/>
        </w:rPr>
        <w:tab/>
      </w:r>
      <w:r w:rsidR="001418ED" w:rsidRPr="009719CB">
        <w:rPr>
          <w:rFonts w:ascii="Times New Roman" w:hAnsi="Times New Roman" w:cs="Times New Roman"/>
          <w:sz w:val="26"/>
          <w:szCs w:val="26"/>
        </w:rPr>
        <w:t xml:space="preserve">وذات ليلة جاء الرب وتكلم مع صموئيل. أنا متأكد من أنك على دراية بهذه القصة. يناديه الرب ، ويعتقد </w:t>
      </w:r>
      <w:r w:rsidR="001418ED" w:rsidRPr="009719CB">
        <w:rPr>
          <w:rFonts w:ascii="Times New Roman" w:hAnsi="Times New Roman" w:cs="Times New Roman"/>
          <w:sz w:val="26"/>
          <w:szCs w:val="26"/>
        </w:rPr>
        <w:lastRenderedPageBreak/>
        <w:t xml:space="preserve">صموئيل أن إيلي هو الذي ينادي. يقول: "أنا هنا ، هل اتصلت بي؟" وإيلي يقول ، "لا ، لم أتصل بك." هذا يتكرر عدة مرات. لاحظ الاصحاح 3 ، الآية 6: " </w:t>
      </w:r>
      <w:r w:rsidR="00DD2665" w:rsidRPr="000F08A4">
        <w:rPr>
          <w:rFonts w:ascii="Times New Roman" w:hAnsi="Times New Roman" w:cs="Times New Roman"/>
          <w:sz w:val="26"/>
          <w:szCs w:val="26"/>
          <w:lang w:bidi="he-IL"/>
        </w:rPr>
        <w:t xml:space="preserve">وعاد الرب دعا صموئيل!" فقام صموئيل وذهب الى عالي وقال ها انا. اتصلت بي.فقال عالي: يا بني لم أدعُ. ارجع واضطجع. " </w:t>
      </w:r>
      <w:r w:rsidR="001418ED" w:rsidRPr="000F08A4">
        <w:rPr>
          <w:rFonts w:ascii="Times New Roman" w:hAnsi="Times New Roman" w:cs="Times New Roman"/>
          <w:sz w:val="26"/>
          <w:szCs w:val="26"/>
        </w:rPr>
        <w:t xml:space="preserve">الآية 8 ،" </w:t>
      </w:r>
      <w:r w:rsidR="00DD2665" w:rsidRPr="000F08A4">
        <w:rPr>
          <w:rFonts w:ascii="Times New Roman" w:hAnsi="Times New Roman" w:cs="Times New Roman"/>
          <w:sz w:val="26"/>
          <w:szCs w:val="26"/>
          <w:lang w:bidi="he-IL"/>
        </w:rPr>
        <w:t xml:space="preserve">ودعا الرب صموئيل ثالثة ، فقام صموئيل وذهب إلى عالي وقال: هأنذا. اتصلت بي. فعلم عالي ان الرب ينادي الصبي </w:t>
      </w:r>
      <w:r w:rsidR="001418ED" w:rsidRPr="000F08A4">
        <w:rPr>
          <w:rFonts w:ascii="Times New Roman" w:hAnsi="Times New Roman" w:cs="Times New Roman"/>
          <w:sz w:val="26"/>
          <w:szCs w:val="26"/>
        </w:rPr>
        <w:t>. فقال عالي لصموئيل: اذهب ، اضطجع. إن دعاك فقل: تكلم يا رب ، لأن عبدك سامع. فذهب صموئيل واضطجع في مكانه وأتى الرب وتكلم.</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7E3CE7" w:rsidRPr="009719CB">
        <w:rPr>
          <w:rFonts w:ascii="Times New Roman" w:hAnsi="Times New Roman" w:cs="Times New Roman"/>
          <w:sz w:val="26"/>
          <w:szCs w:val="26"/>
        </w:rPr>
        <w:t xml:space="preserve">ما قاله لصموئيل كان مشابهًا لما قاله رجل الله هذا لعالي سابقًا ، هذا الدينونة ستأتي على بيت عالي. الآية 11 ، " </w:t>
      </w:r>
      <w:r w:rsidR="00DA4C90" w:rsidRPr="000F08A4">
        <w:rPr>
          <w:rFonts w:ascii="Times New Roman" w:hAnsi="Times New Roman" w:cs="Times New Roman"/>
          <w:sz w:val="26"/>
          <w:szCs w:val="26"/>
          <w:lang w:bidi="he-IL"/>
        </w:rPr>
        <w:t xml:space="preserve">فَقَالَ الرَّبُّ لِصَمُوئِيلَ:« هُوَذَا أَنَا عَتِيدُ أَنْ أَفْعَلُ بِإِسْرَائِيلَ لِكَيْ تَوْقِعُ أَذْنَ كُلَّ مَنْ يَسْمِعُهُ. في ذلك الوقت ، سأقوم ضد عالي بكل شيء تحدثت عنه ضد عائلته من البداية إلى النهاية </w:t>
      </w:r>
      <w:r w:rsidR="007E3CE7" w:rsidRPr="000F08A4">
        <w:rPr>
          <w:rFonts w:ascii="Times New Roman" w:hAnsi="Times New Roman" w:cs="Times New Roman"/>
          <w:sz w:val="26"/>
          <w:szCs w:val="26"/>
        </w:rPr>
        <w:t>. " هذه هي الرسالة التي أعطاها الرب لصموئيل. في اليوم التالي سأله عالي ما قاله الرب. صموئيل متردد في إخباره ، يمكنك أن تتخيل. لكن إيلي يقول في الآية 17 ، "لا تخف عني." الآية 18 ، "قال له صموئيل كل شيء ، ولم يخف شيئًا. فقال عالي هو الرب. دعه يفعل ما هو صالح في عينيه ". إذن هذه حقًا دعوة صموئيل ليكون نبيًا.</w:t>
      </w:r>
    </w:p>
    <w:p w:rsidR="00CD7636" w:rsidRPr="00034DC5" w:rsidRDefault="00AD4EB1" w:rsidP="00F07C8E">
      <w:pPr>
        <w:autoSpaceDE w:val="0"/>
        <w:autoSpaceDN w:val="0"/>
        <w:bidi/>
        <w:adjustRightInd w:val="0"/>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توجد عبارة مثيرة للاهتمام في الآية 7. في وسط ذلك التسلسل الذي دعا فيه الرب إلى صموئيل وصموئيل معتقدًا أنه عالي ، ولم يدرك أنه الرب يتحدث ، تقول الآية 7 ، "الآن لم يعرف صموئيل الرب بعد </w:t>
      </w:r>
      <w:r w:rsidR="008D717E">
        <w:rPr>
          <w:rFonts w:ascii="Times New Roman" w:hAnsi="Times New Roman" w:cs="Times New Roman"/>
          <w:sz w:val="26"/>
          <w:szCs w:val="26"/>
        </w:rPr>
        <w:t xml:space="preserve">. </w:t>
      </w:r>
      <w:r w:rsidR="007E3CE7" w:rsidRPr="009719CB">
        <w:rPr>
          <w:rFonts w:ascii="Times New Roman" w:hAnsi="Times New Roman" w:cs="Times New Roman"/>
          <w:sz w:val="26"/>
          <w:szCs w:val="26"/>
        </w:rPr>
        <w:t xml:space="preserve">" تتساءل ماذا يعني ذلك؟ نشأ في هذا البيت التقي. كان يخدم الرب في المسكن تحت عالي الكاهن. لماذا يُقال إنه لا يعرف الرب بعد؟ أعتقد أن تفسير 7 أ موجود في 7 ب. تقول الآية 7 ب ، "كلمة الرب لم تُعلن بعد". كانت تجربة تلقي الوحي الإلهي شيئًا جديدًا بالنسبة لصموئيل. لم يعرف الرب بهذا المعنى. كانت هذه تجربة جديدة. الآن ، يعطي الرب كلمته لإسرائيل ، هنا في البداية من خلال عالي ولكن لاحقًا لكل إسرائيل من خلال صموئيل. لذلك عندما تصل إلى نهاية الفصل ، تقرأ في الآية 19 شيئًا يتناقض بشدة مع 3: 1 ، حيث تقول "كانت كلمة الرب نادرة ؛ لم تكن هناك رؤى كثيرة ". تقرأ في الآية 19 ، " </w:t>
      </w:r>
      <w:r w:rsidR="00DA4C90" w:rsidRPr="000F08A4">
        <w:rPr>
          <w:rFonts w:ascii="Times New Roman" w:hAnsi="Times New Roman" w:cs="Times New Roman"/>
          <w:sz w:val="26"/>
          <w:szCs w:val="26"/>
          <w:lang w:bidi="he-IL"/>
        </w:rPr>
        <w:t xml:space="preserve">كان الرب مع صموئيل عندما كبر ، ولم يترك شيئًا من كلامه يسقط على الأرض </w:t>
      </w:r>
      <w:r w:rsidR="003E0407" w:rsidRPr="000F08A4">
        <w:rPr>
          <w:rFonts w:ascii="Times New Roman" w:hAnsi="Times New Roman" w:cs="Times New Roman"/>
          <w:sz w:val="26"/>
          <w:szCs w:val="26"/>
        </w:rPr>
        <w:t>." بعبارة أخرى ، عندما تحدث صموئيل ، أدرك الناس أنه يمكن الوثوق بما قاله. كانت كلماته موثوقة.</w:t>
      </w:r>
      <w:r w:rsidR="006E6D81">
        <w:rPr>
          <w:rFonts w:ascii="Times New Roman" w:hAnsi="Times New Roman" w:cs="Times New Roman"/>
          <w:sz w:val="26"/>
          <w:szCs w:val="26"/>
        </w:rPr>
        <w:br/>
        <w:t xml:space="preserve">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 xml:space="preserve">لذلك تقول الآية 20 ، "من دان إلى بئر السبع صموئيل عرف وشهد كنبي للرب". هنا ناطق باسم الله. هنا شخص يخاطب شعب إسرائيل بكلمة الله. هذا هو الفصل 3.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2. الخسارة والعودة اللاحقة للفلك - 1 صموئيل 4: 1-6: 21 </w:t>
      </w:r>
      <w:r w:rsidR="006E6D81">
        <w:rPr>
          <w:rFonts w:ascii="Times New Roman" w:hAnsi="Times New Roman" w:cs="Times New Roman"/>
          <w:sz w:val="26"/>
          <w:szCs w:val="26"/>
        </w:rPr>
        <w:tab/>
      </w:r>
      <w:r w:rsidR="003E0407" w:rsidRPr="009719CB">
        <w:rPr>
          <w:rFonts w:ascii="Times New Roman" w:hAnsi="Times New Roman" w:cs="Times New Roman"/>
          <w:sz w:val="26"/>
          <w:szCs w:val="26"/>
        </w:rPr>
        <w:t>هذا يقودنا إلى 2. في مخططك تحت C. ، وهو "الخسارة والعودة اللاحقة للفلك" تابوت: 1 صموئيل 4: 1-6: 21. " الفصول 4-6 هي نوع من قصة قائمة بذاتها حول الفلك واستيلاء الفلسطينيين عليه. قرأت عن ولادة صموئيل ، واقتياده إلى شيلوه ، ثم دُعي ليكون نبيًا في تلك الإصحاحات الثلاثة الأولى. في الفصول 4-6 لديك قصة تابوت العهد. عندما تصل إلى الفصل 7 ، يعود صموئيل إلى المشهد ، ولكن هناك فاصل زمني هنا حول الفلك والقبض عليه حيث لا يلعب صموئيل دورًا فيه.</w:t>
      </w:r>
      <w:r w:rsidR="006B19A5">
        <w:rPr>
          <w:rFonts w:ascii="Times New Roman" w:hAnsi="Times New Roman" w:cs="Times New Roman"/>
          <w:sz w:val="26"/>
          <w:szCs w:val="26"/>
        </w:rPr>
        <w:br/>
        <w:t xml:space="preserve"> </w:t>
      </w:r>
      <w:r w:rsidR="006B19A5">
        <w:rPr>
          <w:rFonts w:ascii="Times New Roman" w:hAnsi="Times New Roman" w:cs="Times New Roman"/>
          <w:sz w:val="26"/>
          <w:szCs w:val="26"/>
        </w:rPr>
        <w:tab/>
      </w:r>
      <w:r>
        <w:rPr>
          <w:rFonts w:ascii="Times New Roman" w:hAnsi="Times New Roman" w:cs="Times New Roman"/>
          <w:sz w:val="26"/>
          <w:szCs w:val="26"/>
        </w:rPr>
        <w:t xml:space="preserve">لذلك قرأت في الإصحاح 4 عن خروج إسرائيل لمحاربة الفلسطينيين وهزموا في المعركة. تقرأ في الآية 2 </w:t>
      </w:r>
      <w:r>
        <w:rPr>
          <w:rFonts w:ascii="Times New Roman" w:hAnsi="Times New Roman" w:cs="Times New Roman"/>
          <w:sz w:val="26"/>
          <w:szCs w:val="26"/>
        </w:rPr>
        <w:lastRenderedPageBreak/>
        <w:t xml:space="preserve">ب ، " </w:t>
      </w:r>
      <w:r w:rsidR="006E6D81" w:rsidRPr="000F08A4">
        <w:rPr>
          <w:rFonts w:ascii="Times New Roman" w:hAnsi="Times New Roman" w:cs="Times New Roman"/>
          <w:sz w:val="26"/>
          <w:szCs w:val="26"/>
          <w:lang w:bidi="he-IL"/>
        </w:rPr>
        <w:t xml:space="preserve">نشر الفلسطينيون قواتهم لمواجهة إسرائيل ، ومع انتشار المعركة ، هُزمت إسرائيل على يد الفلسطينيين ، الذين قتلوا حوالي 4000 منهم في ساحة المعركة. </w:t>
      </w:r>
      <w:r w:rsidR="0059232B" w:rsidRPr="000F08A4">
        <w:rPr>
          <w:rFonts w:ascii="Times New Roman" w:hAnsi="Times New Roman" w:cs="Times New Roman"/>
          <w:sz w:val="26"/>
          <w:szCs w:val="26"/>
        </w:rPr>
        <w:t xml:space="preserve">" هذا حير قادة اسرائيل. يسأل الشيوخ في الآية 3 ، "لماذا ألحق الرب بنا الهزيمة اليوم أمام الفلسطينيين؟" أعتقد أن </w:t>
      </w:r>
      <w:r w:rsidR="00F64412" w:rsidRPr="009719CB">
        <w:rPr>
          <w:rFonts w:ascii="Times New Roman" w:hAnsi="Times New Roman" w:cs="Times New Roman"/>
          <w:sz w:val="26"/>
          <w:szCs w:val="26"/>
        </w:rPr>
        <w:t xml:space="preserve">ما كان يجب أن يدركوه هو </w:t>
      </w:r>
      <w:r>
        <w:rPr>
          <w:rFonts w:ascii="Times New Roman" w:hAnsi="Times New Roman" w:cs="Times New Roman"/>
          <w:sz w:val="26"/>
          <w:szCs w:val="26"/>
        </w:rPr>
        <w:t xml:space="preserve">أنهم ربما لم يكونوا يثقون في الرب أو يسيرون في طريقه بالطريقة التي ينبغي عليهم القيام بها. يبدو لي أنه كان ينبغي عليهم أن يتساءلوا عن ذلك ، لكنهم لا يفعلون ذلك. ما قرروا فعله هو في الآية 3 ب. فيقولون: </w:t>
      </w:r>
      <w:r w:rsidR="006B19A5" w:rsidRPr="000F08A4">
        <w:rPr>
          <w:rFonts w:ascii="Times New Roman" w:hAnsi="Times New Roman" w:cs="Times New Roman"/>
          <w:sz w:val="26"/>
          <w:szCs w:val="26"/>
          <w:lang w:bidi="he-IL"/>
        </w:rPr>
        <w:t xml:space="preserve">لنخرج تابوت عهد الرب من شيلوه ليذهب معنا ويخلصنا من يد أعدائنا. </w:t>
      </w:r>
      <w:r w:rsidR="00F64412" w:rsidRPr="000F08A4">
        <w:rPr>
          <w:rFonts w:ascii="Times New Roman" w:hAnsi="Times New Roman" w:cs="Times New Roman"/>
          <w:sz w:val="26"/>
          <w:szCs w:val="26"/>
        </w:rPr>
        <w:t>ظنوا أن ما يجب عليهم فعله هو حمل الفلك إلى المعركة معهم وهذا سيضمن لهم النصر. يصبح الفلك إذن موضوع هذا الفصل.</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sidRPr="0098429E">
        <w:rPr>
          <w:rFonts w:ascii="Times New Roman" w:hAnsi="Times New Roman" w:cs="Times New Roman"/>
          <w:sz w:val="26"/>
          <w:szCs w:val="26"/>
        </w:rPr>
        <w:t>تم ذكر الفلك مع مجموعة متنوعة من التسميات اثنتي عشرة مرة في الفصل 4. في الآية 4 وصف بأنه كرسي عرش الرب القدير: "أرسل الشعب كرسي العرش إلى شيلوه. أحضروا تابوت عهد الرب القدير الذي توج بين الكروبيم آنذاك. تذكر أننا تحدثنا عن ذلك من قبل ، أن الرب كان ملك إسرائيل وأنه جلس على التابوت. كان كرسي عرشه.</w:t>
      </w:r>
      <w:r w:rsidR="008D717E">
        <w:rPr>
          <w:rFonts w:ascii="Times New Roman" w:hAnsi="Times New Roman" w:cs="Times New Roman"/>
          <w:sz w:val="26"/>
          <w:szCs w:val="26"/>
        </w:rPr>
        <w:br/>
        <w:t xml:space="preserve"> </w:t>
      </w:r>
      <w:r w:rsidR="008D717E">
        <w:rPr>
          <w:rFonts w:ascii="Times New Roman" w:hAnsi="Times New Roman" w:cs="Times New Roman"/>
          <w:sz w:val="26"/>
          <w:szCs w:val="26"/>
        </w:rPr>
        <w:tab/>
      </w:r>
      <w:r w:rsidR="006B19A5">
        <w:rPr>
          <w:rFonts w:ascii="Times New Roman" w:hAnsi="Times New Roman" w:cs="Times New Roman"/>
          <w:sz w:val="26"/>
          <w:szCs w:val="26"/>
        </w:rPr>
        <w:t xml:space="preserve">يقول الفصل 4: 4 ب أن ابني عالي حفني وفينس كانا هناك مع تابوت عهد الله. الآن هذا نوع من علامة مشؤومة في هذا الفصل. لقد أعلن الرب بالفعل الدينونة على منزل إيلي وعلى حفني وفينياس ، وقال إن الاثنين سيموتان في نفس اليوم. الآن هوبني وفينياس هم من سيحملون تابوت العهد إلى المعركة. وفعلوا ذلك ، وقرأت في الآية 5 ، " </w:t>
      </w:r>
      <w:r w:rsidR="001C69D9" w:rsidRPr="000F08A4">
        <w:rPr>
          <w:rFonts w:ascii="Times New Roman" w:hAnsi="Times New Roman" w:cs="Times New Roman"/>
          <w:sz w:val="26"/>
          <w:szCs w:val="26"/>
          <w:lang w:bidi="he-IL"/>
        </w:rPr>
        <w:t xml:space="preserve">عندما جاء تابوت عهد الرب إلى المحلة ، رفع كل إسرائيل صوتًا عظيمًا لدرجة أن الأرض ارتعدت." </w:t>
      </w:r>
      <w:r w:rsidR="005461CF" w:rsidRPr="000F08A4">
        <w:rPr>
          <w:rFonts w:ascii="Times New Roman" w:hAnsi="Times New Roman" w:cs="Times New Roman"/>
          <w:sz w:val="26"/>
          <w:szCs w:val="26"/>
        </w:rPr>
        <w:t xml:space="preserve">فلما سمع الفلسطينيون خافوا في البداية. كما هو مذكور في الآية 7 ، "كان </w:t>
      </w:r>
      <w:r w:rsidR="001C69D9" w:rsidRPr="000F08A4">
        <w:rPr>
          <w:rFonts w:ascii="Times New Roman" w:hAnsi="Times New Roman" w:cs="Times New Roman"/>
          <w:sz w:val="26"/>
          <w:szCs w:val="26"/>
          <w:lang w:bidi="he-IL"/>
        </w:rPr>
        <w:t xml:space="preserve">الفلسطينيون خائفين. قالوا: "لقد جاء إله إلى المخيم". 'نحن في مشكلة! لم يحدث شيء مثل هذا من قبل. ويل لنا. من ينقذنا من يد هؤلاء الآلهة العظماء. إنهم الآلهة الذين ضربوا المصريين بكل أنواع الضربات في الصحراء. '' </w:t>
      </w:r>
      <w:r w:rsidR="00C04300" w:rsidRPr="000F08A4">
        <w:rPr>
          <w:rFonts w:ascii="Times New Roman" w:hAnsi="Times New Roman" w:cs="Times New Roman"/>
          <w:sz w:val="26"/>
          <w:szCs w:val="26"/>
        </w:rPr>
        <w:t>لكنهم تحلوا بالشجاعة رغم ذلك. قرأت في الآية 10 أنهم حاربوا وهزم الإسرائيليون مرة أخرى. ولكن الأسوأ من هزيمتك ، قرأت في الآية 11 ، "تم أسر تابوت الله ، ومات ابنا إيلي حفني وفينس".</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الآن يبدو أن ما فعلته إسرائيل خطأ هنا كان عندما هُزموا في البداية ، بدلاً من النظر داخل أنفسهم وطرح أسئلة حول ما إذا كانوا مخلصين للرب أم لا </w:t>
      </w:r>
      <w:r w:rsidR="00C44310">
        <w:rPr>
          <w:rFonts w:ascii="Times New Roman" w:hAnsi="Times New Roman" w:cs="Times New Roman"/>
          <w:sz w:val="26"/>
          <w:szCs w:val="26"/>
        </w:rPr>
        <w:t>، قرروا أن يأخذوا الفلك مثل السحر أو السحر. تعويذة كانت بطريقة سحرية ستجلب لهم النصر أو الحظ السعيد. أعتقد أن الفكرة كانت إذا تلاعبت برمز الوجود الإلهي من خلال حمله إلى المعركة ، يمكنك إجبار الرب على تحقيق النصر. هذه فكرة وثنية وليست فكرة كتابية. أعتقد أن ما نسوه هو أن الفلك كان رمزًا للحضور الإلهي في سياق العهد. عندما ينتهك العهد ، لا يكون للفلك أي أهمية. لا يمكنك إجبار الله على حضوره بمجرد حمل هذا الصندوق إلى المعركة.</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C04300" w:rsidRPr="009719CB">
        <w:rPr>
          <w:rFonts w:ascii="Times New Roman" w:hAnsi="Times New Roman" w:cs="Times New Roman"/>
          <w:sz w:val="26"/>
          <w:szCs w:val="26"/>
        </w:rPr>
        <w:t xml:space="preserve">لكنهم فعلوا ذلك ، وتم أسر الفلك. ترد عبارة "أُخذ تابوت الله" خمس مرات في الآيات 11 وما يليها. يصبح هذا شيئًا لا يمكن تصوره تقريبًا. ترى في الآية 11 ، "أسر تابوت الله" في الآية 17 "أُخذ تابوت الله" في الآية 19 "أُخذ تابوت الله." في الآية 21 ، يقول عن زوجة فينس التي ولدت ، "سمَّت الصبي إيخابود قائلةً: مجد الرب قد فارق </w:t>
      </w:r>
      <w:r w:rsidR="00C04300" w:rsidRPr="009719CB">
        <w:rPr>
          <w:rFonts w:ascii="Times New Roman" w:hAnsi="Times New Roman" w:cs="Times New Roman"/>
          <w:sz w:val="26"/>
          <w:szCs w:val="26"/>
        </w:rPr>
        <w:lastRenderedPageBreak/>
        <w:t xml:space="preserve">إسرائيل بسبب أخذ تابوت الله". ثم في الآية 22 تقول: "أخذ تابوت الله." لذلك اعتقد إسرائيل أنهم يستطيعون إجبار الرب على منحهم الانتصار على الفلسطينيين بحمل الفلك ، لكنهم وجدوا أنهم مخطئون بشدة.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رد الفلسطينيين على الفلك المأسور - معبد داجون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ولكن دعونا نسرع إلى الفصلين الخامس والسادس. يعتبر الفلسطينيون هذا انتصارًا عظيمًا - فهم لم يهزموا الإسرائيليين فحسب ، بل استولوا على الفلك. ماذا يفعلون؟ الآية 2 ، حملوها إلى هيكل داجون ووضعوها بجانب داجون ، إله الفلسطينيين. كانت الفكرة آنذاك بارزة جدًا في العالم القديم وهي أنه إذا فزت بمعركة ، فإن إلهك سيكون أقوى من إله الأشخاص الذين هزمتهم. مما لا شك فيه أنهم استنتجوا أن إله الفلسطينيين داجون كان أقوى من الرب الذي استولوا على تابوته.</w:t>
      </w:r>
      <w:r w:rsidR="001C69D9">
        <w:rPr>
          <w:rFonts w:ascii="Times New Roman" w:hAnsi="Times New Roman" w:cs="Times New Roman"/>
          <w:sz w:val="26"/>
          <w:szCs w:val="26"/>
        </w:rPr>
        <w:br/>
        <w:t xml:space="preserve"> </w:t>
      </w:r>
      <w:r w:rsidR="001C69D9">
        <w:rPr>
          <w:rFonts w:ascii="Times New Roman" w:hAnsi="Times New Roman" w:cs="Times New Roman"/>
          <w:sz w:val="26"/>
          <w:szCs w:val="26"/>
        </w:rPr>
        <w:tab/>
      </w:r>
      <w:r w:rsidR="00BD2FA6" w:rsidRPr="009719CB">
        <w:rPr>
          <w:rFonts w:ascii="Times New Roman" w:hAnsi="Times New Roman" w:cs="Times New Roman"/>
          <w:sz w:val="26"/>
          <w:szCs w:val="26"/>
        </w:rPr>
        <w:t xml:space="preserve">وضعوها في معبد داجون. لكنك قرأت في الآية 3 أنه عندما استيقظوا في اليوم التالي ، سقط داجون على وجهه على الأرض بالقرب من تابوت الرب. يبدو الأمر كما لو أنه يسجد ليهوه. إذن ماذا يفعلون؟ إنهم </w:t>
      </w:r>
      <w:r w:rsidR="00AC5786">
        <w:rPr>
          <w:rFonts w:ascii="Times New Roman" w:hAnsi="Times New Roman" w:cs="Times New Roman"/>
          <w:sz w:val="26"/>
          <w:szCs w:val="26"/>
        </w:rPr>
        <w:t xml:space="preserve">يلتقطون </w:t>
      </w:r>
      <w:r w:rsidR="00BD2FA6" w:rsidRPr="009719CB">
        <w:rPr>
          <w:rFonts w:ascii="Times New Roman" w:hAnsi="Times New Roman" w:cs="Times New Roman"/>
          <w:sz w:val="26"/>
          <w:szCs w:val="26"/>
        </w:rPr>
        <w:t xml:space="preserve">إلههم - إنه أمر مضحك تقريبًا. إنهم يدعمونه ويقيمونه مرة أخرى. في صباح اليوم التالي ، حدث نفس الشيء. لقد سقط على وجهه على الأرض ، لكن هذه المرة تم قطع رأسه ويديه. إذن هذا إله بلا رأس وبدون يد. إله ضعيف إلى حد ما - ليس لديه رأس يفكر به ، ولا يد ليفعل أي شيء به. ثم ما يتم تشغيله في بقية الفصل هو مسرحية ممتعة للكلمات حيث يتم مقارنة "يد الرب" بـ "يد داجون" لأن يد داجون مقطوعة. لكن انظر إلى الآية 6: " </w:t>
      </w:r>
      <w:r w:rsidR="00330E69" w:rsidRPr="000F08A4">
        <w:rPr>
          <w:rFonts w:ascii="Times New Roman" w:hAnsi="Times New Roman" w:cs="Times New Roman"/>
          <w:sz w:val="26"/>
          <w:szCs w:val="26"/>
          <w:lang w:bidi="he-IL"/>
        </w:rPr>
        <w:t xml:space="preserve">كانت يد الرب ثقيلة على شعب أشدود وما حولها. فجلب عليهم الخراب وأصابهم بالأورام ". </w:t>
      </w:r>
      <w:r w:rsidR="001D58BD" w:rsidRPr="000F08A4">
        <w:rPr>
          <w:rFonts w:ascii="Times New Roman" w:hAnsi="Times New Roman" w:cs="Times New Roman"/>
          <w:sz w:val="26"/>
          <w:szCs w:val="26"/>
        </w:rPr>
        <w:t xml:space="preserve">عندما تقول ، "كانت يد الرب ثقيلة" ، إنها تلاعب مزدوج بالكلمات ؛ لم يقتصر الأمر على قطع يدي داجون فحسب ، بل كانت يد الرب ثقيلة. "ثقيل" هو جذر </w:t>
      </w:r>
      <w:r w:rsidR="00330E69" w:rsidRPr="00330E69">
        <w:rPr>
          <w:rFonts w:ascii="Times New Roman" w:hAnsi="Times New Roman" w:cs="Times New Roman"/>
          <w:i/>
          <w:iCs/>
          <w:sz w:val="26"/>
          <w:szCs w:val="26"/>
        </w:rPr>
        <w:t xml:space="preserve">مجروح </w:t>
      </w:r>
      <w:r w:rsidR="00AC5786">
        <w:rPr>
          <w:rFonts w:ascii="Times New Roman" w:hAnsi="Times New Roman" w:cs="Times New Roman"/>
          <w:sz w:val="26"/>
          <w:szCs w:val="26"/>
        </w:rPr>
        <w:t xml:space="preserve">، ليكون ثقيلاً. هذا هو نفس الأصل ، </w:t>
      </w:r>
      <w:proofErr w:type="spellStart"/>
      <w:r w:rsidR="00330E69" w:rsidRPr="00330E69">
        <w:rPr>
          <w:rFonts w:ascii="Times New Roman" w:hAnsi="Times New Roman" w:cs="Times New Roman"/>
          <w:i/>
          <w:iCs/>
          <w:sz w:val="26"/>
          <w:szCs w:val="26"/>
        </w:rPr>
        <w:t>حابود</w:t>
      </w:r>
      <w:proofErr w:type="spellEnd"/>
      <w:r w:rsidR="00330E69" w:rsidRPr="00330E69">
        <w:rPr>
          <w:rFonts w:ascii="Times New Roman" w:hAnsi="Times New Roman" w:cs="Times New Roman"/>
          <w:i/>
          <w:iCs/>
          <w:sz w:val="26"/>
          <w:szCs w:val="26"/>
        </w:rPr>
        <w:t xml:space="preserve"> </w:t>
      </w:r>
      <w:r w:rsidR="00AC5786">
        <w:rPr>
          <w:rFonts w:ascii="Times New Roman" w:hAnsi="Times New Roman" w:cs="Times New Roman"/>
          <w:iCs/>
          <w:sz w:val="26"/>
          <w:szCs w:val="26"/>
        </w:rPr>
        <w:t xml:space="preserve">، </w:t>
      </w:r>
      <w:r w:rsidR="001D58BD" w:rsidRPr="009719CB">
        <w:rPr>
          <w:rFonts w:ascii="Times New Roman" w:hAnsi="Times New Roman" w:cs="Times New Roman"/>
          <w:sz w:val="26"/>
          <w:szCs w:val="26"/>
        </w:rPr>
        <w:t xml:space="preserve">ككلمة "مجد" الرب الذي غادر إسرائيل عندما تم أسر الفلك. لذلك هناك تلاعب متعدد بالكلمات هنا. كانت يد الرب ثقيلة الآية 6. تخبرنا الآية 7 أن شعب أشدود قالوا ، "يجب ألا يبقى تابوت إله إسرائيل هنا معنا ، لأن يده ثقيلة علينا وعلى داجون." لذا قاموا بنقلها إلى جاث - هذا في الآية 8 - لكن ماذا حدث؟ الآية 9 ، "عندما حركوها كانت يد الرب على تلك المدينة." فتقويت يد الرب فيردونها. في الآية 10 أخذوها إلى </w:t>
      </w:r>
      <w:proofErr w:type="spellStart"/>
      <w:r w:rsidR="00330E69">
        <w:rPr>
          <w:rFonts w:ascii="Times New Roman" w:hAnsi="Times New Roman" w:cs="Times New Roman"/>
          <w:sz w:val="26"/>
          <w:szCs w:val="26"/>
        </w:rPr>
        <w:t>عقرون</w:t>
      </w:r>
      <w:proofErr w:type="spellEnd"/>
      <w:r w:rsidR="00330E69">
        <w:rPr>
          <w:rFonts w:ascii="Times New Roman" w:hAnsi="Times New Roman" w:cs="Times New Roman"/>
          <w:sz w:val="26"/>
          <w:szCs w:val="26"/>
        </w:rPr>
        <w:t xml:space="preserve"> </w:t>
      </w:r>
      <w:r w:rsidR="001D58BD" w:rsidRPr="009719CB">
        <w:rPr>
          <w:rFonts w:ascii="Times New Roman" w:hAnsi="Times New Roman" w:cs="Times New Roman"/>
          <w:sz w:val="26"/>
          <w:szCs w:val="26"/>
        </w:rPr>
        <w:t xml:space="preserve">. شعب </w:t>
      </w:r>
      <w:proofErr w:type="spellStart"/>
      <w:r w:rsidR="00330E69">
        <w:rPr>
          <w:rFonts w:ascii="Times New Roman" w:hAnsi="Times New Roman" w:cs="Times New Roman"/>
          <w:sz w:val="26"/>
          <w:szCs w:val="26"/>
        </w:rPr>
        <w:t>عقرون</w:t>
      </w:r>
      <w:proofErr w:type="spellEnd"/>
      <w:r w:rsidR="00330E69">
        <w:rPr>
          <w:rFonts w:ascii="Times New Roman" w:hAnsi="Times New Roman" w:cs="Times New Roman"/>
          <w:sz w:val="26"/>
          <w:szCs w:val="26"/>
        </w:rPr>
        <w:t xml:space="preserve"> </w:t>
      </w:r>
      <w:r w:rsidR="001D58BD" w:rsidRPr="009719CB">
        <w:rPr>
          <w:rFonts w:ascii="Times New Roman" w:hAnsi="Times New Roman" w:cs="Times New Roman"/>
          <w:sz w:val="26"/>
          <w:szCs w:val="26"/>
        </w:rPr>
        <w:t xml:space="preserve">لا يريدون أي شيء له علاقة بهذا الفلك. إنهم يندبون ، "لقد أحضروا تابوت إله إسرائيل من حولنا ليقتلونا ويقتلوا شعبنا." فدعا كل حكام الفلسطينيين وقالوا: "أرسلوا التابوت ، فليرجع إلى مكانه وإلا سيقتلنا ويقتل شعبنا". ثم تقرأ مرة أخرى ، "كانت يد الله ثقيلة جدًا على المدينة."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عودة الفلك </w:t>
      </w:r>
      <w:r w:rsidR="00330E69">
        <w:rPr>
          <w:rFonts w:ascii="Times New Roman" w:hAnsi="Times New Roman" w:cs="Times New Roman"/>
          <w:sz w:val="26"/>
          <w:szCs w:val="26"/>
        </w:rPr>
        <w:tab/>
      </w:r>
      <w:r w:rsidR="00032E70">
        <w:rPr>
          <w:rFonts w:ascii="Times New Roman" w:hAnsi="Times New Roman" w:cs="Times New Roman"/>
          <w:sz w:val="26"/>
          <w:szCs w:val="26"/>
        </w:rPr>
        <w:t xml:space="preserve">ولكن لم يتم عمل أي شيء لمدة سبعة أشهر ، كما تقرأ في 6: 1. ثم أخيرًا الفكرة هي ، "من الأفضل أن نعيد هذا الفلك إلى بلده." تم استدعاء الكاهن والعرافين للحصول على المشورة بشأن كيفية القيام بذلك. ما هي النصيحة التي قدموها؟ هؤلاء الكهنة ما زالوا غير مقتنعين بأن قوة الرب هي التي تفعل كل هذه الأشياء. يقترحون أن هذا قد يكون مجرد مصادفة أن كل هذه الأورام تتفشى في كل هذه الأماكن </w:t>
      </w:r>
      <w:r w:rsidR="00965DBB" w:rsidRPr="009719CB">
        <w:rPr>
          <w:rFonts w:ascii="Times New Roman" w:hAnsi="Times New Roman" w:cs="Times New Roman"/>
          <w:sz w:val="26"/>
          <w:szCs w:val="26"/>
        </w:rPr>
        <w:t xml:space="preserve">التي </w:t>
      </w:r>
      <w:r w:rsidR="00D04E03">
        <w:rPr>
          <w:rFonts w:ascii="Times New Roman" w:hAnsi="Times New Roman" w:cs="Times New Roman"/>
          <w:sz w:val="26"/>
          <w:szCs w:val="26"/>
        </w:rPr>
        <w:t xml:space="preserve">توجد فيها السفينة. يقولون ، "سنجري اختبارًا لمعرفة ذلك." تجد ما هو موصوف في الفصل 6 ، الآية 7: " </w:t>
      </w:r>
      <w:r w:rsidR="00330E69" w:rsidRPr="000F08A4">
        <w:rPr>
          <w:rFonts w:ascii="Times New Roman" w:hAnsi="Times New Roman" w:cs="Times New Roman"/>
          <w:sz w:val="26"/>
          <w:szCs w:val="26"/>
          <w:lang w:bidi="he-IL"/>
        </w:rPr>
        <w:t xml:space="preserve">الآن بعد ذلك ، جهز عربة جديدة ، بها بقرتان </w:t>
      </w:r>
      <w:r w:rsidR="00330E69" w:rsidRPr="000F08A4">
        <w:rPr>
          <w:rFonts w:ascii="Times New Roman" w:hAnsi="Times New Roman" w:cs="Times New Roman"/>
          <w:sz w:val="26"/>
          <w:szCs w:val="26"/>
          <w:lang w:bidi="he-IL"/>
        </w:rPr>
        <w:lastRenderedPageBreak/>
        <w:t xml:space="preserve">ولدت ولم يتم نيرانهما. اربط الأبقار بالعربة ، لكن خذ عجولها واقطعها. خذ تابوت الرب وضعه على العربة ، وفي صندوق بجانبه ضع الأشياء الذهبية التي ترسلها إليه كذبيحة إثم. أرسلها في طريقها ، لكن استمر في مشاهدتها. إذا صعدت إلى أراضيها ، نحو بيت شمس ، فإن الرب قد جلب علينا هذه الكارثة العظيمة. ولكن إذا لم يحدث ذلك ، فسنعرف أنه لم تكن يده [هناك ، "يده" مرة أخرى] هي التي صدمتنا وأن ذلك حدث لنا بالصدفة ". </w:t>
      </w:r>
      <w:r w:rsidR="00965DBB" w:rsidRPr="000F08A4">
        <w:rPr>
          <w:rFonts w:ascii="Times New Roman" w:hAnsi="Times New Roman" w:cs="Times New Roman"/>
          <w:sz w:val="26"/>
          <w:szCs w:val="26"/>
        </w:rPr>
        <w:t xml:space="preserve">لذلك لم تكن القيادة الدينية للفلسطينيين مقتنعة بعد أن قوة الرب فاعلة. يقترحون هذا ، معتقدين أن هذا شيء لن يحدث أبدًا. ولكن ماذا يحدث؟ لقد فعلوا ذلك - وضعوا التابوت على العربة ، وقرأت في الآية 12 ، " </w:t>
      </w:r>
      <w:r w:rsidR="00481A85" w:rsidRPr="000F08A4">
        <w:rPr>
          <w:rFonts w:ascii="Times New Roman" w:hAnsi="Times New Roman" w:cs="Times New Roman"/>
          <w:sz w:val="26"/>
          <w:szCs w:val="26"/>
          <w:lang w:bidi="he-IL"/>
        </w:rPr>
        <w:t xml:space="preserve">ثم صعدت البقر مباشرة نحو بيت شمس ، وظلت على الطريق ووضعت طوال الطريق. لم يلتفتوا إلى اليمين أو اليسار ". </w:t>
      </w:r>
      <w:r w:rsidR="00C27922" w:rsidRPr="000F08A4">
        <w:rPr>
          <w:rFonts w:ascii="Times New Roman" w:hAnsi="Times New Roman" w:cs="Times New Roman"/>
          <w:sz w:val="26"/>
          <w:szCs w:val="26"/>
        </w:rPr>
        <w:t>هذه أبقار لم يتم اصطيادها من قبل وقد أنجبت للتو عجولًا وتتوجه مباشرة إلى بيت شيمش في إسرائيل.</w:t>
      </w:r>
      <w:r w:rsidR="00481A85" w:rsidRPr="000F08A4">
        <w:rPr>
          <w:rFonts w:ascii="Times New Roman" w:hAnsi="Times New Roman" w:cs="Times New Roman"/>
          <w:sz w:val="26"/>
          <w:szCs w:val="26"/>
        </w:rPr>
        <w:br/>
        <w:t xml:space="preserve"> </w:t>
      </w:r>
      <w:r w:rsidR="00481A85" w:rsidRPr="000F08A4">
        <w:rPr>
          <w:rFonts w:ascii="Times New Roman" w:hAnsi="Times New Roman" w:cs="Times New Roman"/>
          <w:sz w:val="26"/>
          <w:szCs w:val="26"/>
        </w:rPr>
        <w:tab/>
      </w:r>
      <w:r w:rsidR="00C27922" w:rsidRPr="000F08A4">
        <w:rPr>
          <w:rFonts w:ascii="Times New Roman" w:hAnsi="Times New Roman" w:cs="Times New Roman"/>
          <w:sz w:val="26"/>
          <w:szCs w:val="26"/>
        </w:rPr>
        <w:t xml:space="preserve">لذلك أعتقد أن ما يجري هنا في الفصل 4 هو أن الرب أوضح أنه لن يتم التلاعب به من قبل إسرائيل. لا يمكنك فقط حمل فلك إلى المعركة وبالتالي إجبار الله على التدخل نيابة عنك. لكن في الفصل الخامس ، لا يسمح الرب للفلسطينيين أن يستنتجوا أن انتصارهم أظهر تفوق داجون على نفسه. يُجبر الفلسطينيون على إدراك أن إله إسرائيل أقوى من داجون. لذا فإن يد الرب الثقيلة ، تلك الجذور </w:t>
      </w:r>
      <w:r w:rsidR="00481A85" w:rsidRPr="00481A85">
        <w:rPr>
          <w:rFonts w:ascii="Times New Roman" w:hAnsi="Times New Roman" w:cs="Times New Roman"/>
          <w:i/>
          <w:iCs/>
          <w:sz w:val="26"/>
          <w:szCs w:val="26"/>
        </w:rPr>
        <w:t xml:space="preserve">المتشققة </w:t>
      </w:r>
      <w:r w:rsidR="00C27922" w:rsidRPr="009719CB">
        <w:rPr>
          <w:rFonts w:ascii="Times New Roman" w:hAnsi="Times New Roman" w:cs="Times New Roman"/>
          <w:sz w:val="26"/>
          <w:szCs w:val="26"/>
        </w:rPr>
        <w:t xml:space="preserve">، أعطت المجد - </w:t>
      </w:r>
      <w:proofErr w:type="spellStart"/>
      <w:r w:rsidR="00481A85" w:rsidRPr="00481A85">
        <w:rPr>
          <w:rFonts w:ascii="Times New Roman" w:hAnsi="Times New Roman" w:cs="Times New Roman"/>
          <w:i/>
          <w:iCs/>
          <w:sz w:val="26"/>
          <w:szCs w:val="26"/>
        </w:rPr>
        <w:t>شابود</w:t>
      </w:r>
      <w:proofErr w:type="spellEnd"/>
      <w:r w:rsidR="00481A85" w:rsidRPr="00481A85">
        <w:rPr>
          <w:rFonts w:ascii="Times New Roman" w:hAnsi="Times New Roman" w:cs="Times New Roman"/>
          <w:i/>
          <w:iCs/>
          <w:sz w:val="26"/>
          <w:szCs w:val="26"/>
        </w:rPr>
        <w:t xml:space="preserve"> </w:t>
      </w:r>
      <w:r w:rsidR="00D04E03">
        <w:rPr>
          <w:rFonts w:ascii="Times New Roman" w:hAnsi="Times New Roman" w:cs="Times New Roman"/>
          <w:sz w:val="26"/>
          <w:szCs w:val="26"/>
        </w:rPr>
        <w:t>- لنفسه في هذه الأحداث.</w:t>
      </w:r>
      <w:r w:rsidR="00481A85">
        <w:rPr>
          <w:rFonts w:ascii="Times New Roman" w:hAnsi="Times New Roman" w:cs="Times New Roman"/>
          <w:sz w:val="26"/>
          <w:szCs w:val="26"/>
        </w:rPr>
        <w:br/>
        <w:t xml:space="preserve">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لذلك عاد التابوت في الفصل 6 وأخذ إلى </w:t>
      </w:r>
      <w:r w:rsidR="00481A85">
        <w:rPr>
          <w:rFonts w:ascii="Times New Roman" w:hAnsi="Times New Roman" w:cs="Times New Roman"/>
          <w:sz w:val="26"/>
          <w:szCs w:val="26"/>
        </w:rPr>
        <w:t xml:space="preserve">قرية </w:t>
      </w:r>
      <w:proofErr w:type="spellStart"/>
      <w:r w:rsidR="00481A85">
        <w:rPr>
          <w:rFonts w:ascii="Times New Roman" w:hAnsi="Times New Roman" w:cs="Times New Roman"/>
          <w:sz w:val="26"/>
          <w:szCs w:val="26"/>
        </w:rPr>
        <w:t>ياريم</w:t>
      </w:r>
      <w:proofErr w:type="spellEnd"/>
      <w:r w:rsidR="00481A85">
        <w:rPr>
          <w:rFonts w:ascii="Times New Roman" w:hAnsi="Times New Roman" w:cs="Times New Roman"/>
          <w:sz w:val="26"/>
          <w:szCs w:val="26"/>
        </w:rPr>
        <w:t xml:space="preserve"> </w:t>
      </w:r>
      <w:r w:rsidR="00D04E03">
        <w:rPr>
          <w:rFonts w:ascii="Times New Roman" w:hAnsi="Times New Roman" w:cs="Times New Roman"/>
          <w:sz w:val="26"/>
          <w:szCs w:val="26"/>
        </w:rPr>
        <w:t xml:space="preserve">، ثم بعد ذلك إلى منزل </w:t>
      </w:r>
      <w:proofErr w:type="spellStart"/>
      <w:r w:rsidR="00481A85">
        <w:rPr>
          <w:rFonts w:ascii="Times New Roman" w:hAnsi="Times New Roman" w:cs="Times New Roman"/>
          <w:sz w:val="26"/>
          <w:szCs w:val="26"/>
        </w:rPr>
        <w:t>أبيناداب</w:t>
      </w:r>
      <w:proofErr w:type="spellEnd"/>
      <w:r w:rsidR="00481A85">
        <w:rPr>
          <w:rFonts w:ascii="Times New Roman" w:hAnsi="Times New Roman" w:cs="Times New Roman"/>
          <w:sz w:val="26"/>
          <w:szCs w:val="26"/>
        </w:rPr>
        <w:t xml:space="preserve"> </w:t>
      </w:r>
      <w:r w:rsidR="00D04E03">
        <w:rPr>
          <w:rFonts w:ascii="Times New Roman" w:hAnsi="Times New Roman" w:cs="Times New Roman"/>
          <w:sz w:val="26"/>
          <w:szCs w:val="26"/>
        </w:rPr>
        <w:t xml:space="preserve">حيث مكث عشرين سنة.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3. انتصار إبنيزر - 1 صموئيل 7: 1-14 </w:t>
      </w:r>
      <w:r w:rsidR="00481A85">
        <w:rPr>
          <w:rFonts w:ascii="Times New Roman" w:hAnsi="Times New Roman" w:cs="Times New Roman"/>
          <w:sz w:val="26"/>
          <w:szCs w:val="26"/>
        </w:rPr>
        <w:tab/>
      </w:r>
      <w:r w:rsidR="00C27922" w:rsidRPr="009719CB">
        <w:rPr>
          <w:rFonts w:ascii="Times New Roman" w:hAnsi="Times New Roman" w:cs="Times New Roman"/>
          <w:sz w:val="26"/>
          <w:szCs w:val="26"/>
        </w:rPr>
        <w:t xml:space="preserve">حسنًا ، دعنا ننتقل إلى الفصل 7. أريد أن أبدي فقط بعض التعليقات الموجزة على هذا الفصل. بعد عشرين عامًا ، قرأت في الآية 2 من الفصل 7. هذا هو 3. على مخططك ، وهو "انتصار إبنيزر ، الفصل 7: 1-14." بعد عشرين عاما ، لا يزال أفراد </w:t>
      </w:r>
      <w:r w:rsidR="00481A85" w:rsidRPr="000F08A4">
        <w:rPr>
          <w:rFonts w:ascii="Times New Roman" w:hAnsi="Times New Roman" w:cs="Times New Roman"/>
          <w:sz w:val="26"/>
          <w:szCs w:val="26"/>
        </w:rPr>
        <w:t xml:space="preserve">حزب العمال </w:t>
      </w:r>
      <w:r w:rsidR="00C03680" w:rsidRPr="000F08A4">
        <w:rPr>
          <w:rFonts w:ascii="Times New Roman" w:hAnsi="Times New Roman" w:cs="Times New Roman"/>
          <w:sz w:val="26"/>
          <w:szCs w:val="26"/>
        </w:rPr>
        <w:t xml:space="preserve">يهددون إسرائيل. يتولى صموئيل الآن القيادة ، وفي الآية 3 لاحظ ما يقوله لإسرائيل: " </w:t>
      </w:r>
      <w:r w:rsidR="00481A85" w:rsidRPr="000F08A4">
        <w:rPr>
          <w:rFonts w:ascii="Times New Roman" w:hAnsi="Times New Roman" w:cs="Times New Roman"/>
          <w:sz w:val="26"/>
          <w:szCs w:val="26"/>
          <w:lang w:bidi="he-IL"/>
        </w:rPr>
        <w:t xml:space="preserve">إن كنتم ترجعون إلى الرب بكل قلوبكم ، فتخلصوا من الآلهة الغريبة </w:t>
      </w:r>
      <w:proofErr w:type="spellStart"/>
      <w:r w:rsidR="00481A85" w:rsidRPr="000F08A4">
        <w:rPr>
          <w:rFonts w:ascii="Times New Roman" w:hAnsi="Times New Roman" w:cs="Times New Roman"/>
          <w:sz w:val="26"/>
          <w:szCs w:val="26"/>
          <w:lang w:bidi="he-IL"/>
        </w:rPr>
        <w:t>والعشتاروت</w:t>
      </w:r>
      <w:proofErr w:type="spellEnd"/>
      <w:r w:rsidR="00481A85" w:rsidRPr="000F08A4">
        <w:rPr>
          <w:rFonts w:ascii="Times New Roman" w:hAnsi="Times New Roman" w:cs="Times New Roman"/>
          <w:sz w:val="26"/>
          <w:szCs w:val="26"/>
          <w:lang w:bidi="he-IL"/>
        </w:rPr>
        <w:t xml:space="preserve"> وتسلموا أنفسكم للرب وتخدموه فقط ، وينقذك من يد الفلسطينيين. </w:t>
      </w:r>
      <w:r w:rsidR="00C03680" w:rsidRPr="000F08A4">
        <w:rPr>
          <w:rFonts w:ascii="Times New Roman" w:hAnsi="Times New Roman" w:cs="Times New Roman"/>
          <w:sz w:val="26"/>
          <w:szCs w:val="26"/>
        </w:rPr>
        <w:t xml:space="preserve">بنو اسرائيل يفعلون ذلك. تلاحظ في الآية 6 أنهم صاموا واعترفوا ، "لقد أخطأنا إلى الرب". وبينما هم يفعلون ذلك ، يهاجمهم الفلسطينيون ويخافون. في 7: 8 قالوا لصموئيل: "لا تكف عن الصراخ من أجلنا إلى الرب إلهنا لكي ينقذنا من يد الفلسطينيين". يقدم صموئيل قربانًا ، ويصلي إلى الرب ، فيجيبه الرب. تقرأ في الآية 10 ، "رعد الرب برعد شديد على الفلسطينيين وألقى بهم في حالة من الهلع لدرجة أنهم تعرضوا للهزيمة أمام بني إسرائيل". إسرائيل لديها نصر عظيم ، على عكس ما تراه في الفصل 4 عندما لم يتوبوا ويعترفوا ويطلبوا مساعدة الرب وبالتالي فقدوا الفلك. لذلك أعتقد أن الفصل 7 يوضح كيف يمكن لإسرائيل أن تجد إحساسًا بالأمن ويمكنها تحقيق النصر على أعدائها. وعليها أن تفعل ذلك بالسير في طريق العهد والسعي إلى تدخل الرب لصالحها وحمايتها من أعدائها كما وعدها. </w:t>
      </w:r>
      <w:r w:rsidR="00BB1DF3">
        <w:rPr>
          <w:rFonts w:ascii="Times New Roman" w:hAnsi="Times New Roman" w:cs="Times New Roman"/>
          <w:sz w:val="26"/>
          <w:szCs w:val="26"/>
        </w:rPr>
        <w:br/>
      </w:r>
      <w:r w:rsidR="00BB1DF3">
        <w:rPr>
          <w:rFonts w:ascii="Times New Roman" w:hAnsi="Times New Roman" w:cs="Times New Roman"/>
          <w:sz w:val="26"/>
          <w:szCs w:val="26"/>
        </w:rPr>
        <w:br/>
      </w:r>
      <w:r w:rsidR="00BB1DF3">
        <w:rPr>
          <w:rFonts w:ascii="Times New Roman" w:hAnsi="Times New Roman" w:cs="Times New Roman"/>
          <w:sz w:val="26"/>
          <w:szCs w:val="26"/>
        </w:rPr>
        <w:lastRenderedPageBreak/>
        <w:t>4. تم تأسيس صموئيل كقائد في إسرائيل</w:t>
      </w:r>
      <w:r w:rsidR="00481A85">
        <w:rPr>
          <w:rFonts w:ascii="Times New Roman" w:hAnsi="Times New Roman" w:cs="Times New Roman"/>
          <w:sz w:val="26"/>
          <w:szCs w:val="26"/>
        </w:rPr>
        <w:br/>
      </w:r>
      <w:r w:rsidR="00481A85" w:rsidRPr="000F08A4">
        <w:rPr>
          <w:rFonts w:ascii="Times New Roman" w:hAnsi="Times New Roman" w:cs="Times New Roman"/>
          <w:sz w:val="26"/>
          <w:szCs w:val="26"/>
        </w:rPr>
        <w:t xml:space="preserve"> </w:t>
      </w:r>
      <w:r w:rsidR="00481A85" w:rsidRPr="000F08A4">
        <w:rPr>
          <w:rFonts w:ascii="Times New Roman" w:hAnsi="Times New Roman" w:cs="Times New Roman"/>
          <w:sz w:val="26"/>
          <w:szCs w:val="26"/>
        </w:rPr>
        <w:tab/>
      </w:r>
      <w:r w:rsidR="00D04E03">
        <w:rPr>
          <w:rFonts w:ascii="Times New Roman" w:hAnsi="Times New Roman" w:cs="Times New Roman"/>
          <w:sz w:val="26"/>
          <w:szCs w:val="26"/>
        </w:rPr>
        <w:t xml:space="preserve">نصل إلى نهاية الفصل 7 ، الآيات 15-17. هذا هو 4. في مخططك ، "صموئيل مؤسس كقائد في إسرائيل." تحصل نوعًا ما على ملخص لحياته في الآيات 15-17 حيث تقرأ ، " </w:t>
      </w:r>
      <w:r w:rsidR="003040BC" w:rsidRPr="000F08A4">
        <w:rPr>
          <w:rFonts w:ascii="Times New Roman" w:hAnsi="Times New Roman" w:cs="Times New Roman"/>
          <w:sz w:val="26"/>
          <w:szCs w:val="26"/>
          <w:lang w:bidi="he-IL"/>
        </w:rPr>
        <w:t>استمر صموئيل كقاضي على إسرائيل طوال أيام حياته. من سنة إلى أخرى ذهب في حلبة من بيت إيل إلى الجلجال إلى المصفاة ، ليحكم على إسرائيل في جميع تلك الأماكن. لكنه عاد دائمًا إلى الرامة ، حيث كان بيته ، وهناك قضى لإسرائيل أيضًا. وبنى هناك مذبحا للرب.</w:t>
      </w:r>
      <w:r w:rsidR="00C6061A" w:rsidRPr="000F08A4">
        <w:rPr>
          <w:rFonts w:ascii="Times New Roman" w:hAnsi="Times New Roman" w:cs="Times New Roman"/>
          <w:sz w:val="26"/>
          <w:szCs w:val="26"/>
        </w:rPr>
        <w:t xml:space="preserve">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5. تأسيس الملكية واستمرارية العهد - 1 صموئيل 8-12 </w:t>
      </w:r>
      <w:r w:rsidR="003040BC" w:rsidRPr="000F08A4">
        <w:rPr>
          <w:rFonts w:ascii="Times New Roman" w:hAnsi="Times New Roman" w:cs="Times New Roman"/>
          <w:sz w:val="26"/>
          <w:szCs w:val="26"/>
        </w:rPr>
        <w:tab/>
      </w:r>
      <w:r w:rsidR="00C6061A" w:rsidRPr="000F08A4">
        <w:rPr>
          <w:rFonts w:ascii="Times New Roman" w:hAnsi="Times New Roman" w:cs="Times New Roman"/>
          <w:sz w:val="26"/>
          <w:szCs w:val="26"/>
        </w:rPr>
        <w:t xml:space="preserve">وهذا يقودنا إلى الرقم 5. في مخططك ، وهو "تأسيس الملكية واستمرارية العهد ، 1 صموئيل 8-12." لقد أعطيتك نشرة حول هذه النقطة في مخططك. أعتقد أن الإصحاحات 8-12 في 1 صموئيل هي خمسة من الفصول الأكثر أهمية في </w:t>
      </w:r>
      <w:r w:rsidR="00C6061A" w:rsidRPr="009719CB">
        <w:rPr>
          <w:rFonts w:ascii="Times New Roman" w:hAnsi="Times New Roman" w:cs="Times New Roman"/>
          <w:sz w:val="26"/>
          <w:szCs w:val="26"/>
        </w:rPr>
        <w:t xml:space="preserve">الكتاب. بالطبع صموئيل الثاني 7 مع الوعد بسلالة </w:t>
      </w:r>
      <w:r w:rsidR="003040BC">
        <w:rPr>
          <w:rFonts w:ascii="Times New Roman" w:hAnsi="Times New Roman" w:cs="Times New Roman"/>
          <w:sz w:val="26"/>
          <w:szCs w:val="26"/>
        </w:rPr>
        <w:t>داود الأبدية هو فصل مهم أيضًا. لكن هذا الجزء من صموئيل يتعلق بصعود الملكية في إسرائيل ، وإدخال الملكية إلى إسرائيل هو تغيير مهم للغاية بالنسبة لهم.إنها إعادة هيكلة للثيوقراطية من نظام ثيوقراطي مباشر ، كان فيه الرب هو الملك الإلهي ، إلى نظام ثيوقراطي غير مباشر ، يكون فيه الملك نائب وصي على يهوه. هذا يثير مجموعة من الأسئلة. لذلك أريد أن أقضي وقتًا طويلاً معك في هذا الأمر ، ولهذا السبب أعطيتك النشرة. أعتقد أن ذلك سيساعدنا في العمل من خلاله.</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إذا نظرت إلى النشرة الخاصة بك ، فإن 5. هي "تأسيس الملكية واستمرارية العهد في 1 صموئيل 8-12." يصف هذا صعود الملكية في إسرائيل. ينقسم هذا القسم من كتاب صموئيل الأول إلى خمسة أقسام فرعية وتلك هي الأقسام الموجودة على الشاشة.</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t xml:space="preserve">في </w:t>
      </w:r>
      <w:r w:rsidR="002762CD" w:rsidRPr="009719CB">
        <w:rPr>
          <w:rFonts w:ascii="Times New Roman" w:hAnsi="Times New Roman" w:cs="Times New Roman"/>
          <w:sz w:val="26"/>
          <w:szCs w:val="26"/>
        </w:rPr>
        <w:t>1 صموئيل 8 لديك الطلب. في 1 صموئيل 9: 1-10: 16 لديك قصة مسح صموئيل بشكل خاص لشاول ملكًا. يفعل ذلك عندما يخرج شاول بحثًا عن ماشية أبيه الضالة. يذهب شاول إلى صموئيل بناءً على نصيحة خادمه ، ويسأله أين قد يجد الماشية المفقودة. قال الرب لصموئيل بالفعل ، "شخص ما سيأتي إليك ليطلب منك هذه المعلومات. هو الذي اخترته ليكون قائدا لإسرائيل. عليك أن تدهنه ". هذا في 1 صموئيل 9: 1-10: 16. أقسام الفصل هنا ليست في الأماكن المناسبة لأن هذه وحدة سردية — 9: 1-10: 16.</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2762CD" w:rsidRPr="009719CB">
        <w:rPr>
          <w:rFonts w:ascii="Times New Roman" w:hAnsi="Times New Roman" w:cs="Times New Roman"/>
          <w:sz w:val="26"/>
          <w:szCs w:val="26"/>
        </w:rPr>
        <w:t>بعد هذه المسحة الخاصة ، هناك اختيار عام لشاول للاستمرار في 1 صموئيل 10: 17-27 ، حيث دعا صموئيل كل إسرائيل إلى اجتماع في المصفاة. هنا يتم اختيار شاول بالقرعة ليكون ملكًا. لذلك في ١٠: ١٧-٢٧ ، تم اختيار شاول علنًا بالقرعة في المصفاة. هذه رواية منفصلة.</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1 صموئيل 11: 1-13 هي قصة التهديد الذي تعرض له الأجزاء الشمالية من إسرائيل من قبل بني عمون. يرفع شاول جيشا ويذهب لمحاربة بني عمون وينتصر. لذا فإن اختيار شاول ليكون ملكًا تم تأكيده من خلال الانتصار على بني عمون ، وذلك من خلال الآية 13 من 1 صموئيل 11.</w:t>
      </w:r>
      <w:r w:rsidR="003040BC">
        <w:rPr>
          <w:rFonts w:ascii="Times New Roman" w:hAnsi="Times New Roman" w:cs="Times New Roman"/>
          <w:sz w:val="26"/>
          <w:szCs w:val="26"/>
        </w:rPr>
        <w:br/>
        <w:t xml:space="preserve"> </w:t>
      </w:r>
      <w:r w:rsidR="003040BC">
        <w:rPr>
          <w:rFonts w:ascii="Times New Roman" w:hAnsi="Times New Roman" w:cs="Times New Roman"/>
          <w:sz w:val="26"/>
          <w:szCs w:val="26"/>
        </w:rPr>
        <w:tab/>
      </w:r>
      <w:r w:rsidR="00035AFC" w:rsidRPr="009719CB">
        <w:rPr>
          <w:rFonts w:ascii="Times New Roman" w:hAnsi="Times New Roman" w:cs="Times New Roman"/>
          <w:sz w:val="26"/>
          <w:szCs w:val="26"/>
        </w:rPr>
        <w:t xml:space="preserve">تصف الآية 14 في الفصل 11 إلى الفصل 12 ما يمكن أن أسميه حفل تجديد العهد الذي أقيم في الجلجال ، </w:t>
      </w:r>
      <w:r w:rsidR="00035AFC" w:rsidRPr="009719CB">
        <w:rPr>
          <w:rFonts w:ascii="Times New Roman" w:hAnsi="Times New Roman" w:cs="Times New Roman"/>
          <w:sz w:val="26"/>
          <w:szCs w:val="26"/>
        </w:rPr>
        <w:lastRenderedPageBreak/>
        <w:t xml:space="preserve">حيث تم تنصيب شاول كملك في سياق تجديد الولاء للرب. تم تنصيب شاول في حفل تجديد العهد الذي عقده صموئيل في الجلجال. ارجع إلى النشرة الخاصة بك </w:t>
      </w:r>
      <w:r w:rsidR="003040BC">
        <w:rPr>
          <w:rFonts w:ascii="Times New Roman" w:hAnsi="Times New Roman" w:cs="Times New Roman"/>
          <w:sz w:val="26"/>
          <w:szCs w:val="26"/>
        </w:rPr>
        <w:t>: "غالبًا ما يُزعم أن هذا القسم من صموئيل يتكون من مصادر تعكس المواقف المختلفة تجاه النظام الملكي. يُقال إن الأقسام 1 و 3 و 5 متأخرة ، وغير موثوقة تاريخيًا ، ومصادر مناهضة للملكية كُتبت بعد تجربة طويلة وسيئة للملكية ". بمعنى آخر ، 1. طلب الملك في الفصل 8 ؛ 3. الاختيار بالقرعة في المصفاة. و 5 ، الاحتفال في الجلجال. يُقال إن القسمين 2 و 4 قد كتبوا في وقت سابق ويقال إنهم أكثر موثوقية تاريخيًا من المصادر المؤيدة للملكية. لديهم مواقف أكثر تفاؤلاً وإيجابية تجاه الملكية. هذا تحليل أدبي معياري جدًا لهذا القسم من كتاب صموئيل الأول في الدراسات الكتابية السائدة.</w:t>
      </w:r>
      <w:r w:rsidR="000A58BD">
        <w:rPr>
          <w:rFonts w:ascii="Times New Roman" w:hAnsi="Times New Roman" w:cs="Times New Roman"/>
          <w:sz w:val="26"/>
          <w:szCs w:val="26"/>
        </w:rPr>
        <w:br/>
        <w:t xml:space="preserve">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لكنني لا أعتقد أن هذا النوع من التحليل يصمد أمام الفحص الدقيق. صحيح أن الأقسام 1 و 3 و 5 تحتوي على تصريحات قوية حول خطيئة إسرائيل وطلب ملك ، وبسبب ذلك يمكنك القول إن هذا يعكس موقفًا سلبيًا تجاه الملكية. إذا كان طلب ملك خطيئة ، فسيكون ذلك نوعًا من الموقف السلبي تجاه الملكية. لكن المشكلة هي أنه ليس سلبيًا باستمرار في الأقسام 1 و 3 و 5. وفي الوقت نفسه ، توضح هذه المقاطع نفسها أن هدف الرب هو منح إسرائيل ملكًا. لذلك يمكنك القول أن هذا الجزء منه إيجابي فيما يتعلق بالملكية.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أ. يتم تمثيل الملكية على أنها خاطئة في الروايات 1 و 3 و 5 </w:t>
      </w:r>
      <w:r w:rsidR="000A58BD">
        <w:rPr>
          <w:rFonts w:ascii="Times New Roman" w:hAnsi="Times New Roman" w:cs="Times New Roman"/>
          <w:sz w:val="26"/>
          <w:szCs w:val="26"/>
        </w:rPr>
        <w:tab/>
      </w:r>
      <w:r w:rsidR="00FF60E0" w:rsidRPr="009719CB">
        <w:rPr>
          <w:rFonts w:ascii="Times New Roman" w:hAnsi="Times New Roman" w:cs="Times New Roman"/>
          <w:sz w:val="26"/>
          <w:szCs w:val="26"/>
        </w:rPr>
        <w:t xml:space="preserve">الآن دعونا نلقي نظرة على بعض تلك العبارات التي يتم فيها تمثيل الملكية على أنها خطيئة في الروايات 1 و 3 و 5. في الفصل 8: 7 ب في السرد 1 ، تقرأ ، "اسمع </w:t>
      </w:r>
      <w:r w:rsidR="000A58BD" w:rsidRPr="000F08A4">
        <w:rPr>
          <w:rFonts w:ascii="Times New Roman" w:hAnsi="Times New Roman" w:cs="Times New Roman"/>
          <w:sz w:val="26"/>
          <w:szCs w:val="26"/>
          <w:lang w:bidi="he-IL"/>
        </w:rPr>
        <w:t xml:space="preserve">" لكل ما يقوله لك الشعب. لست أنت الذي رفضوه ، لكنهم رفضوني كملك لهم </w:t>
      </w:r>
      <w:r w:rsidR="00FF60E0" w:rsidRPr="000F08A4">
        <w:rPr>
          <w:rFonts w:ascii="Times New Roman" w:hAnsi="Times New Roman" w:cs="Times New Roman"/>
          <w:sz w:val="26"/>
          <w:szCs w:val="26"/>
        </w:rPr>
        <w:t xml:space="preserve">. هذا هو كلام الرب عندما يطلب إسرائيل ملكًا. في الرواية 3 في 10:19 تقرأ ، " </w:t>
      </w:r>
      <w:r w:rsidR="000A58BD" w:rsidRPr="000F08A4">
        <w:rPr>
          <w:rFonts w:ascii="Times New Roman" w:hAnsi="Times New Roman" w:cs="Times New Roman"/>
          <w:sz w:val="26"/>
          <w:szCs w:val="26"/>
          <w:lang w:bidi="he-IL"/>
        </w:rPr>
        <w:t xml:space="preserve">لكنك الآن رفضت إلهك الذي يخلصك من كل نكباتك وضيقاتك. وقد قلت ، "لا ، </w:t>
      </w:r>
      <w:r w:rsidR="001A1AA1" w:rsidRPr="000F08A4">
        <w:rPr>
          <w:rFonts w:ascii="Times New Roman" w:hAnsi="Times New Roman" w:cs="Times New Roman"/>
          <w:sz w:val="26"/>
          <w:szCs w:val="26"/>
        </w:rPr>
        <w:t xml:space="preserve">ضع ملكًا علينا </w:t>
      </w:r>
      <w:r w:rsidR="000A58BD" w:rsidRPr="000F08A4">
        <w:rPr>
          <w:rFonts w:ascii="Times New Roman" w:hAnsi="Times New Roman" w:cs="Times New Roman"/>
          <w:sz w:val="26"/>
          <w:szCs w:val="26"/>
          <w:lang w:bidi="he-IL"/>
        </w:rPr>
        <w:t xml:space="preserve">." </w:t>
      </w:r>
      <w:r w:rsidR="001A1AA1" w:rsidRPr="000F08A4">
        <w:rPr>
          <w:rFonts w:ascii="Times New Roman" w:hAnsi="Times New Roman" w:cs="Times New Roman"/>
          <w:sz w:val="26"/>
          <w:szCs w:val="26"/>
        </w:rPr>
        <w:t xml:space="preserve">في الرواية 5 في 12:17 ، " </w:t>
      </w:r>
      <w:r w:rsidR="000A58BD" w:rsidRPr="000F08A4">
        <w:rPr>
          <w:rFonts w:ascii="Times New Roman" w:hAnsi="Times New Roman" w:cs="Times New Roman"/>
          <w:sz w:val="26"/>
          <w:szCs w:val="26"/>
          <w:lang w:bidi="he-IL"/>
        </w:rPr>
        <w:t xml:space="preserve">أليس حصاد القمح الآن؟ سأدعو الرب أن يرسل الرعد والمطر. وستدرك كم من الشر الذي فعلته في عيني الرب عندما طلبت ملكًا ". </w:t>
      </w:r>
      <w:r w:rsidR="00656D08" w:rsidRPr="000F08A4">
        <w:rPr>
          <w:rFonts w:ascii="Times New Roman" w:hAnsi="Times New Roman" w:cs="Times New Roman"/>
          <w:sz w:val="26"/>
          <w:szCs w:val="26"/>
        </w:rPr>
        <w:t xml:space="preserve">في الآية 19 ، </w:t>
      </w:r>
      <w:r w:rsidR="000A58BD" w:rsidRPr="000F08A4">
        <w:rPr>
          <w:rFonts w:ascii="Times New Roman" w:hAnsi="Times New Roman" w:cs="Times New Roman"/>
          <w:sz w:val="26"/>
          <w:szCs w:val="26"/>
          <w:lang w:bidi="he-IL"/>
        </w:rPr>
        <w:t xml:space="preserve">"قال كل الشعب لصموئيل: صل إلى الرب إلهك من أجل عبيدك حتى لا نموت ، لأننا أضفنا إلى كل ذنوبنا شر طلب ملك" . </w:t>
      </w:r>
      <w:r w:rsidR="00656D08" w:rsidRPr="000F08A4">
        <w:rPr>
          <w:rFonts w:ascii="Times New Roman" w:hAnsi="Times New Roman" w:cs="Times New Roman"/>
          <w:sz w:val="26"/>
          <w:szCs w:val="26"/>
        </w:rPr>
        <w:t xml:space="preserve">20 يقول صموئيل: </w:t>
      </w:r>
      <w:r w:rsidR="000A58BD" w:rsidRPr="000F08A4">
        <w:rPr>
          <w:rFonts w:ascii="Times New Roman" w:hAnsi="Times New Roman" w:cs="Times New Roman"/>
          <w:sz w:val="26"/>
          <w:szCs w:val="26"/>
          <w:lang w:bidi="he-IL"/>
        </w:rPr>
        <w:t xml:space="preserve">"لقد فعلت كل هذا الشر. ولا ترجع عن الرب بل اعبد الرب من كل قلبك. </w:t>
      </w:r>
      <w:r w:rsidR="00656D08" w:rsidRPr="000F08A4">
        <w:rPr>
          <w:rFonts w:ascii="Times New Roman" w:hAnsi="Times New Roman" w:cs="Times New Roman"/>
          <w:sz w:val="26"/>
          <w:szCs w:val="26"/>
        </w:rPr>
        <w:t xml:space="preserve">لذلك لديك تلك العبارات التي تقول انه من الخطيئة ان يطلب اسرائيل ملكا. هذا موقف سلبي تجاه الملكية.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ب. نظرة إيجابية للملك </w:t>
      </w:r>
      <w:r w:rsidR="000A58BD">
        <w:rPr>
          <w:rFonts w:ascii="Times New Roman" w:hAnsi="Times New Roman" w:cs="Times New Roman"/>
          <w:sz w:val="26"/>
          <w:szCs w:val="26"/>
        </w:rPr>
        <w:tab/>
      </w:r>
      <w:r w:rsidR="00656D08" w:rsidRPr="009719CB">
        <w:rPr>
          <w:rFonts w:ascii="Times New Roman" w:hAnsi="Times New Roman" w:cs="Times New Roman"/>
          <w:sz w:val="26"/>
          <w:szCs w:val="26"/>
        </w:rPr>
        <w:t xml:space="preserve">ولكن من ناحية أخرى في نفس المقاطع ، انظر إلى الأصحاح 8: 7 ، 9 ، 22. في 8: 7 ، قال الرب لصموئيل ، "اسمع كل ما يقوله لك الشعب." وفي الآية 9 ، "اسمعهم." في الآية 22 ، "اسمعهم وأعطهم ملكًا." كان من مقاصد الرب أن يكون لإسرائيل ملك. انظر إلى 1 صموئيل 10: 24-25 للمصدر الثالث: "قال صموئيل للشعب ،" أترون الرجل الذي اختاره الرب؟ "وقعت القرعة على شاول ، كما اختار الرب شاول. "" لا يوجد أحد مثله ". ثم في الآية 25 ،" شرح صموئيل للشعب قوانين الملكية. " شرح صموئيل وظيفة دور ملك إسرائيل. إنه لأمر سيء للغاية أنه ليس لدينا نسخة من تلك الوثيقة ، لكنها ربما تشبه قانون الملك في سفر التثنية 17. </w:t>
      </w:r>
      <w:r w:rsidR="00656D08" w:rsidRPr="009719CB">
        <w:rPr>
          <w:rFonts w:ascii="Times New Roman" w:hAnsi="Times New Roman" w:cs="Times New Roman"/>
          <w:sz w:val="26"/>
          <w:szCs w:val="26"/>
        </w:rPr>
        <w:lastRenderedPageBreak/>
        <w:t xml:space="preserve">في المصدر 5 ، انظر إلى 12:13: "الآن ها هو الملك الذي اخترته ، الملك الذي اخترته يطلب؛ انظر. الرب قد جعل عليك ملكا. هذا إيجابي: "لقد جعل الرب عليك ملكًا." لذا فإن التوتر في 1 صموئيل 8-12 لا يتعلق بالصراع بين المصادر المؤيدة أو المناهضة للملكية.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ج. الملكية وتجديد العهد في الجلجال </w:t>
      </w:r>
      <w:r w:rsidR="000A58BD">
        <w:rPr>
          <w:rFonts w:ascii="Times New Roman" w:hAnsi="Times New Roman" w:cs="Times New Roman"/>
          <w:sz w:val="26"/>
          <w:szCs w:val="26"/>
        </w:rPr>
        <w:tab/>
      </w:r>
      <w:r w:rsidR="00C16A40" w:rsidRPr="009719CB">
        <w:rPr>
          <w:rFonts w:ascii="Times New Roman" w:hAnsi="Times New Roman" w:cs="Times New Roman"/>
          <w:sz w:val="26"/>
          <w:szCs w:val="26"/>
        </w:rPr>
        <w:t xml:space="preserve">الملكية نفسها ليست هي القضية. يتركز التوتر حول ما إذا كانت الملكية تؤكد أو تنكر علاقة العهد بين إسرائيل والرب. عندما طلبت إسرائيل الأمن القومي برغبتها في ملك بشري مثل الأمم المحيطة وما حولها - 1 صموئيل 8: 5 و 20 - رفضت في الواقع الرب الذي كان ملكها - 1 صموئيل 8: 7 ، 10: 19-20 و 12:12 . كان هذا الفسخ للعهد هو الخطيئة التي أُدين بها إسرائيل. هذه هي القضية. عندما أعطى صموئيل إسرائيل ملكًا بأمر من الرب ، فعل ذلك في سياق حفل تجديد العهد الذي أقيم في الجلجال حيث تأسست الملكية. تم تقديمها في سياق إعادة تأكيد الولاء ليهوه ، وهذا ما تجده في </w:t>
      </w:r>
      <w:r w:rsidR="00CD67CB">
        <w:rPr>
          <w:rFonts w:ascii="Times New Roman" w:hAnsi="Times New Roman" w:cs="Times New Roman"/>
          <w:sz w:val="26"/>
          <w:szCs w:val="26"/>
        </w:rPr>
        <w:t xml:space="preserve">١ صموئيل ١١:١٤ ، ١٢-٢٥. في الواقع ، هذا المقطع هو المفتاح لحل التوتر المناهض للملكية المزعوم في الفصول السابقة ، لأنه هنا يتم حل هذا التوتر من خلال إقامة ملكية تتوافق مع العهد بدلاً من إنكاره.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د. الله بصفته ملك إسرائيل </w:t>
      </w:r>
      <w:r w:rsidR="00CD67CB">
        <w:rPr>
          <w:rFonts w:ascii="Times New Roman" w:hAnsi="Times New Roman" w:cs="Times New Roman"/>
          <w:sz w:val="26"/>
          <w:szCs w:val="26"/>
        </w:rPr>
        <w:tab/>
      </w:r>
      <w:r w:rsidR="00C16A40" w:rsidRPr="009719CB">
        <w:rPr>
          <w:rFonts w:ascii="Times New Roman" w:hAnsi="Times New Roman" w:cs="Times New Roman"/>
          <w:sz w:val="26"/>
          <w:szCs w:val="26"/>
        </w:rPr>
        <w:t>الآن ، فإن فهم هذه الروايات بهذه الطريقة يلقي الضوء على السؤال عن سبب عدم قيام الملكية في إسرائيل إلا بعد عدة قرون من وصول إسرائيل إلى كنعان. كل الامم المجاورة لها ملوك. لماذا لم يكن لإسرائيل ملك؟ قد يقترح البعض أنه نتيجة للحاجة إلى الانتقال من أسلوب حياة بدوي إلى أسلوب حياة مستقر بعد خروج إسرائيل من البرية. قد يقول آخرون أنه مع خروج القبائل إلى ممتلكاتهم الإقليمية ، لم تكن هناك أي وحدة مركزية للشعب. لكنني لا أعتقد أن هذه الأنواع من التفسيرات الظرفية تصل إلى القضية الحقيقية.</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6D7888" w:rsidRPr="00904B23">
        <w:rPr>
          <w:rFonts w:ascii="Times New Roman" w:hAnsi="Times New Roman" w:cs="Times New Roman"/>
          <w:sz w:val="26"/>
          <w:szCs w:val="26"/>
        </w:rPr>
        <w:t xml:space="preserve">إنها قضية أساسية. لقد اختار الله إسرائيل ليكونوا شعبه. كان ملكهم. سكن في وسطهم ، وكان الفلك كرسي عرشه. لقد كان الرب هو الذي قاد إسرائيل إلى المعركة وأعطاهم النصر كما ترون مرارًا وتكرارًا في وقت الفتح. يمكنك أن ترى مثالاً حديثًا في 1 صموئيل 7 مع ذلك الانتصار على الفلسطينيين. كان الرب هو الذي عاش في الأرض ملكًا. لكن إسرائيل أصبحت غير راضية عن هذا الترتيب. لقد نظروا إلى الثيوقراطية المباشرة على أنها عائق وضعف وليس امتيازًا وقوة. عندما طلبوا من صموئيل أن يمنحهم ملكًا ، شكل طلبهم رفضًا للرب الذي كان ملكهم. يتكرر هذا في تلك الإشارات في 1 صموئيل 8: 7 و 10:19 و 12:12. لذلك أراد إسرائيل ملكًا بشريًا مكان الرب. أرادوا بطلاً قومياً ، رمزاً للقوة والوحدة الوطنية ، شخصاً يوفر لهم ضماناً واضحاً للأمن والراحة. لذا فإن طلبهم للملك يعكس الشكوك حول مدى كفاية دور الرب كملك لهم. لقد عكس الخوف من أعدائهم الذين كانوا يهددونهم - وفي هذا السياق لا يزال الفلسطينيون وكذلك العمونيون. وثالثاً كانت هناك محاولة لتحقيق الوحدة الوطنية والأمن مع الدول المجاورة. هذه هي الخلفية والدافع وراء الطلب. كانت هذه الدوافع خاطئة ، وكان نوع الملك الذي </w:t>
      </w:r>
      <w:r w:rsidR="003B121F" w:rsidRPr="009719CB">
        <w:rPr>
          <w:rFonts w:ascii="Times New Roman" w:hAnsi="Times New Roman" w:cs="Times New Roman"/>
          <w:sz w:val="26"/>
          <w:szCs w:val="26"/>
        </w:rPr>
        <w:t>أرادته إسرائيل خاطئًا.</w:t>
      </w:r>
      <w:r w:rsidR="00CD67CB">
        <w:rPr>
          <w:rFonts w:ascii="Times New Roman" w:hAnsi="Times New Roman" w:cs="Times New Roman"/>
          <w:sz w:val="26"/>
          <w:szCs w:val="26"/>
        </w:rPr>
        <w:br/>
      </w:r>
      <w:r w:rsidR="00CD67CB">
        <w:rPr>
          <w:rFonts w:ascii="Times New Roman" w:hAnsi="Times New Roman" w:cs="Times New Roman"/>
          <w:sz w:val="26"/>
          <w:szCs w:val="26"/>
        </w:rPr>
        <w:lastRenderedPageBreak/>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ومع ذلك ، في مقاصد الله ، حان الوقت الآن للملك الذي كان متوقعًا بالفعل في الإعلانات السابقة. ذكرت سابقًا أنك إذا رجعت إلى إبراهيم ، فإن تكوين 49:10 تقول ، "يخرج ملوك من إبراهيم" ، "لا يزول صولجان من يهوذا". يصف سفر التثنية 17 قانون الملكية. لذلك هناك كل هذه التوقعات بأن الملكية ستنشأ. في مقاصد الرب ، كان وقت قيام الملك هنا والآن. على الرغم من رغبة إسرائيل في ملك لأسباب خاطئة ، بعد تحذيرهم من أخطائهم ، أخبر الله صموئيل أن يمنحهم ملكًا.</w:t>
      </w:r>
      <w:r w:rsidR="00CD67CB">
        <w:rPr>
          <w:rFonts w:ascii="Times New Roman" w:hAnsi="Times New Roman" w:cs="Times New Roman"/>
          <w:sz w:val="26"/>
          <w:szCs w:val="26"/>
        </w:rPr>
        <w:br/>
        <w:t xml:space="preserve"> </w:t>
      </w:r>
      <w:r w:rsidR="00CD67CB">
        <w:rPr>
          <w:rFonts w:ascii="Times New Roman" w:hAnsi="Times New Roman" w:cs="Times New Roman"/>
          <w:sz w:val="26"/>
          <w:szCs w:val="26"/>
        </w:rPr>
        <w:tab/>
      </w:r>
      <w:r w:rsidR="003B121F" w:rsidRPr="009719CB">
        <w:rPr>
          <w:rFonts w:ascii="Times New Roman" w:hAnsi="Times New Roman" w:cs="Times New Roman"/>
          <w:sz w:val="26"/>
          <w:szCs w:val="26"/>
        </w:rPr>
        <w:t xml:space="preserve">يمكن للمرء أن يضع كلمات يوسف على الموقف. بعد أن باع إخوته يوسف ، قال لهم ، "أنتم قصدتم الشر ضدي ، لكن الله قصده للخير أن يتم ما يجري الآن ، وهو إنقاذ أرواح كثيرة." أعتقد أنه يمكنك القول أن هذا له علاقة بدافع الملكية. سواء كان الدافع صحيحًا أم لا ، فقد حوّل الله دافعهم الشرير إلى شيء جيد من خلال منحهم ملكًا. </w:t>
      </w:r>
      <w:r w:rsidR="00BB1DF3">
        <w:rPr>
          <w:rFonts w:ascii="Times New Roman" w:hAnsi="Times New Roman" w:cs="Times New Roman"/>
          <w:sz w:val="26"/>
          <w:szCs w:val="26"/>
        </w:rPr>
        <w:br/>
      </w:r>
      <w:r w:rsidR="00BB1DF3">
        <w:rPr>
          <w:rFonts w:ascii="Times New Roman" w:hAnsi="Times New Roman" w:cs="Times New Roman"/>
          <w:sz w:val="26"/>
          <w:szCs w:val="26"/>
        </w:rPr>
        <w:br/>
        <w:t xml:space="preserve">ه. الملكية بموجب القانون / العهد </w:t>
      </w:r>
      <w:r w:rsidR="00CD67CB">
        <w:rPr>
          <w:rFonts w:ascii="Times New Roman" w:hAnsi="Times New Roman" w:cs="Times New Roman"/>
          <w:sz w:val="26"/>
          <w:szCs w:val="26"/>
        </w:rPr>
        <w:tab/>
      </w:r>
      <w:r w:rsidR="00382727" w:rsidRPr="009719CB">
        <w:rPr>
          <w:rFonts w:ascii="Times New Roman" w:hAnsi="Times New Roman" w:cs="Times New Roman"/>
          <w:sz w:val="26"/>
          <w:szCs w:val="26"/>
        </w:rPr>
        <w:t xml:space="preserve">وهكذا تم تأسيس الملكية ، لكنها كانت نوعًا مختلفًا من الملكية عما طلبه الشعب. في 1 صموئيل 10:25 ، تذكر تثنية 17: 14-20 ، لاحظ أن الملك موضوع تحت شريعة الرب. لم يكن ملك إسرائيل مستقلاً ذاتيًا في حكمه. إذا نظرت إلى الدول المحيطة ، فإن كلمة الملك كانت هي القانون وكان يُنظر إلى الملك على أنه إما إلهي أو متحدث له سلطة إلهية. هناك فكرة مختلفة عن الملكية في إسرائيل. في اسرائيل لا يرتفع الملك على اخوته. لم يكن ليُعبد. لم يكن عليه أن يضاعف الخيول أو الزوجات (تثنية 17). يجب أن يحكم وفقًا لشريعة الله. بمعنى آخر ، الملك ليس قانونًا لنفسه. إنه يخضع لشريعة موسى تمامًا مثل أي شخص آخر يعيش في إسرائيل. وهكذا جاءت الملكية إلى إسرائيل بأمر من الله على الرغم من أن تأسيسها كان بسبب رغبة مضللة من الشعب في أن يكون ملكًا. لكن نوع الملكية الذي افتتحه صموئيل كان مصمَّمًا ليكون مُلكًا ضمن العهد ، وهو أفضل من مُلك ينكر العهد. </w:t>
      </w:r>
      <w:r w:rsidR="00BB1DF3">
        <w:rPr>
          <w:rFonts w:ascii="Times New Roman" w:hAnsi="Times New Roman" w:cs="Times New Roman"/>
          <w:sz w:val="26"/>
          <w:szCs w:val="26"/>
        </w:rPr>
        <w:br/>
      </w:r>
      <w:r w:rsidR="00BB1DF3">
        <w:rPr>
          <w:rFonts w:ascii="Times New Roman" w:hAnsi="Times New Roman" w:cs="Times New Roman"/>
          <w:sz w:val="26"/>
          <w:szCs w:val="26"/>
        </w:rPr>
        <w:br/>
        <w:t>F. 1 صموئيل 8 - تحذير الملك بأنه "آخذ"</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E83DD9" w:rsidRPr="009719CB">
        <w:rPr>
          <w:rFonts w:ascii="Times New Roman" w:hAnsi="Times New Roman" w:cs="Times New Roman"/>
          <w:sz w:val="26"/>
          <w:szCs w:val="26"/>
        </w:rPr>
        <w:t>الآن ما أريد القيام به هو إلقاء نظرة على 1 صموئيل 8 ثم إلى 1 صموئيل 11-14. اسمحوا لي أن أذهب أبعد من ذلك قليلاً قبل الفاصل. لنلق نظرة على 1 صموئيل 8. هذا هو الفصل الذي يطلب فيه الناس ملكًا. يفعلون ذلك في الآية 5. ويقولون لصموئيل ، "أنت كبير في السن ، وأبناؤك لا يسيرون في طريقك ، ونريد أن يقودنا ملك مثل كل الأمم الأخرى." 6. لكن الرب يقول في الآيات 7-9 و 22 "أعطهم ملكًا. استمع إلى ما يقولون ، أعطهم ملكًا ".</w:t>
      </w:r>
      <w:r w:rsidR="006C66D0">
        <w:rPr>
          <w:rFonts w:ascii="Times New Roman" w:hAnsi="Times New Roman" w:cs="Times New Roman"/>
          <w:sz w:val="26"/>
          <w:szCs w:val="26"/>
        </w:rPr>
        <w:br/>
        <w:t xml:space="preserve"> </w:t>
      </w:r>
      <w:r w:rsidR="006C66D0">
        <w:rPr>
          <w:rFonts w:ascii="Times New Roman" w:hAnsi="Times New Roman" w:cs="Times New Roman"/>
          <w:sz w:val="26"/>
          <w:szCs w:val="26"/>
        </w:rPr>
        <w:tab/>
      </w:r>
      <w:r w:rsidR="00790B0C" w:rsidRPr="009719CB">
        <w:rPr>
          <w:rFonts w:ascii="Times New Roman" w:hAnsi="Times New Roman" w:cs="Times New Roman"/>
          <w:sz w:val="26"/>
          <w:szCs w:val="26"/>
        </w:rPr>
        <w:t>لذلك أعتقد أنني سأتخطى فقرتين هناك في نشرة. تُظهر تعليمات الرب لصموئيل أن الوقت قد حان لتأسيس مُلك في إسرائيل لأنه يقول ، "أعطهم ملكًا". ومع ذلك ، يقول في الآيات 9-10 ، "حذرهم بجدية واجعلهم يعرفون ماذا سيفعل الملك الذي سيحكم عليهم." هذا التعبير في ترجمة NIV ، "دعهم يعرفون ما سيفعله الملك الذي سيحكم عليهم" ، هو حرفياً ، "أخبرهم بطريقة الملك". "طريقة الملك" أو "ما سيفعله الملك الذي سيحكم عليهم" ليس ما يجب أن يفعله ملك إسرائيل ، ولكن ما سيفعله الملك مثل الأمم حولهم. وكان اسرائيل قد طلب ملكا مثل الامم الاخرى.</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96436" w:rsidRPr="009719CB">
        <w:rPr>
          <w:rFonts w:ascii="Times New Roman" w:hAnsi="Times New Roman" w:cs="Times New Roman"/>
          <w:sz w:val="26"/>
          <w:szCs w:val="26"/>
        </w:rPr>
        <w:t xml:space="preserve">كما تقرأ أكثر في هذا التحذير في الآيات 11-17 ، تجد أن ملكًا مثل الأمم حولهم سوف "يأخذ" أساسًا. انظر </w:t>
      </w:r>
      <w:r w:rsidR="00F96436" w:rsidRPr="009719CB">
        <w:rPr>
          <w:rFonts w:ascii="Times New Roman" w:hAnsi="Times New Roman" w:cs="Times New Roman"/>
          <w:sz w:val="26"/>
          <w:szCs w:val="26"/>
        </w:rPr>
        <w:lastRenderedPageBreak/>
        <w:t>إلى ما تقوله الآية 11: "هذا ما سيفعله الملك الذي سيحكم عليك: سيأخذ أبناءك ويجعلهم يخدمون مركباته وعبيده." الآية 12 ، "سيأخذ بعضًا ليكونوا رؤساء آلاف ، قادة خمسينيات ليحرثوا أرضه ويحصدوا حصاده". الآية 13 "سيأخذ بناتك ليصبحن طباخات." الآية 14 ، "سيأخذ أفضل ما في حقلك." الآية 15 ، "سيأخذ عُشر حبك - قطعتك." الآية 16 ، "سيأخذ أفضل ماشيتك وحميرك لاستخدامه الخاص." الآية 17 ، "يأخذ عشر محاصيلك." لذلك لم تتغير الحكومة كثيرًا. يأخذون ، يأخذون ، يأخذون ، يأخذون - في أي مكان وفي كل مكان يمكنهم. هذا ما سيفعله الملك مثل الأمم حولهم.</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947D4B" w:rsidRPr="009719CB">
        <w:rPr>
          <w:rFonts w:ascii="Times New Roman" w:hAnsi="Times New Roman" w:cs="Times New Roman"/>
          <w:sz w:val="26"/>
          <w:szCs w:val="26"/>
        </w:rPr>
        <w:t xml:space="preserve">الآن في أسفل الصفحة 3 من ورقتك توجد ملاحظة. وصف طريقة الملك في 8: 9-17 يتناقض مع طريقة المملكة. في 10:25 </w:t>
      </w:r>
      <w:r w:rsidR="007D5B5C">
        <w:rPr>
          <w:rFonts w:ascii="Times New Roman" w:hAnsi="Times New Roman" w:cs="Times New Roman"/>
          <w:sz w:val="26"/>
          <w:szCs w:val="26"/>
        </w:rPr>
        <w:t>، طريقة الملكوت هي وصف لما يجب أن يكون عليه ملك العهد الحقيقي. عندما تم اختيار شاول بالقرعة ، وصف صموئيل طريقة المملكة ، ومما لا شك فيه أن هذا الوصف لم يكن كثيرًا مثل خذ ، خذ ، خذ ؛ سيكون مثل سفر التثنية 17 الذي يصف ما يجب أن يفعله الملك.</w:t>
      </w:r>
      <w:r w:rsidR="00034DC5">
        <w:rPr>
          <w:rFonts w:ascii="Times New Roman" w:hAnsi="Times New Roman" w:cs="Times New Roman"/>
          <w:sz w:val="26"/>
          <w:szCs w:val="26"/>
        </w:rPr>
        <w:br/>
        <w:t xml:space="preserve"> </w:t>
      </w:r>
      <w:r w:rsidR="00034DC5">
        <w:rPr>
          <w:rFonts w:ascii="Times New Roman" w:hAnsi="Times New Roman" w:cs="Times New Roman"/>
          <w:sz w:val="26"/>
          <w:szCs w:val="26"/>
        </w:rPr>
        <w:tab/>
      </w:r>
      <w:r w:rsidR="00F23F7A" w:rsidRPr="009719CB">
        <w:rPr>
          <w:rFonts w:ascii="Times New Roman" w:hAnsi="Times New Roman" w:cs="Times New Roman"/>
          <w:sz w:val="26"/>
          <w:szCs w:val="26"/>
        </w:rPr>
        <w:t xml:space="preserve">لكن هذا هو التحذير وفي أنا صموئيل 8: 11-17. التحذير يقع على آذان صماء ، لأن انظر إلى 8:19. رفض الناس الاستماع. " </w:t>
      </w:r>
      <w:r w:rsidR="00034DC5" w:rsidRPr="000F08A4">
        <w:rPr>
          <w:rFonts w:ascii="Times New Roman" w:hAnsi="Times New Roman" w:cs="Times New Roman"/>
          <w:sz w:val="26"/>
          <w:szCs w:val="26"/>
          <w:lang w:bidi="he-IL"/>
        </w:rPr>
        <w:t xml:space="preserve">حينئذ سنكون مثل كل الأمم الأخرى ، بملك يقودنا ويخرج أمامنا ويخوض معاركنا. </w:t>
      </w:r>
      <w:r w:rsidR="00034DC5" w:rsidRPr="000F08A4">
        <w:rPr>
          <w:rFonts w:ascii="Times New Roman" w:hAnsi="Times New Roman" w:cs="Times New Roman"/>
          <w:sz w:val="26"/>
          <w:szCs w:val="26"/>
        </w:rPr>
        <w:t>لذلك يصبح الطلب مطلبًا: "يجب أن يكون لدينا ملك علينا". أعتقد أن القضية تظهر في 8:20: "نريد أن نكون مثل كل الأمم الأخرى." لقد فقدت إسرائيل مفهوم تميزهم كشعب الله ، وكان هذا التميز هو السبب الحقيقي لوجودها. كان عليها أن تكون مختلفة عن الأمم المحيطة ، وكان الرب ملكها.</w:t>
      </w:r>
    </w:p>
    <w:p w:rsidR="00525F27" w:rsidRDefault="00525F27" w:rsidP="00525F27">
      <w:pPr>
        <w:spacing w:line="360" w:lineRule="auto"/>
        <w:rPr>
          <w:rFonts w:ascii="Times New Roman" w:hAnsi="Times New Roman" w:cs="Times New Roman"/>
          <w:sz w:val="26"/>
          <w:szCs w:val="26"/>
        </w:rPr>
      </w:pPr>
    </w:p>
    <w:p w:rsidR="00525F27" w:rsidRPr="00525F27" w:rsidRDefault="00525F27" w:rsidP="00BB0373">
      <w:pPr>
        <w:bidi/>
        <w:rPr>
          <w:rFonts w:ascii="Times New Roman" w:hAnsi="Times New Roman" w:cs="Times New Roman"/>
          <w:sz w:val="20"/>
          <w:szCs w:val="20"/>
        </w:rPr>
      </w:pPr>
      <w:r w:rsidRPr="00525F27">
        <w:rPr>
          <w:rFonts w:ascii="Times New Roman" w:hAnsi="Times New Roman" w:cs="Times New Roman"/>
          <w:sz w:val="20"/>
          <w:szCs w:val="20"/>
        </w:rPr>
        <w:t xml:space="preserve"> </w:t>
      </w:r>
      <w:r w:rsidRPr="00525F27">
        <w:rPr>
          <w:rFonts w:ascii="Times New Roman" w:hAnsi="Times New Roman" w:cs="Times New Roman"/>
          <w:sz w:val="20"/>
          <w:szCs w:val="20"/>
        </w:rPr>
        <w:tab/>
        <w:t>كتب بواسطة كاتي دوموند</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تحرير تقريبي بواسطة تيد هيلدبراندت</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 xml:space="preserve">التحرير النهائي بواسطة </w:t>
      </w:r>
      <w:r w:rsidR="00BB0373">
        <w:rPr>
          <w:rFonts w:ascii="Times New Roman" w:hAnsi="Times New Roman" w:cs="Times New Roman"/>
          <w:sz w:val="20"/>
          <w:szCs w:val="20"/>
        </w:rPr>
        <w:t>إليزابيث فيشر</w:t>
      </w:r>
      <w:r w:rsidRPr="00525F27">
        <w:rPr>
          <w:rFonts w:ascii="Times New Roman" w:hAnsi="Times New Roman" w:cs="Times New Roman"/>
          <w:sz w:val="20"/>
          <w:szCs w:val="20"/>
        </w:rPr>
        <w:br/>
        <w:t xml:space="preserve"> </w:t>
      </w:r>
      <w:r w:rsidRPr="00525F27">
        <w:rPr>
          <w:rFonts w:ascii="Times New Roman" w:hAnsi="Times New Roman" w:cs="Times New Roman"/>
          <w:sz w:val="20"/>
          <w:szCs w:val="20"/>
        </w:rPr>
        <w:tab/>
        <w:t>رواه تيد هيلدبرانت</w:t>
      </w:r>
    </w:p>
    <w:p w:rsidR="00525F27" w:rsidRPr="009719CB" w:rsidRDefault="00525F27" w:rsidP="009719CB">
      <w:pPr>
        <w:spacing w:line="360" w:lineRule="auto"/>
        <w:rPr>
          <w:rFonts w:ascii="Times New Roman" w:hAnsi="Times New Roman" w:cs="Times New Roman"/>
          <w:sz w:val="26"/>
          <w:szCs w:val="26"/>
        </w:rPr>
      </w:pPr>
    </w:p>
    <w:p w:rsidR="003772B4" w:rsidRPr="009719CB" w:rsidRDefault="003772B4">
      <w:pPr>
        <w:spacing w:line="360" w:lineRule="auto"/>
        <w:rPr>
          <w:rFonts w:ascii="Times New Roman" w:hAnsi="Times New Roman" w:cs="Times New Roman"/>
          <w:sz w:val="26"/>
          <w:szCs w:val="26"/>
        </w:rPr>
      </w:pPr>
    </w:p>
    <w:sectPr w:rsidR="003772B4" w:rsidRPr="009719CB" w:rsidSect="003772B4">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14F" w:rsidRDefault="00EB114F" w:rsidP="009719CB">
      <w:r>
        <w:separator/>
      </w:r>
    </w:p>
  </w:endnote>
  <w:endnote w:type="continuationSeparator" w:id="0">
    <w:p w:rsidR="00EB114F" w:rsidRDefault="00EB114F" w:rsidP="0097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14F" w:rsidRDefault="00EB114F" w:rsidP="009719CB">
      <w:r>
        <w:separator/>
      </w:r>
    </w:p>
  </w:footnote>
  <w:footnote w:type="continuationSeparator" w:id="0">
    <w:p w:rsidR="00EB114F" w:rsidRDefault="00EB114F" w:rsidP="0097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4C90" w:rsidRDefault="00DA4C90">
    <w:pPr>
      <w:pStyle w:val="Header"/>
      <w:bidi/>
      <w:jc w:val="right"/>
    </w:pPr>
    <w:r>
      <w:fldChar w:fldCharType="begin"/>
    </w:r>
    <w:r>
      <w:instrText xml:space="preserve"> PAGE   \* MERGEFORMAT </w:instrText>
    </w:r>
    <w:r>
      <w:fldChar w:fldCharType="separate"/>
    </w:r>
    <w:r w:rsidR="00BB0373">
      <w:rPr>
        <w:noProof/>
      </w:rPr>
      <w:t>19</w:t>
    </w:r>
    <w:r>
      <w:rPr>
        <w:noProof/>
      </w:rPr>
      <w:fldChar w:fldCharType="end"/>
    </w:r>
  </w:p>
  <w:p w:rsidR="00DA4C90" w:rsidRDefault="00DA4C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FF0"/>
    <w:rsid w:val="00032E70"/>
    <w:rsid w:val="00034DC5"/>
    <w:rsid w:val="00035AFC"/>
    <w:rsid w:val="00081AFA"/>
    <w:rsid w:val="000957D2"/>
    <w:rsid w:val="000A58BD"/>
    <w:rsid w:val="000F07EB"/>
    <w:rsid w:val="000F08A4"/>
    <w:rsid w:val="00106C19"/>
    <w:rsid w:val="001418ED"/>
    <w:rsid w:val="00174C1A"/>
    <w:rsid w:val="001964CB"/>
    <w:rsid w:val="001A1AA1"/>
    <w:rsid w:val="001C5531"/>
    <w:rsid w:val="001C69D9"/>
    <w:rsid w:val="001D58BD"/>
    <w:rsid w:val="0021444E"/>
    <w:rsid w:val="00221912"/>
    <w:rsid w:val="002533FF"/>
    <w:rsid w:val="002762CD"/>
    <w:rsid w:val="002D64F8"/>
    <w:rsid w:val="002E74DE"/>
    <w:rsid w:val="002F78CA"/>
    <w:rsid w:val="003040BC"/>
    <w:rsid w:val="00320834"/>
    <w:rsid w:val="00321BD9"/>
    <w:rsid w:val="0032298E"/>
    <w:rsid w:val="00330E69"/>
    <w:rsid w:val="00331051"/>
    <w:rsid w:val="003459AA"/>
    <w:rsid w:val="00347800"/>
    <w:rsid w:val="003772B4"/>
    <w:rsid w:val="00382727"/>
    <w:rsid w:val="003B121F"/>
    <w:rsid w:val="003E0407"/>
    <w:rsid w:val="003E1519"/>
    <w:rsid w:val="00433452"/>
    <w:rsid w:val="004713CA"/>
    <w:rsid w:val="0047403B"/>
    <w:rsid w:val="00481A85"/>
    <w:rsid w:val="00495745"/>
    <w:rsid w:val="00507830"/>
    <w:rsid w:val="00525F27"/>
    <w:rsid w:val="00540079"/>
    <w:rsid w:val="005461CF"/>
    <w:rsid w:val="0059232B"/>
    <w:rsid w:val="005C2B63"/>
    <w:rsid w:val="006268C1"/>
    <w:rsid w:val="00643149"/>
    <w:rsid w:val="0064563F"/>
    <w:rsid w:val="00645EE9"/>
    <w:rsid w:val="006567EE"/>
    <w:rsid w:val="00656D08"/>
    <w:rsid w:val="00665A4D"/>
    <w:rsid w:val="00673026"/>
    <w:rsid w:val="00692E80"/>
    <w:rsid w:val="0069534A"/>
    <w:rsid w:val="006B19A5"/>
    <w:rsid w:val="006C66D0"/>
    <w:rsid w:val="006D7888"/>
    <w:rsid w:val="006E6D81"/>
    <w:rsid w:val="007264A6"/>
    <w:rsid w:val="00732E7C"/>
    <w:rsid w:val="00733D7D"/>
    <w:rsid w:val="00783ECB"/>
    <w:rsid w:val="00786766"/>
    <w:rsid w:val="00790B0C"/>
    <w:rsid w:val="00797271"/>
    <w:rsid w:val="007C4A0E"/>
    <w:rsid w:val="007C79C7"/>
    <w:rsid w:val="007D5B5C"/>
    <w:rsid w:val="007E2863"/>
    <w:rsid w:val="007E3CE7"/>
    <w:rsid w:val="00827BF6"/>
    <w:rsid w:val="00833C5C"/>
    <w:rsid w:val="0084608F"/>
    <w:rsid w:val="00866FF0"/>
    <w:rsid w:val="008D717E"/>
    <w:rsid w:val="00904B23"/>
    <w:rsid w:val="00911324"/>
    <w:rsid w:val="00947D4B"/>
    <w:rsid w:val="00951A84"/>
    <w:rsid w:val="00965DBB"/>
    <w:rsid w:val="009719CB"/>
    <w:rsid w:val="0098429E"/>
    <w:rsid w:val="00A03FFF"/>
    <w:rsid w:val="00A071E0"/>
    <w:rsid w:val="00A90ABC"/>
    <w:rsid w:val="00AA5C7F"/>
    <w:rsid w:val="00AC5786"/>
    <w:rsid w:val="00AD4EB1"/>
    <w:rsid w:val="00AE4678"/>
    <w:rsid w:val="00B00485"/>
    <w:rsid w:val="00B05629"/>
    <w:rsid w:val="00B25F68"/>
    <w:rsid w:val="00B63349"/>
    <w:rsid w:val="00B81CC4"/>
    <w:rsid w:val="00B971B9"/>
    <w:rsid w:val="00BB0373"/>
    <w:rsid w:val="00BB1DF3"/>
    <w:rsid w:val="00BD2FA6"/>
    <w:rsid w:val="00BE4844"/>
    <w:rsid w:val="00C03680"/>
    <w:rsid w:val="00C04300"/>
    <w:rsid w:val="00C136A0"/>
    <w:rsid w:val="00C16A40"/>
    <w:rsid w:val="00C2525D"/>
    <w:rsid w:val="00C26744"/>
    <w:rsid w:val="00C27922"/>
    <w:rsid w:val="00C44310"/>
    <w:rsid w:val="00C6061A"/>
    <w:rsid w:val="00C62428"/>
    <w:rsid w:val="00C646F5"/>
    <w:rsid w:val="00C965B2"/>
    <w:rsid w:val="00CD2A0D"/>
    <w:rsid w:val="00CD4AB7"/>
    <w:rsid w:val="00CD67CB"/>
    <w:rsid w:val="00CD7636"/>
    <w:rsid w:val="00CE0F3D"/>
    <w:rsid w:val="00D04E03"/>
    <w:rsid w:val="00D059F8"/>
    <w:rsid w:val="00D135E5"/>
    <w:rsid w:val="00D2576B"/>
    <w:rsid w:val="00D47B9A"/>
    <w:rsid w:val="00DA4C90"/>
    <w:rsid w:val="00DA6A12"/>
    <w:rsid w:val="00DD2665"/>
    <w:rsid w:val="00DD60CF"/>
    <w:rsid w:val="00DF346D"/>
    <w:rsid w:val="00DF56E8"/>
    <w:rsid w:val="00E556BC"/>
    <w:rsid w:val="00E83DD9"/>
    <w:rsid w:val="00E85A5F"/>
    <w:rsid w:val="00E91CEE"/>
    <w:rsid w:val="00E965D6"/>
    <w:rsid w:val="00EA1639"/>
    <w:rsid w:val="00EB114F"/>
    <w:rsid w:val="00ED0B20"/>
    <w:rsid w:val="00F07C8E"/>
    <w:rsid w:val="00F23F7A"/>
    <w:rsid w:val="00F40F60"/>
    <w:rsid w:val="00F64412"/>
    <w:rsid w:val="00F925FF"/>
    <w:rsid w:val="00F96436"/>
    <w:rsid w:val="00FF60E0"/>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A4A36-9D2A-472E-BDFF-5082191D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6A"/>
    <w:rPr>
      <w:sz w:val="24"/>
      <w:szCs w:val="24"/>
      <w:lang w:bidi="ar-SA"/>
    </w:rPr>
  </w:style>
  <w:style w:type="paragraph" w:styleId="Heading1">
    <w:name w:val="heading 1"/>
    <w:basedOn w:val="Normal"/>
    <w:next w:val="Normal"/>
    <w:link w:val="Heading1Char"/>
    <w:uiPriority w:val="9"/>
    <w:qFormat/>
    <w:rsid w:val="00660DEE"/>
    <w:pPr>
      <w:keepNext/>
      <w:keepLines/>
      <w:spacing w:before="480"/>
      <w:outlineLvl w:val="0"/>
    </w:pPr>
    <w:rPr>
      <w:rFonts w:ascii="Times New Roman" w:eastAsia="Times New Roman" w:hAnsi="Times New Roman" w:cs="Times New Roman"/>
      <w:b/>
      <w:bCs/>
      <w:color w:val="345A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0DEE"/>
    <w:rPr>
      <w:rFonts w:ascii="Times New Roman" w:eastAsia="Times New Roman" w:hAnsi="Times New Roman" w:cs="Times New Roman"/>
      <w:b/>
      <w:bCs/>
      <w:color w:val="345A8A"/>
      <w:sz w:val="32"/>
      <w:szCs w:val="32"/>
    </w:rPr>
  </w:style>
  <w:style w:type="paragraph" w:styleId="Header">
    <w:name w:val="header"/>
    <w:basedOn w:val="Normal"/>
    <w:link w:val="HeaderChar"/>
    <w:uiPriority w:val="99"/>
    <w:unhideWhenUsed/>
    <w:rsid w:val="009719CB"/>
    <w:pPr>
      <w:tabs>
        <w:tab w:val="center" w:pos="4680"/>
        <w:tab w:val="right" w:pos="9360"/>
      </w:tabs>
    </w:pPr>
  </w:style>
  <w:style w:type="character" w:customStyle="1" w:styleId="HeaderChar">
    <w:name w:val="Header Char"/>
    <w:basedOn w:val="DefaultParagraphFont"/>
    <w:link w:val="Header"/>
    <w:uiPriority w:val="99"/>
    <w:rsid w:val="009719CB"/>
  </w:style>
  <w:style w:type="paragraph" w:styleId="Footer">
    <w:name w:val="footer"/>
    <w:basedOn w:val="Normal"/>
    <w:link w:val="FooterChar"/>
    <w:uiPriority w:val="99"/>
    <w:unhideWhenUsed/>
    <w:rsid w:val="009719CB"/>
    <w:pPr>
      <w:tabs>
        <w:tab w:val="center" w:pos="4680"/>
        <w:tab w:val="right" w:pos="9360"/>
      </w:tabs>
    </w:pPr>
  </w:style>
  <w:style w:type="character" w:customStyle="1" w:styleId="FooterChar">
    <w:name w:val="Footer Char"/>
    <w:basedOn w:val="DefaultParagraphFont"/>
    <w:link w:val="Footer"/>
    <w:uiPriority w:val="99"/>
    <w:rsid w:val="009719CB"/>
  </w:style>
  <w:style w:type="paragraph" w:styleId="BalloonText">
    <w:name w:val="Balloon Text"/>
    <w:basedOn w:val="Normal"/>
    <w:link w:val="BalloonTextChar"/>
    <w:uiPriority w:val="99"/>
    <w:semiHidden/>
    <w:unhideWhenUsed/>
    <w:rsid w:val="00DF56E8"/>
    <w:rPr>
      <w:rFonts w:ascii="Tahoma" w:hAnsi="Tahoma" w:cs="Tahoma"/>
      <w:sz w:val="16"/>
      <w:szCs w:val="16"/>
    </w:rPr>
  </w:style>
  <w:style w:type="character" w:customStyle="1" w:styleId="BalloonTextChar">
    <w:name w:val="Balloon Text Char"/>
    <w:link w:val="BalloonText"/>
    <w:uiPriority w:val="99"/>
    <w:semiHidden/>
    <w:rsid w:val="00DF5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6425</Words>
  <Characters>26152</Characters>
  <Application>Microsoft Office Word</Application>
  <DocSecurity>0</DocSecurity>
  <Lines>373</Lines>
  <Paragraphs>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Dumond</dc:creator>
  <cp:lastModifiedBy>Ted</cp:lastModifiedBy>
  <cp:revision>6</cp:revision>
  <cp:lastPrinted>2011-03-17T22:48:00Z</cp:lastPrinted>
  <dcterms:created xsi:type="dcterms:W3CDTF">2011-08-03T18:28:00Z</dcterms:created>
  <dcterms:modified xsi:type="dcterms:W3CDTF">2023-07-20T12:23:00Z</dcterms:modified>
</cp:coreProperties>
</file>