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DFAEF" w14:textId="620C7CEF" w:rsidR="00143CD5" w:rsidRPr="003F11F0" w:rsidRDefault="003F11F0" w:rsidP="003F11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Le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8, La dynastie hasmonéenne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F11F0">
        <w:rPr>
          <w:rFonts w:ascii="AA Times New Roman" w:eastAsia="Calibri" w:hAnsi="AA Times New Roman" w:cs="AA Times New Roman"/>
          <w:sz w:val="26"/>
          <w:szCs w:val="26"/>
        </w:rPr>
        <w:t xml:space="preserve">© 2024 Tony Tomasino et Ted Hildebrandt</w:t>
      </w:r>
    </w:p>
    <w:p w14:paraId="705D3BE8" w14:textId="77777777" w:rsidR="003F11F0" w:rsidRPr="003F11F0" w:rsidRDefault="003F11F0">
      <w:pPr>
        <w:rPr>
          <w:sz w:val="26"/>
          <w:szCs w:val="26"/>
        </w:rPr>
      </w:pPr>
    </w:p>
    <w:p w14:paraId="6DD05925" w14:textId="28FD8EB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s'agit du Dr Anthony Tomasino et de son enseignement sur le judaïsme avant Jésus. Il s'agit de la session 8, La dynastie hasmonéenne. </w:t>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Pr>
          <w:rFonts w:ascii="Calibri" w:eastAsia="Calibri" w:hAnsi="Calibri" w:cs="Calibri"/>
          <w:sz w:val="26"/>
          <w:szCs w:val="26"/>
        </w:rPr>
        <w:br xmlns:w="http://schemas.openxmlformats.org/wordprocessingml/2006/main"/>
      </w:r>
      <w:r xmlns:w="http://schemas.openxmlformats.org/wordprocessingml/2006/main" w:rsidR="003F11F0" w:rsidRPr="003F11F0">
        <w:rPr>
          <w:rFonts w:ascii="Calibri" w:eastAsia="Calibri" w:hAnsi="Calibri" w:cs="Calibri"/>
          <w:sz w:val="26"/>
          <w:szCs w:val="26"/>
        </w:rPr>
        <w:t xml:space="preserve">Ainsi, la dernière fois que nous avons quitté nos héros, Judas Maccabée était récemment mort au combat et son frère Jonathan avait pris le commandement des troupes asmonéennes et était devenu le chef de la rébellion.</w:t>
      </w:r>
    </w:p>
    <w:p w14:paraId="6CF8D4BA" w14:textId="77777777" w:rsidR="00143CD5" w:rsidRPr="003F11F0" w:rsidRDefault="00143CD5">
      <w:pPr>
        <w:rPr>
          <w:sz w:val="26"/>
          <w:szCs w:val="26"/>
        </w:rPr>
      </w:pPr>
    </w:p>
    <w:p w14:paraId="2105E02E" w14:textId="4871D9E4" w:rsidR="00143CD5" w:rsidRPr="003F11F0" w:rsidRDefault="003F11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petite remarque intéressante ici est qu'Alcimus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le grand prêtre qui était en quelque sorte le chef du parti hellénisant, est décédé peu de temps après que Jonathan ait pris le pouvoir. Et on ne sait pas qui a pris sa place à ce moment-là. Maintenant, cela devient un peu un mystère parce que certains chercheurs disent que le bureau était peut-être simplement vide.</w:t>
      </w:r>
    </w:p>
    <w:p w14:paraId="7975FAE2" w14:textId="77777777" w:rsidR="00143CD5" w:rsidRPr="003F11F0" w:rsidRDefault="00143CD5">
      <w:pPr>
        <w:rPr>
          <w:sz w:val="26"/>
          <w:szCs w:val="26"/>
        </w:rPr>
      </w:pPr>
    </w:p>
    <w:p w14:paraId="3E269674" w14:textId="5E316E9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Personne n'était grand prêtre à cette époque, ce que j'ai beaucoup de mal à croire parce que, vous savez, les grands prêtres étaient responsables de faire des choses comme le rituel du Jour des Expiations, qui éliminait la culpabilité collective des juifs. personnes. Je ne pense pas que tu veuilles laisser ça, tu sais, au hasard ou quelque chose du genre. D'autres personnes disent que peut-être Jonathan était grand prêtre, ce qui n'a aucun sens pour moi non plus, car si Jonathan était grand prêtre à cette époque, je suis sûr que les livres des Macchabées le célébreraient partout.</w:t>
      </w:r>
    </w:p>
    <w:p w14:paraId="6966BEC6" w14:textId="77777777" w:rsidR="00143CD5" w:rsidRPr="003F11F0" w:rsidRDefault="00143CD5">
      <w:pPr>
        <w:rPr>
          <w:sz w:val="26"/>
          <w:szCs w:val="26"/>
        </w:rPr>
      </w:pPr>
    </w:p>
    <w:p w14:paraId="25B19B95" w14:textId="2D11E590" w:rsidR="00143CD5" w:rsidRPr="003F11F0" w:rsidRDefault="003F11F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Donc, je vais juste comprendre que ce qui se passe probablement ici, c'est que celui qui a été installé dans le bureau à ce moment-là était très inoffensif et très inoubliable. Et c’est pourquoi personne n’a même pris la peine de se souvenir de son nom. Mais quoi qu’il en soit, Jonathan prend maintenant le pouvoir de 161 à 142 avant JC, il va mener cette révolte.</w:t>
      </w:r>
    </w:p>
    <w:p w14:paraId="29AA5AF4" w14:textId="77777777" w:rsidR="00143CD5" w:rsidRPr="003F11F0" w:rsidRDefault="00143CD5">
      <w:pPr>
        <w:rPr>
          <w:sz w:val="26"/>
          <w:szCs w:val="26"/>
        </w:rPr>
      </w:pPr>
    </w:p>
    <w:p w14:paraId="0770027C" w14:textId="1392123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Jonathan établit une sorte de centre gouvernemental dans la ville de Mishmash. Et Mishmash est une ville qui se trouve un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loin de Jérusalem. Nous ne savons pas qui dirige Jérusalem en ce moment.</w:t>
      </w:r>
    </w:p>
    <w:p w14:paraId="6F1BF93B" w14:textId="77777777" w:rsidR="00143CD5" w:rsidRPr="003F11F0" w:rsidRDefault="00143CD5">
      <w:pPr>
        <w:rPr>
          <w:sz w:val="26"/>
          <w:szCs w:val="26"/>
        </w:rPr>
      </w:pPr>
    </w:p>
    <w:p w14:paraId="1F353064" w14:textId="5A44E7D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Ce que nous savons, c’est que de nombreuses personnes venaient à Mishmash pour obtenir justice. Et cela me rappelle en quelque sorte l'histoire de l'époque où Absalom, le fils du roi David, avait en quelque sorte mis en place un gouvernement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par contumace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où il rendait un jugement tandis que son père David languissait en quelque sorte dans le palais. Mais c'est apparemment ce qui se passe ici.</w:t>
      </w:r>
    </w:p>
    <w:p w14:paraId="568E2BCB" w14:textId="77777777" w:rsidR="00143CD5" w:rsidRPr="003F11F0" w:rsidRDefault="00143CD5">
      <w:pPr>
        <w:rPr>
          <w:sz w:val="26"/>
          <w:szCs w:val="26"/>
        </w:rPr>
      </w:pPr>
    </w:p>
    <w:p w14:paraId="2732DED1"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Le gouvernement de Mishmash et le travail de Jonathan étaient apparemment très populaires auprès de la population. Et il y avait plus de gens qui s’adressaient à Jonathan pour obtenir de l’aide que de personnes qui s’adressaient à celui qui dirigeait Jérusalem à l’époque. Maintenant, Macchabées, nous avons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déjà parlé un peu de lui, les Macchabées ont commencé à établir un certain nombre de forteresses dans toute la Judée et à essayer de sécuriser cet endroit pour l'empire séleucide.</w:t>
      </w:r>
    </w:p>
    <w:p w14:paraId="659ACA1F" w14:textId="77777777" w:rsidR="00143CD5" w:rsidRPr="003F11F0" w:rsidRDefault="00143CD5">
      <w:pPr>
        <w:rPr>
          <w:sz w:val="26"/>
          <w:szCs w:val="26"/>
        </w:rPr>
      </w:pPr>
    </w:p>
    <w:p w14:paraId="7E48EB1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Une fois de plus, nous avons des problèmes en Syrie, car nous avons une rivalité entre Démétrius Ier et un homme du nom d'Alexandre Ballas, qui font tous deux partie de la famille royale et qui se disputent désormais tous les deux le pouvoir. Le trône. Ballas, nous ne savons vraiment pas quel est son lien avec la famille. Certains pensent qu’il n’en avait pas.</w:t>
      </w:r>
    </w:p>
    <w:p w14:paraId="4E6EC2EB" w14:textId="77777777" w:rsidR="00143CD5" w:rsidRPr="003F11F0" w:rsidRDefault="00143CD5">
      <w:pPr>
        <w:rPr>
          <w:sz w:val="26"/>
          <w:szCs w:val="26"/>
        </w:rPr>
      </w:pPr>
    </w:p>
    <w:p w14:paraId="0A387FD3" w14:textId="12E401F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Mais en tout cas, il semblait jouir d’une grande popularité. Pour s’assurer le soutien du peuple qu’il considérait comme le plus vigoureux de la population juive, il nomma Jonathan grand prêtre à Jérusalem. C'était pour gagner sa faveur.</w:t>
      </w:r>
    </w:p>
    <w:p w14:paraId="348C7BF3" w14:textId="77777777" w:rsidR="00143CD5" w:rsidRPr="003F11F0" w:rsidRDefault="00143CD5">
      <w:pPr>
        <w:rPr>
          <w:sz w:val="26"/>
          <w:szCs w:val="26"/>
        </w:rPr>
      </w:pPr>
    </w:p>
    <w:p w14:paraId="0C7BD8E5" w14:textId="6935023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s’agissait de l’avoir comme allié, de le garder proche, etc. Cela pose cependant un problème majeur pour le peuple juif, car il s’agit d’une rupture importante avec la tradition. Il vient d'une famille de prêtres, c'est vrai.</w:t>
      </w:r>
    </w:p>
    <w:p w14:paraId="063C84D7" w14:textId="77777777" w:rsidR="00143CD5" w:rsidRPr="003F11F0" w:rsidRDefault="00143CD5">
      <w:pPr>
        <w:rPr>
          <w:sz w:val="26"/>
          <w:szCs w:val="26"/>
        </w:rPr>
      </w:pPr>
    </w:p>
    <w:p w14:paraId="5AC0CFB2" w14:textId="2F7C077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Mais le grand prêtre, depuis l'époque de Salomon, était essentiellement issu d'une grande famille, la famille d'un homme du nom de Zadok. La lignée des grands prêtres zadokites était bien établie. Et Dieu avait pratiquement conclu cette alliance avec la famille Zadokite selon laquelle ils seraient les grands prêtres à perpétuité.</w:t>
      </w:r>
    </w:p>
    <w:p w14:paraId="31ECC438" w14:textId="77777777" w:rsidR="00143CD5" w:rsidRPr="003F11F0" w:rsidRDefault="00143CD5">
      <w:pPr>
        <w:rPr>
          <w:sz w:val="26"/>
          <w:szCs w:val="26"/>
        </w:rPr>
      </w:pPr>
    </w:p>
    <w:p w14:paraId="6330690A" w14:textId="75C7269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Aujourd’hui, nous rompons avec cette tradition en nommant cet Hasmonéen, qui ne fait pas partie de la lignée zadokite, comme grand prêtre. Ainsi, en 153 avant JC, la Fête des Tabernacles en 153 avant JC est le premier acte officiel de Jonathan. A cette époque, il préside en tant que grand prêtre.</w:t>
      </w:r>
    </w:p>
    <w:p w14:paraId="533A9686" w14:textId="77777777" w:rsidR="00143CD5" w:rsidRPr="003F11F0" w:rsidRDefault="00143CD5">
      <w:pPr>
        <w:rPr>
          <w:sz w:val="26"/>
          <w:szCs w:val="26"/>
        </w:rPr>
      </w:pPr>
    </w:p>
    <w:p w14:paraId="09AD701E" w14:textId="50D9A4D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Balas continue de lui verser des honneurs. Il fait de lui le Stratigos de Jérusalem. Ce Stratigos est une sorte de gouverneur militaire.</w:t>
      </w:r>
    </w:p>
    <w:p w14:paraId="5DB2F5C7" w14:textId="77777777" w:rsidR="00143CD5" w:rsidRPr="003F11F0" w:rsidRDefault="00143CD5">
      <w:pPr>
        <w:rPr>
          <w:sz w:val="26"/>
          <w:szCs w:val="26"/>
        </w:rPr>
      </w:pPr>
    </w:p>
    <w:p w14:paraId="358BCD0D" w14:textId="072DD70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Ainsi, non seulement il est la principale autorité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religieuse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 mais il est désormais également la principale autorité militaire de Jérusalem. Il semble, au moins au début, que les Hasmonéens ont gagné. Donc, la chute de Jonathan.</w:t>
      </w:r>
    </w:p>
    <w:p w14:paraId="4F464BEE" w14:textId="77777777" w:rsidR="00143CD5" w:rsidRPr="003F11F0" w:rsidRDefault="00143CD5">
      <w:pPr>
        <w:rPr>
          <w:sz w:val="26"/>
          <w:szCs w:val="26"/>
        </w:rPr>
      </w:pPr>
    </w:p>
    <w:p w14:paraId="56DBCBFE" w14:textId="3268BC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Voici un graphique montrant maintenant où la Judée se développe un peu ici. Vous savez, ce n'est pas vraiment une nation, mais Jonathan a réussi à conquérir certaines régions ici en Transjordanie et certaines régions ici également et à étendre le royaume des territoires de Judée. Ainsi, Démétrius II devient roi en 145 avant JC.</w:t>
      </w:r>
    </w:p>
    <w:p w14:paraId="492DA3A4" w14:textId="77777777" w:rsidR="00143CD5" w:rsidRPr="003F11F0" w:rsidRDefault="00143CD5">
      <w:pPr>
        <w:rPr>
          <w:sz w:val="26"/>
          <w:szCs w:val="26"/>
        </w:rPr>
      </w:pPr>
    </w:p>
    <w:p w14:paraId="76EBB8A5" w14:textId="689C459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Or, c'était le rival d'Alexandre Ballas. Alexandre Balas est mort, et Démétrius convoque Jonathan en Syrie pour lui faire répondre d'avoir soutenu Alexandre Balas. Eh bien, dans l’un de ces rebondissements étranges et décalés du destin, ce qui finit par se produire, c’est que Démétrius finit par céder du territoire aux Judéens.</w:t>
      </w:r>
    </w:p>
    <w:p w14:paraId="4C178BA0" w14:textId="77777777" w:rsidR="00143CD5" w:rsidRPr="003F11F0" w:rsidRDefault="00143CD5">
      <w:pPr>
        <w:rPr>
          <w:sz w:val="26"/>
          <w:szCs w:val="26"/>
        </w:rPr>
      </w:pPr>
    </w:p>
    <w:p w14:paraId="3E54525D" w14:textId="0D603A8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Ainsi </w:t>
      </w:r>
      <w:r xmlns:w="http://schemas.openxmlformats.org/wordprocessingml/2006/main" w:rsidR="00C710A8">
        <w:rPr>
          <w:rFonts w:ascii="Calibri" w:eastAsia="Calibri" w:hAnsi="Calibri" w:cs="Calibri"/>
          <w:sz w:val="26"/>
          <w:szCs w:val="26"/>
        </w:rPr>
        <w:t xml:space="preserve">, au lieu d’être emmené au bûcher, Jonathan finit par revenir avec encore plus de puissance qu’avant son départ en Syrie. Mais cela ne va pas durer longtemps. Une fois de plus, la politique syrienne va provoquer des conflits ici.</w:t>
      </w:r>
    </w:p>
    <w:p w14:paraId="43E8A070" w14:textId="77777777" w:rsidR="00143CD5" w:rsidRPr="003F11F0" w:rsidRDefault="00143CD5">
      <w:pPr>
        <w:rPr>
          <w:sz w:val="26"/>
          <w:szCs w:val="26"/>
        </w:rPr>
      </w:pPr>
    </w:p>
    <w:p w14:paraId="4E5FBCAE" w14:textId="0E9B4D0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Un autre rival du trône de l’empire syrien, les Séleucides, se dresse. Un type nommé Tryphon. Tryphon était un général d'Alexandre Balas.</w:t>
      </w:r>
    </w:p>
    <w:p w14:paraId="49D650CD" w14:textId="77777777" w:rsidR="00143CD5" w:rsidRPr="003F11F0" w:rsidRDefault="00143CD5">
      <w:pPr>
        <w:rPr>
          <w:sz w:val="26"/>
          <w:szCs w:val="26"/>
        </w:rPr>
      </w:pPr>
    </w:p>
    <w:p w14:paraId="3DE6B066" w14:textId="76E6F03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n'est pas membre de la famille royale. C'était un général. Mais il avait beaucoup de pouvoir et il avait les armées derrière lui.</w:t>
      </w:r>
    </w:p>
    <w:p w14:paraId="560A106C" w14:textId="77777777" w:rsidR="00143CD5" w:rsidRPr="003F11F0" w:rsidRDefault="00143CD5">
      <w:pPr>
        <w:rPr>
          <w:sz w:val="26"/>
          <w:szCs w:val="26"/>
        </w:rPr>
      </w:pPr>
    </w:p>
    <w:p w14:paraId="5B24D121" w14:textId="040FF029"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donc Tryphon a été initialement soutenu par Jonathan, ce qui est plutôt génial parce que, eh bien, je suppose qu'ils ont probablement eu une relation auparavant parce qu'il avait soutenu Alexander Balas, et ce type avait été associé à Alexander Ballas. Eh bien, il semble que cela aurait pu être une bonne décision, mais Tryphon s'est méfié de Jonathan. Il pensait que Jonathan travaillait contre lui et qu'il essayait peut-être d'étendre son royaume.</w:t>
      </w:r>
    </w:p>
    <w:p w14:paraId="2E77CD49" w14:textId="77777777" w:rsidR="00143CD5" w:rsidRPr="003F11F0" w:rsidRDefault="00143CD5">
      <w:pPr>
        <w:rPr>
          <w:sz w:val="26"/>
          <w:szCs w:val="26"/>
        </w:rPr>
      </w:pPr>
    </w:p>
    <w:p w14:paraId="450B2B62" w14:textId="7FEF3551"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Alors, il l'attire vers la ville de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Ptolémée </w:t>
      </w:r>
      <w:proofErr xmlns:w="http://schemas.openxmlformats.org/wordprocessingml/2006/main" w:type="spellEnd"/>
      <w:r xmlns:w="http://schemas.openxmlformats.org/wordprocessingml/2006/main">
        <w:rPr>
          <w:rFonts w:ascii="Calibri" w:eastAsia="Calibri" w:hAnsi="Calibri" w:cs="Calibri"/>
          <w:sz w:val="26"/>
          <w:szCs w:val="26"/>
        </w:rPr>
        <w:t xml:space="preserve">, qui se trouve un peu plus au nord d'ici. Il prétend qu'il lui accordera des honneurs encore plus grands.</w:t>
      </w:r>
    </w:p>
    <w:p w14:paraId="588C1B7A" w14:textId="77777777" w:rsidR="00143CD5" w:rsidRPr="003F11F0" w:rsidRDefault="00143CD5">
      <w:pPr>
        <w:rPr>
          <w:sz w:val="26"/>
          <w:szCs w:val="26"/>
        </w:rPr>
      </w:pPr>
    </w:p>
    <w:p w14:paraId="1206FF1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Or, certains des frères de Jonathan se méfiaient beaucoup de cela. On lui a en quelque sorte prévenu de ne pas y aller. Mais Jonathan y est allé, hé, peu importe.</w:t>
      </w:r>
    </w:p>
    <w:p w14:paraId="31752B83" w14:textId="77777777" w:rsidR="00143CD5" w:rsidRPr="003F11F0" w:rsidRDefault="00143CD5">
      <w:pPr>
        <w:rPr>
          <w:sz w:val="26"/>
          <w:szCs w:val="26"/>
        </w:rPr>
      </w:pPr>
    </w:p>
    <w:p w14:paraId="77131ABA" w14:textId="2B3B07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Vous savez, qu'est-ce qui pourrait mal se passer ? Eh bien, ce qui pourrait mal tourner, c'est qu'il ait été fait prisonnier puis exécuté. C'est donc son frère Simon qui doit prendre la relève. Simon est nommé grand prêtre par les Juifs, et non par les Séleucides, lorsque Jonathan est assassiné par Tryphon.</w:t>
      </w:r>
    </w:p>
    <w:p w14:paraId="32F53F1E" w14:textId="77777777" w:rsidR="00143CD5" w:rsidRPr="003F11F0" w:rsidRDefault="00143CD5">
      <w:pPr>
        <w:rPr>
          <w:sz w:val="26"/>
          <w:szCs w:val="26"/>
        </w:rPr>
      </w:pPr>
    </w:p>
    <w:p w14:paraId="05832AF5" w14:textId="11B2F844"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Maintenant, Tryphon tente à nouveau de s'emparer du royaume. Eh bien, je devrais dire la région. Ce n'est pas un royaume à ce stade.</w:t>
      </w:r>
    </w:p>
    <w:p w14:paraId="1413B04E" w14:textId="77777777" w:rsidR="00143CD5" w:rsidRPr="003F11F0" w:rsidRDefault="00143CD5">
      <w:pPr>
        <w:rPr>
          <w:sz w:val="26"/>
          <w:szCs w:val="26"/>
        </w:rPr>
      </w:pPr>
    </w:p>
    <w:p w14:paraId="525F55C2" w14:textId="69B3618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À ce stade, Simon forme une alliance avec Démétrius II, mais il souhaite davantage de concessions. Il est prêt à aider Démétrius II contre Tryphon si Jérusalem est exonérée d'impôts. C’est toute une concession qu’il exige ici.</w:t>
      </w:r>
    </w:p>
    <w:p w14:paraId="2E69E0E0" w14:textId="77777777" w:rsidR="00143CD5" w:rsidRPr="003F11F0" w:rsidRDefault="00143CD5">
      <w:pPr>
        <w:rPr>
          <w:sz w:val="26"/>
          <w:szCs w:val="26"/>
        </w:rPr>
      </w:pPr>
    </w:p>
    <w:p w14:paraId="2EE4AC58" w14:textId="42BC92D4" w:rsidR="00143CD5" w:rsidRPr="003F11F0" w:rsidRDefault="00C710A8">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Ainsi, Démétrius II est d’accord. À ce stade, on nous dit que les Juifs furent libérés du joug des Gentils, un jour célébré dans les annales des livres des Macchabées et dont l’histoire juive se souvient également avec tendresse. Car, avouons-le, vous ne payez plus d’impôts aux puissances étrangères.</w:t>
      </w:r>
    </w:p>
    <w:p w14:paraId="15B483F0" w14:textId="77777777" w:rsidR="00143CD5" w:rsidRPr="003F11F0" w:rsidRDefault="00143CD5">
      <w:pPr>
        <w:rPr>
          <w:sz w:val="26"/>
          <w:szCs w:val="26"/>
        </w:rPr>
      </w:pPr>
    </w:p>
    <w:p w14:paraId="49364B1B" w14:textId="1E05BDDE"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Vous êtes essentiellement indépendant. Ainsi, il arrive à travailler pratiquement en autonomie pendant un certain temps. Il étend le royaume juif.</w:t>
      </w:r>
    </w:p>
    <w:p w14:paraId="42EC1822" w14:textId="77777777" w:rsidR="00143CD5" w:rsidRPr="003F11F0" w:rsidRDefault="00143CD5">
      <w:pPr>
        <w:rPr>
          <w:sz w:val="26"/>
          <w:szCs w:val="26"/>
        </w:rPr>
      </w:pPr>
    </w:p>
    <w:p w14:paraId="7666BB92" w14:textId="239B3B8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Il </w:t>
      </w:r>
      <w:r xmlns:w="http://schemas.openxmlformats.org/wordprocessingml/2006/main" w:rsidR="00C710A8">
        <w:rPr>
          <w:rFonts w:ascii="Calibri" w:eastAsia="Calibri" w:hAnsi="Calibri" w:cs="Calibri"/>
          <w:sz w:val="26"/>
          <w:szCs w:val="26"/>
        </w:rPr>
        <w:t xml:space="preserve">conquiert </w:t>
      </w:r>
      <w:proofErr xmlns:w="http://schemas.openxmlformats.org/wordprocessingml/2006/main" w:type="spellStart"/>
      <w:r xmlns:w="http://schemas.openxmlformats.org/wordprocessingml/2006/main" w:rsidR="00C710A8">
        <w:rPr>
          <w:rFonts w:ascii="Calibri" w:eastAsia="Calibri" w:hAnsi="Calibri" w:cs="Calibri"/>
          <w:sz w:val="26"/>
          <w:szCs w:val="26"/>
        </w:rPr>
        <w:t xml:space="preserve">Gérasa </w:t>
      </w:r>
      <w:proofErr xmlns:w="http://schemas.openxmlformats.org/wordprocessingml/2006/main" w:type="spellEnd"/>
      <w:r xmlns:w="http://schemas.openxmlformats.org/wordprocessingml/2006/main" w:rsidR="00C710A8">
        <w:rPr>
          <w:rFonts w:ascii="Calibri" w:eastAsia="Calibri" w:hAnsi="Calibri" w:cs="Calibri"/>
          <w:sz w:val="26"/>
          <w:szCs w:val="26"/>
        </w:rPr>
        <w:t xml:space="preserve">et prend l'Acre, une grande forteresse au sein de la ville de Jérusalem. Il expulse les troupes grecques de l'Acre et détruit plusieurs autres forteresses de la région. Simon connaît une fin tragique, même s'il parvient à recevoir de nombreuses distinctions en cours de route.</w:t>
      </w:r>
    </w:p>
    <w:p w14:paraId="5E36CD78" w14:textId="77777777" w:rsidR="00143CD5" w:rsidRPr="003F11F0" w:rsidRDefault="00143CD5">
      <w:pPr>
        <w:rPr>
          <w:sz w:val="26"/>
          <w:szCs w:val="26"/>
        </w:rPr>
      </w:pPr>
    </w:p>
    <w:p w14:paraId="77755121" w14:textId="4EC6F79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C'est en réalité en 140 avant JC qu'ils ont ce qu'ils appellent la Grande Assemblée, où il est reconnu comme le grand prêtre et le chef de tout le peuple juif. 140 ou 139, Démétrius, son patron, est capturé par les Parthes, eux encore. À ce stade, Simon apporte son soutien à Antiochus VII pour le trône.</w:t>
      </w:r>
    </w:p>
    <w:p w14:paraId="6AB64557" w14:textId="77777777" w:rsidR="00143CD5" w:rsidRPr="003F11F0" w:rsidRDefault="00143CD5">
      <w:pPr>
        <w:rPr>
          <w:sz w:val="26"/>
          <w:szCs w:val="26"/>
        </w:rPr>
      </w:pPr>
    </w:p>
    <w:p w14:paraId="6D8EF93D" w14:textId="57B59AA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Antiochus VII exigea que Simon libère certains des territoires qu'il avait conquis. Simon refusa de le faire lorsque les Grecs envoyèrent leurs troupes pour tenter de les prendre par la force. Simon et les troupes juives vainquirent les armées grecques et réussirent à conserver le contrôle de leurs territoires.</w:t>
      </w:r>
    </w:p>
    <w:p w14:paraId="20FC82D0" w14:textId="77777777" w:rsidR="00143CD5" w:rsidRPr="003F11F0" w:rsidRDefault="00143CD5">
      <w:pPr>
        <w:rPr>
          <w:sz w:val="26"/>
          <w:szCs w:val="26"/>
        </w:rPr>
      </w:pPr>
    </w:p>
    <w:p w14:paraId="12331D8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Ce qui arrive à Simon n’a rien à voir avec l’honneur ou quoi que ce soit de ce genre. Il a plutôt un gendre du nom de Ptolémée. Son gendre l'invite à un banquet.</w:t>
      </w:r>
    </w:p>
    <w:p w14:paraId="4E00DE8B" w14:textId="77777777" w:rsidR="00143CD5" w:rsidRPr="003F11F0" w:rsidRDefault="00143CD5">
      <w:pPr>
        <w:rPr>
          <w:sz w:val="26"/>
          <w:szCs w:val="26"/>
        </w:rPr>
      </w:pPr>
    </w:p>
    <w:p w14:paraId="1266692B" w14:textId="1F3DA34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Simon se présente au banquet et il est assassiné par son propre gendre. Son gendre pense qu'il va prendre le contrôle de Jérusalem. Cela se produit en 135 avant JC.</w:t>
      </w:r>
    </w:p>
    <w:p w14:paraId="7DDD54F5" w14:textId="77777777" w:rsidR="00143CD5" w:rsidRPr="003F11F0" w:rsidRDefault="00143CD5">
      <w:pPr>
        <w:rPr>
          <w:sz w:val="26"/>
          <w:szCs w:val="26"/>
        </w:rPr>
      </w:pPr>
    </w:p>
    <w:p w14:paraId="2F114001" w14:textId="58E781F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Eh bien, immédiatement, nous avons un petit conflit, une lutte pour le grand sacerdoce et le contrôle de Jérusalem. Jean Hyrcan, le fils de Simon, tente désormais de prendre le contrôle de Jérusalem. C'est une histoire vraiment tragique et triste au début, car le règne de Jean Hyrcan ne démarre pas du bon pied.</w:t>
      </w:r>
    </w:p>
    <w:p w14:paraId="43D129B9" w14:textId="77777777" w:rsidR="00143CD5" w:rsidRPr="003F11F0" w:rsidRDefault="00143CD5">
      <w:pPr>
        <w:rPr>
          <w:sz w:val="26"/>
          <w:szCs w:val="26"/>
        </w:rPr>
      </w:pPr>
    </w:p>
    <w:p w14:paraId="4A3A835C" w14:textId="79285525"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Ptolémée s'enfuit à Jérusalem et emmène captive la femme de Simon, la mère de Jean Hyrcan. Chaque fois qu'il apparaissait qu'Hyrcan et ses forces allaient pouvoir pénétrer dans le complexe du temple et reprendre le contrôle du temple, Simon faisait sortir la mère d'Hyrcan et menaçait de la tuer. Finalement, il l'a tuée, puis a quand même réussi à s'échapper et à s'enfuir en Égypte.</w:t>
      </w:r>
    </w:p>
    <w:p w14:paraId="41CE4281" w14:textId="77777777" w:rsidR="00143CD5" w:rsidRPr="003F11F0" w:rsidRDefault="00143CD5">
      <w:pPr>
        <w:rPr>
          <w:sz w:val="26"/>
          <w:szCs w:val="26"/>
        </w:rPr>
      </w:pPr>
    </w:p>
    <w:p w14:paraId="20DA1FCA" w14:textId="01F973F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Donc, un premier oeil au beurre noir sur Jean Hyrcan et son règne ici. Il fut assiégé par Antiochus VII en 135 avant JC. À cette époque, à cause des forces grecques encerclant Jérusalem et les coupant de leurs alliés, Jean Hyrcan fut contraint de faire d'énormes concessions, en renonçant à une grande partie des propriétés, des terres qu'ils avaient conquises lors des expansions précédentes.</w:t>
      </w:r>
    </w:p>
    <w:p w14:paraId="6B024273" w14:textId="77777777" w:rsidR="00143CD5" w:rsidRPr="003F11F0" w:rsidRDefault="00143CD5">
      <w:pPr>
        <w:rPr>
          <w:sz w:val="26"/>
          <w:szCs w:val="26"/>
        </w:rPr>
      </w:pPr>
    </w:p>
    <w:p w14:paraId="50BC2D36" w14:textId="77777777"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le fait est qu’Antiochus VII n’était pas immortel. En 128 avant JC, Antiochus VII meurt au combat. Démétrius II, qui lui succède, est distrait en essayant de sécuriser son trône.</w:t>
      </w:r>
    </w:p>
    <w:p w14:paraId="5E1F5F23" w14:textId="77777777" w:rsidR="00143CD5" w:rsidRPr="003F11F0" w:rsidRDefault="00143CD5">
      <w:pPr>
        <w:rPr>
          <w:sz w:val="26"/>
          <w:szCs w:val="26"/>
        </w:rPr>
      </w:pPr>
    </w:p>
    <w:p w14:paraId="7491987B" w14:textId="7CF9812D"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Ainsi, comme il n'y prête pas attention, Jean Hyrcan commence à jouer son rôle et commence à récupérer son pouvoir et son autorité et à reconquérir certaines de ces terres qu'il avait dû </w:t>
      </w:r>
      <w:r xmlns:w="http://schemas.openxmlformats.org/wordprocessingml/2006/main" w:rsidR="007366F2">
        <w:rPr>
          <w:rFonts w:ascii="Calibri" w:eastAsia="Calibri" w:hAnsi="Calibri" w:cs="Calibri"/>
          <w:sz w:val="26"/>
          <w:szCs w:val="26"/>
        </w:rPr>
        <w:lastRenderedPageBreak xmlns:w="http://schemas.openxmlformats.org/wordprocessingml/2006/main"/>
      </w:r>
      <w:r xmlns:w="http://schemas.openxmlformats.org/wordprocessingml/2006/main" w:rsidR="007366F2">
        <w:rPr>
          <w:rFonts w:ascii="Calibri" w:eastAsia="Calibri" w:hAnsi="Calibri" w:cs="Calibri"/>
          <w:sz w:val="26"/>
          <w:szCs w:val="26"/>
        </w:rPr>
        <w:t xml:space="preserve">céder aux Grecs. Au nord, il prend Samarie, la ville qu'Alexandre le Grand transforma en ville grecque. Au sud, il conquiert </w:t>
      </w:r>
      <w:r xmlns:w="http://schemas.openxmlformats.org/wordprocessingml/2006/main" w:rsidRPr="003F11F0">
        <w:rPr>
          <w:rFonts w:ascii="Calibri" w:eastAsia="Calibri" w:hAnsi="Calibri" w:cs="Calibri"/>
          <w:sz w:val="26"/>
          <w:szCs w:val="26"/>
        </w:rPr>
        <w:t xml:space="preserve">le pays de l'Idumée.</w:t>
      </w:r>
    </w:p>
    <w:p w14:paraId="10938D90" w14:textId="77777777" w:rsidR="00143CD5" w:rsidRPr="003F11F0" w:rsidRDefault="00143CD5">
      <w:pPr>
        <w:rPr>
          <w:sz w:val="26"/>
          <w:szCs w:val="26"/>
        </w:rPr>
      </w:pPr>
    </w:p>
    <w:p w14:paraId="07AA8FED" w14:textId="46B370A5"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Idumée, nous connaissons Édom grâce à l'Ancien Testament. Le peuple d'Édom fut repoussé vers l'ouest par les mouvements des peuples arabes. Et à mesure que les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Édomiens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se déplaçaient vers l’ouest, ils formèrent en quelque sorte leur propre petit royaume au sud de la Judée.</w:t>
      </w:r>
    </w:p>
    <w:p w14:paraId="35603CEF" w14:textId="77777777" w:rsidR="00143CD5" w:rsidRPr="003F11F0" w:rsidRDefault="00143CD5">
      <w:pPr>
        <w:rPr>
          <w:sz w:val="26"/>
          <w:szCs w:val="26"/>
        </w:rPr>
      </w:pPr>
    </w:p>
    <w:p w14:paraId="480E5B64" w14:textId="4791B0F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Ce royaume est devenu connu sous le nom d’Idumée. Eh bien, Jean Hyrcan a conquis l'Idumée et il a forcé les habitants de l'Idumée à se convertir au judaïsme ou à mourir. Puis, à l’est, il conquiert des régions de Transjordanie.</w:t>
      </w:r>
    </w:p>
    <w:p w14:paraId="69D4D881" w14:textId="77777777" w:rsidR="00143CD5" w:rsidRPr="003F11F0" w:rsidRDefault="00143CD5">
      <w:pPr>
        <w:rPr>
          <w:sz w:val="26"/>
          <w:szCs w:val="26"/>
        </w:rPr>
      </w:pPr>
    </w:p>
    <w:p w14:paraId="2582AA27" w14:textId="77391BF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Mais Hyrcan, pour parvenir à son succès, a pris un certain nombre de mesures controversées. L’un d’eux était le pillage du tombeau du roi David. Il s’agit aujourd’hui d’un site traditionnel du tombeau du roi David.</w:t>
      </w:r>
    </w:p>
    <w:p w14:paraId="20C6531E" w14:textId="77777777" w:rsidR="00143CD5" w:rsidRPr="003F11F0" w:rsidRDefault="00143CD5">
      <w:pPr>
        <w:rPr>
          <w:sz w:val="26"/>
          <w:szCs w:val="26"/>
        </w:rPr>
      </w:pPr>
    </w:p>
    <w:p w14:paraId="736F5B2B" w14:textId="0F110364" w:rsidR="00143CD5" w:rsidRPr="003F11F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ce qu’on nous dit, c’est que parce qu’ils avaient été si paralysés par les guerres contre les Grecs, ils se sont retrouvés dans un besoin désespéré d’argent, et le tombeau de David a été découvert, et il s’est avéré qu’il était rempli de richesses. Ces richesses furent prises et utilisées par Jean Hyrcan pour reconstruire son armée. Il engagea des mercenaires étrangers, et c'est une nouvelle étape pour les Hasmonéens.</w:t>
      </w:r>
    </w:p>
    <w:p w14:paraId="12098672" w14:textId="77777777" w:rsidR="00143CD5" w:rsidRPr="003F11F0" w:rsidRDefault="00143CD5">
      <w:pPr>
        <w:rPr>
          <w:sz w:val="26"/>
          <w:szCs w:val="26"/>
        </w:rPr>
      </w:pPr>
    </w:p>
    <w:p w14:paraId="127786C7" w14:textId="5B3C9EAA"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Jusqu’à présent, les Hasmonéens se battaient pour la patrie, pour le pays, pour l’honneur et toutes ces bonnes choses. Maintenant, il a un groupe de gens dans son armée qui se battent pour l'argent. Et bien sûr, ce ne sont pas toujours les troupes les plus fiables.</w:t>
      </w:r>
    </w:p>
    <w:p w14:paraId="0E7A3F16" w14:textId="77777777" w:rsidR="00143CD5" w:rsidRPr="003F11F0" w:rsidRDefault="00143CD5">
      <w:pPr>
        <w:rPr>
          <w:sz w:val="26"/>
          <w:szCs w:val="26"/>
        </w:rPr>
      </w:pPr>
    </w:p>
    <w:p w14:paraId="02D2EAB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Une autre mesure qu'il a prise a été de détruire un temple utilisé par les Samaritains. Or, ce n’est pas en Samarie. Il s'agit d'un temple samaritain situé sur le mont Garizim.</w:t>
      </w:r>
    </w:p>
    <w:p w14:paraId="70831909" w14:textId="77777777" w:rsidR="00143CD5" w:rsidRPr="003F11F0" w:rsidRDefault="00143CD5">
      <w:pPr>
        <w:rPr>
          <w:sz w:val="26"/>
          <w:szCs w:val="26"/>
        </w:rPr>
      </w:pPr>
    </w:p>
    <w:p w14:paraId="70647511" w14:textId="4D06113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les Samaritains, bien sûr, y adoraient depuis de très nombreuses années. Il y a des tensions entre les Samaritains et les Juifs depuis longtemps pour plusieurs raisons. Encore une fois, cela n’a pas aidé les choses.</w:t>
      </w:r>
    </w:p>
    <w:p w14:paraId="58EBF540" w14:textId="77777777" w:rsidR="00143CD5" w:rsidRPr="003F11F0" w:rsidRDefault="00143CD5">
      <w:pPr>
        <w:rPr>
          <w:sz w:val="26"/>
          <w:szCs w:val="26"/>
        </w:rPr>
      </w:pPr>
    </w:p>
    <w:p w14:paraId="6F2C7DA0" w14:textId="17CBF05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vous comprenez peut-être un peu mieux maintenant pourquoi, dans le Nouveau Testament, on nous dit que les Juifs n'ont pas de relations avec les Samaritains. En fait, cela va dans les deux sens. Enfin, il y a toute cette problématique avec les Iduméens.</w:t>
      </w:r>
    </w:p>
    <w:p w14:paraId="18DC5A1D" w14:textId="77777777" w:rsidR="00143CD5" w:rsidRPr="003F11F0" w:rsidRDefault="00143CD5">
      <w:pPr>
        <w:rPr>
          <w:sz w:val="26"/>
          <w:szCs w:val="26"/>
        </w:rPr>
      </w:pPr>
    </w:p>
    <w:p w14:paraId="5879CF18" w14:textId="3A954BE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Or, toute la révolte a commencé lorsque le roi grec Antiochus Épiphane a forcé les Juifs à abandonner leur religion et à devenir grecs, essentiellement, pour adopter la religion grecque. Aujourd'hui, Jean Hyrcan, dans sa conquête, contraint le peuple iduméen, sous la menace de mort, à abandonner sa religion et à devenir juif. Il faut s’étonner de l’ironie de tout cela.</w:t>
      </w:r>
    </w:p>
    <w:p w14:paraId="540AAD46" w14:textId="77777777" w:rsidR="00143CD5" w:rsidRPr="003F11F0" w:rsidRDefault="00143CD5">
      <w:pPr>
        <w:rPr>
          <w:sz w:val="26"/>
          <w:szCs w:val="26"/>
        </w:rPr>
      </w:pPr>
    </w:p>
    <w:p w14:paraId="38A6434D" w14:textId="24E0A5D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on a le sentiment que cela va revenir les mordre plus tard à cause du fait que les Iduméens sont, eh bien, vous savez, les Juifs ont une longue histoire avec les Iduméens, qui remonte à l'Ancien Testament. Et l’une des raisons pour lesquelles les Juifs et les Iduméens avaient du sang-froid était que les Édomites faisaient partie des grands marchands d’esclaves à qui on avait dit que c’était le cas ; ils étaient considérés comme des parents des Juifs du peuple de Juda. Mais lorsque Juda fut pillé par les Babyloniens, les Édomites étaient là pour acheter les captifs et les vendre comme esclaves.</w:t>
      </w:r>
    </w:p>
    <w:p w14:paraId="5D70B7E3" w14:textId="77777777" w:rsidR="00143CD5" w:rsidRPr="003F11F0" w:rsidRDefault="00143CD5">
      <w:pPr>
        <w:rPr>
          <w:sz w:val="26"/>
          <w:szCs w:val="26"/>
        </w:rPr>
      </w:pPr>
    </w:p>
    <w:p w14:paraId="484B7447" w14:textId="3C98ACD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Ainsi, plusieurs livres des prophètes parlent avec beaucoup de véhémence de la façon dont le pays d’Édom allait être jugé un jour. Eh bien, peut-être que Jean Hyrcan avait le sentiment d’exécuter ce jugement, mais les ironies abonderont même là. Dans les dernières années de Jean Hyrcan, il semblait en fait connaître beaucoup de succès, car les intrigues politiques en cours en Syrie les empêchaient de prendre une quelconque action décisive contre Hyrcan.</w:t>
      </w:r>
    </w:p>
    <w:p w14:paraId="11B8A874" w14:textId="77777777" w:rsidR="00143CD5" w:rsidRPr="003F11F0" w:rsidRDefault="00143CD5">
      <w:pPr>
        <w:rPr>
          <w:sz w:val="26"/>
          <w:szCs w:val="26"/>
        </w:rPr>
      </w:pPr>
    </w:p>
    <w:p w14:paraId="742329C0"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Ils sont tellement occupés à se battre les uns contre les autres qu'ils ne peuvent pas se battre contre John Hyrcanus à ce stade. Hyrcan a conquis Samarie et l'a rasée, comme je l'ai déjà dit, et c'était une victoire assez impressionnante, si l'on considère qu'Alexandre le Grand avait fondé cette ville et l'avait peuplée de Grecs. Et voilà que Jean Hyrcan défait l’œuvre d’Alexandre le Grand.</w:t>
      </w:r>
    </w:p>
    <w:p w14:paraId="0405B320" w14:textId="77777777" w:rsidR="00143CD5" w:rsidRPr="003F11F0" w:rsidRDefault="00143CD5">
      <w:pPr>
        <w:rPr>
          <w:sz w:val="26"/>
          <w:szCs w:val="26"/>
        </w:rPr>
      </w:pPr>
    </w:p>
    <w:p w14:paraId="69B5763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fut le premier des Hasmonéens à mourir de causes naturelles. Étonnamment, il mourut de vieillesse en 104 av. Or, avant sa mort, il avait nommé sa veuve pour lui succéder.</w:t>
      </w:r>
    </w:p>
    <w:p w14:paraId="71850088" w14:textId="77777777" w:rsidR="00143CD5" w:rsidRPr="003F11F0" w:rsidRDefault="00143CD5">
      <w:pPr>
        <w:rPr>
          <w:sz w:val="26"/>
          <w:szCs w:val="26"/>
        </w:rPr>
      </w:pPr>
    </w:p>
    <w:p w14:paraId="16725878" w14:textId="11AAFD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Mais son fils Aristobule avait d’autres idées. Or, Aristobule ne règne pas très longtemps. Il fut grand prêtre de 104 à 103 av. J.-C., mais dans son premier acte, une fois qu'il devint grand prêtre, il était évident que la veuve de Jean Hyrcan ne pouvait pas être grand prêtre.</w:t>
      </w:r>
    </w:p>
    <w:p w14:paraId="3BB8BF32" w14:textId="77777777" w:rsidR="00143CD5" w:rsidRPr="003F11F0" w:rsidRDefault="00143CD5">
      <w:pPr>
        <w:rPr>
          <w:sz w:val="26"/>
          <w:szCs w:val="26"/>
        </w:rPr>
      </w:pPr>
    </w:p>
    <w:p w14:paraId="398BC592"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Son fils, Aristobule, prend la relève en tant que grand prêtre, mais il veut tout. Il veut tout. Et donc immédiatement, il met sa mère en prison, et il met ses frères en prison pour s'assurer qu'il n'y aura personne qui puisse rivaliser pour le trône.</w:t>
      </w:r>
    </w:p>
    <w:p w14:paraId="422734CD" w14:textId="77777777" w:rsidR="00143CD5" w:rsidRPr="003F11F0" w:rsidRDefault="00143CD5">
      <w:pPr>
        <w:rPr>
          <w:sz w:val="26"/>
          <w:szCs w:val="26"/>
        </w:rPr>
      </w:pPr>
    </w:p>
    <w:p w14:paraId="7521703D" w14:textId="292444C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laisse sa mère mourir de faim en prison. Ses frères ont été épargnés. L’une des choses remarquables à son sujet, comme vous pouvez le voir sur notre petite photo ici, est qu’il est le premier des Hasmonéens à se déclarer roi.</w:t>
      </w:r>
    </w:p>
    <w:p w14:paraId="1EDBD736" w14:textId="77777777" w:rsidR="00143CD5" w:rsidRPr="003F11F0" w:rsidRDefault="00143CD5">
      <w:pPr>
        <w:rPr>
          <w:sz w:val="26"/>
          <w:szCs w:val="26"/>
        </w:rPr>
      </w:pPr>
    </w:p>
    <w:p w14:paraId="72DC009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avait un frère dont il était proche, un homme du nom d'Antigonus. Et Antigone fut autorisé à rester libre tandis que tous les autres frères croupissaient en prison. Eh bien, il a été trompé par un membre de la cour royale pour qu'il fasse tuer Antigone.</w:t>
      </w:r>
    </w:p>
    <w:p w14:paraId="7D108A9B" w14:textId="77777777" w:rsidR="00143CD5" w:rsidRPr="003F11F0" w:rsidRDefault="00143CD5">
      <w:pPr>
        <w:rPr>
          <w:sz w:val="26"/>
          <w:szCs w:val="26"/>
        </w:rPr>
      </w:pPr>
    </w:p>
    <w:p w14:paraId="7EA25B02" w14:textId="038412F1"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00000000" w:rsidRPr="003F11F0">
        <w:rPr>
          <w:rFonts w:ascii="Calibri" w:eastAsia="Calibri" w:hAnsi="Calibri" w:cs="Calibri"/>
          <w:sz w:val="26"/>
          <w:szCs w:val="26"/>
        </w:rPr>
        <w:t xml:space="preserve">façon dont cela a été fait, selon Josèphe et ses récits, est qu'on lui a dit d'adopter une loi et de dire à ses gardes que si quelqu'un entrait dans le palais armé, il serait immédiatement mis à mort. Parce que l’idée était, bien sûr, qu’ils pourraient comploter contre Aristobule. Et Aristobule était juste assez mégalomane paranoïaque pour croire que c’était une possibilité.</w:t>
      </w:r>
    </w:p>
    <w:p w14:paraId="358A61ED" w14:textId="77777777" w:rsidR="00143CD5" w:rsidRPr="003F11F0" w:rsidRDefault="00143CD5">
      <w:pPr>
        <w:rPr>
          <w:sz w:val="26"/>
          <w:szCs w:val="26"/>
        </w:rPr>
      </w:pPr>
    </w:p>
    <w:p w14:paraId="18DB80DD" w14:textId="4F1148E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Eh bien, le même courtisan a offert à Antigone, le frère, une magnifique armure et une nouvelle épée merveilleuse. Et il a dit, tu sais qui aimerait vraiment voir ça ? Votre frère aimerait vraiment voir ça. Ainsi, Antigone entre dans le palais avec son armure et son épée, et il est immédiatement abattu par les gardes.</w:t>
      </w:r>
    </w:p>
    <w:p w14:paraId="37EB67DE" w14:textId="77777777" w:rsidR="00143CD5" w:rsidRPr="003F11F0" w:rsidRDefault="00143CD5">
      <w:pPr>
        <w:rPr>
          <w:sz w:val="26"/>
          <w:szCs w:val="26"/>
        </w:rPr>
      </w:pPr>
    </w:p>
    <w:p w14:paraId="5CFC715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Aujourd’hui, Aristobule était tellement submergé de remords et de chagrin qu’il s’est mis à boire énormément, ce qui lui a finalement coûté la vie. Mais pas avant d’avoir réussi à conquérir la Galilée et à l’ajouter au royaume. Le premier roi des Hasmonéens commence ainsi par un acte de meurtre très ignominieux et se termine par une mort d'ivresse, enfin, de honte ignominieuse.</w:t>
      </w:r>
    </w:p>
    <w:p w14:paraId="5B95BBB9" w14:textId="77777777" w:rsidR="00143CD5" w:rsidRPr="003F11F0" w:rsidRDefault="00143CD5">
      <w:pPr>
        <w:rPr>
          <w:sz w:val="26"/>
          <w:szCs w:val="26"/>
        </w:rPr>
      </w:pPr>
    </w:p>
    <w:p w14:paraId="1A4F983A" w14:textId="451BB6DD"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Ainsi, le royaume hasmonéen en 103 av. C’est le royaume laissé par Aristobule. Vous pouvez voir que cela s’est considérablement développé depuis l’époque où c’était à peu près comme ça.</w:t>
      </w:r>
    </w:p>
    <w:p w14:paraId="7A8FB1BF" w14:textId="77777777" w:rsidR="00143CD5" w:rsidRPr="003F11F0" w:rsidRDefault="00143CD5">
      <w:pPr>
        <w:rPr>
          <w:sz w:val="26"/>
          <w:szCs w:val="26"/>
        </w:rPr>
      </w:pPr>
    </w:p>
    <w:p w14:paraId="75A2F3EE"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Juste un petit sprite alors, vous savez. Maintenant, cela s'est propagé dans cette région. Elle a conquis la région transjordanienne.</w:t>
      </w:r>
    </w:p>
    <w:p w14:paraId="0774E1EF" w14:textId="77777777" w:rsidR="00143CD5" w:rsidRPr="003F11F0" w:rsidRDefault="00143CD5">
      <w:pPr>
        <w:rPr>
          <w:sz w:val="26"/>
          <w:szCs w:val="26"/>
        </w:rPr>
      </w:pPr>
    </w:p>
    <w:p w14:paraId="2A0C33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Nous pouvons maintenant avoir un joli port ici où nous pouvons sortir et envoyer des navires. Nous avons la région de Galilée ici. Tout cela a été ajouté au royaume des Hasmonéens.</w:t>
      </w:r>
    </w:p>
    <w:p w14:paraId="3126D02F" w14:textId="77777777" w:rsidR="00143CD5" w:rsidRPr="003F11F0" w:rsidRDefault="00143CD5">
      <w:pPr>
        <w:rPr>
          <w:sz w:val="26"/>
          <w:szCs w:val="26"/>
        </w:rPr>
      </w:pPr>
    </w:p>
    <w:p w14:paraId="390D633B" w14:textId="2E1B1BB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Nous arrivons maintenant à un royaume qui est à peu près aussi grand que celui gouverné par David.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après la mort d'Aristobule, Alexandre Jannaeus prend le relais et il règne un long et agréable règne. Mais bon sang, que peut-on dire de positif à propos d’Alexandre Janius ? Probablement rien, si ce n’est qu’il a réussi à étendre encore davantage le royaume.</w:t>
      </w:r>
    </w:p>
    <w:p w14:paraId="51A4A533" w14:textId="77777777" w:rsidR="00143CD5" w:rsidRPr="003F11F0" w:rsidRDefault="00143CD5">
      <w:pPr>
        <w:rPr>
          <w:sz w:val="26"/>
          <w:szCs w:val="26"/>
        </w:rPr>
      </w:pPr>
    </w:p>
    <w:p w14:paraId="34627C68" w14:textId="052FD7F2" w:rsidR="00143CD5" w:rsidRPr="003F11F0" w:rsidRDefault="007366F2">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est donc le frère d'Aristobule. Il faisait partie des gars en prison. À sa sortie de prison, la veuve d'Aristobule, Alexandra Salomé, l'épousa et il fut élevé au rang de roi.</w:t>
      </w:r>
    </w:p>
    <w:p w14:paraId="414B6451" w14:textId="77777777" w:rsidR="00143CD5" w:rsidRPr="003F11F0" w:rsidRDefault="00143CD5">
      <w:pPr>
        <w:rPr>
          <w:sz w:val="26"/>
          <w:szCs w:val="26"/>
        </w:rPr>
      </w:pPr>
    </w:p>
    <w:p w14:paraId="04545CA8" w14:textId="5C4D627A" w:rsidR="00143CD5" w:rsidRPr="003F11F0" w:rsidRDefault="007366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qu'il tenta de faire fut de conquérir la ville de </w:t>
      </w:r>
      <w:proofErr xmlns:w="http://schemas.openxmlformats.org/wordprocessingml/2006/main" w:type="spellStart"/>
      <w:r xmlns:w="http://schemas.openxmlformats.org/wordprocessingml/2006/main">
        <w:rPr>
          <w:rFonts w:ascii="Calibri" w:eastAsia="Calibri" w:hAnsi="Calibri" w:cs="Calibri"/>
          <w:sz w:val="26"/>
          <w:szCs w:val="26"/>
        </w:rPr>
        <w:t xml:space="preserve">Ptolémée </w:t>
      </w:r>
      <w:proofErr xmlns:w="http://schemas.openxmlformats.org/wordprocessingml/2006/main" w:type="spellEnd"/>
      <w:r xmlns:w="http://schemas.openxmlformats.org/wordprocessingml/2006/main">
        <w:rPr>
          <w:rFonts w:ascii="Calibri" w:eastAsia="Calibri" w:hAnsi="Calibri" w:cs="Calibri"/>
          <w:sz w:val="26"/>
          <w:szCs w:val="26"/>
        </w:rPr>
        <w:t xml:space="preserve">, qui se trouve un peu plus au nord de la Galilée sur la côte. Il voulait cette belle et belle ville côtière. Il ne réussit pas à conquérir </w:t>
      </w:r>
      <w:proofErr xmlns:w="http://schemas.openxmlformats.org/wordprocessingml/2006/main" w:type="spellStart"/>
      <w:r xmlns:w="http://schemas.openxmlformats.org/wordprocessingml/2006/main" w:rsidR="00000000" w:rsidRPr="003F11F0">
        <w:rPr>
          <w:rFonts w:ascii="Calibri" w:eastAsia="Calibri" w:hAnsi="Calibri" w:cs="Calibri"/>
          <w:sz w:val="26"/>
          <w:szCs w:val="26"/>
        </w:rPr>
        <w:t xml:space="preserve">Ptolémée </w:t>
      </w:r>
      <w:proofErr xmlns:w="http://schemas.openxmlformats.org/wordprocessingml/2006/main" w:type="spellEnd"/>
      <w:r xmlns:w="http://schemas.openxmlformats.org/wordprocessingml/2006/main" w:rsidR="00000000" w:rsidRPr="003F11F0">
        <w:rPr>
          <w:rFonts w:ascii="Calibri" w:eastAsia="Calibri" w:hAnsi="Calibri" w:cs="Calibri"/>
          <w:sz w:val="26"/>
          <w:szCs w:val="26"/>
        </w:rPr>
        <w:t xml:space="preserve">.</w:t>
      </w:r>
    </w:p>
    <w:p w14:paraId="33735BB8" w14:textId="77777777" w:rsidR="00143CD5" w:rsidRPr="003F11F0" w:rsidRDefault="00143CD5">
      <w:pPr>
        <w:rPr>
          <w:sz w:val="26"/>
          <w:szCs w:val="26"/>
        </w:rPr>
      </w:pPr>
    </w:p>
    <w:p w14:paraId="6B926EA5" w14:textId="29F8C46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En fait, les forces de Jérusalem furent alors envahies par les Ptolémées. Heureusement pour Alexandre Jannée, Alexandra Salomé s'était déjà fait des amis puissants, dont Cléopâtre III. Cléopâtre III envoya les forces égyptiennes, les forces ptolémaïques, à Jérusalem et libéra Jérusalem des Ptolémées.</w:t>
      </w:r>
    </w:p>
    <w:p w14:paraId="6BAB90BF" w14:textId="77777777" w:rsidR="00143CD5" w:rsidRPr="003F11F0" w:rsidRDefault="00143CD5">
      <w:pPr>
        <w:rPr>
          <w:sz w:val="26"/>
          <w:szCs w:val="26"/>
        </w:rPr>
      </w:pPr>
    </w:p>
    <w:p w14:paraId="2FDCE34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Elle réfléchit un moment si elle ajouterait ou non le royaume de Judée à son royaume, et Alexandra Salomé parvint à la persuader qu'il valait mieux avoir un allié fidèle sur ses frontières septentrionales plutôt qu'un sujet récalcitrant. Elle retourna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en Égypte et Alexandre Janius rentra chez lui dans son royaume et son palais à Jérusalem. Il réussit à conquérir la Philistie,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l'Iteria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et plusieurs autres régions, étendant le royaume à quelque chose de plus grand qu'il ne l'était, peut-être dès l'époque de Salomon.</w:t>
      </w:r>
    </w:p>
    <w:p w14:paraId="4808DAD0" w14:textId="77777777" w:rsidR="00143CD5" w:rsidRPr="003F11F0" w:rsidRDefault="00143CD5">
      <w:pPr>
        <w:rPr>
          <w:sz w:val="26"/>
          <w:szCs w:val="26"/>
        </w:rPr>
      </w:pPr>
    </w:p>
    <w:p w14:paraId="16BF2F3D"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Euh, lui, eh bien, c'est parti, nous allons regarder notre carte ici, tu vois ? Tout en haut ici, </w:t>
      </w:r>
      <w:proofErr xmlns:w="http://schemas.openxmlformats.org/wordprocessingml/2006/main" w:type="spellStart"/>
      <w:r xmlns:w="http://schemas.openxmlformats.org/wordprocessingml/2006/main" w:rsidRPr="003F11F0">
        <w:rPr>
          <w:rFonts w:ascii="Calibri" w:eastAsia="Calibri" w:hAnsi="Calibri" w:cs="Calibri"/>
          <w:sz w:val="26"/>
          <w:szCs w:val="26"/>
        </w:rPr>
        <w:t xml:space="preserve">Ptolémée </w:t>
      </w:r>
      <w:proofErr xmlns:w="http://schemas.openxmlformats.org/wordprocessingml/2006/main" w:type="spellEnd"/>
      <w:r xmlns:w="http://schemas.openxmlformats.org/wordprocessingml/2006/main" w:rsidRPr="003F11F0">
        <w:rPr>
          <w:rFonts w:ascii="Calibri" w:eastAsia="Calibri" w:hAnsi="Calibri" w:cs="Calibri"/>
          <w:sz w:val="26"/>
          <w:szCs w:val="26"/>
        </w:rPr>
        <w:t xml:space="preserve">est dans cette région ici, tout en bas ici, un royaume vraiment assez fort et assez puissant à ce stade. Et il y a de nombreuses raisons pour lesquelles on pourrait penser que le peuple de Judée serait fier de ce qu’il a accompli. Mais il y avait un certain nombre de problèmes avec cet Alexander Janius.</w:t>
      </w:r>
    </w:p>
    <w:p w14:paraId="3F83EA30" w14:textId="77777777" w:rsidR="00143CD5" w:rsidRPr="003F11F0" w:rsidRDefault="00143CD5">
      <w:pPr>
        <w:rPr>
          <w:sz w:val="26"/>
          <w:szCs w:val="26"/>
        </w:rPr>
      </w:pPr>
    </w:p>
    <w:p w14:paraId="42BC01AA"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avait beaucoup de problèmes domestiques. Tout d’abord, il était extrêmement impopulaire auprès des pharisiens. Et au départ, les Pharisiens n’aimaient pas ces Hasmonéens, pour la plupart.</w:t>
      </w:r>
    </w:p>
    <w:p w14:paraId="4198A283" w14:textId="77777777" w:rsidR="00143CD5" w:rsidRPr="003F11F0" w:rsidRDefault="00143CD5">
      <w:pPr>
        <w:rPr>
          <w:sz w:val="26"/>
          <w:szCs w:val="26"/>
        </w:rPr>
      </w:pPr>
    </w:p>
    <w:p w14:paraId="179F4792" w14:textId="099FFFF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y a une histoire racontée à propos de Jean Hyrcan selon laquelle, pour la plupart, les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rabbins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ressemblent un peu à Jean Hyrcan lorsqu'ils repensent à son règne. Euh, mais, euh, quand Jean Hyrcan avait, euh, euh, parrainé certains des Pharisiens et leur avait organisé une fête, et il leur avait demandé, alors, que puis-je faire pour vous ? Et ils avaient dit, eh bien, vous pouvez, euh, quitter la haute prêtrise parce que vous n'êtes pas qualifié pour être grand prêtre. Ce doit être quelqu'un de la lignée de Zanuck.</w:t>
      </w:r>
    </w:p>
    <w:p w14:paraId="5489668F" w14:textId="77777777" w:rsidR="00143CD5" w:rsidRPr="003F11F0" w:rsidRDefault="00143CD5">
      <w:pPr>
        <w:rPr>
          <w:sz w:val="26"/>
          <w:szCs w:val="26"/>
        </w:rPr>
      </w:pPr>
    </w:p>
    <w:p w14:paraId="36305078" w14:textId="53F77821"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Jean Hyrcan refusa. À partir de ce moment-là, il y a eu des tensions entre les Pharisiens et les Hasmonéens, donc il a des problèmes avec eux.</w:t>
      </w:r>
    </w:p>
    <w:p w14:paraId="768BE13C" w14:textId="77777777" w:rsidR="00143CD5" w:rsidRPr="003F11F0" w:rsidRDefault="00143CD5">
      <w:pPr>
        <w:rPr>
          <w:sz w:val="26"/>
          <w:szCs w:val="26"/>
        </w:rPr>
      </w:pPr>
    </w:p>
    <w:p w14:paraId="6F4CAC3C" w14:textId="30B56F93"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y a un épisode enregistré dans la Fête des Tabernacles où, en raison de l'impopularité d'Alexandre Janius, il était connu pour faire la fête et pour être plutôt, euh, immoral à bien des égards. On nous dit qu'à la Fête des Tabernacles, les gens auraient un citron qu'ils tiendraient dans leur main et un buisson de loulav. Eh bien, alors qu'Alexandre Janius paradait dans ses robes pour présider la Fête des Tabernacles, les gens ont commencé à lui lancer leurs citrons.</w:t>
      </w:r>
    </w:p>
    <w:p w14:paraId="6B787A4C" w14:textId="77777777" w:rsidR="00143CD5" w:rsidRPr="003F11F0" w:rsidRDefault="00143CD5">
      <w:pPr>
        <w:rPr>
          <w:sz w:val="26"/>
          <w:szCs w:val="26"/>
        </w:rPr>
      </w:pPr>
    </w:p>
    <w:p w14:paraId="07F8A3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cela ne le rendait pas heureux. Il ordonna à ses troupes d'attaquer la foule. Et beaucoup de Juifs furent alors tués par leur propre grand prêtre.</w:t>
      </w:r>
    </w:p>
    <w:p w14:paraId="689ADE61" w14:textId="77777777" w:rsidR="00143CD5" w:rsidRPr="003F11F0" w:rsidRDefault="00143CD5">
      <w:pPr>
        <w:rPr>
          <w:sz w:val="26"/>
          <w:szCs w:val="26"/>
        </w:rPr>
      </w:pPr>
    </w:p>
    <w:p w14:paraId="1852282D" w14:textId="57C68C2F"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Eh bien, vous savez, ils l'ont en quelque sorte provoqué, je suppose qu'on pourrait dire, mais quand même. En 88 avant JC, les pharisiens décidèrent qu'ils en avaient assez de ce prétendant impie au grand sacerdoce. Et donc, ils ont conclu un accord.</w:t>
      </w:r>
    </w:p>
    <w:p w14:paraId="22DC0045" w14:textId="77777777" w:rsidR="00143CD5" w:rsidRPr="003F11F0" w:rsidRDefault="00143CD5">
      <w:pPr>
        <w:rPr>
          <w:sz w:val="26"/>
          <w:szCs w:val="26"/>
        </w:rPr>
      </w:pPr>
    </w:p>
    <w:p w14:paraId="6D031A33" w14:textId="4FC57AC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Ils ont conclu un accord avec Démétrius III Eucharistie, qui était alors le chef de l'Empire de la Solution. </w:t>
      </w:r>
      <w:r xmlns:w="http://schemas.openxmlformats.org/wordprocessingml/2006/main" w:rsidR="00FD1681">
        <w:rPr>
          <w:rFonts w:ascii="Calibri" w:eastAsia="Calibri" w:hAnsi="Calibri" w:cs="Calibri"/>
          <w:sz w:val="26"/>
          <w:szCs w:val="26"/>
        </w:rPr>
        <w:t xml:space="preserve">Ils ont demandé à Démétrius de venir prendre le contrôle de Jérusalem afin de pouvoir nommer leur propre homme à la fonction de grand prêtre et de retirer ces types de la fonction de roi. De toute évidence, l’idée que quelqu’un d’autre que quelqu’un de la lignée de David soit roi était très offensante pour de nombreux Juifs.</w:t>
      </w:r>
    </w:p>
    <w:p w14:paraId="2B110D24" w14:textId="77777777" w:rsidR="00143CD5" w:rsidRPr="003F11F0" w:rsidRDefault="00143CD5">
      <w:pPr>
        <w:rPr>
          <w:sz w:val="26"/>
          <w:szCs w:val="26"/>
        </w:rPr>
      </w:pPr>
    </w:p>
    <w:p w14:paraId="4831E63C"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Eh bien, ce qui s'est passé, c'est que lorsque les troupes de Démétrius ont commencé à marcher sur Jérusalem, il semblait qu'Alexandre Janius allait porter un toast, à peu près. Mais les citoyens de Jérusalem, voyant ces troupes grecques sur le point d'envahir leur ville, se levèrent effectivement pour défendre Janius. Et ils ont réussi à repousser l’armée grecque.</w:t>
      </w:r>
    </w:p>
    <w:p w14:paraId="3D5A6290" w14:textId="77777777" w:rsidR="00143CD5" w:rsidRPr="003F11F0" w:rsidRDefault="00143CD5">
      <w:pPr>
        <w:rPr>
          <w:sz w:val="26"/>
          <w:szCs w:val="26"/>
        </w:rPr>
      </w:pPr>
    </w:p>
    <w:p w14:paraId="4F841530" w14:textId="1F214A10"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Eh bien, Jannée a répondu à cet événement en crucifiant tous les dirigeants des Pharisiens. 800 pharisiens crucifiés au milieu de la ville de Jérusalem par Alexandre Janius. Et l'on nous raconte, dans un de ces petits détails macabres, qu'Alexandre se trouvait sur l'un des portiques de son palais, d'où il avait une vue merveilleuse de tout, gambadant avec ses concubines et avec des prostituées, tandis que les chefs de les pharisiens mouraient en bas.</w:t>
      </w:r>
    </w:p>
    <w:p w14:paraId="192DBB57" w14:textId="77777777" w:rsidR="00143CD5" w:rsidRPr="003F11F0" w:rsidRDefault="00143CD5">
      <w:pPr>
        <w:rPr>
          <w:sz w:val="26"/>
          <w:szCs w:val="26"/>
        </w:rPr>
      </w:pPr>
    </w:p>
    <w:p w14:paraId="0A78B77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Oh, et je devrais également mentionner que pendant que les hommes mouraient sur les croix, il a fait sortir leurs familles et leurs familles ont également été massacrées. Il mourut en 76 avant JC. Et comme son frère, il s'est saoulé jusqu'à mourir.</w:t>
      </w:r>
    </w:p>
    <w:p w14:paraId="54235FA4" w14:textId="77777777" w:rsidR="00143CD5" w:rsidRPr="003F11F0" w:rsidRDefault="00143CD5">
      <w:pPr>
        <w:rPr>
          <w:sz w:val="26"/>
          <w:szCs w:val="26"/>
        </w:rPr>
      </w:pPr>
    </w:p>
    <w:p w14:paraId="6C1909BE" w14:textId="4C8DC1AE"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Ainsi, après sa mort, nous constatons qu’Alexandra Salomé prend désormais le contrôle de Jérusalem. Et cela a été en quelque sorte acclamé par le public. Alexandra Salomé faisait partie de ces personnes considérées comme victimes des infidélités de son mari.</w:t>
      </w:r>
    </w:p>
    <w:p w14:paraId="17979ED5" w14:textId="77777777" w:rsidR="00143CD5" w:rsidRPr="003F11F0" w:rsidRDefault="00143CD5">
      <w:pPr>
        <w:rPr>
          <w:sz w:val="26"/>
          <w:szCs w:val="26"/>
        </w:rPr>
      </w:pPr>
    </w:p>
    <w:p w14:paraId="2EB51EEE" w14:textId="307149BB"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À certains égards, </w:t>
      </w:r>
      <w:r xmlns:w="http://schemas.openxmlformats.org/wordprocessingml/2006/main" w:rsidRPr="003F11F0">
        <w:rPr>
          <w:rFonts w:ascii="Calibri" w:eastAsia="Calibri" w:hAnsi="Calibri" w:cs="Calibri"/>
          <w:sz w:val="26"/>
          <w:szCs w:val="26"/>
        </w:rPr>
        <w:t xml:space="preserve">cela ressemble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un peu à la politique moderne.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est devenue une personnalité politique très populaire en raison de la manière dont elle avait été traitée par Alexandre Jannée. Et </w:t>
      </w:r>
      <w:proofErr xmlns:w="http://schemas.openxmlformats.org/wordprocessingml/2006/main" w:type="gramStart"/>
      <w:r xmlns:w="http://schemas.openxmlformats.org/wordprocessingml/2006/main" w:rsidRPr="003F11F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F11F0">
        <w:rPr>
          <w:rFonts w:ascii="Calibri" w:eastAsia="Calibri" w:hAnsi="Calibri" w:cs="Calibri"/>
          <w:sz w:val="26"/>
          <w:szCs w:val="26"/>
        </w:rPr>
        <w:t xml:space="preserve">elle a été élevée au rang de reine de Judée.</w:t>
      </w:r>
    </w:p>
    <w:p w14:paraId="75706A39" w14:textId="77777777" w:rsidR="00143CD5" w:rsidRPr="003F11F0" w:rsidRDefault="00143CD5">
      <w:pPr>
        <w:rPr>
          <w:sz w:val="26"/>
          <w:szCs w:val="26"/>
        </w:rPr>
      </w:pPr>
    </w:p>
    <w:p w14:paraId="74A7FDC5" w14:textId="36C8C79C"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une sorte de coup du sort ironique ici : la dernière fois que les Juifs avaient eu une reine, cela n'avait pas si bien fonctionné. C'était une dame du nom d'Athalie. Donc, cette fois, en revanche, ça a plutôt bien fonctionné, en fait, pourrait-on dire.</w:t>
      </w:r>
    </w:p>
    <w:p w14:paraId="6BBF7283" w14:textId="77777777" w:rsidR="00143CD5" w:rsidRPr="003F11F0" w:rsidRDefault="00143CD5">
      <w:pPr>
        <w:rPr>
          <w:sz w:val="26"/>
          <w:szCs w:val="26"/>
        </w:rPr>
      </w:pPr>
    </w:p>
    <w:p w14:paraId="2A9906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Elle était la veuve d'Aristobule et de Janius. Athalie avait été reine en 841 avant JC, vous savez, et elle avait tué ses enfants et tenté de s'emparer du trône. Ce n’était pas une femme populaire.</w:t>
      </w:r>
    </w:p>
    <w:p w14:paraId="4BA88507" w14:textId="77777777" w:rsidR="00143CD5" w:rsidRPr="003F11F0" w:rsidRDefault="00143CD5">
      <w:pPr>
        <w:rPr>
          <w:sz w:val="26"/>
          <w:szCs w:val="26"/>
        </w:rPr>
      </w:pPr>
    </w:p>
    <w:p w14:paraId="1B04415A" w14:textId="4C124F42"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Alexandra Salomé, quant à elle, était une femme très populaire. Elle renversa la politique de Jannée et, au lieu de favoriser les sadducéens, elle commença à faire preuve de conciliation envers les pharisiens. Les pharisiens ont commencé à occuper de nombreuses fonctions publiques.</w:t>
      </w:r>
    </w:p>
    <w:p w14:paraId="0D4BCB14" w14:textId="77777777" w:rsidR="00143CD5" w:rsidRPr="003F11F0" w:rsidRDefault="00143CD5">
      <w:pPr>
        <w:rPr>
          <w:sz w:val="26"/>
          <w:szCs w:val="26"/>
        </w:rPr>
      </w:pPr>
    </w:p>
    <w:p w14:paraId="2FBA6647"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Et c'est vraiment plutôt intéressant. J'imagine que si vous aviez été sadducéen, vous auriez été plutôt offensé par tout cela parce que les sadducéens étaient en quelque sorte exclus </w:t>
      </w:r>
      <w:r xmlns:w="http://schemas.openxmlformats.org/wordprocessingml/2006/main" w:rsidRPr="003F11F0">
        <w:rPr>
          <w:rFonts w:ascii="Calibri" w:eastAsia="Calibri" w:hAnsi="Calibri" w:cs="Calibri"/>
          <w:sz w:val="26"/>
          <w:szCs w:val="26"/>
        </w:rPr>
        <w:lastRenderedPageBreak xmlns:w="http://schemas.openxmlformats.org/wordprocessingml/2006/main"/>
      </w:r>
      <w:r xmlns:w="http://schemas.openxmlformats.org/wordprocessingml/2006/main" w:rsidRPr="003F11F0">
        <w:rPr>
          <w:rFonts w:ascii="Calibri" w:eastAsia="Calibri" w:hAnsi="Calibri" w:cs="Calibri"/>
          <w:sz w:val="26"/>
          <w:szCs w:val="26"/>
        </w:rPr>
        <w:t xml:space="preserve">des fonctions publiques pendant son administration, alors que les pharisiens bénéficiaient de tous les avantages. Selon les rabbins ultérieurs, qui considéraient les pharisiens comme leurs héros et leurs ancêtres et tout ce genre de choses, c'est une grande chose.</w:t>
      </w:r>
    </w:p>
    <w:p w14:paraId="1CF28B7C" w14:textId="77777777" w:rsidR="00143CD5" w:rsidRPr="003F11F0" w:rsidRDefault="00143CD5">
      <w:pPr>
        <w:rPr>
          <w:sz w:val="26"/>
          <w:szCs w:val="26"/>
        </w:rPr>
      </w:pPr>
    </w:p>
    <w:p w14:paraId="1FDDD7C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C'est un âge d'or. Les Sadducéens ne voyaient probablement pas les choses de cette façon. Elle n’a fait aucune conquête militaire significative, mais, chose intéressante, elle n’a perdu aucun territoire non plus.</w:t>
      </w:r>
    </w:p>
    <w:p w14:paraId="1CABF54A" w14:textId="77777777" w:rsidR="00143CD5" w:rsidRPr="003F11F0" w:rsidRDefault="00143CD5">
      <w:pPr>
        <w:rPr>
          <w:sz w:val="26"/>
          <w:szCs w:val="26"/>
        </w:rPr>
      </w:pPr>
    </w:p>
    <w:p w14:paraId="0BEDE55D" w14:textId="5A7B5DB0" w:rsidR="00143CD5" w:rsidRPr="003F11F0" w:rsidRDefault="00FD1681">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Donc, pour l’essentiel, son règne semblait être un succès. Pour la plupart, ils jouissaient de la paix et de la sécurité, ainsi que d’une certaine absence de scandale, ce qui fut une bonne chose pendant un certain temps. Mais après le décès d’Alexandra Salomé, les ennuis ont vraiment commencé.</w:t>
      </w:r>
    </w:p>
    <w:p w14:paraId="4084CD38" w14:textId="77777777" w:rsidR="00143CD5" w:rsidRPr="003F11F0" w:rsidRDefault="00143CD5">
      <w:pPr>
        <w:rPr>
          <w:sz w:val="26"/>
          <w:szCs w:val="26"/>
        </w:rPr>
      </w:pPr>
    </w:p>
    <w:p w14:paraId="41C1AC2B"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Vous voyez, à ce stade, elle a deux fils. L'un d'eux, Héraclius II, était grand prêtre et Alexandra le nomma comme son successeur. Son autre fils, un homme du nom d'Aristobule II, avait été responsable des armées.</w:t>
      </w:r>
    </w:p>
    <w:p w14:paraId="3DF6CAC2" w14:textId="77777777" w:rsidR="00143CD5" w:rsidRPr="003F11F0" w:rsidRDefault="00143CD5">
      <w:pPr>
        <w:rPr>
          <w:sz w:val="26"/>
          <w:szCs w:val="26"/>
        </w:rPr>
      </w:pPr>
    </w:p>
    <w:p w14:paraId="3FCD45D9" w14:textId="77777777"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C'était une sorte de chef militaire. Une fois qu'Alexandra est sur son lit de mort, Aristobule passe à l'action. Il s'empare du grand sacerdoce.</w:t>
      </w:r>
    </w:p>
    <w:p w14:paraId="40FD79B6" w14:textId="77777777" w:rsidR="00143CD5" w:rsidRPr="003F11F0" w:rsidRDefault="00143CD5">
      <w:pPr>
        <w:rPr>
          <w:sz w:val="26"/>
          <w:szCs w:val="26"/>
        </w:rPr>
      </w:pPr>
    </w:p>
    <w:p w14:paraId="573319D3" w14:textId="78B477F8"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se déclare roi de Judée et envoie son frère en exil. Ainsi commence une période de conflit qui va réellement aboutir à l’effondrement de la dynastie hasmonéenne. Nous parlerons de ces événements dans une conférence ultérieure.</w:t>
      </w:r>
    </w:p>
    <w:p w14:paraId="5E72A445" w14:textId="77777777" w:rsidR="00143CD5" w:rsidRPr="003F11F0" w:rsidRDefault="00143CD5">
      <w:pPr>
        <w:rPr>
          <w:sz w:val="26"/>
          <w:szCs w:val="26"/>
        </w:rPr>
      </w:pPr>
    </w:p>
    <w:p w14:paraId="6F14C521" w14:textId="7AF29186" w:rsidR="00143CD5" w:rsidRPr="003F11F0" w:rsidRDefault="00000000">
      <w:pPr xmlns:w="http://schemas.openxmlformats.org/wordprocessingml/2006/main">
        <w:rPr>
          <w:sz w:val="26"/>
          <w:szCs w:val="26"/>
        </w:rPr>
      </w:pPr>
      <w:r xmlns:w="http://schemas.openxmlformats.org/wordprocessingml/2006/main" w:rsidRPr="003F11F0">
        <w:rPr>
          <w:rFonts w:ascii="Calibri" w:eastAsia="Calibri" w:hAnsi="Calibri" w:cs="Calibri"/>
          <w:sz w:val="26"/>
          <w:szCs w:val="26"/>
        </w:rPr>
        <w:t xml:space="preserve">Il s'agit du Dr Anthony Tomasino et de son enseignement sur le judaïsme avant Jésus. Il s'agit de la session 8, La dynastie hasmonéenne.</w:t>
      </w:r>
    </w:p>
    <w:sectPr w:rsidR="00143CD5" w:rsidRPr="003F11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AC07" w14:textId="77777777" w:rsidR="006A77BE" w:rsidRDefault="006A77BE" w:rsidP="003F11F0">
      <w:r>
        <w:separator/>
      </w:r>
    </w:p>
  </w:endnote>
  <w:endnote w:type="continuationSeparator" w:id="0">
    <w:p w14:paraId="67A5A1FF" w14:textId="77777777" w:rsidR="006A77BE" w:rsidRDefault="006A77BE" w:rsidP="003F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ACBA" w14:textId="77777777" w:rsidR="006A77BE" w:rsidRDefault="006A77BE" w:rsidP="003F11F0">
      <w:r>
        <w:separator/>
      </w:r>
    </w:p>
  </w:footnote>
  <w:footnote w:type="continuationSeparator" w:id="0">
    <w:p w14:paraId="70B5199B" w14:textId="77777777" w:rsidR="006A77BE" w:rsidRDefault="006A77BE" w:rsidP="003F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339866"/>
      <w:docPartObj>
        <w:docPartGallery w:val="Page Numbers (Top of Page)"/>
        <w:docPartUnique/>
      </w:docPartObj>
    </w:sdtPr>
    <w:sdtEndPr>
      <w:rPr>
        <w:noProof/>
      </w:rPr>
    </w:sdtEndPr>
    <w:sdtContent>
      <w:p w14:paraId="140B6ED7" w14:textId="5FD0A499" w:rsidR="003F11F0" w:rsidRDefault="003F11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F36937" w14:textId="77777777" w:rsidR="003F11F0" w:rsidRDefault="003F1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5690B"/>
    <w:multiLevelType w:val="hybridMultilevel"/>
    <w:tmpl w:val="5484E544"/>
    <w:lvl w:ilvl="0" w:tplc="185C0890">
      <w:start w:val="1"/>
      <w:numFmt w:val="bullet"/>
      <w:lvlText w:val="●"/>
      <w:lvlJc w:val="left"/>
      <w:pPr>
        <w:ind w:left="720" w:hanging="360"/>
      </w:pPr>
    </w:lvl>
    <w:lvl w:ilvl="1" w:tplc="F85CA0D6">
      <w:start w:val="1"/>
      <w:numFmt w:val="bullet"/>
      <w:lvlText w:val="○"/>
      <w:lvlJc w:val="left"/>
      <w:pPr>
        <w:ind w:left="1440" w:hanging="360"/>
      </w:pPr>
    </w:lvl>
    <w:lvl w:ilvl="2" w:tplc="A6326B1E">
      <w:start w:val="1"/>
      <w:numFmt w:val="bullet"/>
      <w:lvlText w:val="■"/>
      <w:lvlJc w:val="left"/>
      <w:pPr>
        <w:ind w:left="2160" w:hanging="360"/>
      </w:pPr>
    </w:lvl>
    <w:lvl w:ilvl="3" w:tplc="D4181CB0">
      <w:start w:val="1"/>
      <w:numFmt w:val="bullet"/>
      <w:lvlText w:val="●"/>
      <w:lvlJc w:val="left"/>
      <w:pPr>
        <w:ind w:left="2880" w:hanging="360"/>
      </w:pPr>
    </w:lvl>
    <w:lvl w:ilvl="4" w:tplc="DF9C22DA">
      <w:start w:val="1"/>
      <w:numFmt w:val="bullet"/>
      <w:lvlText w:val="○"/>
      <w:lvlJc w:val="left"/>
      <w:pPr>
        <w:ind w:left="3600" w:hanging="360"/>
      </w:pPr>
    </w:lvl>
    <w:lvl w:ilvl="5" w:tplc="7F566DB4">
      <w:start w:val="1"/>
      <w:numFmt w:val="bullet"/>
      <w:lvlText w:val="■"/>
      <w:lvlJc w:val="left"/>
      <w:pPr>
        <w:ind w:left="4320" w:hanging="360"/>
      </w:pPr>
    </w:lvl>
    <w:lvl w:ilvl="6" w:tplc="06929214">
      <w:start w:val="1"/>
      <w:numFmt w:val="bullet"/>
      <w:lvlText w:val="●"/>
      <w:lvlJc w:val="left"/>
      <w:pPr>
        <w:ind w:left="5040" w:hanging="360"/>
      </w:pPr>
    </w:lvl>
    <w:lvl w:ilvl="7" w:tplc="825C7CF2">
      <w:start w:val="1"/>
      <w:numFmt w:val="bullet"/>
      <w:lvlText w:val="●"/>
      <w:lvlJc w:val="left"/>
      <w:pPr>
        <w:ind w:left="5760" w:hanging="360"/>
      </w:pPr>
    </w:lvl>
    <w:lvl w:ilvl="8" w:tplc="E7E87116">
      <w:start w:val="1"/>
      <w:numFmt w:val="bullet"/>
      <w:lvlText w:val="●"/>
      <w:lvlJc w:val="left"/>
      <w:pPr>
        <w:ind w:left="6480" w:hanging="360"/>
      </w:pPr>
    </w:lvl>
  </w:abstractNum>
  <w:num w:numId="1" w16cid:durableId="731587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D5"/>
    <w:rsid w:val="000F0BF8"/>
    <w:rsid w:val="00143CD5"/>
    <w:rsid w:val="003F11F0"/>
    <w:rsid w:val="00417DD4"/>
    <w:rsid w:val="006A77BE"/>
    <w:rsid w:val="007366F2"/>
    <w:rsid w:val="00C710A8"/>
    <w:rsid w:val="00FD1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B8C9"/>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1F0"/>
    <w:pPr>
      <w:tabs>
        <w:tab w:val="center" w:pos="4680"/>
        <w:tab w:val="right" w:pos="9360"/>
      </w:tabs>
    </w:pPr>
  </w:style>
  <w:style w:type="character" w:customStyle="1" w:styleId="HeaderChar">
    <w:name w:val="Header Char"/>
    <w:basedOn w:val="DefaultParagraphFont"/>
    <w:link w:val="Header"/>
    <w:uiPriority w:val="99"/>
    <w:rsid w:val="003F11F0"/>
  </w:style>
  <w:style w:type="paragraph" w:styleId="Footer">
    <w:name w:val="footer"/>
    <w:basedOn w:val="Normal"/>
    <w:link w:val="FooterChar"/>
    <w:uiPriority w:val="99"/>
    <w:unhideWhenUsed/>
    <w:rsid w:val="003F11F0"/>
    <w:pPr>
      <w:tabs>
        <w:tab w:val="center" w:pos="4680"/>
        <w:tab w:val="right" w:pos="9360"/>
      </w:tabs>
    </w:pPr>
  </w:style>
  <w:style w:type="character" w:customStyle="1" w:styleId="FooterChar">
    <w:name w:val="Footer Char"/>
    <w:basedOn w:val="DefaultParagraphFont"/>
    <w:link w:val="Footer"/>
    <w:uiPriority w:val="99"/>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4355</Words>
  <Characters>19645</Characters>
  <Application>Microsoft Office Word</Application>
  <DocSecurity>0</DocSecurity>
  <Lines>415</Lines>
  <Paragraphs>89</Paragraphs>
  <ScaleCrop>false</ScaleCrop>
  <HeadingPairs>
    <vt:vector size="2" baseType="variant">
      <vt:variant>
        <vt:lpstr>Title</vt:lpstr>
      </vt:variant>
      <vt:variant>
        <vt:i4>1</vt:i4>
      </vt:variant>
    </vt:vector>
  </HeadingPairs>
  <TitlesOfParts>
    <vt:vector size="1" baseType="lpstr">
      <vt:lpstr>Tomasino Judaism Session08</vt:lpstr>
    </vt:vector>
  </TitlesOfParts>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Session08</dc:title>
  <dc:creator>TurboScribe.ai</dc:creator>
  <cp:lastModifiedBy>Ted Hildebrandt</cp:lastModifiedBy>
  <cp:revision>2</cp:revision>
  <dcterms:created xsi:type="dcterms:W3CDTF">2024-08-05T11:50:00Z</dcterms:created>
  <dcterms:modified xsi:type="dcterms:W3CDTF">2024-08-05T11:50:00Z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bdb7308426928d6f3a415965f51f5592d8c52e7468bcdad98490b555d2ab94ad</vt:lpwstr>
  </property>
</Properties>
</file>