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06D7" w14:textId="4742FB3E"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16 节，</w:t>
      </w:r>
    </w:p>
    <w:p w14:paraId="32E345F1" w14:textId="240EED14" w:rsidR="0016142E" w:rsidRDefault="0016142E" w:rsidP="001614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神圣的化身和三位一体</w:t>
      </w:r>
    </w:p>
    <w:p w14:paraId="53FEEE3D" w14:textId="77777777" w:rsidR="0016142E" w:rsidRDefault="0016142E" w:rsidP="0016142E">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61CD1977" w14:textId="2987E377" w:rsidR="00222731" w:rsidRPr="0016142E" w:rsidRDefault="0016142E"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这是詹姆斯·斯皮格尔博士关于宗教哲学的教学。这是第 16 节课，神圣化身和三位一体。</w:t>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Pr="0016142E">
        <w:rPr>
          <w:rFonts w:ascii="Calibri" w:eastAsia="Calibri" w:hAnsi="Calibri" w:cs="Calibri"/>
          <w:sz w:val="26"/>
          <w:szCs w:val="26"/>
        </w:rPr>
        <w:br xmlns:w="http://schemas.openxmlformats.org/wordprocessingml/2006/main"/>
      </w:r>
      <w:r xmlns:w="http://schemas.openxmlformats.org/wordprocessingml/2006/main" w:rsidR="00000000" w:rsidRPr="0016142E">
        <w:rPr>
          <w:rFonts w:ascii="Calibri" w:eastAsia="Calibri" w:hAnsi="Calibri" w:cs="Calibri"/>
          <w:sz w:val="26"/>
          <w:szCs w:val="26"/>
        </w:rPr>
        <w:t xml:space="preserve">好的，我们将通过讨论基督教有神论的几个核心教义来结束本系列：神圣化身和三位一体。</w:t>
      </w:r>
    </w:p>
    <w:p w14:paraId="1456C5F2" w14:textId="77777777" w:rsidR="00222731" w:rsidRPr="0016142E" w:rsidRDefault="00222731">
      <w:pPr>
        <w:rPr>
          <w:sz w:val="26"/>
          <w:szCs w:val="26"/>
        </w:rPr>
      </w:pPr>
    </w:p>
    <w:p w14:paraId="5FF494FA" w14:textId="39732413" w:rsidR="00222731" w:rsidRPr="0016142E" w:rsidRDefault="00161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我们之所以要这样做，是因为在这些教义的背景下出现了一些非常有趣的哲学问题。这些教义是基督教神学的核心。因此，我们基督徒需要做好准备，以严谨和哲学的方式解决这些问题。</w:t>
      </w:r>
    </w:p>
    <w:p w14:paraId="45042046" w14:textId="77777777" w:rsidR="00222731" w:rsidRPr="0016142E" w:rsidRDefault="00222731">
      <w:pPr>
        <w:rPr>
          <w:sz w:val="26"/>
          <w:szCs w:val="26"/>
        </w:rPr>
      </w:pPr>
    </w:p>
    <w:p w14:paraId="4A56F505" w14:textId="4AB5ABA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那么，让我们看看这些教义与哪些哲学问题有关，以及我们如何处理它们。正统基督教对神圣化身的看法是，耶稣基督具有双重性质，但只有一个人。他既是完全的人，又是完全的神，这立即引发了一个问题，这怎么可能在逻辑上连贯？一个人如何既是神人，又真正保持神性，同时又是真正的人？这实际上是困扰早期教会试图解决这个问题的一个问题。</w:t>
      </w:r>
    </w:p>
    <w:p w14:paraId="0502A79F" w14:textId="77777777" w:rsidR="00222731" w:rsidRPr="0016142E" w:rsidRDefault="00222731">
      <w:pPr>
        <w:rPr>
          <w:sz w:val="26"/>
          <w:szCs w:val="26"/>
        </w:rPr>
      </w:pPr>
    </w:p>
    <w:p w14:paraId="51E53A5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当一些早期教会的神学家试图发展出能够以合理一致的方式解释这一现象的理论时，出现了许多异端邪说。首先，让我们注意矛盾、悖论和奥秘之间的三重区别。当一个人肯定和否定完全相同的命题时，就会发生矛盾。</w:t>
      </w:r>
    </w:p>
    <w:p w14:paraId="61FB91DD" w14:textId="77777777" w:rsidR="00222731" w:rsidRPr="0016142E" w:rsidRDefault="00222731">
      <w:pPr>
        <w:rPr>
          <w:sz w:val="26"/>
          <w:szCs w:val="26"/>
        </w:rPr>
      </w:pPr>
    </w:p>
    <w:p w14:paraId="0B17B3F7" w14:textId="7C7C321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而悖论是一种看似矛盾但并非真正的矛盾，看似矛盾但实际上并非如此。奥秘是人类理性无法理解的真理，它可能是也可能不是悖论。因此，当谈到神圣化身的教义时，托马斯·莫里斯在处理其中一些问题方面做了大量工作。</w:t>
      </w:r>
    </w:p>
    <w:p w14:paraId="275FB4B1" w14:textId="77777777" w:rsidR="00222731" w:rsidRPr="0016142E" w:rsidRDefault="00222731">
      <w:pPr>
        <w:rPr>
          <w:sz w:val="26"/>
          <w:szCs w:val="26"/>
        </w:rPr>
      </w:pPr>
    </w:p>
    <w:p w14:paraId="1DA3B95A" w14:textId="027CF5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他在 30 年前写了一本书，名为《神化身的逻辑》，这本书非常精彩，是我读过的关于这个主题的最好的书。托马斯·莫里斯后来成为财富 500 强公司的励志演说家，尤其是在道德方面。他在那里做了一些非常出色的事情；他写的一本名为《如果亚里士多德经营通用汽车》的书非常精彩。</w:t>
      </w:r>
    </w:p>
    <w:p w14:paraId="2D0A7D60" w14:textId="77777777" w:rsidR="00222731" w:rsidRPr="0016142E" w:rsidRDefault="00222731">
      <w:pPr>
        <w:rPr>
          <w:sz w:val="26"/>
          <w:szCs w:val="26"/>
        </w:rPr>
      </w:pPr>
    </w:p>
    <w:p w14:paraId="067890E3" w14:textId="01EDFC3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但我认为他当时开始向公司讲述商业道德，他非常成功，他的薪水很高，以至于他不再</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需要他的教职。但除此之外，他还是一位伟大的宗教哲学家。</w:t>
      </w:r>
      <w:r xmlns:w="http://schemas.openxmlformats.org/wordprocessingml/2006/main" w:rsidR="0016142E" w:rsidRPr="0016142E">
        <w:rPr>
          <w:rFonts w:ascii="Calibri" w:eastAsia="Calibri" w:hAnsi="Calibri" w:cs="Calibri"/>
          <w:sz w:val="26"/>
          <w:szCs w:val="26"/>
        </w:rPr>
        <w:t xml:space="preserve">所以，这是他对本质的两种含义的区分之一，本质通常被理解为没有它，事物就不会是现在的样子。</w:t>
      </w:r>
    </w:p>
    <w:p w14:paraId="5A5B131B" w14:textId="77777777" w:rsidR="00222731" w:rsidRPr="0016142E" w:rsidRDefault="00222731">
      <w:pPr>
        <w:rPr>
          <w:sz w:val="26"/>
          <w:szCs w:val="26"/>
        </w:rPr>
      </w:pPr>
    </w:p>
    <w:p w14:paraId="72F8C6F3" w14:textId="7742689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但这里可以区分两种本质的含义。一种是个体本质，而不是种类本质。个体本质由特定事物所拥有的所有属性定义。</w:t>
      </w:r>
    </w:p>
    <w:p w14:paraId="4CF557CE" w14:textId="77777777" w:rsidR="00222731" w:rsidRPr="0016142E" w:rsidRDefault="00222731">
      <w:pPr>
        <w:rPr>
          <w:sz w:val="26"/>
          <w:szCs w:val="26"/>
        </w:rPr>
      </w:pPr>
    </w:p>
    <w:p w14:paraId="7B3659A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你的个人本质由你拥有的所有品质组成。这就是你之所以成为你的原因。所有这些关于你的事实使你成为特定的事物或特定的人。</w:t>
      </w:r>
    </w:p>
    <w:p w14:paraId="6F1ADB2C" w14:textId="77777777" w:rsidR="00222731" w:rsidRPr="0016142E" w:rsidRDefault="00222731">
      <w:pPr>
        <w:rPr>
          <w:sz w:val="26"/>
          <w:szCs w:val="26"/>
        </w:rPr>
      </w:pPr>
    </w:p>
    <w:p w14:paraId="7457101B" w14:textId="77558DE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与种类本质相反，种类本质由一个人成为某个类别或种类的成员所需的所有属性定义，因此你不仅仅是一个具有独特个体本质的特定人。你还具有作为人类的种类本质。</w:t>
      </w:r>
    </w:p>
    <w:p w14:paraId="4B11D604" w14:textId="77777777" w:rsidR="00222731" w:rsidRPr="0016142E" w:rsidRDefault="00222731">
      <w:pPr>
        <w:rPr>
          <w:sz w:val="26"/>
          <w:szCs w:val="26"/>
        </w:rPr>
      </w:pPr>
    </w:p>
    <w:p w14:paraId="064C3B30" w14:textId="649C47C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你拥有成为人类一员所需的所有品质和特性。你也是哺乳动物的一员。你有肺。</w:t>
      </w:r>
    </w:p>
    <w:p w14:paraId="35874AD9" w14:textId="77777777" w:rsidR="00222731" w:rsidRPr="0016142E" w:rsidRDefault="00222731">
      <w:pPr>
        <w:rPr>
          <w:sz w:val="26"/>
          <w:szCs w:val="26"/>
        </w:rPr>
      </w:pPr>
    </w:p>
    <w:p w14:paraId="224F395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你是那种可以生出活婴的实体。或者，如果你是男性，你有能力让生出活婴的人怀孕。你有头发。</w:t>
      </w:r>
    </w:p>
    <w:p w14:paraId="545724D4" w14:textId="77777777" w:rsidR="00222731" w:rsidRPr="0016142E" w:rsidRDefault="00222731">
      <w:pPr>
        <w:rPr>
          <w:sz w:val="26"/>
          <w:szCs w:val="26"/>
        </w:rPr>
      </w:pPr>
    </w:p>
    <w:p w14:paraId="2E2CC6A3" w14:textId="4790996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你有手指甲和脚趾甲。你是脊椎动物。你具备成为哺乳动物所必须具备的所有特征，如果你具备所有这些特征，那就可以确定你是哺乳动物。</w:t>
      </w:r>
    </w:p>
    <w:p w14:paraId="06CD2B18" w14:textId="77777777" w:rsidR="00222731" w:rsidRPr="0016142E" w:rsidRDefault="00222731">
      <w:pPr>
        <w:rPr>
          <w:sz w:val="26"/>
          <w:szCs w:val="26"/>
        </w:rPr>
      </w:pPr>
    </w:p>
    <w:p w14:paraId="07FADCF6" w14:textId="769B6433" w:rsidR="00222731" w:rsidRPr="0016142E" w:rsidRDefault="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所以，你是哺乳动物的一员。我们还可以谈论人类所属的各种其他类别和种类。这总是与满足某些条件和具有某些属性有关。</w:t>
      </w:r>
    </w:p>
    <w:p w14:paraId="3DFB8769" w14:textId="77777777" w:rsidR="00222731" w:rsidRPr="0016142E" w:rsidRDefault="00222731">
      <w:pPr>
        <w:rPr>
          <w:sz w:val="26"/>
          <w:szCs w:val="26"/>
        </w:rPr>
      </w:pPr>
    </w:p>
    <w:p w14:paraId="758689E7" w14:textId="09B83B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个体本质和善良本质。这两者之间存在着非常重要的区别。那么，这与神圣的化身有什么关系呢？说耶稣基督是一个具有两种本性的人，就等于说他的个体本质，他作为一个特定人的独特本质，是由完全人类本质和完全神圣善良本质的所有属性构成的。</w:t>
      </w:r>
    </w:p>
    <w:p w14:paraId="45655D0D" w14:textId="77777777" w:rsidR="00222731" w:rsidRPr="0016142E" w:rsidRDefault="00222731">
      <w:pPr>
        <w:rPr>
          <w:sz w:val="26"/>
          <w:szCs w:val="26"/>
        </w:rPr>
      </w:pPr>
    </w:p>
    <w:p w14:paraId="5CAF988F" w14:textId="2436A1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所以，无论成为人需要什么，无论那些必要条件是什么，包括拥有人类的身体、拥有人类的灵魂、拥有人类的思想，耶稣都具备所有这些品质，无论成为神需要什么，耶稣也具备所有这些品质。他无所不能、无所不知、无所不善，等等</w:t>
      </w: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w:t>
      </w:r>
      <w:r xmlns:w="http://schemas.openxmlformats.org/wordprocessingml/2006/main" w:rsidR="0016142E" w:rsidRPr="0016142E">
        <w:rPr>
          <w:rFonts w:ascii="Calibri" w:eastAsia="Calibri" w:hAnsi="Calibri" w:cs="Calibri"/>
          <w:sz w:val="26"/>
          <w:szCs w:val="26"/>
        </w:rPr>
        <w:t xml:space="preserve">因此，他的个人本质是由所有基本的神性和人类属性组成的。</w:t>
      </w:r>
    </w:p>
    <w:p w14:paraId="577C81CF" w14:textId="77777777" w:rsidR="00222731" w:rsidRPr="0016142E" w:rsidRDefault="00222731">
      <w:pPr>
        <w:rPr>
          <w:sz w:val="26"/>
          <w:szCs w:val="26"/>
        </w:rPr>
      </w:pPr>
    </w:p>
    <w:p w14:paraId="5E8CD690" w14:textId="11C89E3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就是这个意思。我的图表不是很复杂，但你明白我的意思。所以，在思考神圣化身时，个体本质和善良本质之间的区别就派上用场了。</w:t>
      </w:r>
    </w:p>
    <w:p w14:paraId="5C102F86" w14:textId="77777777" w:rsidR="00222731" w:rsidRPr="0016142E" w:rsidRDefault="00222731">
      <w:pPr>
        <w:rPr>
          <w:sz w:val="26"/>
          <w:szCs w:val="26"/>
        </w:rPr>
      </w:pPr>
    </w:p>
    <w:p w14:paraId="73FC000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只是为了澄清一下我们在这里谈论的内容。但这确实引起了反对意见。耶稣不是缺乏作为人类所必需的某些属性吗？对吗？他不是由人类父亲怀上的。</w:t>
      </w:r>
    </w:p>
    <w:p w14:paraId="25999F94" w14:textId="77777777" w:rsidR="00222731" w:rsidRPr="0016142E" w:rsidRDefault="00222731">
      <w:pPr>
        <w:rPr>
          <w:sz w:val="26"/>
          <w:szCs w:val="26"/>
        </w:rPr>
      </w:pPr>
    </w:p>
    <w:p w14:paraId="118BA9A4"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给我找一个不是由另一个人类父亲怀上的孩子。好吧，这引出了另一个区别，即共同属性和基本属性之间的区别。共同属性是许多或大多数类或种类成员所拥有的特征，与基本属性相反。</w:t>
      </w:r>
    </w:p>
    <w:p w14:paraId="35F7A6E2" w14:textId="77777777" w:rsidR="00222731" w:rsidRPr="0016142E" w:rsidRDefault="00222731">
      <w:pPr>
        <w:rPr>
          <w:sz w:val="26"/>
          <w:szCs w:val="26"/>
        </w:rPr>
      </w:pPr>
    </w:p>
    <w:p w14:paraId="78CA0FAE"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基本属性是指事物必须具备的特征，才能成为某个类别或种类的成员。</w:t>
      </w:r>
      <w:proofErr xmlns:w="http://schemas.openxmlformats.org/wordprocessingml/2006/main" w:type="gramStart"/>
      <w:r xmlns:w="http://schemas.openxmlformats.org/wordprocessingml/2006/main" w:rsidRPr="0016142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16142E">
        <w:rPr>
          <w:rFonts w:ascii="Calibri" w:eastAsia="Calibri" w:hAnsi="Calibri" w:cs="Calibri"/>
          <w:sz w:val="26"/>
          <w:szCs w:val="26"/>
        </w:rPr>
        <w:t xml:space="preserve">我有两只手。大多数人都有两只手。</w:t>
      </w:r>
    </w:p>
    <w:p w14:paraId="7AC86F68" w14:textId="77777777" w:rsidR="00222731" w:rsidRPr="0016142E" w:rsidRDefault="00222731">
      <w:pPr>
        <w:rPr>
          <w:sz w:val="26"/>
          <w:szCs w:val="26"/>
        </w:rPr>
      </w:pPr>
    </w:p>
    <w:p w14:paraId="7666E9E1"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这是人类的共同特征。有些人只有一只手。有些人根本没有手。</w:t>
      </w:r>
    </w:p>
    <w:p w14:paraId="65275BBD" w14:textId="77777777" w:rsidR="00222731" w:rsidRPr="0016142E" w:rsidRDefault="00222731">
      <w:pPr>
        <w:rPr>
          <w:sz w:val="26"/>
          <w:szCs w:val="26"/>
        </w:rPr>
      </w:pPr>
    </w:p>
    <w:p w14:paraId="31F75D5E" w14:textId="79DDC44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但他们仍然是人类。他们只是没有两只手，这种特征并不常见。但无论头脑有多发达，你都必须有头脑才能成为人类。</w:t>
      </w:r>
    </w:p>
    <w:p w14:paraId="79C5B4B7" w14:textId="77777777" w:rsidR="00222731" w:rsidRPr="0016142E" w:rsidRDefault="00222731">
      <w:pPr>
        <w:rPr>
          <w:sz w:val="26"/>
          <w:szCs w:val="26"/>
        </w:rPr>
      </w:pPr>
    </w:p>
    <w:p w14:paraId="30B2BAF4" w14:textId="2A471F8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你必须有思想。这是基本属性。所以，并非所有常见属性都是基本属性。</w:t>
      </w:r>
    </w:p>
    <w:p w14:paraId="53BB00D3" w14:textId="77777777" w:rsidR="00222731" w:rsidRPr="0016142E" w:rsidRDefault="00222731">
      <w:pPr>
        <w:rPr>
          <w:sz w:val="26"/>
          <w:szCs w:val="26"/>
        </w:rPr>
      </w:pPr>
    </w:p>
    <w:p w14:paraId="481B84DB" w14:textId="62FF78E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所以，说到耶稣，他缺乏由人类父亲所生的常见但非必要的特性。对吗？仅仅因为所有或几乎所有人类都恰好具有某种特征，并不意味着它是一种基本特征。同样，几乎每个人都有肚脐或</w:t>
      </w:r>
      <w:proofErr xmlns:w="http://schemas.openxmlformats.org/wordprocessingml/2006/main" w:type="spellStart"/>
      <w:r xmlns:w="http://schemas.openxmlformats.org/wordprocessingml/2006/main" w:rsidR="0016142E">
        <w:rPr>
          <w:rFonts w:ascii="Calibri" w:eastAsia="Calibri" w:hAnsi="Calibri" w:cs="Calibri"/>
          <w:sz w:val="26"/>
          <w:szCs w:val="26"/>
        </w:rPr>
        <w:t xml:space="preserve">肚脐</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疤痕，这种情况太常见了，我们甚至不认为肚脐疤痕是疤痕。</w:t>
      </w:r>
    </w:p>
    <w:p w14:paraId="62C4961B" w14:textId="77777777" w:rsidR="00222731" w:rsidRPr="0016142E" w:rsidRDefault="00222731">
      <w:pPr>
        <w:rPr>
          <w:sz w:val="26"/>
          <w:szCs w:val="26"/>
        </w:rPr>
      </w:pPr>
    </w:p>
    <w:p w14:paraId="2ABF6DC4" w14:textId="3C118B8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如果你见过，一个人的腹部，你知道，在极少数情况下，他们没有</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肚脐</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。我听说过这样的情况，因为他们的脐带，无论出于什么原因被切除，愈合得很好，他们实际上没有肚脐。这给人的印象很奇怪，甚至令人不安，尽管事实上他们的愈合能力比我们其他人要好。</w:t>
      </w:r>
    </w:p>
    <w:p w14:paraId="0CE2B785" w14:textId="77777777" w:rsidR="00222731" w:rsidRPr="0016142E" w:rsidRDefault="00222731">
      <w:pPr>
        <w:rPr>
          <w:sz w:val="26"/>
          <w:szCs w:val="26"/>
        </w:rPr>
      </w:pPr>
    </w:p>
    <w:p w14:paraId="70A72F72" w14:textId="3AC939C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它们的疤痕较少。无论如何，大多数人都有</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肚脐</w:t>
      </w:r>
      <w:proofErr xmlns:w="http://schemas.openxmlformats.org/wordprocessingml/2006/main" w:type="spellEnd"/>
      <w:r xmlns:w="http://schemas.openxmlformats.org/wordprocessingml/2006/main" w:rsidR="0016142E">
        <w:rPr>
          <w:rFonts w:ascii="Calibri" w:eastAsia="Calibri" w:hAnsi="Calibri" w:cs="Calibri"/>
          <w:sz w:val="26"/>
          <w:szCs w:val="26"/>
        </w:rPr>
        <w:t xml:space="preserve">和肚脐，但这是共同的特征。这不是必需的。</w:t>
      </w:r>
    </w:p>
    <w:p w14:paraId="58D42937" w14:textId="77777777" w:rsidR="00222731" w:rsidRPr="0016142E" w:rsidRDefault="00222731">
      <w:pPr>
        <w:rPr>
          <w:sz w:val="26"/>
          <w:szCs w:val="26"/>
        </w:rPr>
      </w:pPr>
    </w:p>
    <w:p w14:paraId="5E3E061C" w14:textId="722A0C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如果你没有，这并不会剥夺你作为人类的资格。同样</w:t>
      </w:r>
      <w:r xmlns:w="http://schemas.openxmlformats.org/wordprocessingml/2006/main" w:rsidR="0016142E" w:rsidRPr="0016142E">
        <w:rPr>
          <w:rFonts w:ascii="Calibri" w:eastAsia="Calibri" w:hAnsi="Calibri" w:cs="Calibri"/>
          <w:sz w:val="26"/>
          <w:szCs w:val="26"/>
        </w:rPr>
        <w:t xml:space="preserve">，耶稣不是由人类父亲所生。这种情况并不常见，但并不剥夺他作为真正人类的资格，因为无论如何，由人类父亲所生并不是成为人类的必要条件。</w:t>
      </w:r>
    </w:p>
    <w:p w14:paraId="0C7D45EE" w14:textId="77777777" w:rsidR="00222731" w:rsidRPr="0016142E" w:rsidRDefault="00222731">
      <w:pPr>
        <w:rPr>
          <w:sz w:val="26"/>
          <w:szCs w:val="26"/>
        </w:rPr>
      </w:pPr>
    </w:p>
    <w:p w14:paraId="3CF06233" w14:textId="0BCC25BE"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人类的始祖亚当和夏娃，如果你认为他们是历史上真实存在的人，他们没有人类父亲。我想他们俩也没有肚脐。所以，一定会有一些人类始祖，不管他们是谁，而且，你知道，他们会具有这种不常见但非必要的特性，即不是由人类父亲所孕育的。</w:t>
      </w:r>
    </w:p>
    <w:p w14:paraId="6CF414D8" w14:textId="77777777" w:rsidR="00222731" w:rsidRPr="0016142E" w:rsidRDefault="00222731">
      <w:pPr>
        <w:rPr>
          <w:sz w:val="26"/>
          <w:szCs w:val="26"/>
        </w:rPr>
      </w:pPr>
    </w:p>
    <w:p w14:paraId="6AD085E5"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但还有另一个反对意见。耶稣拥有明显的神性，他怎么可能是真正的人呢？你知道，他能在水上行走。他能读懂人们的心思。</w:t>
      </w:r>
    </w:p>
    <w:p w14:paraId="5CADA3E4" w14:textId="77777777" w:rsidR="00222731" w:rsidRPr="0016142E" w:rsidRDefault="00222731">
      <w:pPr>
        <w:rPr>
          <w:sz w:val="26"/>
          <w:szCs w:val="26"/>
        </w:rPr>
      </w:pPr>
    </w:p>
    <w:p w14:paraId="0C754BD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他可以随时治愈人们。这引出了第三个区别，即人与完全人之间的区别。要成为完全人，一个人不必只是人。</w:t>
      </w:r>
    </w:p>
    <w:p w14:paraId="0AEBC4DD" w14:textId="77777777" w:rsidR="00222731" w:rsidRPr="0016142E" w:rsidRDefault="00222731">
      <w:pPr>
        <w:rPr>
          <w:sz w:val="26"/>
          <w:szCs w:val="26"/>
        </w:rPr>
      </w:pPr>
    </w:p>
    <w:p w14:paraId="11EBFD86" w14:textId="2A9050A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一个人只需具备人类本质的所有基本特征。耶稣具备人类的所有必要属性，因此他完全是人。但由于他还具备神性，因此他不仅仅是人。</w:t>
      </w:r>
    </w:p>
    <w:p w14:paraId="2569A9BD" w14:textId="77777777" w:rsidR="00222731" w:rsidRPr="0016142E" w:rsidRDefault="00222731">
      <w:pPr>
        <w:rPr>
          <w:sz w:val="26"/>
          <w:szCs w:val="26"/>
        </w:rPr>
      </w:pPr>
    </w:p>
    <w:p w14:paraId="61A18A01" w14:textId="7093020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你不必只是人类，才能成为完全的人。耶稣是人类，而且是无限的。事实证明，他是人类加神。</w:t>
      </w:r>
    </w:p>
    <w:p w14:paraId="0D383A1C" w14:textId="77777777" w:rsidR="00222731" w:rsidRPr="0016142E" w:rsidRDefault="00222731">
      <w:pPr>
        <w:rPr>
          <w:sz w:val="26"/>
          <w:szCs w:val="26"/>
        </w:rPr>
      </w:pPr>
    </w:p>
    <w:p w14:paraId="4119ED4F" w14:textId="62B09A30"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所以，只要人类本质属性和神性属性之间没有矛盾，这里就没有问题。我想批评者可以在那里寻找潜在的矛盾，但没有人明确表明耶稣的人性和神性之间存在任何矛盾。所以无论如何，他完全是人，但他是人加神。</w:t>
      </w:r>
    </w:p>
    <w:p w14:paraId="1AB1BED3" w14:textId="77777777" w:rsidR="00222731" w:rsidRPr="0016142E" w:rsidRDefault="00222731">
      <w:pPr>
        <w:rPr>
          <w:sz w:val="26"/>
          <w:szCs w:val="26"/>
        </w:rPr>
      </w:pPr>
    </w:p>
    <w:p w14:paraId="2FF2774D"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他也远超凡脱俗。但耶稣说他不知道天父知道的一些事，这又是怎么回事呢？具体来说，就是他回归的时间。这是马太福音 24 章中一段非常令人费解的经文。</w:t>
      </w:r>
    </w:p>
    <w:p w14:paraId="03D785DD" w14:textId="77777777" w:rsidR="00222731" w:rsidRPr="0016142E" w:rsidRDefault="00222731">
      <w:pPr>
        <w:rPr>
          <w:sz w:val="26"/>
          <w:szCs w:val="26"/>
        </w:rPr>
      </w:pPr>
    </w:p>
    <w:p w14:paraId="7E372E4C" w14:textId="645EC20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这难道不成问题吗？莫里斯讨论了与这个问题有关的几种策略。一种是</w:t>
      </w:r>
      <w:proofErr xmlns:w="http://schemas.openxmlformats.org/wordprocessingml/2006/main" w:type="spellStart"/>
      <w:r xmlns:w="http://schemas.openxmlformats.org/wordprocessingml/2006/main" w:rsidRPr="0016142E">
        <w:rPr>
          <w:rFonts w:ascii="Calibri" w:eastAsia="Calibri" w:hAnsi="Calibri" w:cs="Calibri"/>
          <w:sz w:val="26"/>
          <w:szCs w:val="26"/>
        </w:rPr>
        <w:t xml:space="preserve">虚己主义</w:t>
      </w:r>
      <w:proofErr xmlns:w="http://schemas.openxmlformats.org/wordprocessingml/2006/main" w:type="spellEnd"/>
      <w:r xmlns:w="http://schemas.openxmlformats.org/wordprocessingml/2006/main" w:rsidRPr="0016142E">
        <w:rPr>
          <w:rFonts w:ascii="Calibri" w:eastAsia="Calibri" w:hAnsi="Calibri" w:cs="Calibri"/>
          <w:sz w:val="26"/>
          <w:szCs w:val="26"/>
        </w:rPr>
        <w:t xml:space="preserve">方法，该方法基于《腓立比书》第 2 章，认为耶稣在放弃自我时放弃了他的一些神圣品质，包括他的全知。这可以解释为什么他不知道他回归的时间。</w:t>
      </w:r>
    </w:p>
    <w:p w14:paraId="25F81099" w14:textId="77777777" w:rsidR="00222731" w:rsidRPr="0016142E" w:rsidRDefault="00222731">
      <w:pPr>
        <w:rPr>
          <w:sz w:val="26"/>
          <w:szCs w:val="26"/>
        </w:rPr>
      </w:pPr>
    </w:p>
    <w:p w14:paraId="38A18224" w14:textId="5717D26C"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但这似乎意味着他放弃了神性。如果你否认耶稣的全知，那似乎就是在否认他的神性。另一种可能更好的方法是双重思想观点。</w:t>
      </w:r>
    </w:p>
    <w:p w14:paraId="270A80A3" w14:textId="77777777" w:rsidR="00222731" w:rsidRPr="0016142E" w:rsidRDefault="00222731">
      <w:pPr>
        <w:rPr>
          <w:sz w:val="26"/>
          <w:szCs w:val="26"/>
        </w:rPr>
      </w:pPr>
    </w:p>
    <w:p w14:paraId="58F5B3B9" w14:textId="49D14C0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据说耶稣有两个心智，彼此之间存在不对称关系，其中一个心智可以无所不知地访问另一个心智，但反之则不然。这是莫里斯偏爱的观点。他将意识和潜意识与计算机硬件和软件进行了类比，在每种情况下，一个心智可以访问另一个心智，但另一个心智无法访问另一个心智。</w:t>
      </w:r>
    </w:p>
    <w:p w14:paraId="64FC971F" w14:textId="77777777" w:rsidR="00222731" w:rsidRPr="0016142E" w:rsidRDefault="00222731">
      <w:pPr>
        <w:rPr>
          <w:sz w:val="26"/>
          <w:szCs w:val="26"/>
        </w:rPr>
      </w:pPr>
    </w:p>
    <w:p w14:paraId="493E7513" w14:textId="6C19980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也许这就是事情的真相。问题是，如果耶稣真的有两个心智，那怎么能说他是一个人呢？我不知道马太福音 24 章提出的哲学难题的答案是什么。这可能是耶稣选择不去获取天父关于他回归的信息。</w:t>
      </w:r>
    </w:p>
    <w:p w14:paraId="7C1E3A8E" w14:textId="77777777" w:rsidR="00222731" w:rsidRPr="0016142E" w:rsidRDefault="00222731">
      <w:pPr>
        <w:rPr>
          <w:sz w:val="26"/>
          <w:szCs w:val="26"/>
        </w:rPr>
      </w:pPr>
    </w:p>
    <w:p w14:paraId="2EB965EE" w14:textId="4CB2352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也许还有其他理论可行。但所有这些都表明，即使我们可以消除某些反对意见，驳斥某些对神圣化身教义的批评，认为它不连贯，但仍存在问题，根据某些圣经文本，仍会出现一些问题，使它有些神秘。所以，我想说，神圣化身教义至少是一个谜，即使不是一个悖论，也不是一个矛盾。</w:t>
      </w:r>
    </w:p>
    <w:p w14:paraId="1988172E" w14:textId="77777777" w:rsidR="00222731" w:rsidRPr="0016142E" w:rsidRDefault="00222731">
      <w:pPr>
        <w:rPr>
          <w:sz w:val="26"/>
          <w:szCs w:val="26"/>
        </w:rPr>
      </w:pPr>
    </w:p>
    <w:p w14:paraId="14EE10A3" w14:textId="0DA2690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那么，我们现在来谈谈三位一体的教义。东正教的上帝教义主张上帝是三位一体的。这是从许多不同的经文中推断出来的，这些经文将圣父、圣子和圣灵称为上帝。</w:t>
      </w:r>
    </w:p>
    <w:p w14:paraId="0C00F74A" w14:textId="77777777" w:rsidR="00222731" w:rsidRPr="0016142E" w:rsidRDefault="00222731">
      <w:pPr>
        <w:rPr>
          <w:sz w:val="26"/>
          <w:szCs w:val="26"/>
        </w:rPr>
      </w:pPr>
    </w:p>
    <w:p w14:paraId="1C1B7C98" w14:textId="696D9B91"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只有一两段经文提到了这三项。也许是马太福音 28 章中的大使命，以圣父、圣子和圣灵的名义为他们施洗。尽管耶稣并没有明确地打算在那里教授和发展这一教义，但他在大使命中提到这一点这一事实，是这方面的一个相当有力的指示。</w:t>
      </w:r>
    </w:p>
    <w:p w14:paraId="65879B39" w14:textId="77777777" w:rsidR="00222731" w:rsidRPr="0016142E" w:rsidRDefault="00222731">
      <w:pPr>
        <w:rPr>
          <w:sz w:val="26"/>
          <w:szCs w:val="26"/>
        </w:rPr>
      </w:pPr>
    </w:p>
    <w:p w14:paraId="1E5AC8E7" w14:textId="6F522899"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他得到了许多其他段落。回到旧约，希伯来语术语 Elohim 的使用具有复数意义，其他段落分别将圣灵、圣父和圣子称为神。但从哲学的角度来看，我们如何才能始终如一地解决这个问题？上帝怎么能既是三位又是一位？这不是明显的矛盾吗？嗯，首先要注意的是，三位一体的教义并不主张上帝在同一个意义上是三位一体的。</w:t>
      </w:r>
    </w:p>
    <w:p w14:paraId="1BDA0EAD" w14:textId="77777777" w:rsidR="00222731" w:rsidRPr="0016142E" w:rsidRDefault="00222731">
      <w:pPr>
        <w:rPr>
          <w:sz w:val="26"/>
          <w:szCs w:val="26"/>
        </w:rPr>
      </w:pPr>
    </w:p>
    <w:p w14:paraId="1771C4A3" w14:textId="578D7D2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从某种意义上说，他是独一的，从另一种意义上说，他是三位一体的。上帝是三位一体的存在或物质或本质。因此，我们的穆斯林朋友声称基督徒是多神论者是错误的。</w:t>
      </w:r>
    </w:p>
    <w:p w14:paraId="02916721" w14:textId="77777777" w:rsidR="00222731" w:rsidRPr="0016142E" w:rsidRDefault="00222731">
      <w:pPr>
        <w:rPr>
          <w:sz w:val="26"/>
          <w:szCs w:val="26"/>
        </w:rPr>
      </w:pPr>
    </w:p>
    <w:p w14:paraId="1F2DFC29" w14:textId="10A84D4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他们忽视了这个简单但重要的区别：上帝在存在意义上是唯一的。他是一个存在，但有三个位格。然而，这里有一个问题。</w:t>
      </w:r>
    </w:p>
    <w:p w14:paraId="422F79F4" w14:textId="77777777" w:rsidR="00222731" w:rsidRPr="0016142E" w:rsidRDefault="00222731">
      <w:pPr>
        <w:rPr>
          <w:sz w:val="26"/>
          <w:szCs w:val="26"/>
        </w:rPr>
      </w:pPr>
    </w:p>
    <w:p w14:paraId="326653F1" w14:textId="4D614B3A"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如果耶稣是上帝之子，那么既然上帝创造了他，他怎么能与上帝合一呢？答案：耶稣不是被创造的。他的诞生方式类似于我们从人类经验中了解到的某种方式，那就是，就像人类通过生殖来生育孩子一样，我有四个孩子。我没有创造他们中的任何一个。</w:t>
      </w:r>
    </w:p>
    <w:p w14:paraId="1AAF1746" w14:textId="77777777" w:rsidR="00222731" w:rsidRPr="0016142E" w:rsidRDefault="00222731">
      <w:pPr>
        <w:rPr>
          <w:sz w:val="26"/>
          <w:szCs w:val="26"/>
        </w:rPr>
      </w:pPr>
    </w:p>
    <w:p w14:paraId="4A1CA049" w14:textId="30B62CC4"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我参与了生育。他们是通过我和妻子的结合而生下的，而不是被制造出来的。这保证了人类本质的延续，有趣的是，我认为这与神圣的三位一体非常相似。</w:t>
      </w:r>
    </w:p>
    <w:p w14:paraId="473DF1C7" w14:textId="77777777" w:rsidR="00222731" w:rsidRPr="0016142E" w:rsidRDefault="00222731">
      <w:pPr>
        <w:rPr>
          <w:sz w:val="26"/>
          <w:szCs w:val="26"/>
        </w:rPr>
      </w:pPr>
    </w:p>
    <w:p w14:paraId="2E71304B"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正如圣子来自圣父和圣子的结合，对不起，圣灵来自圣父和圣子的结合，还有第三位格，他的神圣性丝毫不逊色。尽管圣子来自圣父和圣子，但圣子的神圣性丝毫不逊色，尽管圣父来自圣父并由圣父所生。因此，这里有一些我们需要避免的异端极端。</w:t>
      </w:r>
    </w:p>
    <w:p w14:paraId="47566E49" w14:textId="77777777" w:rsidR="00222731" w:rsidRPr="0016142E" w:rsidRDefault="00222731">
      <w:pPr>
        <w:rPr>
          <w:sz w:val="26"/>
          <w:szCs w:val="26"/>
        </w:rPr>
      </w:pPr>
    </w:p>
    <w:p w14:paraId="59D1B378" w14:textId="545BD53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一种是形态论，认为三位一体中的每个位格都是上帝的不同形态或表现。问题在于，这种观点无法解释圣经中所指的真正的多重神格。</w:t>
      </w:r>
    </w:p>
    <w:p w14:paraId="5CDEF156" w14:textId="77777777" w:rsidR="00222731" w:rsidRPr="0016142E" w:rsidRDefault="00222731">
      <w:pPr>
        <w:rPr>
          <w:sz w:val="26"/>
          <w:szCs w:val="26"/>
        </w:rPr>
      </w:pPr>
    </w:p>
    <w:p w14:paraId="6FDD5BE9" w14:textId="0B11FEEF"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五旬节派的某些派别信奉这种观点，即形态论的版本。另一个极端异端是三神论，认为三位一体中的每位都是不同的存在。问题在于，这完全是多神论，不符合圣经。</w:t>
      </w:r>
    </w:p>
    <w:p w14:paraId="1A1BFA86" w14:textId="77777777" w:rsidR="00222731" w:rsidRPr="0016142E" w:rsidRDefault="00222731">
      <w:pPr>
        <w:rPr>
          <w:sz w:val="26"/>
          <w:szCs w:val="26"/>
        </w:rPr>
      </w:pPr>
    </w:p>
    <w:p w14:paraId="3E66AA57" w14:textId="2C749016"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因此，我们需要避免强调多元性而排斥一性，或者强调一性而排斥多元性。正统观点是这两个极端之间的一种折中。现在，这里有一个重要且有用的区别，这是一个哲学区别，在这里很有用，它与身份的存在和谓词的存在之间的区别有关。</w:t>
      </w:r>
    </w:p>
    <w:p w14:paraId="03A1A646" w14:textId="77777777" w:rsidR="00222731" w:rsidRPr="0016142E" w:rsidRDefault="00222731">
      <w:pPr>
        <w:rPr>
          <w:sz w:val="26"/>
          <w:szCs w:val="26"/>
        </w:rPr>
      </w:pPr>
    </w:p>
    <w:p w14:paraId="6B7476A9" w14:textId="516E86A2"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同一性是指与……是同一个人。所以，如果我说乔卡斯塔是俄狄浦斯的母亲，我是说她们是同一个人。当俄狄浦斯发现他实际上娶了自己的母亲时，他非常懊恼，但为时已晚。</w:t>
      </w:r>
    </w:p>
    <w:p w14:paraId="6DF92A2D" w14:textId="77777777" w:rsidR="00222731" w:rsidRPr="0016142E" w:rsidRDefault="00222731">
      <w:pPr>
        <w:rPr>
          <w:sz w:val="26"/>
          <w:szCs w:val="26"/>
        </w:rPr>
      </w:pPr>
    </w:p>
    <w:p w14:paraId="0AD3F910" w14:textId="7F07C1BD"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多么可怕的认识。尽管这令人恐惧，但我始终不明白他为什么要把眼睛从头上扯下来。当你对某事感到不安时，为什么要把眼睛从眼窝里扯出来？我猜这里面可能存在一些文化差异。</w:t>
      </w:r>
    </w:p>
    <w:p w14:paraId="01067FE8" w14:textId="77777777" w:rsidR="00222731" w:rsidRPr="0016142E" w:rsidRDefault="00222731">
      <w:pPr>
        <w:rPr>
          <w:sz w:val="26"/>
          <w:szCs w:val="26"/>
        </w:rPr>
      </w:pPr>
    </w:p>
    <w:p w14:paraId="71659762" w14:textId="11927CD8"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当然，这是一个悲剧性的后果。这就是身份的意义。当我们想说某物与某物是同一的时候。</w:t>
      </w:r>
    </w:p>
    <w:p w14:paraId="616D7BF8" w14:textId="77777777" w:rsidR="00222731" w:rsidRPr="0016142E" w:rsidRDefault="00222731">
      <w:pPr>
        <w:rPr>
          <w:sz w:val="26"/>
          <w:szCs w:val="26"/>
        </w:rPr>
      </w:pPr>
    </w:p>
    <w:p w14:paraId="4039B7BA"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lastRenderedPageBreak xmlns:w="http://schemas.openxmlformats.org/wordprocessingml/2006/main"/>
      </w:r>
      <w:r xmlns:w="http://schemas.openxmlformats.org/wordprocessingml/2006/main" w:rsidRPr="0016142E">
        <w:rPr>
          <w:rFonts w:ascii="Calibri" w:eastAsia="Calibri" w:hAnsi="Calibri" w:cs="Calibri"/>
          <w:sz w:val="26"/>
          <w:szCs w:val="26"/>
        </w:rPr>
        <w:t xml:space="preserve">然后，谓语的 is 是不同的。在这里，我们使用 is 这个词来表示具有某些特征。所以，如果我说 Jocasta 是金发女郎，我并不是说她和金发女郎是一回事。</w:t>
      </w:r>
    </w:p>
    <w:p w14:paraId="014A4439" w14:textId="77777777" w:rsidR="00222731" w:rsidRPr="0016142E" w:rsidRDefault="00222731">
      <w:pPr>
        <w:rPr>
          <w:sz w:val="26"/>
          <w:szCs w:val="26"/>
        </w:rPr>
      </w:pPr>
    </w:p>
    <w:p w14:paraId="1927F688" w14:textId="2349C44B"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我说的是她有金发的特征。这有什么用呢？三位一体的教义主张圣父是上帝，圣子是上帝，圣灵也是上帝。也就是说，使用这个词的意义是谓词，而不是身份。</w:t>
      </w:r>
    </w:p>
    <w:p w14:paraId="2D297F3F" w14:textId="77777777" w:rsidR="00222731" w:rsidRPr="0016142E" w:rsidRDefault="00222731">
      <w:pPr>
        <w:rPr>
          <w:sz w:val="26"/>
          <w:szCs w:val="26"/>
        </w:rPr>
      </w:pPr>
    </w:p>
    <w:p w14:paraId="2C036F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上帝不仅仅是圣父。上帝不仅仅是圣子，也不仅仅是圣灵。他是圣父、圣子、圣灵。</w:t>
      </w:r>
    </w:p>
    <w:p w14:paraId="1AEA166E" w14:textId="77777777" w:rsidR="00222731" w:rsidRPr="0016142E" w:rsidRDefault="00222731">
      <w:pPr>
        <w:rPr>
          <w:sz w:val="26"/>
          <w:szCs w:val="26"/>
        </w:rPr>
      </w:pPr>
    </w:p>
    <w:p w14:paraId="216B39B1" w14:textId="6149C0F5"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三位一体中的每个位格都具有神圣的特性。这可以帮助避免这种暗示。圣父是圣子，圣子是圣灵，或者圣灵是圣父，这都是很成问题的。</w:t>
      </w:r>
    </w:p>
    <w:p w14:paraId="2990EE37" w14:textId="77777777" w:rsidR="00222731" w:rsidRPr="0016142E" w:rsidRDefault="00222731">
      <w:pPr>
        <w:rPr>
          <w:sz w:val="26"/>
          <w:szCs w:val="26"/>
        </w:rPr>
      </w:pPr>
    </w:p>
    <w:p w14:paraId="380F8AF0" w14:textId="77777777" w:rsidR="00222731" w:rsidRPr="0016142E" w:rsidRDefault="00000000">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事实并非如此。他们各不相同。然而，他们都是神格中的神圣之人。</w:t>
      </w:r>
    </w:p>
    <w:p w14:paraId="4751D7F1" w14:textId="77777777" w:rsidR="00222731" w:rsidRPr="0016142E" w:rsidRDefault="00222731">
      <w:pPr>
        <w:rPr>
          <w:sz w:val="26"/>
          <w:szCs w:val="26"/>
        </w:rPr>
      </w:pPr>
    </w:p>
    <w:p w14:paraId="4402FC7E" w14:textId="7934DF37" w:rsidR="00222731" w:rsidRPr="0016142E" w:rsidRDefault="00000000" w:rsidP="0016142E">
      <w:pPr xmlns:w="http://schemas.openxmlformats.org/wordprocessingml/2006/main">
        <w:rPr>
          <w:sz w:val="26"/>
          <w:szCs w:val="26"/>
        </w:rPr>
      </w:pPr>
      <w:r xmlns:w="http://schemas.openxmlformats.org/wordprocessingml/2006/main" w:rsidRPr="0016142E">
        <w:rPr>
          <w:rFonts w:ascii="Calibri" w:eastAsia="Calibri" w:hAnsi="Calibri" w:cs="Calibri"/>
          <w:sz w:val="26"/>
          <w:szCs w:val="26"/>
        </w:rPr>
        <w:t xml:space="preserve">你可能会觉得这很有帮助。这些只是与神圣化身和三位一体有关的一些哲学问题。</w:t>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Pr>
          <w:rFonts w:ascii="Calibri" w:eastAsia="Calibri" w:hAnsi="Calibri" w:cs="Calibri"/>
          <w:sz w:val="26"/>
          <w:szCs w:val="26"/>
        </w:rPr>
        <w:br xmlns:w="http://schemas.openxmlformats.org/wordprocessingml/2006/main"/>
      </w:r>
      <w:r xmlns:w="http://schemas.openxmlformats.org/wordprocessingml/2006/main" w:rsidR="0016142E" w:rsidRPr="0016142E">
        <w:rPr>
          <w:rFonts w:ascii="Calibri" w:eastAsia="Calibri" w:hAnsi="Calibri" w:cs="Calibri"/>
          <w:sz w:val="26"/>
          <w:szCs w:val="26"/>
        </w:rPr>
        <w:t xml:space="preserve">这是詹姆斯·斯皮格尔博士关于宗教哲学的教学。这是第 16 节，神圣化身和三位一体。</w:t>
      </w:r>
      <w:r xmlns:w="http://schemas.openxmlformats.org/wordprocessingml/2006/main" w:rsidR="0016142E" w:rsidRPr="0016142E">
        <w:rPr>
          <w:rFonts w:ascii="Calibri" w:eastAsia="Calibri" w:hAnsi="Calibri" w:cs="Calibri"/>
          <w:sz w:val="26"/>
          <w:szCs w:val="26"/>
        </w:rPr>
        <w:br xmlns:w="http://schemas.openxmlformats.org/wordprocessingml/2006/main"/>
      </w:r>
    </w:p>
    <w:sectPr w:rsidR="00222731" w:rsidRPr="001614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50C78" w14:textId="77777777" w:rsidR="00D27EEF" w:rsidRDefault="00D27EEF" w:rsidP="0016142E">
      <w:r>
        <w:separator/>
      </w:r>
    </w:p>
  </w:endnote>
  <w:endnote w:type="continuationSeparator" w:id="0">
    <w:p w14:paraId="19E54523" w14:textId="77777777" w:rsidR="00D27EEF" w:rsidRDefault="00D27EEF" w:rsidP="0016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2578" w14:textId="77777777" w:rsidR="00D27EEF" w:rsidRDefault="00D27EEF" w:rsidP="0016142E">
      <w:r>
        <w:separator/>
      </w:r>
    </w:p>
  </w:footnote>
  <w:footnote w:type="continuationSeparator" w:id="0">
    <w:p w14:paraId="435166A7" w14:textId="77777777" w:rsidR="00D27EEF" w:rsidRDefault="00D27EEF" w:rsidP="0016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214962"/>
      <w:docPartObj>
        <w:docPartGallery w:val="Page Numbers (Top of Page)"/>
        <w:docPartUnique/>
      </w:docPartObj>
    </w:sdtPr>
    <w:sdtEndPr>
      <w:rPr>
        <w:noProof/>
      </w:rPr>
    </w:sdtEndPr>
    <w:sdtContent>
      <w:p w14:paraId="056D6AB0" w14:textId="74645CC0" w:rsidR="0016142E" w:rsidRDefault="001614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982739" w14:textId="77777777" w:rsidR="0016142E" w:rsidRDefault="00161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077D9"/>
    <w:multiLevelType w:val="hybridMultilevel"/>
    <w:tmpl w:val="059810AE"/>
    <w:lvl w:ilvl="0" w:tplc="67FA76F8">
      <w:start w:val="1"/>
      <w:numFmt w:val="bullet"/>
      <w:lvlText w:val="●"/>
      <w:lvlJc w:val="left"/>
      <w:pPr>
        <w:ind w:left="720" w:hanging="360"/>
      </w:pPr>
    </w:lvl>
    <w:lvl w:ilvl="1" w:tplc="95DA5E2A">
      <w:start w:val="1"/>
      <w:numFmt w:val="bullet"/>
      <w:lvlText w:val="○"/>
      <w:lvlJc w:val="left"/>
      <w:pPr>
        <w:ind w:left="1440" w:hanging="360"/>
      </w:pPr>
    </w:lvl>
    <w:lvl w:ilvl="2" w:tplc="0C543AD8">
      <w:start w:val="1"/>
      <w:numFmt w:val="bullet"/>
      <w:lvlText w:val="■"/>
      <w:lvlJc w:val="left"/>
      <w:pPr>
        <w:ind w:left="2160" w:hanging="360"/>
      </w:pPr>
    </w:lvl>
    <w:lvl w:ilvl="3" w:tplc="C84493BA">
      <w:start w:val="1"/>
      <w:numFmt w:val="bullet"/>
      <w:lvlText w:val="●"/>
      <w:lvlJc w:val="left"/>
      <w:pPr>
        <w:ind w:left="2880" w:hanging="360"/>
      </w:pPr>
    </w:lvl>
    <w:lvl w:ilvl="4" w:tplc="D5440DA8">
      <w:start w:val="1"/>
      <w:numFmt w:val="bullet"/>
      <w:lvlText w:val="○"/>
      <w:lvlJc w:val="left"/>
      <w:pPr>
        <w:ind w:left="3600" w:hanging="360"/>
      </w:pPr>
    </w:lvl>
    <w:lvl w:ilvl="5" w:tplc="5604722C">
      <w:start w:val="1"/>
      <w:numFmt w:val="bullet"/>
      <w:lvlText w:val="■"/>
      <w:lvlJc w:val="left"/>
      <w:pPr>
        <w:ind w:left="4320" w:hanging="360"/>
      </w:pPr>
    </w:lvl>
    <w:lvl w:ilvl="6" w:tplc="6DCA6F78">
      <w:start w:val="1"/>
      <w:numFmt w:val="bullet"/>
      <w:lvlText w:val="●"/>
      <w:lvlJc w:val="left"/>
      <w:pPr>
        <w:ind w:left="5040" w:hanging="360"/>
      </w:pPr>
    </w:lvl>
    <w:lvl w:ilvl="7" w:tplc="D71AA536">
      <w:start w:val="1"/>
      <w:numFmt w:val="bullet"/>
      <w:lvlText w:val="●"/>
      <w:lvlJc w:val="left"/>
      <w:pPr>
        <w:ind w:left="5760" w:hanging="360"/>
      </w:pPr>
    </w:lvl>
    <w:lvl w:ilvl="8" w:tplc="912A9A7C">
      <w:start w:val="1"/>
      <w:numFmt w:val="bullet"/>
      <w:lvlText w:val="●"/>
      <w:lvlJc w:val="left"/>
      <w:pPr>
        <w:ind w:left="6480" w:hanging="360"/>
      </w:pPr>
    </w:lvl>
  </w:abstractNum>
  <w:num w:numId="1" w16cid:durableId="353382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31"/>
    <w:rsid w:val="0016142E"/>
    <w:rsid w:val="001E602C"/>
    <w:rsid w:val="00222731"/>
    <w:rsid w:val="008D68F6"/>
    <w:rsid w:val="00D27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B2D72"/>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142E"/>
    <w:pPr>
      <w:tabs>
        <w:tab w:val="center" w:pos="4680"/>
        <w:tab w:val="right" w:pos="9360"/>
      </w:tabs>
    </w:pPr>
  </w:style>
  <w:style w:type="character" w:customStyle="1" w:styleId="HeaderChar">
    <w:name w:val="Header Char"/>
    <w:basedOn w:val="DefaultParagraphFont"/>
    <w:link w:val="Header"/>
    <w:uiPriority w:val="99"/>
    <w:rsid w:val="0016142E"/>
  </w:style>
  <w:style w:type="paragraph" w:styleId="Footer">
    <w:name w:val="footer"/>
    <w:basedOn w:val="Normal"/>
    <w:link w:val="FooterChar"/>
    <w:uiPriority w:val="99"/>
    <w:unhideWhenUsed/>
    <w:rsid w:val="0016142E"/>
    <w:pPr>
      <w:tabs>
        <w:tab w:val="center" w:pos="4680"/>
        <w:tab w:val="right" w:pos="9360"/>
      </w:tabs>
    </w:pPr>
  </w:style>
  <w:style w:type="character" w:customStyle="1" w:styleId="FooterChar">
    <w:name w:val="Footer Char"/>
    <w:basedOn w:val="DefaultParagraphFont"/>
    <w:link w:val="Footer"/>
    <w:uiPriority w:val="99"/>
    <w:rsid w:val="0016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2859</Words>
  <Characters>13384</Characters>
  <Application>Microsoft Office Word</Application>
  <DocSecurity>0</DocSecurity>
  <Lines>273</Lines>
  <Paragraphs>75</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Session16 Incarnation</dc:title>
  <dc:creator>TurboScribe.ai</dc:creator>
  <cp:lastModifiedBy>Ted Hildebrandt</cp:lastModifiedBy>
  <cp:revision>2</cp:revision>
  <dcterms:created xsi:type="dcterms:W3CDTF">2024-11-18T20:17:00Z</dcterms:created>
  <dcterms:modified xsi:type="dcterms:W3CDTF">2024-11-18T20:17:00Z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b25897817ca574bc9484e7d7a0a82a39d782039a6de798990f7d09ef69a8210e</vt:lpwstr>
  </property>
</Properties>
</file>