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552C7" w14:textId="458044E4" w:rsidR="00092488" w:rsidRDefault="00092488" w:rsidP="00092488">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Jim Spiegel 博士，《宗教哲学》，第 13 节，</w:t>
      </w:r>
    </w:p>
    <w:p w14:paraId="23E57276" w14:textId="3C97002D" w:rsidR="00092488" w:rsidRDefault="00092488" w:rsidP="000924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奇迹</w:t>
      </w:r>
    </w:p>
    <w:p w14:paraId="3464EE5D" w14:textId="77777777" w:rsidR="00092488" w:rsidRDefault="00092488" w:rsidP="00092488">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和 Ted Hildebrandt</w:t>
      </w:r>
    </w:p>
    <w:p w14:paraId="2AAFF9F3" w14:textId="77777777" w:rsidR="00092488" w:rsidRPr="00092488" w:rsidRDefault="00092488">
      <w:pPr>
        <w:rPr>
          <w:rFonts w:ascii="Calibri" w:eastAsia="Calibri" w:hAnsi="Calibri" w:cs="Calibri"/>
          <w:b/>
          <w:bCs/>
          <w:sz w:val="26"/>
          <w:szCs w:val="26"/>
        </w:rPr>
      </w:pPr>
    </w:p>
    <w:p w14:paraId="43666F2C" w14:textId="72F649B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这是詹姆斯·施皮格尔博士关于宗教哲学的教学。这是第 13 节，奇迹。</w:t>
      </w:r>
      <w:r xmlns:w="http://schemas.openxmlformats.org/wordprocessingml/2006/main" w:rsidR="00092488" w:rsidRPr="00092488">
        <w:rPr>
          <w:rFonts w:ascii="Calibri" w:eastAsia="Calibri" w:hAnsi="Calibri" w:cs="Calibri"/>
          <w:sz w:val="26"/>
          <w:szCs w:val="26"/>
        </w:rPr>
        <w:br xmlns:w="http://schemas.openxmlformats.org/wordprocessingml/2006/main"/>
      </w:r>
      <w:r xmlns:w="http://schemas.openxmlformats.org/wordprocessingml/2006/main" w:rsidR="00092488" w:rsidRPr="00092488">
        <w:rPr>
          <w:rFonts w:ascii="Calibri" w:eastAsia="Calibri" w:hAnsi="Calibri" w:cs="Calibri"/>
          <w:sz w:val="26"/>
          <w:szCs w:val="26"/>
        </w:rPr>
        <w:br xmlns:w="http://schemas.openxmlformats.org/wordprocessingml/2006/main"/>
      </w:r>
      <w:r xmlns:w="http://schemas.openxmlformats.org/wordprocessingml/2006/main" w:rsidRPr="00092488">
        <w:rPr>
          <w:rFonts w:ascii="Calibri" w:eastAsia="Calibri" w:hAnsi="Calibri" w:cs="Calibri"/>
          <w:sz w:val="26"/>
          <w:szCs w:val="26"/>
        </w:rPr>
        <w:t xml:space="preserve">基督教世界观的核心和关键主张是耶稣基督从死里复活。</w:t>
      </w:r>
    </w:p>
    <w:p w14:paraId="4BC3CB1E" w14:textId="77777777" w:rsidR="00CE39F1" w:rsidRPr="00092488" w:rsidRDefault="00CE39F1">
      <w:pPr>
        <w:rPr>
          <w:sz w:val="26"/>
          <w:szCs w:val="26"/>
        </w:rPr>
      </w:pPr>
    </w:p>
    <w:p w14:paraId="31541976" w14:textId="07353F7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他死了，被埋葬了，第三天又复活了，这是一个奇迹。这是人类历史上最重要的奇迹。因此，基督教信仰的核心就是这个奇迹，当然，这并不是基督徒相信的唯一奇迹。</w:t>
      </w:r>
    </w:p>
    <w:p w14:paraId="02619C5D" w14:textId="77777777" w:rsidR="00CE39F1" w:rsidRPr="00092488" w:rsidRDefault="00CE39F1">
      <w:pPr>
        <w:rPr>
          <w:sz w:val="26"/>
          <w:szCs w:val="26"/>
        </w:rPr>
      </w:pPr>
    </w:p>
    <w:p w14:paraId="75B83CC0" w14:textId="5973E701"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旧约中记载了许多奇迹，而在新约中，耶稣的传教活动以各种治愈、将水变成酒和在水上行走为标志。因此，基督徒要想成为正统基督徒，就必须确认奇迹是真实的，它们确实发生过，而且大多数基督徒会说它们今天仍在发生。好吧，那么摆在我们面前的问题是，从哲学角度来看，这种信仰有多合理，人们对相信奇迹提出了哪些反对意见，我们该如何回应这些反对意见？所以也许旧约中的中心事件是以色列人被带出奴役的时候。</w:t>
      </w:r>
    </w:p>
    <w:p w14:paraId="37FF8EF5" w14:textId="77777777" w:rsidR="00CE39F1" w:rsidRPr="00092488" w:rsidRDefault="00CE39F1">
      <w:pPr>
        <w:rPr>
          <w:sz w:val="26"/>
          <w:szCs w:val="26"/>
        </w:rPr>
      </w:pPr>
    </w:p>
    <w:p w14:paraId="621C2B7D" w14:textId="4E71F52B"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他们被释放为奴隶，最终不得不在上帝分开海水后穿过红海。他们穿过后，海水便退去，所有埃及士兵都被杀死。这是一个关键的奇迹事件，与另一个奇迹有关，这是一个致命的奇迹，即在逾越节期间，埃及全境的长子被杀。</w:t>
      </w:r>
    </w:p>
    <w:p w14:paraId="6DBD361F" w14:textId="77777777" w:rsidR="00CE39F1" w:rsidRPr="00092488" w:rsidRDefault="00CE39F1">
      <w:pPr>
        <w:rPr>
          <w:sz w:val="26"/>
          <w:szCs w:val="26"/>
        </w:rPr>
      </w:pPr>
    </w:p>
    <w:p w14:paraId="0ED229B1" w14:textId="5FFA224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因此，在旧约和新约中都有很多这样的奇迹。最重要的是，我注意到了基督的复活。因此，自然主义者对这些说法提出了质疑，并坚持认为奇迹是不可能的，或者无论如何，即使奇迹在原则上是可能的，人们也永远没有理由相信奇迹已经发生。</w:t>
      </w:r>
    </w:p>
    <w:p w14:paraId="2F962A77" w14:textId="77777777" w:rsidR="00CE39F1" w:rsidRPr="00092488" w:rsidRDefault="00CE39F1">
      <w:pPr>
        <w:rPr>
          <w:sz w:val="26"/>
          <w:szCs w:val="26"/>
        </w:rPr>
      </w:pPr>
    </w:p>
    <w:p w14:paraId="2EE7F5CB" w14:textId="4D037725"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因此，我们将讨论一些批评奇迹信仰的论点，但首先，让我们区分不同类别或类型的奇迹。在这里，我们在谈论什么？我们谈论的是上帝创造的一种特殊神圣行为，这种行为可能是也可能不是自然法则的例外或矛盾。已经区分的两个类别是</w:t>
      </w: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偶然奇迹，它是由一系列事件的非凡巧合造成的。</w:t>
      </w:r>
    </w:p>
    <w:p w14:paraId="13CD2911" w14:textId="77777777" w:rsidR="00CE39F1" w:rsidRPr="00092488" w:rsidRDefault="00CE39F1">
      <w:pPr>
        <w:rPr>
          <w:sz w:val="26"/>
          <w:szCs w:val="26"/>
        </w:rPr>
      </w:pPr>
    </w:p>
    <w:p w14:paraId="40AD2D1E" w14:textId="37F87CB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我相信这是温·</w:t>
      </w:r>
      <w:proofErr xmlns:w="http://schemas.openxmlformats.org/wordprocessingml/2006/main" w:type="spellStart"/>
      <w:r xmlns:w="http://schemas.openxmlformats.org/wordprocessingml/2006/main" w:rsidRPr="00092488">
        <w:rPr>
          <w:rFonts w:ascii="Calibri" w:eastAsia="Calibri" w:hAnsi="Calibri" w:cs="Calibri"/>
          <w:sz w:val="26"/>
          <w:szCs w:val="26"/>
        </w:rPr>
        <w:t xml:space="preserve">科杜安 ( Win Corduan </w:t>
      </w:r>
      <w:proofErr xmlns:w="http://schemas.openxmlformats.org/wordprocessingml/2006/main" w:type="spellEnd"/>
      <w:r xmlns:w="http://schemas.openxmlformats.org/wordprocessingml/2006/main" w:rsidRPr="00092488">
        <w:rPr>
          <w:rFonts w:ascii="Calibri" w:eastAsia="Calibri" w:hAnsi="Calibri" w:cs="Calibri"/>
          <w:sz w:val="26"/>
          <w:szCs w:val="26"/>
        </w:rPr>
        <w:t xml:space="preserve">) 写的关于这个主题的一章，他用一张账单和一份工作申请来举例，其中有一个人在市中心申请工作。他整理好申请材料，把它们装进信封，然后把信封放进邮箱。也许这是一个过时的例子，但使用蜗牛邮件将申请放入邮件中，而比尔不知道的是，信封从邮箱的裂缝中滑了出来，掉到了地上。</w:t>
      </w:r>
    </w:p>
    <w:p w14:paraId="4EA8BDBA" w14:textId="77777777" w:rsidR="00CE39F1" w:rsidRPr="00092488" w:rsidRDefault="00CE39F1">
      <w:pPr>
        <w:rPr>
          <w:sz w:val="26"/>
          <w:szCs w:val="26"/>
        </w:rPr>
      </w:pPr>
    </w:p>
    <w:p w14:paraId="3A835CA4" w14:textId="7E90C9B1"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看起来信封不会寄到银行了，尽管比尔和他的家人都在祈祷他能得到这份工作。事情是这样的，一辆小卡车驶过，一阵风把信封吹到了空中，信封落在了小卡车的车厢里。卡车司机恰好开车去市中心，正好开到了比尔申请的那家银行的前面，就在这时，一阵风把信封吹到了人行道上，银行行长的女儿正走过来，看到信封上有她爸爸或妈妈的名字，就把信封交给了银行行长，比尔得到了这份工作。</w:t>
      </w:r>
    </w:p>
    <w:p w14:paraId="5C85D1C6" w14:textId="77777777" w:rsidR="00CE39F1" w:rsidRPr="00092488" w:rsidRDefault="00CE39F1">
      <w:pPr>
        <w:rPr>
          <w:sz w:val="26"/>
          <w:szCs w:val="26"/>
        </w:rPr>
      </w:pPr>
    </w:p>
    <w:p w14:paraId="14CD7CBD" w14:textId="40EEAE5A"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现在，我所描述的情景并不违背自然法则。风每天都在吹拂信封，这并没有什么不寻常的，但这就是这些事件的组合。如果有人发现比尔的申请就是这样进入银行的，并最终得到这份工作的，我们很可能会说，好吧，那是一个奇迹。</w:t>
      </w:r>
    </w:p>
    <w:p w14:paraId="2A37100A" w14:textId="77777777" w:rsidR="00CE39F1" w:rsidRPr="00092488" w:rsidRDefault="00CE39F1">
      <w:pPr>
        <w:rPr>
          <w:sz w:val="26"/>
          <w:szCs w:val="26"/>
        </w:rPr>
      </w:pPr>
    </w:p>
    <w:p w14:paraId="1D6F1E03" w14:textId="7CB2D7B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因此，这些可能是一种戏剧性的做作例证，但它传达了什么是偶然奇迹，而不是违反奇迹。违反奇迹是由于明显违反自然法则而导致的。这包括以下情况：一个人自发地从绝症中康复，肿瘤可能在一夜之间消失，或者一个人从出生起就失明，或者一个人从 10 层楼高的建筑上摔到沥青上，却毫发无损地走开了。</w:t>
      </w:r>
    </w:p>
    <w:p w14:paraId="4ADF0C6A" w14:textId="77777777" w:rsidR="00CE39F1" w:rsidRPr="00092488" w:rsidRDefault="00CE39F1">
      <w:pPr>
        <w:rPr>
          <w:sz w:val="26"/>
          <w:szCs w:val="26"/>
        </w:rPr>
      </w:pPr>
    </w:p>
    <w:p w14:paraId="69EC289B" w14:textId="2F47ADE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我们可以这样说，所有这些似乎都违反了自然法则。哲学史上对奇迹最有影响力的批评者无疑是大卫·休谟。在他的《人类理解论》中，他提出了反对相信奇迹的论点，这一论点有两种不同的解读。</w:t>
      </w:r>
    </w:p>
    <w:p w14:paraId="23DEA3F1" w14:textId="77777777" w:rsidR="00CE39F1" w:rsidRPr="00092488" w:rsidRDefault="00CE39F1">
      <w:pPr>
        <w:rPr>
          <w:sz w:val="26"/>
          <w:szCs w:val="26"/>
        </w:rPr>
      </w:pPr>
    </w:p>
    <w:p w14:paraId="2F442207" w14:textId="12EC9AF9"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因此，我们将研究休谟论证的两个版本或解释。一个是形而上学论证，或休谟的严格解释，其结论是奇迹在原则上是不可能的。根据休谟论证的这种解释，奇迹在定义上是对自然法则的违反，而自然法则是不可改变的统一。</w:t>
      </w:r>
    </w:p>
    <w:p w14:paraId="63DA3956" w14:textId="77777777" w:rsidR="00CE39F1" w:rsidRPr="00092488" w:rsidRDefault="00CE39F1">
      <w:pPr>
        <w:rPr>
          <w:sz w:val="26"/>
          <w:szCs w:val="26"/>
        </w:rPr>
      </w:pPr>
    </w:p>
    <w:p w14:paraId="45D68D6E" w14:textId="43DFF04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自然法则没有例外。我们称其为法则，就是因为没有例外。因此，这里的结论是，奇迹不可能发生。</w:t>
      </w:r>
    </w:p>
    <w:p w14:paraId="52FC9219" w14:textId="77777777" w:rsidR="00CE39F1" w:rsidRPr="00092488" w:rsidRDefault="00CE39F1">
      <w:pPr>
        <w:rPr>
          <w:sz w:val="26"/>
          <w:szCs w:val="26"/>
        </w:rPr>
      </w:pPr>
    </w:p>
    <w:p w14:paraId="3E7D9A74" w14:textId="67A52B59"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从原则上来说，奇迹是不可能发生的。这是休谟的强硬解释，他认为奇迹不可能发生。那么，我们该对此说些什么呢？结论当然是这样的。</w:t>
      </w:r>
    </w:p>
    <w:p w14:paraId="739B3804" w14:textId="77777777" w:rsidR="00CE39F1" w:rsidRPr="00092488" w:rsidRDefault="00CE39F1">
      <w:pPr>
        <w:rPr>
          <w:sz w:val="26"/>
          <w:szCs w:val="26"/>
        </w:rPr>
      </w:pPr>
    </w:p>
    <w:p w14:paraId="24C0F687" w14:textId="467CD17E"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如果前提是真的，那么奇迹就不会发生。那么，这个论点可能有什么问题呢？嗯，这是一个循环论证。第二个前提实际上假设了结论的真实性。</w:t>
      </w:r>
    </w:p>
    <w:p w14:paraId="19BE634D" w14:textId="77777777" w:rsidR="00CE39F1" w:rsidRPr="00092488" w:rsidRDefault="00CE39F1">
      <w:pPr>
        <w:rPr>
          <w:sz w:val="26"/>
          <w:szCs w:val="26"/>
        </w:rPr>
      </w:pPr>
    </w:p>
    <w:p w14:paraId="37F434AD" w14:textId="0FBC0813"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这只是另一种说法，即奇迹不会发生，即自然法则是不可改变的统一。所以，这是一个循环论证。该论证假设了它想要证明的东西。</w:t>
      </w:r>
    </w:p>
    <w:p w14:paraId="2E959110" w14:textId="77777777" w:rsidR="00CE39F1" w:rsidRPr="00092488" w:rsidRDefault="00CE39F1">
      <w:pPr>
        <w:rPr>
          <w:sz w:val="26"/>
          <w:szCs w:val="26"/>
        </w:rPr>
      </w:pPr>
    </w:p>
    <w:p w14:paraId="3AEADFD7" w14:textId="3C43221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因此，大多数学者并不认为休谟真正想要论证这一点。他更想阐明一种认识论观点，即奇迹永远不可信。这是对休谟关于奇迹的软性解释，但它仍然是一个需要认真对待的有力论点，因为这对于任何宗教人士来说都是重大的，因为他们因此必须放弃对奇迹的所有信仰。</w:t>
      </w:r>
    </w:p>
    <w:p w14:paraId="5F9A0A74" w14:textId="77777777" w:rsidR="00CE39F1" w:rsidRPr="00092488" w:rsidRDefault="00CE39F1">
      <w:pPr>
        <w:rPr>
          <w:sz w:val="26"/>
          <w:szCs w:val="26"/>
        </w:rPr>
      </w:pPr>
    </w:p>
    <w:p w14:paraId="338FEBB1" w14:textId="2C5D857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这肯定会破坏基督教信仰，因为这意味着我们不应该相信基督的复活。他的论点如下。第一个前提是，奇迹从定义上来说是一种罕见的事件。</w:t>
      </w:r>
    </w:p>
    <w:p w14:paraId="3351C031" w14:textId="77777777" w:rsidR="00CE39F1" w:rsidRPr="00092488" w:rsidRDefault="00CE39F1">
      <w:pPr>
        <w:rPr>
          <w:sz w:val="26"/>
          <w:szCs w:val="26"/>
        </w:rPr>
      </w:pPr>
    </w:p>
    <w:p w14:paraId="6246D7F0" w14:textId="02E7F87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这是一个相当合理的假设。如果奇迹真的发生，那也非常罕见。其次，自然法则从定义上来说，是对常规事件的描述。</w:t>
      </w:r>
    </w:p>
    <w:p w14:paraId="52D6FE9C" w14:textId="77777777" w:rsidR="00CE39F1" w:rsidRPr="00092488" w:rsidRDefault="00CE39F1">
      <w:pPr>
        <w:rPr>
          <w:sz w:val="26"/>
          <w:szCs w:val="26"/>
        </w:rPr>
      </w:pPr>
    </w:p>
    <w:p w14:paraId="1CF27A25"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再说一遍，这是无可争辩的。这就是自然法则的本质。它描述了事物的常规发展方式。</w:t>
      </w:r>
    </w:p>
    <w:p w14:paraId="1D449E42" w14:textId="77777777" w:rsidR="00CE39F1" w:rsidRPr="00092488" w:rsidRDefault="00CE39F1">
      <w:pPr>
        <w:rPr>
          <w:sz w:val="26"/>
          <w:szCs w:val="26"/>
        </w:rPr>
      </w:pPr>
    </w:p>
    <w:p w14:paraId="6C780205"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第三，常规事物的证据总是比罕见事物的证据多。正因为常规和常规事物更常见，所以我们总是会比非常罕见或独特的事物拥有更多的证据。第四，明智的人会将自己的信念建立在更多证据的基础上。</w:t>
      </w:r>
    </w:p>
    <w:p w14:paraId="52F274EC" w14:textId="77777777" w:rsidR="00CE39F1" w:rsidRPr="00092488" w:rsidRDefault="00CE39F1">
      <w:pPr>
        <w:rPr>
          <w:sz w:val="26"/>
          <w:szCs w:val="26"/>
        </w:rPr>
      </w:pPr>
    </w:p>
    <w:p w14:paraId="3A7C6C5C"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我们应该始终坚持有最多证据支持的观点或信念。因此，明智的人永远不应该相信奇迹。这就是论点。</w:t>
      </w:r>
    </w:p>
    <w:p w14:paraId="5255CB1B" w14:textId="77777777" w:rsidR="00CE39F1" w:rsidRPr="00092488" w:rsidRDefault="00CE39F1">
      <w:pPr>
        <w:rPr>
          <w:sz w:val="26"/>
          <w:szCs w:val="26"/>
        </w:rPr>
      </w:pPr>
    </w:p>
    <w:p w14:paraId="405DA1CD" w14:textId="7763542D"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是的，从理论上讲，奇迹是有可能发生的。奇迹的发生是可以想象的，但永远不可信。你永远没有权利相信奇迹已经发生，因为奇迹非常罕见，而且常见奇迹的证据</w:t>
      </w:r>
      <w:r xmlns:w="http://schemas.openxmlformats.org/wordprocessingml/2006/main" w:rsidR="00092488">
        <w:rPr>
          <w:rFonts w:ascii="Calibri" w:eastAsia="Calibri" w:hAnsi="Calibri" w:cs="Calibri"/>
          <w:sz w:val="26"/>
          <w:szCs w:val="26"/>
        </w:rPr>
        <w:lastRenderedPageBreak xmlns:w="http://schemas.openxmlformats.org/wordprocessingml/2006/main"/>
      </w:r>
      <w:r xmlns:w="http://schemas.openxmlformats.org/wordprocessingml/2006/main" w:rsidR="00092488">
        <w:rPr>
          <w:rFonts w:ascii="Calibri" w:eastAsia="Calibri" w:hAnsi="Calibri" w:cs="Calibri"/>
          <w:sz w:val="26"/>
          <w:szCs w:val="26"/>
        </w:rPr>
        <w:t xml:space="preserve">总是比罕见奇迹的证据多。我们</w:t>
      </w:r>
      <w:r xmlns:w="http://schemas.openxmlformats.org/wordprocessingml/2006/main" w:rsidRPr="00092488">
        <w:rPr>
          <w:rFonts w:ascii="Calibri" w:eastAsia="Calibri" w:hAnsi="Calibri" w:cs="Calibri"/>
          <w:sz w:val="26"/>
          <w:szCs w:val="26"/>
        </w:rPr>
        <w:t xml:space="preserve">永远没有理由相信奇迹的说法是真的。</w:t>
      </w:r>
    </w:p>
    <w:p w14:paraId="63150AE4" w14:textId="77777777" w:rsidR="00CE39F1" w:rsidRPr="00092488" w:rsidRDefault="00CE39F1">
      <w:pPr>
        <w:rPr>
          <w:sz w:val="26"/>
          <w:szCs w:val="26"/>
        </w:rPr>
      </w:pPr>
    </w:p>
    <w:p w14:paraId="394FA95E"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这就是休谟的软解释，或者说</w:t>
      </w:r>
      <w:proofErr xmlns:w="http://schemas.openxmlformats.org/wordprocessingml/2006/main" w:type="spellStart"/>
      <w:r xmlns:w="http://schemas.openxmlformats.org/wordprocessingml/2006/main" w:rsidRPr="00092488">
        <w:rPr>
          <w:rFonts w:ascii="Calibri" w:eastAsia="Calibri" w:hAnsi="Calibri" w:cs="Calibri"/>
          <w:sz w:val="26"/>
          <w:szCs w:val="26"/>
        </w:rPr>
        <w:t xml:space="preserve">休谟</w:t>
      </w:r>
      <w:proofErr xmlns:w="http://schemas.openxmlformats.org/wordprocessingml/2006/main" w:type="spellEnd"/>
      <w:r xmlns:w="http://schemas.openxmlformats.org/wordprocessingml/2006/main" w:rsidRPr="00092488">
        <w:rPr>
          <w:rFonts w:ascii="Calibri" w:eastAsia="Calibri" w:hAnsi="Calibri" w:cs="Calibri"/>
          <w:sz w:val="26"/>
          <w:szCs w:val="26"/>
        </w:rPr>
        <w:t xml:space="preserve">反对奇迹的认识论论证。我们该说什么呢？我们可以注意到休谟论证的一个问题是，它只涉及概率，而不涉及证据。有些事件虽然极不可能发生，但却有压倒性的证据。</w:t>
      </w:r>
    </w:p>
    <w:p w14:paraId="40213B23" w14:textId="77777777" w:rsidR="00CE39F1" w:rsidRPr="00092488" w:rsidRDefault="00CE39F1">
      <w:pPr>
        <w:rPr>
          <w:sz w:val="26"/>
          <w:szCs w:val="26"/>
        </w:rPr>
      </w:pPr>
    </w:p>
    <w:p w14:paraId="55E68C33" w14:textId="3DB45585"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如果你玩过 Yahtzee 游戏，它基本上就像用骰子抽扑克牌一样，你可能见过有人一次掷出五张同花顺。我玩过很多次 Yahtzee，见过这种情况。每个玩的人都很兴奋，很惊讶。</w:t>
      </w:r>
    </w:p>
    <w:p w14:paraId="089D5C3E" w14:textId="77777777" w:rsidR="00CE39F1" w:rsidRPr="00092488" w:rsidRDefault="00CE39F1">
      <w:pPr>
        <w:rPr>
          <w:sz w:val="26"/>
          <w:szCs w:val="26"/>
        </w:rPr>
      </w:pPr>
    </w:p>
    <w:p w14:paraId="17E87697"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哇，一掷，砰，五个六。这个概率大约是 8,000 比 1。但是，如果你和玩过 Yahtzee 的人交谈，你会发现，尽管概率很小，但如果他们玩过很多次 Yahtzee，他们至少见过一次。</w:t>
      </w:r>
    </w:p>
    <w:p w14:paraId="4C1A3DF2" w14:textId="77777777" w:rsidR="00CE39F1" w:rsidRPr="00092488" w:rsidRDefault="00CE39F1">
      <w:pPr>
        <w:rPr>
          <w:sz w:val="26"/>
          <w:szCs w:val="26"/>
        </w:rPr>
      </w:pPr>
    </w:p>
    <w:p w14:paraId="25C74482"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很奇怪，但确实会发生。但如果概率才是最重要的，那么我们就不应该相信这种事会发生。好吧，也许概率是 8,000 比 1。</w:t>
      </w:r>
    </w:p>
    <w:p w14:paraId="689BEFAA" w14:textId="77777777" w:rsidR="00CE39F1" w:rsidRPr="00092488" w:rsidRDefault="00CE39F1">
      <w:pPr>
        <w:rPr>
          <w:sz w:val="26"/>
          <w:szCs w:val="26"/>
        </w:rPr>
      </w:pPr>
    </w:p>
    <w:p w14:paraId="41462EB0" w14:textId="151D9908"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但有些事件发生的可能性更小，发生的概率极小。比如说，一些恐怖分子劫持一些商用客机，然后将其撞向世界最高的建筑物，使这些建筑物倒塌。这种可能性有多大？可能性极小，但有强有力的证据表明，9-11 事件确实发生了这种情况。</w:t>
      </w:r>
    </w:p>
    <w:p w14:paraId="3C79FF4A" w14:textId="77777777" w:rsidR="00CE39F1" w:rsidRPr="00092488" w:rsidRDefault="00CE39F1">
      <w:pPr>
        <w:rPr>
          <w:sz w:val="26"/>
          <w:szCs w:val="26"/>
        </w:rPr>
      </w:pPr>
    </w:p>
    <w:p w14:paraId="2F437C32" w14:textId="25C9332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所以，不管可能性有多小，我们都应该相信它，因为有证据。这实际上说明了第二点，即休谟对奇迹的批评确实证明得太多了。如果相信极不可能的事情总是不合理的，那么我们就不应该相信乔·迪马乔的 56 场连续上垒这样的事情。</w:t>
      </w:r>
    </w:p>
    <w:p w14:paraId="4B005A7D" w14:textId="77777777" w:rsidR="00CE39F1" w:rsidRPr="00092488" w:rsidRDefault="00CE39F1">
      <w:pPr>
        <w:rPr>
          <w:sz w:val="26"/>
          <w:szCs w:val="26"/>
        </w:rPr>
      </w:pPr>
    </w:p>
    <w:p w14:paraId="679C3C75" w14:textId="42D21D4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这是另一个极不可能的历史事件。事实上，他是一位“稳定先生”，在第 57 场比赛中他的连续上垒次数停止后，他又连续 17 场比赛上垒。因此，他在那里的 75 场比赛中有 74 场打出了安打。</w:t>
      </w:r>
    </w:p>
    <w:p w14:paraId="6FC8468B" w14:textId="77777777" w:rsidR="00CE39F1" w:rsidRPr="00092488" w:rsidRDefault="00CE39F1">
      <w:pPr>
        <w:rPr>
          <w:sz w:val="26"/>
          <w:szCs w:val="26"/>
        </w:rPr>
      </w:pPr>
    </w:p>
    <w:p w14:paraId="71472DDE" w14:textId="27545DE6" w:rsidR="00CE39F1" w:rsidRPr="00092488" w:rsidRDefault="00092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在小联盟也有很长的连续上垒记录，所以他是个“稳定先生”。但这种可能性太小了，以至于按照休谟的说法，我们似乎不应该相信它发生了。我们确实相信，而且我们应该相信它发生了，因为有压倒性的证据。</w:t>
      </w:r>
    </w:p>
    <w:p w14:paraId="52B782BA" w14:textId="77777777" w:rsidR="00CE39F1" w:rsidRPr="00092488" w:rsidRDefault="00CE39F1">
      <w:pPr>
        <w:rPr>
          <w:sz w:val="26"/>
          <w:szCs w:val="26"/>
        </w:rPr>
      </w:pPr>
    </w:p>
    <w:p w14:paraId="651EF4C2"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所以这是另一个例证。最后，休谟与他自己的原则不一致。在他对人类理解的探究中，他认为我们永远无法知道自然是统一的。</w:t>
      </w:r>
    </w:p>
    <w:p w14:paraId="6FA0927C" w14:textId="77777777" w:rsidR="00CE39F1" w:rsidRPr="00092488" w:rsidRDefault="00CE39F1">
      <w:pPr>
        <w:rPr>
          <w:sz w:val="26"/>
          <w:szCs w:val="26"/>
        </w:rPr>
      </w:pPr>
    </w:p>
    <w:p w14:paraId="7E20A158" w14:textId="24419FC3"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我们无法知道未来是否会与过去相似。因此，他质疑了我们对自然法则的信仰，这很讽刺，因为他在这种情况下诉诸自然法则，试图破坏对奇迹的信仰。所以，你不能两全其美。</w:t>
      </w:r>
    </w:p>
    <w:p w14:paraId="44DAA860" w14:textId="77777777" w:rsidR="00CE39F1" w:rsidRPr="00092488" w:rsidRDefault="00CE39F1">
      <w:pPr>
        <w:rPr>
          <w:sz w:val="26"/>
          <w:szCs w:val="26"/>
        </w:rPr>
      </w:pPr>
    </w:p>
    <w:p w14:paraId="137A4B03" w14:textId="50D8A9A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这是哲学史上的一大失误，休谟在这方面的疏忽。他还提出了一些其他次要论点，旨在削弱人们对奇迹的信仰。其中之一是，纵观历史，只有足够多的聪明、受过教育的人证实奇迹的发生。</w:t>
      </w:r>
    </w:p>
    <w:p w14:paraId="559C674A" w14:textId="77777777" w:rsidR="00CE39F1" w:rsidRPr="00092488" w:rsidRDefault="00CE39F1">
      <w:pPr>
        <w:rPr>
          <w:sz w:val="26"/>
          <w:szCs w:val="26"/>
        </w:rPr>
      </w:pPr>
    </w:p>
    <w:p w14:paraId="6C335A5F" w14:textId="2DAD99C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如果真是这样，那么这似乎会削弱我们对奇迹的信心。一个很好的回应是指出，许多聪明且受过高等教育的人都证实了奇迹的真实性并亲眼目睹了奇迹，比如使徒保罗和克雷格·基纳，他对奇迹进行了各种广泛的调查。他是一位声誉极高的学者。</w:t>
      </w:r>
    </w:p>
    <w:p w14:paraId="091EDC36" w14:textId="77777777" w:rsidR="00CE39F1" w:rsidRPr="00092488" w:rsidRDefault="00CE39F1">
      <w:pPr>
        <w:rPr>
          <w:sz w:val="26"/>
          <w:szCs w:val="26"/>
        </w:rPr>
      </w:pPr>
    </w:p>
    <w:p w14:paraId="7FF2B418" w14:textId="34BB8E88"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他证实了奇迹的真实性，而当代各种医生也都这么做。基纳最近出版的两卷关于奇迹的著作现在已成为标准。它是标准的学术著作或关于奇迹的著作，我强烈推荐。</w:t>
      </w:r>
    </w:p>
    <w:p w14:paraId="1CF3EA91" w14:textId="77777777" w:rsidR="00CE39F1" w:rsidRPr="00092488" w:rsidRDefault="00CE39F1">
      <w:pPr>
        <w:rPr>
          <w:sz w:val="26"/>
          <w:szCs w:val="26"/>
        </w:rPr>
      </w:pPr>
    </w:p>
    <w:p w14:paraId="547A7B3D" w14:textId="594BF019" w:rsidR="00CE39F1" w:rsidRPr="00092488" w:rsidRDefault="00092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他列举了发生在五大洲的数百个奇迹。这是对这个话题的一次极其详尽的讨论，我强烈推荐。休谟提出的另一个论点是，在无知和不文明的人中，奇迹的说法比比皆是。</w:t>
      </w:r>
    </w:p>
    <w:p w14:paraId="79D6C6B2" w14:textId="77777777" w:rsidR="00CE39F1" w:rsidRPr="00092488" w:rsidRDefault="00CE39F1">
      <w:pPr>
        <w:rPr>
          <w:sz w:val="26"/>
          <w:szCs w:val="26"/>
        </w:rPr>
      </w:pPr>
    </w:p>
    <w:p w14:paraId="3F919E50" w14:textId="573E3C8C" w:rsidR="00CE39F1" w:rsidRPr="00092488" w:rsidRDefault="00092488">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那么，这难道不应该让我们停下来，并破坏任何理性的或所谓理性的奇迹信仰吗？我们可以这样回答：虽然这适用于许多其他聪明、文明的人认为是真理的信仰，但各种文化中无知或不文明的人却认为各种各样的事情都是真理。所以，真正的问题不是谁相信某些奇迹已经发生，而是这些说法的客观证据是什么？最后，对立宗教体系中的奇迹说法相互破坏。</w:t>
      </w:r>
    </w:p>
    <w:p w14:paraId="50734272" w14:textId="77777777" w:rsidR="00CE39F1" w:rsidRPr="00092488" w:rsidRDefault="00CE39F1">
      <w:pPr>
        <w:rPr>
          <w:sz w:val="26"/>
          <w:szCs w:val="26"/>
        </w:rPr>
      </w:pPr>
    </w:p>
    <w:p w14:paraId="70C8F204" w14:textId="50793AC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因此，印度教徒相信奇迹是按照他们的传统发生的。这边的基督徒相信奇迹，那边的穆斯林也相信奇迹。由于这些对立的宗教体系彼此不一致，他们基本上用不一致的奇迹主张来相互驳斥。</w:t>
      </w:r>
    </w:p>
    <w:p w14:paraId="67F98527" w14:textId="77777777" w:rsidR="00CE39F1" w:rsidRPr="00092488" w:rsidRDefault="00CE39F1">
      <w:pPr>
        <w:rPr>
          <w:sz w:val="26"/>
          <w:szCs w:val="26"/>
        </w:rPr>
      </w:pPr>
    </w:p>
    <w:p w14:paraId="6A761330" w14:textId="0C536B2F" w:rsidR="00CE39F1" w:rsidRPr="00092488" w:rsidRDefault="00092488">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所以，你不应该相信任何宗教传统及其奇迹主张。好吧，休谟在这里忽略了显而易见的事实，那就是某些宗教中的奇迹主张可能是错误的。也许一种宗教的奇迹主张是可靠的，而其他宗教中的大多数（如果不是全部）奇迹主张都是错误的。</w:t>
      </w:r>
    </w:p>
    <w:p w14:paraId="4ECB1977" w14:textId="77777777" w:rsidR="00CE39F1" w:rsidRPr="00092488" w:rsidRDefault="00CE39F1">
      <w:pPr>
        <w:rPr>
          <w:sz w:val="26"/>
          <w:szCs w:val="26"/>
        </w:rPr>
      </w:pPr>
    </w:p>
    <w:p w14:paraId="609CBBD3"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或者可能是不同宗教的奇迹说法的结合，这些说法都是真实的，但其他宗教所崇拜的真神才是奇迹的创造者。例如，有很多报道称穆斯林世界的人看到了基督的幻象。你知道，一个人做了一个梦，梦到有人告诉他，明天会有一个带着一堆书的人来到社区，接受这个人并得到这些书，果然，第二天，有人带着 500 本《新约》来了。</w:t>
      </w:r>
    </w:p>
    <w:p w14:paraId="77DE866F" w14:textId="77777777" w:rsidR="00CE39F1" w:rsidRPr="00092488" w:rsidRDefault="00CE39F1">
      <w:pPr>
        <w:rPr>
          <w:sz w:val="26"/>
          <w:szCs w:val="26"/>
        </w:rPr>
      </w:pPr>
    </w:p>
    <w:p w14:paraId="2ED84909"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那可能是一种梦境，也许不是奇迹，但肯定是超自然的干预。上帝这样做是为了将穆斯林引向基督。但上帝在其他宗教背景下行奇迹的方式可能还有其他，而且在每种情况下，只有上帝才会行奇迹。</w:t>
      </w:r>
    </w:p>
    <w:p w14:paraId="3A76A9B9" w14:textId="77777777" w:rsidR="00CE39F1" w:rsidRPr="00092488" w:rsidRDefault="00CE39F1">
      <w:pPr>
        <w:rPr>
          <w:sz w:val="26"/>
          <w:szCs w:val="26"/>
        </w:rPr>
      </w:pPr>
    </w:p>
    <w:p w14:paraId="7559F4AC" w14:textId="7743B12E"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另外，另一种可能性是，有时，魔鬼的活动可以产生可以设想或归类为奇迹的事件。这些就是圣经中某些地方所说的假奇迹。我认为耶稣用过这个术语。</w:t>
      </w:r>
    </w:p>
    <w:p w14:paraId="170C5BDB" w14:textId="77777777" w:rsidR="00CE39F1" w:rsidRPr="00092488" w:rsidRDefault="00CE39F1">
      <w:pPr>
        <w:rPr>
          <w:sz w:val="26"/>
          <w:szCs w:val="26"/>
        </w:rPr>
      </w:pPr>
    </w:p>
    <w:p w14:paraId="502C8D4A" w14:textId="586D3FEB"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很多年前，几十年前，我还在读研究生的时候，有过一次经历，为了赚钱，我做过割草和庭院护理的零工。我和一位朋友会帮一位退休的浸信会传教士割草，这位传教士在路易斯安那州南部的卡津地区传教。他给我们讲了一个有趣的故事，随着这个社区的人们越来越多地皈依基督教，成为基督徒，当地的神秘学专家和商店老板却越来越沮丧，因为人们越来越不感兴趣购买他的产品，他的通灵板和塔罗牌等等。</w:t>
      </w:r>
    </w:p>
    <w:p w14:paraId="58353A94" w14:textId="77777777" w:rsidR="00CE39F1" w:rsidRPr="00092488" w:rsidRDefault="00CE39F1">
      <w:pPr>
        <w:rPr>
          <w:sz w:val="26"/>
          <w:szCs w:val="26"/>
        </w:rPr>
      </w:pPr>
    </w:p>
    <w:p w14:paraId="0D1532C9" w14:textId="1BAF4D2A"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他对此很恼火，有一天他看到浸信会传教士走过，他说，你一定很自豪，因为你让这么多人皈依基督教。他说我对此感到很高兴。人们皈依了基督，这是个好消息。</w:t>
      </w:r>
    </w:p>
    <w:p w14:paraId="0149F588" w14:textId="77777777" w:rsidR="00CE39F1" w:rsidRPr="00092488" w:rsidRDefault="00CE39F1">
      <w:pPr>
        <w:rPr>
          <w:sz w:val="26"/>
          <w:szCs w:val="26"/>
        </w:rPr>
      </w:pPr>
    </w:p>
    <w:p w14:paraId="0D5D11D7" w14:textId="7F7E541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我也希望你这么做。那人说，没办法。他说，我的上帝比你的上帝更强大。</w:t>
      </w:r>
    </w:p>
    <w:p w14:paraId="468217C2" w14:textId="77777777" w:rsidR="00CE39F1" w:rsidRPr="00092488" w:rsidRDefault="00CE39F1">
      <w:pPr>
        <w:rPr>
          <w:sz w:val="26"/>
          <w:szCs w:val="26"/>
        </w:rPr>
      </w:pPr>
    </w:p>
    <w:p w14:paraId="07D64ABB" w14:textId="0A2A6B6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传教士说，哦，真的吗？他说，是的。那边有一只死狗。有一只狗被蛇咬了，死在路边。</w:t>
      </w:r>
    </w:p>
    <w:p w14:paraId="42FD8A40" w14:textId="77777777" w:rsidR="00CE39F1" w:rsidRPr="00092488" w:rsidRDefault="00CE39F1">
      <w:pPr>
        <w:rPr>
          <w:sz w:val="26"/>
          <w:szCs w:val="26"/>
        </w:rPr>
      </w:pPr>
    </w:p>
    <w:p w14:paraId="13AD9A6F" w14:textId="47470446"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甚至出现了尸僵，肿胀。他说我要让那只狗死而复生。</w:t>
      </w:r>
    </w:p>
    <w:p w14:paraId="060A5E5B" w14:textId="77777777" w:rsidR="00CE39F1" w:rsidRPr="00092488" w:rsidRDefault="00CE39F1">
      <w:pPr>
        <w:rPr>
          <w:sz w:val="26"/>
          <w:szCs w:val="26"/>
        </w:rPr>
      </w:pPr>
    </w:p>
    <w:p w14:paraId="56D28E37"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明天再来。它就活着了。传教士说，好的。</w:t>
      </w:r>
    </w:p>
    <w:p w14:paraId="66A6C6EB" w14:textId="77777777" w:rsidR="00CE39F1" w:rsidRPr="00092488" w:rsidRDefault="00CE39F1">
      <w:pPr>
        <w:rPr>
          <w:sz w:val="26"/>
          <w:szCs w:val="26"/>
        </w:rPr>
      </w:pPr>
    </w:p>
    <w:p w14:paraId="272A17A3" w14:textId="6B1D508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第二天</w:t>
      </w:r>
      <w:r xmlns:w="http://schemas.openxmlformats.org/wordprocessingml/2006/main" w:rsidR="00092488">
        <w:rPr>
          <w:rFonts w:ascii="Calibri" w:eastAsia="Calibri" w:hAnsi="Calibri" w:cs="Calibri"/>
          <w:sz w:val="26"/>
          <w:szCs w:val="26"/>
        </w:rPr>
        <w:t xml:space="preserve">，他回来了。果然，那只狗正坐在那家伙家的门廊上，仍然有些肿胀。眼睛红红的，看起来很疲倦，看上去就像死而复生，我想真的是这样。</w:t>
      </w:r>
    </w:p>
    <w:p w14:paraId="14D9A222" w14:textId="77777777" w:rsidR="00CE39F1" w:rsidRPr="00092488" w:rsidRDefault="00CE39F1">
      <w:pPr>
        <w:rPr>
          <w:sz w:val="26"/>
          <w:szCs w:val="26"/>
        </w:rPr>
      </w:pPr>
    </w:p>
    <w:p w14:paraId="7C2DA4A0"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但非常活跃。所以那个神秘商店老板说，我告诉过你我的上帝比你的上帝更强大。你试试看。</w:t>
      </w:r>
    </w:p>
    <w:p w14:paraId="7E1189C1" w14:textId="77777777" w:rsidR="00CE39F1" w:rsidRPr="00092488" w:rsidRDefault="00CE39F1">
      <w:pPr>
        <w:rPr>
          <w:sz w:val="26"/>
          <w:szCs w:val="26"/>
        </w:rPr>
      </w:pPr>
    </w:p>
    <w:p w14:paraId="01DEA63B" w14:textId="5A4352FE"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传教士说，我从没说过这是不可能的。通过撒旦的力量，可以做很多像这样奇妙的事情。但我的上帝和你的上帝之间的区别在于，我的上帝想要拯救你并给你永生。</w:t>
      </w:r>
    </w:p>
    <w:p w14:paraId="559BD550" w14:textId="77777777" w:rsidR="00CE39F1" w:rsidRPr="00092488" w:rsidRDefault="00CE39F1">
      <w:pPr>
        <w:rPr>
          <w:sz w:val="26"/>
          <w:szCs w:val="26"/>
        </w:rPr>
      </w:pPr>
    </w:p>
    <w:p w14:paraId="56533A86" w14:textId="49A413E5"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你的上帝恨你，他想看到你下地狱。就</w:t>
      </w:r>
      <w:proofErr xmlns:w="http://schemas.openxmlformats.org/wordprocessingml/2006/main" w:type="gramStart"/>
      <w:r xmlns:w="http://schemas.openxmlformats.org/wordprocessingml/2006/main" w:rsidRPr="00092488">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092488">
        <w:rPr>
          <w:rFonts w:ascii="Calibri" w:eastAsia="Calibri" w:hAnsi="Calibri" w:cs="Calibri"/>
          <w:sz w:val="26"/>
          <w:szCs w:val="26"/>
        </w:rPr>
        <w:t xml:space="preserve">，日子一天天过去，那个神秘学信徒终于成了基督徒。他们烧毁了他所有的随身物品，庆祝他得救。</w:t>
      </w:r>
    </w:p>
    <w:p w14:paraId="51F91D11" w14:textId="77777777" w:rsidR="00CE39F1" w:rsidRPr="00092488" w:rsidRDefault="00CE39F1">
      <w:pPr>
        <w:rPr>
          <w:sz w:val="26"/>
          <w:szCs w:val="26"/>
        </w:rPr>
      </w:pPr>
    </w:p>
    <w:p w14:paraId="5CDCEEB7"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传教士说，他们把火堆起来，高度确实有三英尺。他们把汽油浇在上面，然后烧掉。这是一次盛大的庆祝活动。</w:t>
      </w:r>
    </w:p>
    <w:p w14:paraId="22BEBEA5" w14:textId="77777777" w:rsidR="00CE39F1" w:rsidRPr="00092488" w:rsidRDefault="00CE39F1">
      <w:pPr>
        <w:rPr>
          <w:sz w:val="26"/>
          <w:szCs w:val="26"/>
        </w:rPr>
      </w:pPr>
    </w:p>
    <w:p w14:paraId="0AA48375" w14:textId="6389A84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女巫叮咚皈依了。这是一个相当有趣的故事。但它表明，伪造奇迹的可能性是存在的。</w:t>
      </w:r>
    </w:p>
    <w:p w14:paraId="6453C5DE" w14:textId="77777777" w:rsidR="00CE39F1" w:rsidRPr="00092488" w:rsidRDefault="00CE39F1">
      <w:pPr>
        <w:rPr>
          <w:sz w:val="26"/>
          <w:szCs w:val="26"/>
        </w:rPr>
      </w:pPr>
    </w:p>
    <w:p w14:paraId="7CDAAF7C" w14:textId="433E9FF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在《旧约》中也有这样的先例。摩西行过一些奇迹，后来法老的宫廷中出现了许多神秘学从业者。他们能够借助撒旦的力量复制这些奇迹。</w:t>
      </w:r>
    </w:p>
    <w:p w14:paraId="6C8B2014" w14:textId="77777777" w:rsidR="00CE39F1" w:rsidRPr="00092488" w:rsidRDefault="00CE39F1">
      <w:pPr>
        <w:rPr>
          <w:sz w:val="26"/>
          <w:szCs w:val="26"/>
        </w:rPr>
      </w:pPr>
    </w:p>
    <w:p w14:paraId="305A9F2B" w14:textId="42D990F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因此，在谈到这一点时，人们需要保持警惕和辨别能力。但我认为这是一个重要的类别，可以启发我们思考这个话题。以上就是我对奇迹、休谟对奇迹的批判以及他的论点存在的问题的一些想法。</w:t>
      </w:r>
    </w:p>
    <w:p w14:paraId="1F9910DC" w14:textId="77777777" w:rsidR="00CE39F1" w:rsidRPr="00092488" w:rsidRDefault="00CE39F1">
      <w:pPr>
        <w:rPr>
          <w:sz w:val="26"/>
          <w:szCs w:val="26"/>
        </w:rPr>
      </w:pPr>
    </w:p>
    <w:p w14:paraId="4E289266" w14:textId="2B90595E" w:rsidR="00CE39F1" w:rsidRPr="00092488" w:rsidRDefault="00092488" w:rsidP="00092488">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这是詹姆斯·施皮格尔博士的宗教哲学教学。这是第 13 节课，奇迹。</w:t>
      </w:r>
      <w:r xmlns:w="http://schemas.openxmlformats.org/wordprocessingml/2006/main" w:rsidRPr="00092488">
        <w:rPr>
          <w:rFonts w:ascii="Calibri" w:eastAsia="Calibri" w:hAnsi="Calibri" w:cs="Calibri"/>
          <w:sz w:val="26"/>
          <w:szCs w:val="26"/>
        </w:rPr>
        <w:br xmlns:w="http://schemas.openxmlformats.org/wordprocessingml/2006/main"/>
      </w:r>
      <w:r xmlns:w="http://schemas.openxmlformats.org/wordprocessingml/2006/main" w:rsidRPr="00092488">
        <w:rPr>
          <w:rFonts w:ascii="Calibri" w:eastAsia="Calibri" w:hAnsi="Calibri" w:cs="Calibri"/>
          <w:sz w:val="26"/>
          <w:szCs w:val="26"/>
        </w:rPr>
        <w:br xmlns:w="http://schemas.openxmlformats.org/wordprocessingml/2006/main"/>
      </w:r>
    </w:p>
    <w:sectPr w:rsidR="00CE39F1" w:rsidRPr="000924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345C2" w14:textId="77777777" w:rsidR="003C15AA" w:rsidRDefault="003C15AA" w:rsidP="00092488">
      <w:r>
        <w:separator/>
      </w:r>
    </w:p>
  </w:endnote>
  <w:endnote w:type="continuationSeparator" w:id="0">
    <w:p w14:paraId="110C83EC" w14:textId="77777777" w:rsidR="003C15AA" w:rsidRDefault="003C15AA" w:rsidP="0009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CF112" w14:textId="77777777" w:rsidR="003C15AA" w:rsidRDefault="003C15AA" w:rsidP="00092488">
      <w:r>
        <w:separator/>
      </w:r>
    </w:p>
  </w:footnote>
  <w:footnote w:type="continuationSeparator" w:id="0">
    <w:p w14:paraId="0AF083A1" w14:textId="77777777" w:rsidR="003C15AA" w:rsidRDefault="003C15AA" w:rsidP="00092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067341"/>
      <w:docPartObj>
        <w:docPartGallery w:val="Page Numbers (Top of Page)"/>
        <w:docPartUnique/>
      </w:docPartObj>
    </w:sdtPr>
    <w:sdtEndPr>
      <w:rPr>
        <w:noProof/>
      </w:rPr>
    </w:sdtEndPr>
    <w:sdtContent>
      <w:p w14:paraId="6EF3F959" w14:textId="13A71202" w:rsidR="00092488" w:rsidRDefault="000924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73EEC0" w14:textId="77777777" w:rsidR="00092488" w:rsidRDefault="00092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E4082"/>
    <w:multiLevelType w:val="hybridMultilevel"/>
    <w:tmpl w:val="F18AFA68"/>
    <w:lvl w:ilvl="0" w:tplc="F34A26FA">
      <w:start w:val="1"/>
      <w:numFmt w:val="bullet"/>
      <w:lvlText w:val="●"/>
      <w:lvlJc w:val="left"/>
      <w:pPr>
        <w:ind w:left="720" w:hanging="360"/>
      </w:pPr>
    </w:lvl>
    <w:lvl w:ilvl="1" w:tplc="9F68FD62">
      <w:start w:val="1"/>
      <w:numFmt w:val="bullet"/>
      <w:lvlText w:val="○"/>
      <w:lvlJc w:val="left"/>
      <w:pPr>
        <w:ind w:left="1440" w:hanging="360"/>
      </w:pPr>
    </w:lvl>
    <w:lvl w:ilvl="2" w:tplc="4028BE1C">
      <w:start w:val="1"/>
      <w:numFmt w:val="bullet"/>
      <w:lvlText w:val="■"/>
      <w:lvlJc w:val="left"/>
      <w:pPr>
        <w:ind w:left="2160" w:hanging="360"/>
      </w:pPr>
    </w:lvl>
    <w:lvl w:ilvl="3" w:tplc="E5A8DC56">
      <w:start w:val="1"/>
      <w:numFmt w:val="bullet"/>
      <w:lvlText w:val="●"/>
      <w:lvlJc w:val="left"/>
      <w:pPr>
        <w:ind w:left="2880" w:hanging="360"/>
      </w:pPr>
    </w:lvl>
    <w:lvl w:ilvl="4" w:tplc="8628214A">
      <w:start w:val="1"/>
      <w:numFmt w:val="bullet"/>
      <w:lvlText w:val="○"/>
      <w:lvlJc w:val="left"/>
      <w:pPr>
        <w:ind w:left="3600" w:hanging="360"/>
      </w:pPr>
    </w:lvl>
    <w:lvl w:ilvl="5" w:tplc="5C9E72E2">
      <w:start w:val="1"/>
      <w:numFmt w:val="bullet"/>
      <w:lvlText w:val="■"/>
      <w:lvlJc w:val="left"/>
      <w:pPr>
        <w:ind w:left="4320" w:hanging="360"/>
      </w:pPr>
    </w:lvl>
    <w:lvl w:ilvl="6" w:tplc="B35E9712">
      <w:start w:val="1"/>
      <w:numFmt w:val="bullet"/>
      <w:lvlText w:val="●"/>
      <w:lvlJc w:val="left"/>
      <w:pPr>
        <w:ind w:left="5040" w:hanging="360"/>
      </w:pPr>
    </w:lvl>
    <w:lvl w:ilvl="7" w:tplc="02188FEC">
      <w:start w:val="1"/>
      <w:numFmt w:val="bullet"/>
      <w:lvlText w:val="●"/>
      <w:lvlJc w:val="left"/>
      <w:pPr>
        <w:ind w:left="5760" w:hanging="360"/>
      </w:pPr>
    </w:lvl>
    <w:lvl w:ilvl="8" w:tplc="BE2E8F22">
      <w:start w:val="1"/>
      <w:numFmt w:val="bullet"/>
      <w:lvlText w:val="●"/>
      <w:lvlJc w:val="left"/>
      <w:pPr>
        <w:ind w:left="6480" w:hanging="360"/>
      </w:pPr>
    </w:lvl>
  </w:abstractNum>
  <w:num w:numId="1" w16cid:durableId="12100702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9F1"/>
    <w:rsid w:val="00092488"/>
    <w:rsid w:val="001E602C"/>
    <w:rsid w:val="003C15AA"/>
    <w:rsid w:val="003E7256"/>
    <w:rsid w:val="00CE39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B56DD"/>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2488"/>
    <w:pPr>
      <w:tabs>
        <w:tab w:val="center" w:pos="4680"/>
        <w:tab w:val="right" w:pos="9360"/>
      </w:tabs>
    </w:pPr>
  </w:style>
  <w:style w:type="character" w:customStyle="1" w:styleId="HeaderChar">
    <w:name w:val="Header Char"/>
    <w:basedOn w:val="DefaultParagraphFont"/>
    <w:link w:val="Header"/>
    <w:uiPriority w:val="99"/>
    <w:rsid w:val="00092488"/>
  </w:style>
  <w:style w:type="paragraph" w:styleId="Footer">
    <w:name w:val="footer"/>
    <w:basedOn w:val="Normal"/>
    <w:link w:val="FooterChar"/>
    <w:uiPriority w:val="99"/>
    <w:unhideWhenUsed/>
    <w:rsid w:val="00092488"/>
    <w:pPr>
      <w:tabs>
        <w:tab w:val="center" w:pos="4680"/>
        <w:tab w:val="right" w:pos="9360"/>
      </w:tabs>
    </w:pPr>
  </w:style>
  <w:style w:type="character" w:customStyle="1" w:styleId="FooterChar">
    <w:name w:val="Footer Char"/>
    <w:basedOn w:val="DefaultParagraphFont"/>
    <w:link w:val="Footer"/>
    <w:uiPriority w:val="99"/>
    <w:rsid w:val="00092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2962</Words>
  <Characters>14222</Characters>
  <Application>Microsoft Office Word</Application>
  <DocSecurity>0</DocSecurity>
  <Lines>302</Lines>
  <Paragraphs>72</Paragraphs>
  <ScaleCrop>false</ScaleCrop>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Session13 Miracles</dc:title>
  <dc:creator>TurboScribe.ai</dc:creator>
  <cp:lastModifiedBy>Ted Hildebrandt</cp:lastModifiedBy>
  <cp:revision>2</cp:revision>
  <dcterms:created xsi:type="dcterms:W3CDTF">2024-11-18T17:08:00Z</dcterms:created>
  <dcterms:modified xsi:type="dcterms:W3CDTF">2024-11-18T17:08:00Z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d05c322ceb3fd1eae60843935bc6601b8337be38ec199b63d607986d431cf7cc</vt:lpwstr>
  </property>
</Properties>
</file>