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520E" w14:textId="5D6D29FA" w:rsidR="00CA1B68" w:rsidRPr="0043203D" w:rsidRDefault="0043203D" w:rsidP="0043203D">
      <w:pPr xmlns:w="http://schemas.openxmlformats.org/wordprocessingml/2006/main">
        <w:jc w:val="center"/>
        <w:rPr>
          <w:rFonts w:ascii="Calibri" w:eastAsia="Calibri" w:hAnsi="Calibri" w:cs="Calibri"/>
          <w:b/>
          <w:bCs/>
          <w:sz w:val="40"/>
          <w:szCs w:val="40"/>
        </w:rPr>
      </w:pPr>
      <w:r xmlns:w="http://schemas.openxmlformats.org/wordprocessingml/2006/main" w:rsidRPr="0043203D">
        <w:rPr>
          <w:rFonts w:ascii="Calibri" w:eastAsia="Calibri" w:hAnsi="Calibri" w:cs="Calibri"/>
          <w:b/>
          <w:bCs/>
          <w:sz w:val="40"/>
          <w:szCs w:val="40"/>
        </w:rPr>
        <w:t xml:space="preserve">Fred Putnam 박사, 잠언, 강의 3</w:t>
      </w:r>
    </w:p>
    <w:p w14:paraId="7D80E37A" w14:textId="7F9FE4A1" w:rsidR="0043203D" w:rsidRPr="0043203D" w:rsidRDefault="0043203D" w:rsidP="0043203D">
      <w:pPr xmlns:w="http://schemas.openxmlformats.org/wordprocessingml/2006/main">
        <w:jc w:val="center"/>
        <w:rPr>
          <w:rFonts w:ascii="Calibri" w:eastAsia="Calibri" w:hAnsi="Calibri" w:cs="Calibri"/>
          <w:sz w:val="26"/>
          <w:szCs w:val="26"/>
        </w:rPr>
      </w:pPr>
      <w:r xmlns:w="http://schemas.openxmlformats.org/wordprocessingml/2006/main" w:rsidRPr="0043203D">
        <w:rPr>
          <w:rFonts w:ascii="AA Times New Roman" w:eastAsia="Calibri" w:hAnsi="AA Times New Roman" w:cs="AA Times New Roman"/>
          <w:sz w:val="26"/>
          <w:szCs w:val="26"/>
        </w:rPr>
        <w:t xml:space="preserve">© </w:t>
      </w:r>
      <w:r xmlns:w="http://schemas.openxmlformats.org/wordprocessingml/2006/main" w:rsidRPr="0043203D">
        <w:rPr>
          <w:rFonts w:ascii="Calibri" w:eastAsia="Calibri" w:hAnsi="Calibri" w:cs="Calibri"/>
          <w:sz w:val="26"/>
          <w:szCs w:val="26"/>
        </w:rPr>
        <w:t xml:space="preserve">2024 프레드 퍼트넘(Fred Putnam) 및 테드 힐데브란트(Ted Hildebrandt)</w:t>
      </w:r>
    </w:p>
    <w:p w14:paraId="57F128A6" w14:textId="77777777" w:rsidR="0043203D" w:rsidRPr="0043203D" w:rsidRDefault="0043203D">
      <w:pPr>
        <w:rPr>
          <w:sz w:val="26"/>
          <w:szCs w:val="26"/>
        </w:rPr>
      </w:pPr>
    </w:p>
    <w:p w14:paraId="298AB22B" w14:textId="77777777" w:rsidR="0043203D" w:rsidRDefault="00000000">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이것은 잠언에 관한 Fred Putnam 박사의 세 번째 강의입니다. 퍼트넘 박사.</w:t>
      </w:r>
    </w:p>
    <w:p w14:paraId="1AD857FD" w14:textId="77777777" w:rsidR="0043203D" w:rsidRDefault="0043203D">
      <w:pPr>
        <w:rPr>
          <w:rFonts w:ascii="Calibri" w:eastAsia="Calibri" w:hAnsi="Calibri" w:cs="Calibri"/>
          <w:sz w:val="26"/>
          <w:szCs w:val="26"/>
        </w:rPr>
      </w:pPr>
    </w:p>
    <w:p w14:paraId="745289B5" w14:textId="77777777" w:rsidR="0043203D" w:rsidRDefault="00000000" w:rsidP="0043203D">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잠언에 관한 세 번째 강의에 다시 오신 것을 환영합니다. 나는 네 </w:t>
      </w:r>
      <w:r xmlns:w="http://schemas.openxmlformats.org/wordprocessingml/2006/main" w:rsidRPr="0043203D">
        <w:rPr>
          <w:rFonts w:ascii="Calibri" w:eastAsia="Calibri" w:hAnsi="Calibri" w:cs="Calibri"/>
          <w:sz w:val="26"/>
          <w:szCs w:val="26"/>
        </w:rPr>
        <w:t xml:space="preserve">단어 , 즉 처음 9장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중 몇 구절에 대해 매우 간략하게 이야기할 것입니다.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그런 다음 이 세 번째 강의에서는 개별 잠언의 다양한 측면과 우리가 잠언을 어떻게 보는지에 대해 이야기하는 데 대부분의 시간을 할애할 것입니다. 그것을 이해하고 결국에는 그것을 사용하기 위해서입니다. 지난번에 우리는 첫 장의 2절부터 6절까지를 살펴보았습니다.</w:t>
      </w:r>
    </w:p>
    <w:p w14:paraId="6499E77B" w14:textId="77777777" w:rsidR="0043203D" w:rsidRDefault="0043203D" w:rsidP="0043203D">
      <w:pPr>
        <w:rPr>
          <w:rFonts w:ascii="Calibri" w:eastAsia="Calibri" w:hAnsi="Calibri" w:cs="Calibri"/>
          <w:sz w:val="26"/>
          <w:szCs w:val="26"/>
        </w:rPr>
      </w:pPr>
    </w:p>
    <w:p w14:paraId="2376FC52" w14:textId="3B2056A8" w:rsidR="00CA1B68" w:rsidRPr="0043203D" w:rsidRDefault="00000000" w:rsidP="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나는 7절을 간략하게 살펴보고, 그 장의 뒷부분, 서문에서 다른 두 구절을 살펴보고 싶습니다. 7절에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여호와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를 경외하는 것이 지식의 근본이라고 했습니다. 어리석은 자는 지혜와 훈계를 멸시합니다. 그게 정확히 무슨 뜻인가요? 여호와를 경외한다는 것은 무슨 뜻입니까? 두려워한다는 뜻인가요? 글쎄요, 성경에는 사람들이 두려워하는 부분이 많이 있습니다.</w:t>
      </w:r>
    </w:p>
    <w:p w14:paraId="26BAA3DE" w14:textId="77777777" w:rsidR="00CA1B68" w:rsidRPr="0043203D" w:rsidRDefault="00CA1B68">
      <w:pPr>
        <w:rPr>
          <w:sz w:val="26"/>
          <w:szCs w:val="26"/>
        </w:rPr>
      </w:pPr>
    </w:p>
    <w:p w14:paraId="612D3976" w14:textId="3EC17A6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그들은 주님을 만나고, 얼굴에 엎드려 기절하거나 쓰러지는 것 같습니다. 이스라엘 백성들은 하나님께서 시내 산에서 말씀하시는 것을 듣고 두려워했습니다. 하지만 시를 해석할 때 우리가 가장 주의를 기울이는 것 중 하나는 우리가 이해하려는 대사 옆에 있거나 그에 수반되는 대사입니다.</w:t>
      </w:r>
    </w:p>
    <w:p w14:paraId="1F025E74" w14:textId="77777777" w:rsidR="00CA1B68" w:rsidRPr="0043203D" w:rsidRDefault="00CA1B68">
      <w:pPr>
        <w:rPr>
          <w:sz w:val="26"/>
          <w:szCs w:val="26"/>
        </w:rPr>
      </w:pPr>
    </w:p>
    <w:p w14:paraId="38EE41E9" w14:textId="4F28652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그러므로 우리는 두 가지 주요한 방법으로 주님을 경외하는 것을 이해하려고 노력할 수 있습니다. 하나는 우리가 가지고 있는 프로그램이 무엇이든 그것을 컴퓨터에 입력하고 모든 곳에서 주님에 대한 경외심을 찾은 다음 그 모든 것을 더하여 일종의 정의를 내리는 것입니다. 그러나 시에서는 그 옆의 행을 보는 것이 훨씬 더 유효한 방법인데, 이 경우 바보는 지혜와 교훈을 경멸합니다.</w:t>
      </w:r>
    </w:p>
    <w:p w14:paraId="27636335" w14:textId="77777777" w:rsidR="00CA1B68" w:rsidRPr="0043203D" w:rsidRDefault="00CA1B68">
      <w:pPr>
        <w:rPr>
          <w:sz w:val="26"/>
          <w:szCs w:val="26"/>
        </w:rPr>
      </w:pPr>
    </w:p>
    <w:p w14:paraId="2AE1C0B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이제 이 구절은 두 줄이 반대되는 것을 말하거나 대조되는 대조 평행법이라고 부르는 것의 예입니다. 그렇다면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질문은, 주님을 경외하는 것과 대조되는 것은 무엇인가 하는 것입니다 </w:t>
      </w:r>
      <w:r xmlns:w="http://schemas.openxmlformats.org/wordprocessingml/2006/main" w:rsidRPr="004320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글쎄요, 바보라는 단어가 있습니다.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여호와를 경외하는 것이 지식의 근본이라면 잠언에 나오는 미련한 자는 지식도 없고 지혜도 없고 명철도 없는 줄 우리가 아는 것 같습니다.</w:t>
      </w:r>
    </w:p>
    <w:p w14:paraId="31AC26B8" w14:textId="77777777" w:rsidR="00CA1B68" w:rsidRPr="0043203D" w:rsidRDefault="00CA1B68">
      <w:pPr>
        <w:rPr>
          <w:sz w:val="26"/>
          <w:szCs w:val="26"/>
        </w:rPr>
      </w:pPr>
    </w:p>
    <w:p w14:paraId="345637B0" w14:textId="38B692B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그러므로 어리석은 자는 여호와를 경외하지 아니하는 자임에 틀림없다. 대신 그들은 무엇을 합니까? 여기서는 더 흥미로워집니다. 어리석은 자는 사람을 두려워한다거나, 주님을 불명예스럽게 한다고 하는 것이 아니라, 어리석은 자는 지혜와 훈계를 멸시한다고 말합니다. 그리고 그 요점은 지혜와 교훈의 근원이 주님 안에 있다는 것입니다.</w:t>
      </w:r>
    </w:p>
    <w:p w14:paraId="6AA3226B" w14:textId="77777777" w:rsidR="00CA1B68" w:rsidRPr="0043203D" w:rsidRDefault="00CA1B68">
      <w:pPr>
        <w:rPr>
          <w:sz w:val="26"/>
          <w:szCs w:val="26"/>
        </w:rPr>
      </w:pPr>
    </w:p>
    <w:p w14:paraId="0F6C47A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이제 앞서 언급한 것처럼 잠언을 세속적인 지혜로 말하는 것은 매우 흔한 일입니다. 하지만 읽을 때 2장으로 넘어가면 거기에 있는 처음 여섯 구절을 살펴보시기 바랍니다. 다시 한번 말하지만, 시간 때문에 다 읽지는 않겠습니다.</w:t>
      </w:r>
    </w:p>
    <w:p w14:paraId="480590E8" w14:textId="77777777" w:rsidR="00CA1B68" w:rsidRPr="0043203D" w:rsidRDefault="00CA1B68">
      <w:pPr>
        <w:rPr>
          <w:sz w:val="26"/>
          <w:szCs w:val="26"/>
        </w:rPr>
      </w:pPr>
    </w:p>
    <w:p w14:paraId="1894F9D0" w14:textId="1F826C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첫 번째와 여섯 번째만 읽어보겠습니다. 내 아들아, 네가 내 말을 받고 내 계명을 네 속에 간직하며 이것들도 행하면, 5절에 네가 여호와를 경외하는 것을 분별하고 하나님을 아는 지식을 발견하리라. 여호와께서는 그의 입에서 지혜를 주시며 우리에게 지식과 총명을 주시나니</w:t>
      </w:r>
    </w:p>
    <w:p w14:paraId="264058C3" w14:textId="77777777" w:rsidR="00CA1B68" w:rsidRPr="0043203D" w:rsidRDefault="00CA1B68">
      <w:pPr>
        <w:rPr>
          <w:sz w:val="26"/>
          <w:szCs w:val="26"/>
        </w:rPr>
      </w:pPr>
    </w:p>
    <w:p w14:paraId="0D99ED29" w14:textId="2C33F900"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그러므로 미련한 자들이 지혜와 훈계를 멸시하면 이는 이것도 멸시하는 것이니라 이것이 우리가 환유라고 부르는 것입니다. 한 가지가 다른 것 대신에 명명되고 있습니다.</w:t>
      </w:r>
    </w:p>
    <w:p w14:paraId="652BF9D6" w14:textId="77777777" w:rsidR="00CA1B68" w:rsidRPr="0043203D" w:rsidRDefault="00CA1B68">
      <w:pPr>
        <w:rPr>
          <w:sz w:val="26"/>
          <w:szCs w:val="26"/>
        </w:rPr>
      </w:pPr>
    </w:p>
    <w:p w14:paraId="631C6C9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주님은 지혜와 훈계의 근원이십니다. 어리석은 자들이 주님을 멸시합니까? 그렇죠. 그들이 그를 직접적으로 경멸하는지 아니면 고의로 경멸하는지의 여부는 실제로 중요한 것이 아닙니다.</w:t>
      </w:r>
    </w:p>
    <w:p w14:paraId="547DF11C" w14:textId="77777777" w:rsidR="00CA1B68" w:rsidRPr="0043203D" w:rsidRDefault="00CA1B68">
      <w:pPr>
        <w:rPr>
          <w:sz w:val="26"/>
          <w:szCs w:val="26"/>
        </w:rPr>
      </w:pPr>
    </w:p>
    <w:p w14:paraId="7E97915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요점은 그들이 그분에게서만 나오는 지혜와 교훈을 경멸한다는 것입니다. 그런데 2장 1절부터 6절까지를 보면 잠언에 나오는 지혜는 모두 자기에게서 나온 것이 아니라는 사실을 솔로몬 자신도 인식하고 있었음을 알 수 있습니다. 신성한 지혜입니다.</w:t>
      </w:r>
    </w:p>
    <w:p w14:paraId="17B0A6F5" w14:textId="77777777" w:rsidR="00CA1B68" w:rsidRPr="0043203D" w:rsidRDefault="00CA1B68">
      <w:pPr>
        <w:rPr>
          <w:sz w:val="26"/>
          <w:szCs w:val="26"/>
        </w:rPr>
      </w:pPr>
    </w:p>
    <w:p w14:paraId="6F01B661" w14:textId="1D20BE1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이 책은 실제로 하나님의 계시이다. 그것은 하나님에게서 나옵니다. 왜냐하면 지혜를 구하고 그것을 찾고 발견하는 것, 그것을 발견할 때 당신이 발견하는 것은 결국 모든 지혜의 근원이신 주님에 대한 경외심이기 때문입니다.</w:t>
      </w:r>
    </w:p>
    <w:p w14:paraId="2FBE9BFA" w14:textId="77777777" w:rsidR="00CA1B68" w:rsidRPr="0043203D" w:rsidRDefault="00CA1B68">
      <w:pPr>
        <w:rPr>
          <w:sz w:val="26"/>
          <w:szCs w:val="26"/>
        </w:rPr>
      </w:pPr>
    </w:p>
    <w:p w14:paraId="3E729FA9" w14:textId="4D0A06D6"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그러므로 솔로몬은 이 책이 그의 권위에만 근거한 것이 아니라 하나님의 권위에도 근거한 것임을 우리가 이해하고 있음을 솔직하게 확인하고 있는 것 같습니다. 그러므로 여기서 우리가 지혜와 훈계를 멸시하는 어리석은 자들, 곧 하나님께서 주신 지혜와 훈계를 멸시하는 것을 보면 이는 여호와를 경외하는 것과 대조되는 것입니다. 그렇다면 우리는 스스로에게 묻습니다. 두려워하는 것의 반대는 무엇입니까? 우리가 주님을 경외하는 것을 이해하고 싶다면 주님을 경멸하는 것과는 어떤 대조가 있습니까? 그러므로 두려움은 경멸하고, 멸시하고, 무시하고, 무시하고, 경시하는 것과 대조됩니다.</w:t>
      </w:r>
    </w:p>
    <w:p w14:paraId="4E63E811" w14:textId="77777777" w:rsidR="00CA1B68" w:rsidRPr="0043203D" w:rsidRDefault="00CA1B68">
      <w:pPr>
        <w:rPr>
          <w:sz w:val="26"/>
          <w:szCs w:val="26"/>
        </w:rPr>
      </w:pPr>
    </w:p>
    <w:p w14:paraId="69CAAD90" w14:textId="6FED3D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그리고 그것이 어떻게 지식의 시작입니까? 글쎄, 누군가를 무시하는 것의 반대는 존경하고, 공경하고, 적어도 주의를 기울이거나 주의를 기울이는 것입니다. 어쩌면 그 사람에게 순종하는 것만큼이나 강하게 말이죠. 그리고 순종은 물론 누군가를 경멸하고 순종할 수도 있습니다. 그러므로 우리는 그런 종류의 순종, 마지못해 순종하는 것을 말하는 것이 아니라 유쾌하고 기꺼이 묵인하는 것을 말하는 것입니다.</w:t>
      </w:r>
    </w:p>
    <w:p w14:paraId="1F7161E7" w14:textId="77777777" w:rsidR="00CA1B68" w:rsidRPr="0043203D" w:rsidRDefault="00CA1B68">
      <w:pPr>
        <w:rPr>
          <w:sz w:val="26"/>
          <w:szCs w:val="26"/>
        </w:rPr>
      </w:pPr>
    </w:p>
    <w:p w14:paraId="5BC5A6AB" w14:textId="7B66C30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솔로몬은 이것이 바로 우리가 지혜에서 자라기를 원한다면 주님을 향해 가져야 할 태도라고 말합니다. 그것이 시작입니다. 거기서부터 지혜가 시작됩니다.</w:t>
      </w:r>
    </w:p>
    <w:p w14:paraId="4897E076" w14:textId="77777777" w:rsidR="00CA1B68" w:rsidRPr="0043203D" w:rsidRDefault="00CA1B68">
      <w:pPr>
        <w:rPr>
          <w:sz w:val="26"/>
          <w:szCs w:val="26"/>
        </w:rPr>
      </w:pPr>
    </w:p>
    <w:p w14:paraId="058AEFC1" w14:textId="56F0CA7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훌륭한 교사인 앨런 맥레이(Alan McRae)가 있었는데, 그는 </w:t>
      </w:r>
      <w:r xmlns:w="http://schemas.openxmlformats.org/wordprocessingml/2006/main" w:rsidR="0043203D">
        <w:rPr>
          <w:rFonts w:ascii="Calibri" w:eastAsia="Calibri" w:hAnsi="Calibri" w:cs="Calibri"/>
          <w:sz w:val="26"/>
          <w:szCs w:val="26"/>
        </w:rPr>
        <w:t xml:space="preserve">그리스도인들은 항상 자신의 삶을 향한 하나님의 뜻을 알고 싶어 한다고 말했습니다. 그는 그것이 첫 번째 단계가 아니라고 말했습니다. 첫 번째 단계는 하나님의 뜻을 행하겠다고 결심한 다음, 하나님의 뜻이 무엇인지 묻는 것입니다.</w:t>
      </w:r>
    </w:p>
    <w:p w14:paraId="3E1C6D45" w14:textId="77777777" w:rsidR="00CA1B68" w:rsidRPr="0043203D" w:rsidRDefault="00CA1B68">
      <w:pPr>
        <w:rPr>
          <w:sz w:val="26"/>
          <w:szCs w:val="26"/>
        </w:rPr>
      </w:pPr>
    </w:p>
    <w:p w14:paraId="6398C5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그리고 그것은 본질적으로 솔로몬이 말하는 것입니다. 그는 먼저, 내가 주님을 경외할 의향이 있는지, 즉 이 책에서 그분이 말씀하신 것을 존중할 의향이 있는지 말해야 한다고 말하고 있습니다. 이것은 처음 9개 장의 일부라는 것을 기억하십시오.</w:t>
      </w:r>
    </w:p>
    <w:p w14:paraId="76E5A231" w14:textId="77777777" w:rsidR="00CA1B68" w:rsidRPr="0043203D" w:rsidRDefault="00CA1B68">
      <w:pPr>
        <w:rPr>
          <w:sz w:val="26"/>
          <w:szCs w:val="26"/>
        </w:rPr>
      </w:pPr>
    </w:p>
    <w:p w14:paraId="628C3227" w14:textId="47674BC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그것은 한때 큰 성경의 일부가 아니었던 잠언의 일부입니다. 그것은 단지 두루마리 자체로 돌아다니는 것이었고 사람들은 그것을 앞에 시편이 없고 그 뒤에 전도서, 아가, 이사야가 없이 독립된 문서로 읽곤 했습니다. 비록 잠언이 성경에 있기 때문에 오늘날 우리는 그것을 그렇게 이해할 수 있지만 그는 일반적인 순종에 대해 이야기하고 있지 않습니다.</w:t>
      </w:r>
    </w:p>
    <w:p w14:paraId="376CE1DA" w14:textId="77777777" w:rsidR="00CA1B68" w:rsidRPr="0043203D" w:rsidRDefault="00CA1B68">
      <w:pPr>
        <w:rPr>
          <w:sz w:val="26"/>
          <w:szCs w:val="26"/>
        </w:rPr>
      </w:pPr>
    </w:p>
    <w:p w14:paraId="6721404F" w14:textId="52AE73E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그러나 그가 그것을 썼을 때 그는 그것에 대해 이야기하지 않았습니다. 그는 이 책의 31개 장에 기록된 내용에 대해 당신이 어떻게 반응할 것인지에 대해 이야기하고 있었습니다. 그가 의미하는 바를 잘 보여주는 예는 실제로 매우 유명한 두 구절입니다. 아마도 잠언에서 가장 유명한 네 구절 중 두 구절일 것입니다. 첫째, 3장 5절과 6절입니다.</w:t>
      </w:r>
    </w:p>
    <w:p w14:paraId="01AD07EC" w14:textId="77777777" w:rsidR="00CA1B68" w:rsidRPr="0043203D" w:rsidRDefault="00CA1B68">
      <w:pPr>
        <w:rPr>
          <w:sz w:val="26"/>
          <w:szCs w:val="26"/>
        </w:rPr>
      </w:pPr>
    </w:p>
    <w:p w14:paraId="6615877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너는 마음을 다하여 여호와를 의뢰하고 네 명철을 의지하지 말라 그리하면 너희 모든 길이 그를 알라 그리하면 그가 너희 길을 지도하시리라. 글쎄, 그것은 실제로 시의 중간에 나옵니다. 이 시는 1절부터 12절까지 이어집니다.</w:t>
      </w:r>
    </w:p>
    <w:p w14:paraId="62FA591D" w14:textId="77777777" w:rsidR="00CA1B68" w:rsidRPr="0043203D" w:rsidRDefault="00CA1B68">
      <w:pPr>
        <w:rPr>
          <w:sz w:val="26"/>
          <w:szCs w:val="26"/>
        </w:rPr>
      </w:pPr>
    </w:p>
    <w:p w14:paraId="39399490" w14:textId="5F3509D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 구절들을 읽어 보면, 처음 12개 구절의 모든 홀수 구절이 당신에게 무엇인가를 하라고 말하고 있고, 어떤 것을 하지 말라고 말하고 있다는 것을 알게 될 것입니다. 그리고 때로는 둘 다라고 말합니다. 그러므로 1절, 나의 법을 잊지 말고 나의 명령을 너희 마음으로 지키라.</w:t>
      </w:r>
    </w:p>
    <w:p w14:paraId="710528C8" w14:textId="77777777" w:rsidR="00CA1B68" w:rsidRPr="0043203D" w:rsidRDefault="00CA1B68">
      <w:pPr>
        <w:rPr>
          <w:sz w:val="26"/>
          <w:szCs w:val="26"/>
        </w:rPr>
      </w:pPr>
    </w:p>
    <w:p w14:paraId="6DFA840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그것은 부정적이고 긍정적입니다. 5절, 신뢰는 긍정적입니다. 기대지 마십시오. 그것은 부정적입니다.</w:t>
      </w:r>
    </w:p>
    <w:p w14:paraId="3EA7043D" w14:textId="77777777" w:rsidR="00CA1B68" w:rsidRPr="0043203D" w:rsidRDefault="00CA1B68">
      <w:pPr>
        <w:rPr>
          <w:sz w:val="26"/>
          <w:szCs w:val="26"/>
        </w:rPr>
      </w:pPr>
    </w:p>
    <w:p w14:paraId="285A64F7" w14:textId="700CD45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모든 면에서 그를 알아가는 것은 긍정적인 일입니다. 그리고 1부터 12까지의 짝수 구절에는 각 경우의 결과 또는 결과가 있습니다. 다시 말하지만, 이것은 법이나 약속이 아닙니다.</w:t>
      </w:r>
    </w:p>
    <w:p w14:paraId="2EE0122D" w14:textId="77777777" w:rsidR="00CA1B68" w:rsidRPr="0043203D" w:rsidRDefault="00CA1B68">
      <w:pPr>
        <w:rPr>
          <w:sz w:val="26"/>
          <w:szCs w:val="26"/>
        </w:rPr>
      </w:pPr>
    </w:p>
    <w:p w14:paraId="652615E6" w14:textId="5AC8F7C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우리는 그렇게 말하는 것이 아니지만 이들은 상담사입니다. 이렇게 하면 일반적으로 상황이 이렇게 되는 경향이 있습니다. 이것이 바로 당신의 삶의 기초가 되는 조언입니다.</w:t>
      </w:r>
    </w:p>
    <w:p w14:paraId="0122F253" w14:textId="77777777" w:rsidR="00CA1B68" w:rsidRPr="0043203D" w:rsidRDefault="00CA1B68">
      <w:pPr>
        <w:rPr>
          <w:sz w:val="26"/>
          <w:szCs w:val="26"/>
        </w:rPr>
      </w:pPr>
    </w:p>
    <w:p w14:paraId="34B6FE7E" w14:textId="5D7CCE9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그래서 우리가 5절과 6절을 읽을 때 잠시 백업해야겠습니다. 12절은 그렇게 끝나지 않고, 그것이 시의 끝입니다. 히브리 시에서 매우 일반적으로 확립된 패턴은 한 부분의 끝이거나 전체 시의 패턴을 깨뜨림으로써 표시됩니다.</w:t>
      </w:r>
    </w:p>
    <w:p w14:paraId="6B4E0548" w14:textId="77777777" w:rsidR="00CA1B68" w:rsidRPr="0043203D" w:rsidRDefault="00CA1B68">
      <w:pPr>
        <w:rPr>
          <w:sz w:val="26"/>
          <w:szCs w:val="26"/>
        </w:rPr>
      </w:pPr>
    </w:p>
    <w:p w14:paraId="2B2D9AE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그것은 꽤 표준적입니다. 실제로 이것은 4행씩 3세트로 구성된 영어 소네트와 매우 유사합니다. 그리고 셰익스피어 형식에서는 마지막 두 줄에 별도의 운율 패턴이 있습니다.</w:t>
      </w:r>
    </w:p>
    <w:p w14:paraId="0F9B3B0D" w14:textId="77777777" w:rsidR="00CA1B68" w:rsidRPr="0043203D" w:rsidRDefault="00CA1B68">
      <w:pPr>
        <w:rPr>
          <w:sz w:val="26"/>
          <w:szCs w:val="26"/>
        </w:rPr>
      </w:pPr>
    </w:p>
    <w:p w14:paraId="513513A0" w14:textId="180E6B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거기에 어떤 관계가 있다는 것은 아닙니다. 그런데 5절과 6절에서 그는 실제로 무엇을 말하고 있습니까? 온 마음을 다해 주님을 신뢰한다는 것은 무엇을 의미합니까? 우리는 온 마음을 다해 주님을 신뢰한다고 말합니다. 그러나 기억하십시오. 그는 지혜서인 잠언의 맥락에서 이 책을 쓰고 있습니다. 아니면 고대 근동 전역에서 불려지는 다른 책들처럼 이 책을 교훈서라고 부르는 것이 더 나을 것입니다.</w:t>
      </w:r>
    </w:p>
    <w:p w14:paraId="7C3EB9E9" w14:textId="77777777" w:rsidR="00CA1B68" w:rsidRPr="0043203D" w:rsidRDefault="00CA1B68">
      <w:pPr>
        <w:rPr>
          <w:sz w:val="26"/>
          <w:szCs w:val="26"/>
        </w:rPr>
      </w:pPr>
    </w:p>
    <w:p w14:paraId="0D6F29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그리고 자신의 이해에 의존하지 마십시오. 이제 당신은 잠언을 연구하기 시작하려고 합니다. 당신은 아마도 10대 후반의 이스라엘 젊은이입니다. 지도자의 길을 가고 있는 청년 부류에 속해 있을 것입니다.</w:t>
      </w:r>
    </w:p>
    <w:p w14:paraId="7C8CE956" w14:textId="77777777" w:rsidR="00CA1B68" w:rsidRPr="0043203D" w:rsidRDefault="00CA1B68">
      <w:pPr>
        <w:rPr>
          <w:sz w:val="26"/>
          <w:szCs w:val="26"/>
        </w:rPr>
      </w:pPr>
    </w:p>
    <w:p w14:paraId="44E07796" w14:textId="70F5DBF2"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그래서 이것은 여러분의 커리큘럼입니다. 어쩌면 1년 내내 사용할 수도 있습니다. 그리고 당신은 자신이 더 잘 안다고 생각하기 때문에 동의하지 않는 잠언의 내용을 읽게 될 것입니다. 그래서 당신은 이렇게 말할 것입니다, 음, 예, 당신이 매춘부의 동료라면 당신은 아버지의 재산을 낭비하게 될 것이라고 그가 말한 것을 압니다. 그러나 나는 내 자신을 통제할 수 있고 그렇게 하지 않을 것입니다. 내 아버지의 재산을 낭비하지 마십시오.</w:t>
      </w:r>
    </w:p>
    <w:p w14:paraId="72588C55" w14:textId="77777777" w:rsidR="00CA1B68" w:rsidRPr="0043203D" w:rsidRDefault="00CA1B68">
      <w:pPr>
        <w:rPr>
          <w:sz w:val="26"/>
          <w:szCs w:val="26"/>
        </w:rPr>
      </w:pPr>
    </w:p>
    <w:p w14:paraId="4A0C86B9" w14:textId="7CFEC4F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나는 그것을 위해 그것을 조금 사용할 것입니다. 그래서 당신은 스스로에게 '나는 할 수 있어, 나는 스스로 결정을 내릴 수 있다'고 말합니다. 그리고 그가 신뢰하지 않고 자신의 명철에 의지하지 않는다는 것은 바로 이것이란 뜻이 아닙니까? 보시다시피, 그것은 태도의 문제입니다.</w:t>
      </w:r>
    </w:p>
    <w:p w14:paraId="5D994C22" w14:textId="77777777" w:rsidR="00CA1B68" w:rsidRPr="0043203D" w:rsidRDefault="00CA1B68">
      <w:pPr>
        <w:rPr>
          <w:sz w:val="26"/>
          <w:szCs w:val="26"/>
        </w:rPr>
      </w:pPr>
    </w:p>
    <w:p w14:paraId="5D0AA7E4" w14:textId="727BF08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당신에게 책을 주시는 주님을 신뢰하여 그분이 먼저 무엇을 말씀하시는지 실제로 알고 당신의 좋은 점뿐만 아니라 최선의 점까지 마음에 두시겠습니까? 그래서 잠언에서 말씀하시기를, 이 조언자들 중 하나가 오면, 기록으로 말하는 이 조언자들은 사람이 마음으로 자기의 길을 계획할지라도 그 걸음을 인도하시는 이는 여호와시니라. 내 생각엔 내가 내 운명의 선장이라고 생각하시나요?</w:t>
      </w:r>
    </w:p>
    <w:p w14:paraId="7CD7B31C" w14:textId="77777777" w:rsidR="00CA1B68" w:rsidRPr="0043203D" w:rsidRDefault="00CA1B68">
      <w:pPr>
        <w:rPr>
          <w:sz w:val="26"/>
          <w:szCs w:val="26"/>
        </w:rPr>
      </w:pPr>
    </w:p>
    <w:p w14:paraId="79FF3ED7" w14:textId="2F5810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나는 지켜야 할 영혼이 있고 그것을 할 것입니다. 아니면 제가 내리는 선택에 대해 더 많이 생각하고 제가 자율적으로 행동하는 것이 아니며 주님의 지시와 통제를 받고 있다는 점을 인식해야 한다고 말씀하시겠습니까? 그분이 부르고 계시나요? 그러면 그 구절은 당신이 당신의 길에서 겸손해야 한다고 말하고 있습니까?</w:t>
      </w:r>
    </w:p>
    <w:p w14:paraId="501AC01B" w14:textId="77777777" w:rsidR="00CA1B68" w:rsidRPr="0043203D" w:rsidRDefault="00CA1B68">
      <w:pPr>
        <w:rPr>
          <w:sz w:val="26"/>
          <w:szCs w:val="26"/>
        </w:rPr>
      </w:pPr>
    </w:p>
    <w:p w14:paraId="2D48AB58" w14:textId="606EBB0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당신이 성공한다면 그것은 궁극적으로 당신의 성공이 아니라는 것을 인식해야 합니다. 그러나 주님, 당신에게 어려움이 닥치면 그것은 무작위로 일어나는 문제가 아니라 당신의 유익을 위해 하나님께서 친히 주시는 것임을 인식해야 합니다. . 그래서 우리가 책에서 읽은 내용을 읽을 때 잠언서는 실제로 우리의 표준이 됩니다. 그래서 그분께서 너희 길을 곧게 하실 것이라고 말씀하시는 것입니다.</w:t>
      </w:r>
    </w:p>
    <w:p w14:paraId="57E21926" w14:textId="77777777" w:rsidR="00CA1B68" w:rsidRPr="0043203D" w:rsidRDefault="00CA1B68">
      <w:pPr>
        <w:rPr>
          <w:sz w:val="26"/>
          <w:szCs w:val="26"/>
        </w:rPr>
      </w:pPr>
    </w:p>
    <w:p w14:paraId="17EB99E7" w14:textId="238906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글쎄요, 여기서 재미있는 점 중 하나는 실제로 이것이 여러분의 길을 곧게 만들어 줄 수 있다는 것입니다. 하지만 알다시피, 히브리어는 영어보다 조금 더 모호합니다.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그것은 신뢰나 마음이나 그런 것입니다. 당신이 실제로 신뢰하고 있지만 당신의 길을 곧게 만든다면, 당신의 길은 있어야 할 길과 일치하게 될 것입니다.</w:t>
      </w:r>
    </w:p>
    <w:p w14:paraId="447BF741" w14:textId="77777777" w:rsidR="00CA1B68" w:rsidRPr="0043203D" w:rsidRDefault="00CA1B68">
      <w:pPr>
        <w:rPr>
          <w:sz w:val="26"/>
          <w:szCs w:val="26"/>
        </w:rPr>
      </w:pPr>
    </w:p>
    <w:p w14:paraId="62C9454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순서대로 작동할 것입니다. 당신은 오른쪽도 아니고 왼쪽도 아닌 이 길을 가게 될 것입니다.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그가 말하는 태도는 우리가 그것을 연구하러 올 때 제가 결심한 태도여야 합니다.</w:t>
      </w:r>
    </w:p>
    <w:p w14:paraId="5E731493" w14:textId="77777777" w:rsidR="00CA1B68" w:rsidRPr="0043203D" w:rsidRDefault="00CA1B68">
      <w:pPr>
        <w:rPr>
          <w:sz w:val="26"/>
          <w:szCs w:val="26"/>
        </w:rPr>
      </w:pPr>
    </w:p>
    <w:p w14:paraId="7FE92131" w14:textId="04C182D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나는 내가 이해할 수 있는 한 최선을 다해 순종하기로 결심했습니다. 이 경우에는 적어도 순종은 이해로 이어지며, 잠언을 구현하려는 우리의 성향에 따라 잠언을 다루고 사용하는 능력도 성장합니다. 그리고 우리의 행동을 통해 우리가 실제로 있음을 보여 주기 위해 1장 7절로 돌아가서 우리가 실제로 주님을 경외하고 있음을 보여줍니다. 왜냐하면 그것이 지혜가 시작되는 곳이기 때문입니다.</w:t>
      </w:r>
    </w:p>
    <w:p w14:paraId="2DAB542E" w14:textId="77777777" w:rsidR="00CA1B68" w:rsidRPr="0043203D" w:rsidRDefault="00CA1B68">
      <w:pPr>
        <w:rPr>
          <w:sz w:val="26"/>
          <w:szCs w:val="26"/>
        </w:rPr>
      </w:pPr>
    </w:p>
    <w:p w14:paraId="20C93A76" w14:textId="51F9BC8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내 생각에 이러한 태도는 적어도 부분적으로는 내가 하나님이나 솔로몬보다 앞서 있을 수 있다는 생각으로부터 우리를 보호하는 방법이기도 하지만 모든 종류의 배움에 필요한 전제 조건이기도 합니다. 저는 거의 25년 동안 교사로 일해 왔으며, 배우고 싶지 않은 학생들은 배우지 않을 것이라고 말씀드릴 수 있습니다. </w:t>
      </w:r>
      <w:r xmlns:w="http://schemas.openxmlformats.org/wordprocessingml/2006/main" w:rsidRPr="0043203D">
        <w:rPr>
          <w:rFonts w:ascii="Calibri" w:eastAsia="Calibri" w:hAnsi="Calibri" w:cs="Calibri"/>
          <w:sz w:val="26"/>
          <w:szCs w:val="26"/>
        </w:rPr>
        <w:t xml:space="preserve">결국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나는 아무에게도 아무것도 가르칠 수 없기 </w:t>
      </w:r>
      <w:r xmlns:w="http://schemas.openxmlformats.org/wordprocessingml/2006/main" w:rsidRPr="0043203D">
        <w:rPr>
          <w:rFonts w:ascii="Calibri" w:eastAsia="Calibri" w:hAnsi="Calibri" w:cs="Calibri"/>
          <w:sz w:val="26"/>
          <w:szCs w:val="26"/>
        </w:rPr>
        <w:t xml:space="preserve">때문이다 .</w:t>
      </w:r>
      <w:proofErr xmlns:w="http://schemas.openxmlformats.org/wordprocessingml/2006/main" w:type="gramStart"/>
    </w:p>
    <w:p w14:paraId="62D47ADC" w14:textId="77777777" w:rsidR="00CA1B68" w:rsidRPr="0043203D" w:rsidRDefault="00CA1B68">
      <w:pPr>
        <w:rPr>
          <w:sz w:val="26"/>
          <w:szCs w:val="26"/>
        </w:rPr>
      </w:pPr>
    </w:p>
    <w:p w14:paraId="0C7A3A65" w14:textId="090497D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내가 할 수 있는 일은 학생들에게 말을 하거나 학생들이 말하도록 노력하는 것뿐입니다. 그리고 중요한 것이 그들에게 충분히 중요해지고, 그들이 그것을 배우고 싶어하고, 그것을 찾으러 나가기를 바라는 것뿐입니다. 필기하고 암기하고 시험이나 시험이나 논문에 다시 뱉어내는 것은 학습이 아닙니다. 그것은 아마도 사실이나 의견의 축적일 것입니다.</w:t>
      </w:r>
    </w:p>
    <w:p w14:paraId="481EDA75" w14:textId="77777777" w:rsidR="00CA1B68" w:rsidRPr="0043203D" w:rsidRDefault="00CA1B68">
      <w:pPr>
        <w:rPr>
          <w:sz w:val="26"/>
          <w:szCs w:val="26"/>
        </w:rPr>
      </w:pPr>
    </w:p>
    <w:p w14:paraId="62AF82F5" w14:textId="2D22F73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하지만 배움은 무언가를 우리 자신의 일부, 즉 우리 자신의 일부로 만드는 것입니다. 우리가 되는 사람, 이 경우에는 교사가 원하는 사람이 되는 것입니다. 예를 들어, 대부분의 경우 제가 가르치는 목표는 학생들이 XYZ를 아는 것이 아니었지만 학장들은 그런 목록을 보는 것을 좋아하기 때문에 항상 그런 일이 있었습니다. 그러나 실제로 학생들은 이것이 사실이라는 것을 인식하거나, 학습이 시작되는 곳이기 때문에 그들이 보거나 이해하거나 실제로 원하는 것을 보거나 이해하게 될 것입니다.</w:t>
      </w:r>
    </w:p>
    <w:p w14:paraId="023FE3A6" w14:textId="77777777" w:rsidR="00CA1B68" w:rsidRPr="0043203D" w:rsidRDefault="00CA1B68">
      <w:pPr>
        <w:rPr>
          <w:sz w:val="26"/>
          <w:szCs w:val="26"/>
        </w:rPr>
      </w:pPr>
    </w:p>
    <w:p w14:paraId="680D0755" w14:textId="60FE5D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솔로몬이 여기서 말하고 있는 것은 바로 이것이다. 그러므로 우리가 잠언을 논하고 있음에도 불구하고 잠언을 분석하고, 해부하고, 연구해야 할 내용으로만 다룰 수는 없습니다. 오히려 순종해야 할 일로서, 오히려 경청해야 할 조언자로서, 우리 어깨 옆에 서 있고, 우리와 함께 식탁에 둘러 앉아 우리에게 훌륭하고 건전한 조언을 해 주는 사람들로서, 그런 다음 무게를 재고 평가하고 이를 따르기 위해 최선을 다하는 우리의 책임입니다.</w:t>
      </w:r>
    </w:p>
    <w:p w14:paraId="56DF3247" w14:textId="77777777" w:rsidR="00CA1B68" w:rsidRPr="0043203D" w:rsidRDefault="00CA1B68">
      <w:pPr>
        <w:rPr>
          <w:sz w:val="26"/>
          <w:szCs w:val="26"/>
        </w:rPr>
      </w:pPr>
    </w:p>
    <w:p w14:paraId="4B98BBF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그렇기 때문에 실제로 서로 모순되거나 확실히 서로 모순되는 것처럼 들리는 잠언을 가질 수 있는 더 넓은 문화권의 잠언과 달리 책에서는 그런 형태의 잠언을 얻을 수 없다고 생각합니다. 모두가 여러 목소리가 아닌 한 목소리로 말하고 있습니다. 이제 다른 주제로 넘어가겠습니다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 즉, 개별 잠언을 볼 때 우리는 무엇을 찾게 됩니까? 다시 말하지만, 나는 잠언이나 1장부터 9장까지의 구절에 대해 말하는 것이 아닙니다. 비록 거기에 잠언 모음집이 몇 개 있기는 하지만요.</w:t>
      </w:r>
    </w:p>
    <w:p w14:paraId="3D6EC07A" w14:textId="77777777" w:rsidR="00CA1B68" w:rsidRPr="0043203D" w:rsidRDefault="00CA1B68">
      <w:pPr>
        <w:rPr>
          <w:sz w:val="26"/>
          <w:szCs w:val="26"/>
        </w:rPr>
      </w:pPr>
    </w:p>
    <w:p w14:paraId="5CDADD70" w14:textId="1B9AE0D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예를 들어, 4장 27절부터 35절까지는 10장부터 29장까지에서 나온 것처럼 들리는 것들이 많이 있습니다. 그리고 그런 것들이 꽤 많이 있습니다. 그러므로 제가 10장과 그 다음에 나오는 내용에 대해 말하는 내용은 그 구절들에도 적용됩니다.</w:t>
      </w:r>
    </w:p>
    <w:p w14:paraId="536DF8B7" w14:textId="77777777" w:rsidR="00CA1B68" w:rsidRPr="0043203D" w:rsidRDefault="00CA1B68">
      <w:pPr>
        <w:rPr>
          <w:sz w:val="26"/>
          <w:szCs w:val="26"/>
        </w:rPr>
      </w:pPr>
    </w:p>
    <w:p w14:paraId="3CEB54F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그러나 1장부터 9장까지의 대부분은 우리가 시편을 읽는 것처럼 시로 읽을 수 있는 더 큰 시입니다. 글쎄요, 성경의 잠언은 10장에 이르면 알 수 있듯이 두 줄로 사용하거나 그 중 일부는 세 줄로 사용하는 경향이 있습니다. 그리고 점점 더 두 개의 열로 인쇄되는 경향이 있는 영어 성경에서는 실제로는 한 문장으로만 구성되어 있음에도 불구하고 두 줄로 표시됩니다.</w:t>
      </w:r>
    </w:p>
    <w:p w14:paraId="2B26F1A1" w14:textId="77777777" w:rsidR="00CA1B68" w:rsidRPr="0043203D" w:rsidRDefault="00CA1B68">
      <w:pPr>
        <w:rPr>
          <w:sz w:val="26"/>
          <w:szCs w:val="26"/>
        </w:rPr>
      </w:pPr>
    </w:p>
    <w:p w14:paraId="101070ED" w14:textId="252EA55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잠언에는 전체적으로 우리가 평행법이라고 부르는 것이 전혀 포함되어 있지 않은 일부 유형의 잠언이 있습니다. 그래서 명령으로 구성된 잠언은 이렇게 하세요, 아니면 이렇게 하세요, 그것은 정말 하나의 문장입니다. 거기에는 병렬성이 없습니다.</w:t>
      </w:r>
    </w:p>
    <w:p w14:paraId="61C8F9DB" w14:textId="77777777" w:rsidR="00CA1B68" w:rsidRPr="0043203D" w:rsidRDefault="00CA1B68">
      <w:pPr>
        <w:rPr>
          <w:sz w:val="26"/>
          <w:szCs w:val="26"/>
        </w:rPr>
      </w:pPr>
    </w:p>
    <w:p w14:paraId="7626248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원인과 결과가 있다고 말할 수도 있고, 결과와 원인이 있다고 말할 수도 있습니다. 때로는 반대 방향, 반대 순서로 배치되기도 합니다. 하지만 실제로는 평행하지 않습니다.</w:t>
      </w:r>
    </w:p>
    <w:p w14:paraId="3053D39D" w14:textId="77777777" w:rsidR="00CA1B68" w:rsidRPr="0043203D" w:rsidRDefault="00CA1B68">
      <w:pPr>
        <w:rPr>
          <w:sz w:val="26"/>
          <w:szCs w:val="26"/>
        </w:rPr>
      </w:pPr>
    </w:p>
    <w:p w14:paraId="1AEA0B06" w14:textId="02555516"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그러므로 우리는 영어 성경의 배열에 속지 않도록 조심해야 합니다. 좋아요, 그것은 우리가 모든 구절에서 일종의 평행법을 찾아야 한다고 생각하는 것입니다. 하지만 앞서 말했듯이, 우선 행이 평행하고, 잠언이 분명히 이렇게 만들어졌기 때문에 이에 대한 논란이 있습니다.</w:t>
      </w:r>
    </w:p>
    <w:p w14:paraId="1FB5A89E" w14:textId="77777777" w:rsidR="00CA1B68" w:rsidRPr="0043203D" w:rsidRDefault="00CA1B68">
      <w:pPr>
        <w:rPr>
          <w:sz w:val="26"/>
          <w:szCs w:val="26"/>
        </w:rPr>
      </w:pPr>
    </w:p>
    <w:p w14:paraId="17127B2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어떤 사람들은 잠언이 원래 영어처럼 단일 문장이었다고 말합니다. 도약하기 전의 옛 모습이죠. 그리고 누군가가 두 번째 줄을 추가했는데, 보이지 않는 사람들은 죽어가거나 그와 비슷한 것이었습니다. 글쎄요, 그것은 실제로 영어 속담이 아니라 성경 속담처럼 들립니다.</w:t>
      </w:r>
    </w:p>
    <w:p w14:paraId="3B0B8B7E" w14:textId="77777777" w:rsidR="00CA1B68" w:rsidRPr="0043203D" w:rsidRDefault="00CA1B68">
      <w:pPr>
        <w:rPr>
          <w:sz w:val="26"/>
          <w:szCs w:val="26"/>
        </w:rPr>
      </w:pPr>
    </w:p>
    <w:p w14:paraId="44F33212" w14:textId="11BC93E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그리고 어떤 사람들은 성경의 모든 잠언이 그렇게 시작되었다고 말합니다. 그리고 거기에 두 번째 속담을 붙여서 둘이 합쳐졌습니다. 하지만 그것은 단지 이론일 뿐입니다.</w:t>
      </w:r>
    </w:p>
    <w:p w14:paraId="40D4B973" w14:textId="77777777" w:rsidR="00CA1B68" w:rsidRPr="0043203D" w:rsidRDefault="00CA1B68">
      <w:pPr>
        <w:rPr>
          <w:sz w:val="26"/>
          <w:szCs w:val="26"/>
        </w:rPr>
      </w:pPr>
    </w:p>
    <w:p w14:paraId="3BDB539C" w14:textId="0A838CA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그에 대한 증거는 없습니다. 그것은 단지 누군가의, 누군가의 이론일 뿐입니다. 하지만 우리가 스스로에게 묻고 싶은 것은 두 선이 실제로 평행한가 하는 것입니다.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아주 분명한 예가 있습니다.</w:t>
      </w:r>
    </w:p>
    <w:p w14:paraId="6823518D" w14:textId="77777777" w:rsidR="00CA1B68" w:rsidRPr="0043203D" w:rsidRDefault="00CA1B68">
      <w:pPr>
        <w:rPr>
          <w:sz w:val="26"/>
          <w:szCs w:val="26"/>
        </w:rPr>
      </w:pPr>
    </w:p>
    <w:p w14:paraId="2DFC6BCF" w14:textId="7E2EB96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잠언 10 </w:t>
      </w:r>
      <w:r xmlns:w="http://schemas.openxmlformats.org/wordprocessingml/2006/main" w:rsidR="00703385">
        <w:rPr>
          <w:rFonts w:ascii="Calibri" w:eastAsia="Calibri" w:hAnsi="Calibri" w:cs="Calibri"/>
          <w:sz w:val="26"/>
          <w:szCs w:val="26"/>
        </w:rPr>
        <w:t xml:space="preserve">장 1절, 지혜로운 아들은 아비를 기쁘게 하고 미련한 아들은 어미의 근심이니라 글쎄요, 한 쪽에는 현명한 아들이 있고 다른 쪽에는 어리석은 아들이 있고, 아버지와 어머니가 있고, 기쁨과 슬픔이 있습니다. 그 모든 것이 나에게는 매우 유사하게 들립니다.</w:t>
      </w:r>
    </w:p>
    <w:p w14:paraId="47C0B905" w14:textId="77777777" w:rsidR="00CA1B68" w:rsidRPr="0043203D" w:rsidRDefault="00CA1B68">
      <w:pPr>
        <w:rPr>
          <w:sz w:val="26"/>
          <w:szCs w:val="26"/>
        </w:rPr>
      </w:pPr>
    </w:p>
    <w:p w14:paraId="4786BFF8" w14:textId="5E52985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그리고 나서 우리는 스스로에게 묻습니다. 좋아요, 다음 줄은 어떨까요? 그것은 지혜로운 아들과 어리석은 아들, 아버지와 어머니, 기쁨과 슬픔에 관한 또 다른 의미가 있습니까? 음, 다음 줄은 그 구절을 기억하기 때문에 그것이 원본인지 알 수 없다고 말합니다. 다음 줄에서는 불의의 보물은 무익하다고 말합니다. 글쎄요, 그건 좀 다릅니다.</w:t>
      </w:r>
    </w:p>
    <w:p w14:paraId="177F6E0E" w14:textId="77777777" w:rsidR="00CA1B68" w:rsidRPr="0043203D" w:rsidRDefault="00CA1B68">
      <w:pPr>
        <w:rPr>
          <w:sz w:val="26"/>
          <w:szCs w:val="26"/>
        </w:rPr>
      </w:pPr>
    </w:p>
    <w:p w14:paraId="0EADC437" w14:textId="798C14AA"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그래서, 많은 세부사항을 다루지 않고, 우리가 그곳에서 새로운 것을 발견하고 있다고 가정해 봅시다. 그래서 우리는 10절에 대해서만 이야기할 수 있습니다. 10절에 있는 이 두 줄입니다. 그래서 우리는 스스로에게 질문합니다. 서로 대응하는 두 줄의 조각은 무엇입니까? 뭐, 아까 말했듯이 두 아들, 그 부모, 그리고 그 아들의 행동의 결과는.</w:t>
      </w:r>
    </w:p>
    <w:p w14:paraId="3B4D1D24" w14:textId="77777777" w:rsidR="00CA1B68" w:rsidRPr="0043203D" w:rsidRDefault="00CA1B68">
      <w:pPr>
        <w:rPr>
          <w:sz w:val="26"/>
          <w:szCs w:val="26"/>
        </w:rPr>
      </w:pPr>
    </w:p>
    <w:p w14:paraId="1863B989" w14:textId="7CA4FF0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그래서 우리는 이것을 봅니다. 글쎄요, 그것들은 대조되는 용어이기 때문에 아들 부분은 대조가 아니지만 지혜로운 자와 어리석은 자는 대조가 아니고 기쁨과 슬픔은 대조가 아니며 아버지와 어머니는 대조가 아니라 다릅니다. 게다가 번역에 따라 실제로는 아버지와 어머니로 읽힐 수도 있다고 나와 있습니다.</w:t>
      </w:r>
    </w:p>
    <w:p w14:paraId="44D16CE0" w14:textId="77777777" w:rsidR="00CA1B68" w:rsidRPr="0043203D" w:rsidRDefault="00CA1B68">
      <w:pPr>
        <w:rPr>
          <w:sz w:val="26"/>
          <w:szCs w:val="26"/>
        </w:rPr>
      </w:pPr>
    </w:p>
    <w:p w14:paraId="314A9861" w14:textId="6C3DBA2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그렇다면 우리는 스스로에게 '왜?'라고 질문할 수 있습니다. 거기에 어떤 진실이 있나요? 아들의 어리석음 때문에 어머니가 더 슬퍼할 가능성이 더 높습니까? 속담에서 그렇게 말하는 이유가 있나요? 글쎄, 바로 앞에서, 사물이 있는 그대로 말하는 데에는 항상 이유가 있다고 가정해 봅시다. 이유를 알아낼 수 있는지 여부는 그리 쉽지는 않지만 항상 이유가 있습니다. 예를 들어, 어머니들이 아들의 고집 때문에 더 슬퍼할 가능성이 더 높을까요? 그러면 아버지들은 어떻게 반응합니까? 그들은 슬퍼합니까? 글쎄요, 아마도 아버지들은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더 화를 내는 경향이 있을 것입니다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w:t>
      </w:r>
    </w:p>
    <w:p w14:paraId="15C49443" w14:textId="77777777" w:rsidR="00CA1B68" w:rsidRPr="0043203D" w:rsidRDefault="00CA1B68">
      <w:pPr>
        <w:rPr>
          <w:sz w:val="26"/>
          <w:szCs w:val="26"/>
        </w:rPr>
      </w:pPr>
    </w:p>
    <w:p w14:paraId="31788B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아들이 어리석은 행동을 하면 아빠는 화를 내고, 엄마는 슬퍼하는 경향이 있습니다. 그리고 우리는 그것에 대해 너무 많이 읽고 있습니까? 어쩌면 우리는 그럴 수도 있습니다. 모르겠습니다.</w:t>
      </w:r>
    </w:p>
    <w:p w14:paraId="78946F86" w14:textId="77777777" w:rsidR="00CA1B68" w:rsidRPr="0043203D" w:rsidRDefault="00CA1B68">
      <w:pPr>
        <w:rPr>
          <w:sz w:val="26"/>
          <w:szCs w:val="26"/>
        </w:rPr>
      </w:pPr>
    </w:p>
    <w:p w14:paraId="71876089" w14:textId="2C47EAE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아들이 현명해서 나중에도 현명해지고, 어머니가 행복하지 않으면 아버지는 행복할까요? 아니면 아버지는 어머니와는 다른 방식으로 행복합니까? 아시다시피, 저는 아버지들이 자녀의 현명한 행동을 자랑스럽다고 표현할 수 있는 방식으로 부정적인 방식이 아니라 단지 자랑스러워하는 방식으로 기뻐하는지 종종 궁금했습니다. 그리고 적어도 제가 관찰한 바에 따르면 어머니는 자녀가 만족하는 방식에 더 만족하는 경향이 있으며 이는 완전히 똑같지는 않지만 조용한 만족감에 가깝습니다. 내가 너무 많이 읽고 있는 걸까? 다시 말하지만, 내가 너무 많이 읽고 있는 걸까? 아마도 나는 그럴 것이다.</w:t>
      </w:r>
    </w:p>
    <w:p w14:paraId="718F6785" w14:textId="77777777" w:rsidR="00CA1B68" w:rsidRPr="0043203D" w:rsidRDefault="00CA1B68">
      <w:pPr>
        <w:rPr>
          <w:sz w:val="26"/>
          <w:szCs w:val="26"/>
        </w:rPr>
      </w:pPr>
    </w:p>
    <w:p w14:paraId="25834DF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나는 우리가 종종 인정하는 것보다 여기에 훨씬 더 많은 압축이 있다고 생각합니다. 그리고 아마도 이와 같은 매우 분명한 구절이 우리에게 주어져서 우리는 그 구절에 대해 생각하고 숙고하고 그것이 무엇을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말하는지뿐만 아니라 왜 그렇게 말하는 방식으로 말하는지 알아내려고 노력할 수 있습니다. 그리고 잠언이 시적이기 때문에 성경의 잠언도 적어도 시적입니다. 시의 특징은 시를 읽는 특징 중 하나가 속도를 늦추고 좀 더 주의 깊게 읽는다는 것입니다. 우리는 그것이 신문이든, 소설이든, 역사서든, 신학서든, 철학서든, 그 밖의 어떤 책이든, 그것이 한 문단이더라도 단지 한 문단을 읽을 때보다 단어에 훨씬 더 많은 주의를 기울입니다.</w:t>
      </w:r>
    </w:p>
    <w:p w14:paraId="395368FB" w14:textId="77777777" w:rsidR="00CA1B68" w:rsidRPr="0043203D" w:rsidRDefault="00CA1B68">
      <w:pPr>
        <w:rPr>
          <w:sz w:val="26"/>
          <w:szCs w:val="26"/>
        </w:rPr>
      </w:pPr>
    </w:p>
    <w:p w14:paraId="4FEF340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즉, 우리는 개별 단어에 비용을 지불합니다. 시인을 기억하기 때문에 단어의 모든 선택이 중요해지고, 잠언에서 계속되는 엄청난 압축으로 인해 지혜의 자료가 훨씬 더 중요해집니다. 사실, 잠언은 단지 압축된 지혜가 아니라는 점을 생각해 보십시오.</w:t>
      </w:r>
    </w:p>
    <w:p w14:paraId="26AB0DDD" w14:textId="77777777" w:rsidR="00CA1B68" w:rsidRPr="0043203D" w:rsidRDefault="00CA1B68">
      <w:pPr>
        <w:rPr>
          <w:sz w:val="26"/>
          <w:szCs w:val="26"/>
        </w:rPr>
      </w:pPr>
    </w:p>
    <w:p w14:paraId="0B3FA8A9" w14:textId="5E0B014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속담이란 실제로 압축된 이야기입니다. 전체 이야기는 히브리어에서는 6~7~8개의 단어로, 영어에서는 18~19~20개의 단어로 구성되어 있습니다. 그러나 그것은 전체 이야기입니다.</w:t>
      </w:r>
    </w:p>
    <w:p w14:paraId="243618EA" w14:textId="77777777" w:rsidR="00CA1B68" w:rsidRPr="0043203D" w:rsidRDefault="00CA1B68">
      <w:pPr>
        <w:rPr>
          <w:sz w:val="26"/>
          <w:szCs w:val="26"/>
        </w:rPr>
      </w:pPr>
    </w:p>
    <w:p w14:paraId="4A66815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밀어넣어져요. 이제 저는 실제로 아주 짧은 이야기라고 부르는 몇 가지 단편 소설을 썼는데, 제 딸이 인터넷에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Sniglets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같은 이름이 있다고 하더군요. Sniglet은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50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단어 미만으로 작성한 내용입니다.</w:t>
      </w:r>
    </w:p>
    <w:p w14:paraId="597D4A50" w14:textId="77777777" w:rsidR="00CA1B68" w:rsidRPr="0043203D" w:rsidRDefault="00CA1B68">
      <w:pPr>
        <w:rPr>
          <w:sz w:val="26"/>
          <w:szCs w:val="26"/>
        </w:rPr>
      </w:pPr>
    </w:p>
    <w:p w14:paraId="3698B92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글쎄, 나는 전체 이야기가 거기에 있는 몇 단어 또는 50 단어 이하의 이야기를 의도적으로 썼습니다. 정말 어렵습니다. 너무 힘들어서 몇개만 썼습니다.</w:t>
      </w:r>
    </w:p>
    <w:p w14:paraId="1C02E734" w14:textId="77777777" w:rsidR="00CA1B68" w:rsidRPr="0043203D" w:rsidRDefault="00CA1B68">
      <w:pPr>
        <w:rPr>
          <w:sz w:val="26"/>
          <w:szCs w:val="26"/>
        </w:rPr>
      </w:pPr>
    </w:p>
    <w:p w14:paraId="366C82EB" w14:textId="5F14665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속담은 이야기를 가져와 그 길이의 일부로 압축합니다. 그래서 우리가 속담을 읽을 때 우리는 그것이 어떻게 쓰여졌는지 주의를 기울이고 싶습니다. 왜냐하면 그것이 압축된 내용을 보는 데 도움이 되고 그것을 펼치는 데 도움이 되기 때문입니다. 아니면 크리스마스에 받는 스펀지처럼 납작하게 부숴서 물을 넣으면 부풀어오르는 것 같아요.</w:t>
      </w:r>
    </w:p>
    <w:p w14:paraId="7BE740B8" w14:textId="77777777" w:rsidR="00CA1B68" w:rsidRPr="0043203D" w:rsidRDefault="00CA1B68">
      <w:pPr>
        <w:rPr>
          <w:sz w:val="26"/>
          <w:szCs w:val="26"/>
        </w:rPr>
      </w:pPr>
    </w:p>
    <w:p w14:paraId="71AABA64" w14:textId="12944F8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그것은 속담과 같은 것입니다. 오직 속담만이 어떤 스펀지보다 훨씬 더 크게 부풀립니다. 잠언에 대해 매우 흥미로운 것 중 하나는 사람들이 이야기하는 것입니다. 제가 지난 강의에서 이야기한 내용은 제가 이 단어를 사용하지 않았지만 잠언의 권위는 무엇입니까? 잠언은 약속인가? 아니, 그게 뭐야? 그저 희망적인 조언인가요? 이렇게 하면 아마도 해결될 것 같습니다.</w:t>
      </w:r>
    </w:p>
    <w:p w14:paraId="3DBD8FBB" w14:textId="77777777" w:rsidR="00CA1B68" w:rsidRPr="0043203D" w:rsidRDefault="00CA1B68">
      <w:pPr>
        <w:rPr>
          <w:sz w:val="26"/>
          <w:szCs w:val="26"/>
        </w:rPr>
      </w:pPr>
    </w:p>
    <w:p w14:paraId="2C3FC71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아뇨, 상담사예요. 고문을 기억하십시오. 속담을 매우 강력하게 만드는 것 중 하나는 모토나 격언, 또는 슬로건과 같은 것을 말하는 다른 짧은 표현에는 해당되지 않는다는 것입니다. 그리고 나는 그것들 사이의 구분선이 다소 모호하다고 말하고 싶습니다. .</w:t>
      </w:r>
    </w:p>
    <w:p w14:paraId="25C55BC7" w14:textId="77777777" w:rsidR="00CA1B68" w:rsidRPr="0043203D" w:rsidRDefault="00CA1B68">
      <w:pPr>
        <w:rPr>
          <w:sz w:val="26"/>
          <w:szCs w:val="26"/>
        </w:rPr>
      </w:pPr>
    </w:p>
    <w:p w14:paraId="1F5EB16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좋아요. 사람들은 항상 그것에 대해 논쟁합니다. 하지만 그것이 속담이라면, 같은 속담을 아주 다양한 상황에 적용할 수 있습니다.</w:t>
      </w:r>
    </w:p>
    <w:p w14:paraId="0EC829D7" w14:textId="77777777" w:rsidR="00CA1B68" w:rsidRPr="0043203D" w:rsidRDefault="00CA1B68">
      <w:pPr>
        <w:rPr>
          <w:sz w:val="26"/>
          <w:szCs w:val="26"/>
        </w:rPr>
      </w:pPr>
    </w:p>
    <w:p w14:paraId="2FF9CEC9" w14:textId="37A7498A" w:rsidR="00CA1B68" w:rsidRPr="0043203D" w:rsidRDefault="00703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의미에서는 속담이 적용될 수 있는 상황의 범위가 넓을수록 그 권위도 더 커지는 것과 같습니다. 그래서, 제가 the를 사용할수록, 이 단어를 사용하는 것이 긴장되고, </w:t>
      </w:r>
      <w:proofErr xmlns:w="http://schemas.openxmlformats.org/wordprocessingml/2006/main" w:type="gramStart"/>
      <w:r xmlns:w="http://schemas.openxmlformats.org/wordprocessingml/2006/main" w:rsidR="00000000" w:rsidRPr="0043203D">
        <w:rPr>
          <w:rFonts w:ascii="Calibri" w:eastAsia="Calibri" w:hAnsi="Calibri" w:cs="Calibri"/>
          <w:sz w:val="26"/>
          <w:szCs w:val="26"/>
        </w:rPr>
        <w:t xml:space="preserve">인용문이 </w:t>
      </w:r>
      <w:r xmlns:w="http://schemas.openxmlformats.org/wordprocessingml/2006/main" w:rsidR="00000000" w:rsidRPr="0043203D">
        <w:rPr>
          <w:rFonts w:ascii="Calibri" w:eastAsia="Calibri" w:hAnsi="Calibri" w:cs="Calibri"/>
          <w:sz w:val="26"/>
          <w:szCs w:val="26"/>
        </w:rPr>
        <w:t xml:space="preserve">더 진실이 된다는 속담이 됩니다. </w:t>
      </w:r>
      <w:proofErr xmlns:w="http://schemas.openxmlformats.org/wordprocessingml/2006/main" w:type="gramEnd"/>
      <w:r xmlns:w="http://schemas.openxmlformats.org/wordprocessingml/2006/main" w:rsidR="00000000" w:rsidRPr="0043203D">
        <w:rPr>
          <w:rFonts w:ascii="Calibri" w:eastAsia="Calibri" w:hAnsi="Calibri" w:cs="Calibri"/>
          <w:sz w:val="26"/>
          <w:szCs w:val="26"/>
        </w:rPr>
        <w:t xml:space="preserve">응용 분야가 글로벌할수록 우리는 그것을 더 보편적으로 사용할 수 있고, 더 유용해지고, 우리가 그것을 사용할 가능성이 더 높아지기 때문에 그 유용성으로부터 권위를 얻습니다.</w:t>
      </w:r>
    </w:p>
    <w:p w14:paraId="1D7EB8E8" w14:textId="77777777" w:rsidR="00CA1B68" w:rsidRPr="0043203D" w:rsidRDefault="00CA1B68">
      <w:pPr>
        <w:rPr>
          <w:sz w:val="26"/>
          <w:szCs w:val="26"/>
        </w:rPr>
      </w:pPr>
    </w:p>
    <w:p w14:paraId="2188657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이제 모든 잠언은 원래 언급된 것 이상으로 확장될 수 있습니다.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이것은 아버지와 어머니와 아들에 대해 이야기합니다. 가족 관계에 대해서만 이야기하는 것입니까? 아니요, 전혀 그렇지 않습니다.</w:t>
      </w:r>
    </w:p>
    <w:p w14:paraId="08AA31A6" w14:textId="77777777" w:rsidR="00CA1B68" w:rsidRPr="0043203D" w:rsidRDefault="00CA1B68">
      <w:pPr>
        <w:rPr>
          <w:sz w:val="26"/>
          <w:szCs w:val="26"/>
        </w:rPr>
      </w:pPr>
    </w:p>
    <w:p w14:paraId="043F5A7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확실히 그것들에 대해 이야기하고 있습니다. 내 말은, 우리는 즉시 십계명을 다시 생각해 볼 수 있다는 것입니다. 그렇죠? 네 아버지와 어머니를 공경하라. 그러면 네가 잘되고 땅에서나 땅에서 네 날이 장구하리라. 그러나 적용 범위는 한 사람이 다른 사람의 안녕을 책임지는 모든 관계에 적용됩니다.</w:t>
      </w:r>
    </w:p>
    <w:p w14:paraId="0D7F3532" w14:textId="77777777" w:rsidR="00CA1B68" w:rsidRPr="0043203D" w:rsidRDefault="00CA1B68">
      <w:pPr>
        <w:rPr>
          <w:sz w:val="26"/>
          <w:szCs w:val="26"/>
        </w:rPr>
      </w:pPr>
    </w:p>
    <w:p w14:paraId="64287316" w14:textId="230F03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그래서 우리는 캠프 상담사와 상담사에 대해 이야기할 수 있었습니다. 항상 밤에 몰래 빠져나가 달빛 아래서 수영하러 가거나, 어둠 속에서 강을 따라 카누를 타거나, 그 밖의 모든 일을 하거나, 돋보기를 들고 숲에서 불을 피우는 어리석은 상담사. 그리고 나는 당신의 아이디어를 제공하지 않기를 바랍니다.</w:t>
      </w:r>
    </w:p>
    <w:p w14:paraId="7ED40E78" w14:textId="77777777" w:rsidR="00CA1B68" w:rsidRPr="0043203D" w:rsidRDefault="00CA1B68">
      <w:pPr>
        <w:rPr>
          <w:sz w:val="26"/>
          <w:szCs w:val="26"/>
        </w:rPr>
      </w:pPr>
    </w:p>
    <w:p w14:paraId="283C1EFC" w14:textId="1204BB8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이건 집에서하지 마. 그 캠퍼는 아마도 상담사와 캠프 전체에 온갖 슬픔을 안겨줄 것입니다. 상담자를 기쁘게 하고, 그에게서 배우고, 옳은 일을 하고, 한마디로 현명해지려는 의도를 가진 캠프 참가자는 그들을 행복하게 만들 것입니다.</w:t>
      </w:r>
    </w:p>
    <w:p w14:paraId="257D7A19" w14:textId="77777777" w:rsidR="00CA1B68" w:rsidRPr="0043203D" w:rsidRDefault="00CA1B68">
      <w:pPr>
        <w:rPr>
          <w:sz w:val="26"/>
          <w:szCs w:val="26"/>
        </w:rPr>
      </w:pPr>
    </w:p>
    <w:p w14:paraId="59C1CEAC" w14:textId="5A9A24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그리고 우리는 그것이 파워 플레이라고 말할 수 있습니다. 아, 꼭 파워플레이일 필요는 없습니다. 아시다시피 제가 교사로서 가장 큰 기쁨 중 하나는 학생이 교사 자격을 얻었을 때였습니다.</w:t>
      </w:r>
    </w:p>
    <w:p w14:paraId="7B228229" w14:textId="77777777" w:rsidR="00CA1B68" w:rsidRPr="0043203D" w:rsidRDefault="00CA1B68">
      <w:pPr>
        <w:rPr>
          <w:sz w:val="26"/>
          <w:szCs w:val="26"/>
        </w:rPr>
      </w:pPr>
    </w:p>
    <w:p w14:paraId="75E84B63" w14:textId="6675086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나는 내 자신을 학생을 데려오거나 내가 그들보다 더 많이 알고 있다는 것을 증명하거나 그들을 내려놓기 위해 나가는 사람으로 본 적이 없습니다. 하지만 그 대신에 나는 모든 학생이 나를 뛰어넘기를 원했습니다. 나는 이것을 많이 배웠다.</w:t>
      </w:r>
    </w:p>
    <w:p w14:paraId="6BA115C4" w14:textId="77777777" w:rsidR="00CA1B68" w:rsidRPr="0043203D" w:rsidRDefault="00CA1B68">
      <w:pPr>
        <w:rPr>
          <w:sz w:val="26"/>
          <w:szCs w:val="26"/>
        </w:rPr>
      </w:pPr>
    </w:p>
    <w:p w14:paraId="1DCCE35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그들은 여기까지 갈 수 있어야 한다. 그것이 목표입니다. 뭐, 그게 부모의 목표이기도 하죠.</w:t>
      </w:r>
    </w:p>
    <w:p w14:paraId="583A19B5" w14:textId="77777777" w:rsidR="00CA1B68" w:rsidRPr="0043203D" w:rsidRDefault="00CA1B68">
      <w:pPr>
        <w:rPr>
          <w:sz w:val="26"/>
          <w:szCs w:val="26"/>
        </w:rPr>
      </w:pPr>
    </w:p>
    <w:p w14:paraId="47F908D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그것이 바로 상담사의 목표이다. 권위 있는 사람, 특히 책임 있는 권위자는 예를 들어 단순히 기업의 사장이 아니라 지도 상담사나 교사일 수도 있습니다. 많은 예와 범위, 멘토가 있고 멘티는 될 수 없지만 제자는 될 수 있습니다.</w:t>
      </w:r>
    </w:p>
    <w:p w14:paraId="37D458D9" w14:textId="77777777" w:rsidR="00CA1B68" w:rsidRPr="0043203D" w:rsidRDefault="00CA1B68">
      <w:pPr>
        <w:rPr>
          <w:sz w:val="26"/>
          <w:szCs w:val="26"/>
        </w:rPr>
      </w:pPr>
    </w:p>
    <w:p w14:paraId="686160A2" w14:textId="32D0FD5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여기 있습니다. 하지만 그 모든 관계에서 그들은 밑에 있는 사람이 성공하는 것을 보고 싶어합니다. 그들은 그들이 성장하는 것을 보고 싶어합니다.</w:t>
      </w:r>
    </w:p>
    <w:p w14:paraId="7AC524F4" w14:textId="77777777" w:rsidR="00CA1B68" w:rsidRPr="0043203D" w:rsidRDefault="00CA1B68">
      <w:pPr>
        <w:rPr>
          <w:sz w:val="26"/>
          <w:szCs w:val="26"/>
        </w:rPr>
      </w:pPr>
    </w:p>
    <w:p w14:paraId="78279960" w14:textId="44252A3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그들은 솔로몬이 여기에서 말한 것처럼 그들이 성숙하고 현명해지는 것을 보고 싶어합니다. 따라서 이 속담은 그런 모든 관계에 적용됩니다. 그리고 우리가 존재하는 다양한 종류의 관계에 대해 생각하기 시작할 때 어쩌면 우리는 말하기 시작할 수도 있습니다. 실제로 일부 반응은 아들의 행동뿐만 아니라 성격에 따라 반응이 달라질 것입니다. 책임이 있는 사람.</w:t>
      </w:r>
    </w:p>
    <w:p w14:paraId="2233F814" w14:textId="77777777" w:rsidR="00CA1B68" w:rsidRPr="0043203D" w:rsidRDefault="00CA1B68">
      <w:pPr>
        <w:rPr>
          <w:sz w:val="26"/>
          <w:szCs w:val="26"/>
        </w:rPr>
      </w:pPr>
    </w:p>
    <w:p w14:paraId="3EC0E903" w14:textId="22441C6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아버지가 자녀의 성공에 대해 어머니나 자녀의 실패에 다르게 반응할 수 있는 것과 같습니다. 글쎄요, 일부 상담자나 상담사, 멘토, 목사는 다르게 반응할 것입니다. 그러므로 우리가 이 구절을 통해 아버지를 기쁘시게 하는 것의 반대는 무엇입니까? 미련한 아들은 어머니를 슬프게 합니다.</w:t>
      </w:r>
    </w:p>
    <w:p w14:paraId="09B7F874" w14:textId="77777777" w:rsidR="00CA1B68" w:rsidRPr="0043203D" w:rsidRDefault="00CA1B68">
      <w:pPr>
        <w:rPr>
          <w:sz w:val="26"/>
          <w:szCs w:val="26"/>
        </w:rPr>
      </w:pPr>
    </w:p>
    <w:p w14:paraId="71C31DE1" w14:textId="2A0398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좋아요, 그건 거의 비슷해요. 슬픔과 별 차이가 없어요. 우리의 슬픔과 기쁨은 정반대입니까? 글쎄, 우리는 그것을 영어 사전에서 찾아보는 것이 아니라 잠언을 통해 잠언이 기쁨과 슬픔의 개념을 어떻게 사용하는지 살펴봄으로써 그것을 조금 가지고 놀아야 할 것입니다. 그들은 또 무엇과 대조됩니까? 그들은 또 무엇과 비교됩니까? 그리고 책에서는 어떻게 사용되나요? 왜냐하면 이 책은 한동안 이런 종류의 가르침이 이해되었던 고대 근동 지역에 존재했던 일종의 작은 세계였음을 기억하십시오.</w:t>
      </w:r>
    </w:p>
    <w:p w14:paraId="655E333A" w14:textId="77777777" w:rsidR="00CA1B68" w:rsidRPr="0043203D" w:rsidRDefault="00CA1B68">
      <w:pPr>
        <w:rPr>
          <w:sz w:val="26"/>
          <w:szCs w:val="26"/>
        </w:rPr>
      </w:pPr>
    </w:p>
    <w:p w14:paraId="69E026E3" w14:textId="5E5839A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모든 사람은 알았을 것입니다. 그렇습니다. 이것은 솔로몬이 그의 아들들과 제자들과 그를 따르는 사람들과 그의 제자들에게 준 교훈입니다. 멋진. 그래서 우리는 그 구절을 읽고 이렇게 말합니다. 두 줄이 있고 서로 대조됩니다. 용어의 대조 특성에 주의를 기울이면 속담 자체가 말하는 내용을 이해하는 데 도움이 됩니다.</w:t>
      </w:r>
    </w:p>
    <w:p w14:paraId="5740C51B" w14:textId="77777777" w:rsidR="00CA1B68" w:rsidRPr="0043203D" w:rsidRDefault="00CA1B68">
      <w:pPr>
        <w:rPr>
          <w:sz w:val="26"/>
          <w:szCs w:val="26"/>
        </w:rPr>
      </w:pPr>
    </w:p>
    <w:p w14:paraId="6AD67333" w14:textId="10CE9DA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사실 제가 언급한 것처럼 10장부터 15장까지의 잠언의 대부분, 또는 그 중 많은 잠언은 우리가 대조 또는 대조라고 부르는 그런 종류의 잠언입니다. 그렇다면 요점은 대비의 핵심이 무엇인가 하는 것입니다. 행동인가요? 결과인가요? 행동과 결과의 관계인가? 그리고 여기서 우리는 그것이 단순히 우리가 상상할 수 있는 이야기가 아니라는 것을 알게 됩니다. 즉, 우리는 두 자녀를 둔 한 쌍의 부모가 있고 그 중 한 명은 현명하고 다른 한 명은 어리석은 자녀를 둔 부모를 상상해 볼 수도 있습니다.</w:t>
      </w:r>
    </w:p>
    <w:p w14:paraId="400E55ED" w14:textId="77777777" w:rsidR="00CA1B68" w:rsidRPr="0043203D" w:rsidRDefault="00CA1B68">
      <w:pPr>
        <w:rPr>
          <w:sz w:val="26"/>
          <w:szCs w:val="26"/>
        </w:rPr>
      </w:pPr>
    </w:p>
    <w:p w14:paraId="01033C3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우리는 그것에 대해 소설을 쓸 수 있습니다. 실제로 이에 관한 소설도 쓰여졌습니다. 그리고 어떤 의미에서, 아이의 행동이 부모에게 미치는 영향이 바로 이 속담의 핵심입니다.</w:t>
      </w:r>
    </w:p>
    <w:p w14:paraId="742AD383" w14:textId="77777777" w:rsidR="00CA1B68" w:rsidRPr="0043203D" w:rsidRDefault="00CA1B68">
      <w:pPr>
        <w:rPr>
          <w:sz w:val="26"/>
          <w:szCs w:val="26"/>
        </w:rPr>
      </w:pPr>
    </w:p>
    <w:p w14:paraId="2A014340" w14:textId="3D6CAAB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학습자가 교사에게 미치는 영향, 제자가 멘토에게 미치는 영향, 이것이 솔로몬이 실제로 얻고자 하는 것입니다. </w:t>
      </w:r>
      <w:r xmlns:w="http://schemas.openxmlformats.org/wordprocessingml/2006/main" w:rsidR="00356EFD">
        <w:rPr>
          <w:rFonts w:ascii="Calibri" w:eastAsia="Calibri" w:hAnsi="Calibri" w:cs="Calibri"/>
          <w:sz w:val="26"/>
          <w:szCs w:val="26"/>
        </w:rPr>
        <w:t xml:space="preserve">가장 놀라운 점은 그는 우리의 결정과 행동이 우리를 책임지고 우리의 행복을 돌보는 사람들에게 영향을 미칠 것이라고 가정한다는 것입니다. 그는 책 전체와 마찬가지로 잠언의 효과도 관계형을 가정합니다. 세상은 우리가 고립된 개인으로 존재하는 것이 아니라, 거미줄 한 줄을 얽으면 거미줄 전체가 진동하는 방식으로 서로 연결되어 있는 관계적 삶입니다. 가장 멀리 떨어져 있는 부품은 가장 적게 진동하고, 가장 가까운 부품은 가장 많이 진동합니다.</w:t>
      </w:r>
    </w:p>
    <w:p w14:paraId="0D7DBA9B" w14:textId="77777777" w:rsidR="00CA1B68" w:rsidRPr="0043203D" w:rsidRDefault="00CA1B68">
      <w:pPr>
        <w:rPr>
          <w:sz w:val="26"/>
          <w:szCs w:val="26"/>
        </w:rPr>
      </w:pPr>
    </w:p>
    <w:p w14:paraId="2B6C834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그들 중 일부는 심지어 깨질 것입니다. 그래서 솔로몬의 세계와 그가 상상하는 세계는 기원전 10세기 세계라서도 아니고, 3000년 전에 글을 쓰고 있어서도 아니고, 더 친절하고 온화하고 단순한 사회에 글을 쓰고 있어서도 아닙니다. 그러나 대신에 이것이 사물이 의도된 방식이기 때문입니다.</w:t>
      </w:r>
    </w:p>
    <w:p w14:paraId="7CF62D9C" w14:textId="77777777" w:rsidR="00CA1B68" w:rsidRPr="0043203D" w:rsidRDefault="00CA1B68">
      <w:pPr>
        <w:rPr>
          <w:sz w:val="26"/>
          <w:szCs w:val="26"/>
        </w:rPr>
      </w:pPr>
    </w:p>
    <w:p w14:paraId="0B40B78E" w14:textId="58F6F60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관계는 우리가 의사결정을 내릴 때 지침이 되어야 합니다. 우리 행동의 결과와 결과는 우리를 잠시 멈추게 하거나 앞으로 나아가게 해야 합니다. 그 행동의 결과를 고려하면 항상 우리는 잠시 멈춰야 합니다.</w:t>
      </w:r>
    </w:p>
    <w:p w14:paraId="4CCE7C0E" w14:textId="77777777" w:rsidR="00CA1B68" w:rsidRPr="0043203D" w:rsidRDefault="00CA1B68">
      <w:pPr>
        <w:rPr>
          <w:sz w:val="26"/>
          <w:szCs w:val="26"/>
        </w:rPr>
      </w:pPr>
    </w:p>
    <w:p w14:paraId="287A0B24" w14:textId="57ABE455"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그렇다면 이것이 그 사람이나 그 사람에게 어떤 영향을 미칠까요? 그리고 우리는 그 구절을 보고 이렇게 말합니다. 네, 우리와 대조되는 구절들이 있습니다. 그리고 대조의 핵심, 마찰점, 고착점은 무엇인지 스스로에게 물어봄으로써 우리는 이 몇 가지 단어로부터 추론을 시작할 수 있습니다. 심지어 영어에서도 이것은 짧은 속담입니다. 솔로몬이 무엇을 얻고 있는지에 대한 것입니다. 이 속담에는 실제로 번역에서는 보이지 않을 수 있는 이미지가 포함되어 있습니다.</w:t>
      </w:r>
    </w:p>
    <w:p w14:paraId="6D0A26B0" w14:textId="77777777" w:rsidR="00CA1B68" w:rsidRPr="0043203D" w:rsidRDefault="00CA1B68">
      <w:pPr>
        <w:rPr>
          <w:sz w:val="26"/>
          <w:szCs w:val="26"/>
        </w:rPr>
      </w:pPr>
    </w:p>
    <w:p w14:paraId="397B1A2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두 번째 줄에 미련한 아들은 어머니의 근심이라는 말이 참으로 흥미롭습니다. 첫 번째 줄은 꽤 문자 그대로입니다. 현명한 아들은 아버지를 행복하게 하거나 아버지를 기쁘게 합니다. 그러나 아들 자신은 슬픔이 아닙니다.</w:t>
      </w:r>
    </w:p>
    <w:p w14:paraId="42A66F48" w14:textId="77777777" w:rsidR="00CA1B68" w:rsidRPr="0043203D" w:rsidRDefault="00CA1B68">
      <w:pPr>
        <w:rPr>
          <w:sz w:val="26"/>
          <w:szCs w:val="26"/>
        </w:rPr>
      </w:pPr>
    </w:p>
    <w:p w14:paraId="0607EA56" w14:textId="197D80F5" w:rsidR="00CA1B68" w:rsidRPr="0043203D" w:rsidRDefault="00356E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저거 보이나요? 좀 웃긴 일이군요. 거의 모든 속담에는 한 가지가 사용되는 그런 이미지가 있는데, 우리는 그가 무슨 뜻인지 알지만 그는 그 단어를 문자 그대로 정확하게 사용하지 않는다고 말할 수 있습니다. 그는 은유를 가지고 놀고 있습니다.</w:t>
      </w:r>
    </w:p>
    <w:p w14:paraId="78B59C29" w14:textId="77777777" w:rsidR="00CA1B68" w:rsidRPr="0043203D" w:rsidRDefault="00CA1B68">
      <w:pPr>
        <w:rPr>
          <w:sz w:val="26"/>
          <w:szCs w:val="26"/>
        </w:rPr>
      </w:pPr>
    </w:p>
    <w:p w14:paraId="6A34D69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나는 시편에 관한 강의 중 하나에서 그것에 대해 상당히 이야기했습니다. 그리고 당신이 그것을보고 싶다면 그것이 두 번째 또는 세 번째라고 생각합니다. 도움이 될 수도 있습니다.</w:t>
      </w:r>
    </w:p>
    <w:p w14:paraId="08185451" w14:textId="77777777" w:rsidR="00CA1B68" w:rsidRPr="0043203D" w:rsidRDefault="00CA1B68">
      <w:pPr>
        <w:rPr>
          <w:sz w:val="26"/>
          <w:szCs w:val="26"/>
        </w:rPr>
      </w:pPr>
    </w:p>
    <w:p w14:paraId="2867608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여기서는 그 모든 세부 사항을 자세히 다루지는 않겠습니다. 이 경우 아들은 슬픔이 아닙니다. 아들은 슬픔의 근원도 아닙니다.</w:t>
      </w:r>
    </w:p>
    <w:p w14:paraId="20EEB7E5" w14:textId="77777777" w:rsidR="00CA1B68" w:rsidRPr="0043203D" w:rsidRDefault="00CA1B68">
      <w:pPr>
        <w:rPr>
          <w:sz w:val="26"/>
          <w:szCs w:val="26"/>
        </w:rPr>
      </w:pPr>
    </w:p>
    <w:p w14:paraId="01117D0C" w14:textId="414E6E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슬픔의 원인은 아들이 내리는 결정과 그 결정이 아들의 삶과 행복에 미치는 영향입니다. 저거 보이나요? 솔로몬이 한 일은 잠언을 압축한 것입니다. 솔로몬은 그 모든 아이디어를 아주 짧은 단어로 정리하여 우리가 이 구절과 그 의미에 대해 이야기하는 데는 시간이 없는 두 시간을 보낼 수 있게 했습니다.</w:t>
      </w:r>
    </w:p>
    <w:p w14:paraId="16F6F952" w14:textId="77777777" w:rsidR="00CA1B68" w:rsidRPr="0043203D" w:rsidRDefault="00CA1B68">
      <w:pPr>
        <w:rPr>
          <w:sz w:val="26"/>
          <w:szCs w:val="26"/>
        </w:rPr>
      </w:pPr>
    </w:p>
    <w:p w14:paraId="1BC78EF7" w14:textId="0E556EF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그리고 우리는 첫 번째 속담만 했을 뿐 실제로 모든 내용을 풀지는 않았습니다. 나는 당신에게 그것에 대해 몇 시간 동안 생각한 결과를 제공하고 있습니다. 만약 우리가 돌아가서 모든 생각을 재구성한다면, 우리는 남은 하루의 대부분을 여기에 머물게 될 것입니다.</w:t>
      </w:r>
    </w:p>
    <w:p w14:paraId="51C46658" w14:textId="77777777" w:rsidR="00CA1B68" w:rsidRPr="0043203D" w:rsidRDefault="00CA1B68">
      <w:pPr>
        <w:rPr>
          <w:sz w:val="26"/>
          <w:szCs w:val="26"/>
        </w:rPr>
      </w:pPr>
    </w:p>
    <w:p w14:paraId="76972089" w14:textId="2375AB9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왜 그렇게 말하고 있는지, 왜 이런 식으로 말하고 있는지 생각하고 있습니다. 이러한 속담은 꽤 많이 있습니다. 특히 앞서 언급한 상징적 평행법 및/또는 속담, 심지어는 두 줄이 어느 정도 동일하다고 말하는 동의어라고 불리는 속담도 있습니다. 물건. 1장부터 9장까지에는 그런 것들이 많이 있습니다. 왜냐하면 그것은시에 있기 때문입니다. 확장된 시를 얻는 경향이 있고, 시편의 대부분이 동의어인 것처럼 더 동의어적인 시를 얻는 경향이 있습니다. 그러나 잠언 11장 10절을 보면 의인이 형통하면 성읍이 즐거워하는 것을 볼 수 있습니다.</w:t>
      </w:r>
    </w:p>
    <w:p w14:paraId="1EC812C5" w14:textId="77777777" w:rsidR="00CA1B68" w:rsidRPr="0043203D" w:rsidRDefault="00CA1B68">
      <w:pPr>
        <w:rPr>
          <w:sz w:val="26"/>
          <w:szCs w:val="26"/>
        </w:rPr>
      </w:pPr>
    </w:p>
    <w:p w14:paraId="7C84D1BA"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악인이 멸망할 때 기뻐 외치느니라. 잠깐만요, 그것은 동의어가 아닙니다. 우리에게는 의인과 악인이 있습니다.</w:t>
      </w:r>
    </w:p>
    <w:p w14:paraId="0E6EB553" w14:textId="77777777" w:rsidR="00CA1B68" w:rsidRPr="0043203D" w:rsidRDefault="00CA1B68">
      <w:pPr>
        <w:rPr>
          <w:sz w:val="26"/>
          <w:szCs w:val="26"/>
        </w:rPr>
      </w:pPr>
    </w:p>
    <w:p w14:paraId="482EE23B" w14:textId="7445950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예, 하지만 당신은 그가 한 일을 알아차렸습니다. 매우 영리한 일입니다. 무언가를 말할 때, 우리는 부정적으로나 긍정적으로 말할 수 있기 때문에 다양한 방식으로 말할 수 있다는 것이 언어의 정말 멋진 특징입니다.</w:t>
      </w:r>
    </w:p>
    <w:p w14:paraId="49A9CA4C" w14:textId="77777777" w:rsidR="00CA1B68" w:rsidRPr="0043203D" w:rsidRDefault="00CA1B68">
      <w:pPr>
        <w:rPr>
          <w:sz w:val="26"/>
          <w:szCs w:val="26"/>
        </w:rPr>
      </w:pPr>
    </w:p>
    <w:p w14:paraId="11C2AFC9" w14:textId="2C72219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이 경우에 의인은 형통하여도 악인이 망하면 너희는 같은 말을 하는 자들을 보느니라. 현명한 사람은 이것이고, 어리석지 않은 사람은 이것이다라고 말하는 것과 같습니다. 글쎄요, 바보가 되지 않는 것은 현명하고 바보가 되는 것입니다.</w:t>
      </w:r>
    </w:p>
    <w:p w14:paraId="74DE7441" w14:textId="77777777" w:rsidR="00CA1B68" w:rsidRPr="0043203D" w:rsidRDefault="00CA1B68">
      <w:pPr>
        <w:rPr>
          <w:sz w:val="26"/>
          <w:szCs w:val="26"/>
        </w:rPr>
      </w:pPr>
    </w:p>
    <w:p w14:paraId="151ED156" w14:textId="3CB212A1"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따라서 그것을 부정함으로써, 비록 우리가 동의어를 사용하고 있더라도 부정, 즉 이 경우에는 부정적인 결과를 사용함으로써 우리는 실제로 같은 것을 말합니다. 우리는 동의어적인 진술을 합니다. 그래서 여기에 기본적으로 동일한 내용을 말하는 것처럼 보이는 두 줄이 있습니다.</w:t>
      </w:r>
    </w:p>
    <w:p w14:paraId="5A517D1F" w14:textId="77777777" w:rsidR="00CA1B68" w:rsidRPr="0043203D" w:rsidRDefault="00CA1B68">
      <w:pPr>
        <w:rPr>
          <w:sz w:val="26"/>
          <w:szCs w:val="26"/>
        </w:rPr>
      </w:pPr>
    </w:p>
    <w:p w14:paraId="033A06E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의인이 잘되면 성읍이 기뻐한다. 악인이 멸망할 때 기뻐 외치느니라. 많은 속담처럼,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이 말은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일종의 동어반복처럼 들립니다. 즉, 2는 2, 모자는 모자라고 말하는 것처럼 자명합니다.</w:t>
      </w:r>
    </w:p>
    <w:p w14:paraId="642769F6" w14:textId="77777777" w:rsidR="00CA1B68" w:rsidRPr="0043203D" w:rsidRDefault="00CA1B68">
      <w:pPr>
        <w:rPr>
          <w:sz w:val="26"/>
          <w:szCs w:val="26"/>
        </w:rPr>
      </w:pPr>
    </w:p>
    <w:p w14:paraId="5718FC5A" w14:textId="16818B1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솔로몬이 정말로 이런 꿈을 꾸기 위해서는 세상에서 가장 현명한 사람이어야만 했을까?라고 스스로 생각하고 싶은 유혹을 느낄 수도 있습니다. 기억하세요, 그는 모든 것을 꿈꾸지 않았습니다. 그는 사물을 조정하고, 빌리고, 합치고, 승인하고 있습니다. 하지만 실제로 우리에게 구절이 있을 때, 그것이 반대적이든, 동의어이든, 상징적이든 그것은 별로 중요하지 않습니다. 그것은 단지 관찰인 것처럼 들립니다.</w:t>
      </w:r>
    </w:p>
    <w:p w14:paraId="7495EE72" w14:textId="77777777" w:rsidR="00CA1B68" w:rsidRPr="0043203D" w:rsidRDefault="00CA1B68">
      <w:pPr>
        <w:rPr>
          <w:sz w:val="26"/>
          <w:szCs w:val="26"/>
        </w:rPr>
      </w:pPr>
    </w:p>
    <w:p w14:paraId="36E97EE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우리는 이것을 기억해야 합니다. 잠언은 조언자입니다. 비록 그것이 단지 관찰처럼 들릴지라도 그들은 우리에게 조언을 주고 있습니다. 따라서 영어에서도 우리의 예로 돌아가 보면 시간이 지나면 한 바늘이 아홉 바늘을 절약하게 됩니다.</w:t>
      </w:r>
    </w:p>
    <w:p w14:paraId="36B55422" w14:textId="77777777" w:rsidR="00CA1B68" w:rsidRPr="0043203D" w:rsidRDefault="00CA1B68">
      <w:pPr>
        <w:rPr>
          <w:sz w:val="26"/>
          <w:szCs w:val="26"/>
        </w:rPr>
      </w:pPr>
    </w:p>
    <w:p w14:paraId="6569606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거기에는 조언이 없습니다. 단지 관찰일 뿐입니다. 이것이 바로 그 방법입니다. 제때에 스티치를 하면 나중에 9바늘을 절약할 수 있습니다.</w:t>
      </w:r>
    </w:p>
    <w:p w14:paraId="16A38D1C" w14:textId="77777777" w:rsidR="00CA1B68" w:rsidRPr="0043203D" w:rsidRDefault="00CA1B68">
      <w:pPr>
        <w:rPr>
          <w:sz w:val="26"/>
          <w:szCs w:val="26"/>
        </w:rPr>
      </w:pPr>
    </w:p>
    <w:p w14:paraId="1B69282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그러나 거기에는 여전히 암묵적인 조언이 있습니다. 1110년 이곳에서도 의인이 잘되면 성읍이 기뻐하고 악인이 멸망하면 기뻐 외치느니라. 거기엔 암묵적인 조언이 있지 않나요? 어떤 종류의 도시에 살고 싶나요? 어떤 종류의 땅에 살고 싶나요? 애통과 슬픔이 가득한 사람입니까, 아니면 기쁨과 즐거움이 가득한 사람입니까? 그리고 이것에 대해 생각해 보면 무고한 사람은 잘 지내고 죄인은 멸망 할 때 이렇게 말하면 어떨까요? 이제 갑자기 우리는 추상적 인 도덕적 범주에 대해 이야기하는 것이 아니라 지금 우리가 말하는 것입니다. 정의 시스템에 대해.</w:t>
      </w:r>
    </w:p>
    <w:p w14:paraId="2C36A78E" w14:textId="77777777" w:rsidR="00CA1B68" w:rsidRPr="0043203D" w:rsidRDefault="00CA1B68">
      <w:pPr>
        <w:rPr>
          <w:sz w:val="26"/>
          <w:szCs w:val="26"/>
        </w:rPr>
      </w:pPr>
    </w:p>
    <w:p w14:paraId="47C6B35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우리는 미래의 판사들과 이야기를 나누고 있습니다. 그리고 솔로몬은 그 곳의 일반적인 생활을 통해 그 곳의 사법 체계에 대해 많은 것을 알 수 있다는 것을 기억하라고 말하고 있습니다. 도시를보세요.</w:t>
      </w:r>
    </w:p>
    <w:p w14:paraId="2CDA4E98" w14:textId="77777777" w:rsidR="00CA1B68" w:rsidRPr="0043203D" w:rsidRDefault="00CA1B68">
      <w:pPr>
        <w:rPr>
          <w:sz w:val="26"/>
          <w:szCs w:val="26"/>
        </w:rPr>
      </w:pPr>
    </w:p>
    <w:p w14:paraId="4E05F615" w14:textId="055AF17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사람들은 행복할까요, 정말 행복한가요? 그렇다면 아마도 사법 제도가 작동하고 뇌물을 받지 않으며 판사가 결정을 왜곡하지 않고 유죄가 선고되고 무고한 사람이 무죄 판결을 받을 가능성이 훨씬 더 높을 것입니다. 따라서 이 구절은 판사와 모든 시민에게 주변을 둘러보고 자신이 살고 싶은 도시를 건설하고 있는지 확인하라는 경고가 됩니다. 두 줄은 같은 내용을 말하고 있으며, 뭔가를 말하고 있습니다. 그것은 우리에게 분명하게 들립니다.</w:t>
      </w:r>
    </w:p>
    <w:p w14:paraId="55BE6DCD" w14:textId="77777777" w:rsidR="00CA1B68" w:rsidRPr="0043203D" w:rsidRDefault="00CA1B68">
      <w:pPr>
        <w:rPr>
          <w:sz w:val="26"/>
          <w:szCs w:val="26"/>
        </w:rPr>
      </w:pPr>
    </w:p>
    <w:p w14:paraId="05873A14" w14:textId="0CEF24A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그러나 거기에는 암묵적인 조언이나 암묵적인 조언이 포함되어 있습니다. 나는 그것들이 훨씬 더 명백하다고 생각하기 때문에 어떤 상징적 평행법도 검토하지 않을 것입니다. 그러나 나는 그것들에 대해 뭔가를 지적할 것입니다. 그리고 그것은 자연의 이미지를 사용하는 상징적인 평행법이 많이 있다는 것입니다.</w:t>
      </w:r>
    </w:p>
    <w:p w14:paraId="2FCBB442" w14:textId="77777777" w:rsidR="00CA1B68" w:rsidRPr="0043203D" w:rsidRDefault="00CA1B68">
      <w:pPr>
        <w:rPr>
          <w:sz w:val="26"/>
          <w:szCs w:val="26"/>
        </w:rPr>
      </w:pPr>
    </w:p>
    <w:p w14:paraId="34CF1B26" w14:textId="68D9657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그리고 여기 우리가 실제로 중동에 살거나 살아본 적이 없다면 우리 자신을 문제에 빠뜨릴 수 있는 경우가 있습니다. 예를 들어 비가 내리지 않는 구름과 바람 속에서 사람은 거짓의 선물, 거짓 선물, 거짓 선물을 자랑합니다. 25:14 입니다.</w:t>
      </w:r>
    </w:p>
    <w:p w14:paraId="08514C1D" w14:textId="77777777" w:rsidR="00CA1B68" w:rsidRPr="0043203D" w:rsidRDefault="00CA1B68">
      <w:pPr>
        <w:rPr>
          <w:sz w:val="26"/>
          <w:szCs w:val="26"/>
        </w:rPr>
      </w:pPr>
    </w:p>
    <w:p w14:paraId="31E196B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그리고 우리는 '아, 비가 내리지 않고 항상 구름과 바람이 불고 있다'고 생각합니다. 즉, 특별한 것이 아닙니다. 아, 그런데 솔로몬이 살고 있는 나라에서는 거의 항상 구름이 있으면 비가 내립니다.</w:t>
      </w:r>
    </w:p>
    <w:p w14:paraId="365F4AA3" w14:textId="77777777" w:rsidR="00CA1B68" w:rsidRPr="0043203D" w:rsidRDefault="00CA1B68">
      <w:pPr>
        <w:rPr>
          <w:sz w:val="26"/>
          <w:szCs w:val="26"/>
        </w:rPr>
      </w:pPr>
    </w:p>
    <w:p w14:paraId="00BF217E" w14:textId="5F719D3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아주 아주 드뭅니다. 구름과 바람이 함께 있으면 비가 올 것입니다. 따라서 비가 내리지 않고 구름과 바람이 있다는 것은 거의 저주와 같습니다. 특히 일년 중 특정 시기에만 구름이 끼는 경향이 있기 때문입니다.</w:t>
      </w:r>
    </w:p>
    <w:p w14:paraId="3F747CD2" w14:textId="77777777" w:rsidR="00CA1B68" w:rsidRPr="0043203D" w:rsidRDefault="00CA1B68">
      <w:pPr>
        <w:rPr>
          <w:sz w:val="26"/>
          <w:szCs w:val="26"/>
        </w:rPr>
      </w:pPr>
    </w:p>
    <w:p w14:paraId="72E557E8"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그리고 그 때는 비가 올 것으로 예상되는 때입니다. 비가 내리지 않으면 농작물이 망할 것입니다. 그리고 농작물이 실패하면 길 아래에 슈퍼마켓이 없기 때문에 당신은 죽습니다.</w:t>
      </w:r>
    </w:p>
    <w:p w14:paraId="636A5FDB" w14:textId="77777777" w:rsidR="00CA1B68" w:rsidRPr="0043203D" w:rsidRDefault="00CA1B68">
      <w:pPr>
        <w:rPr>
          <w:sz w:val="26"/>
          <w:szCs w:val="26"/>
        </w:rPr>
      </w:pPr>
    </w:p>
    <w:p w14:paraId="02EC4913" w14:textId="76D0118A"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그래서 우리는 기상학, 기후, 모든 종류의 것들에 대해 조금 알아야 합니다. 그리고 당신은 그럴 시간이 없거나 연구 도서관이 없다고 말합니다. 글쎄요, 사실은 좋은 한 권짜리 성경 사전이라도 여러분이 필요로 하는 많은 종류의 정보를 제공하고 동물, 가축, 기후 및 모든 종류의 것들에 대해 이야기하며 여러분이 이해하는 데 실제로 도움이 될 수 있습니다. 잠언.</w:t>
      </w:r>
    </w:p>
    <w:p w14:paraId="3DBC22B0" w14:textId="77777777" w:rsidR="00CA1B68" w:rsidRPr="0043203D" w:rsidRDefault="00CA1B68">
      <w:pPr>
        <w:rPr>
          <w:sz w:val="26"/>
          <w:szCs w:val="26"/>
        </w:rPr>
      </w:pPr>
    </w:p>
    <w:p w14:paraId="758B8A09" w14:textId="1C58E8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사실, 여러 면에서, 음, 내 생각에 몇 가지 좋은 참고 도구는 주석보다 더 도움이 되진 않더라도 종종 도움이 됩니다. 왜냐하면 잠언뿐만 아니라 많은 것을 읽는 데 도움이 되기 때문입니다. , 그러나 성경의 거의 모든 부분. 특히 잠언의 경우 문화적인 부분이 많기 때문에 우리는 내용을 문화적으로 읽는 데에도 주의를 기울여야 합니다. 제가, 음, 한번은 학생에게서 논문을 받았는데, 어, 수업시간 과제였어요.</w:t>
      </w:r>
    </w:p>
    <w:p w14:paraId="053B72C9" w14:textId="77777777" w:rsidR="00CA1B68" w:rsidRPr="0043203D" w:rsidRDefault="00CA1B68">
      <w:pPr>
        <w:rPr>
          <w:sz w:val="26"/>
          <w:szCs w:val="26"/>
        </w:rPr>
      </w:pPr>
    </w:p>
    <w:p w14:paraId="54AF31B4" w14:textId="796157B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그리고 그는 이것을 읽었습니다. 어, 그는 이 구절에 2014년 나쁘다고 썼습니다. 구매자는 나쁘다고 말하지만 그가 자기 길을 갈 때 그는 자랑합니다. 그리고 그의 논문은 다섯 페이지 분량으로 친절하게 설명하겠습니다. 그것은 공급업체로부터 물건을 주문하고 대금을 지불하지 않는 상인에 대해 5페이지 분량으로 제한되어 있었습니다.</w:t>
      </w:r>
    </w:p>
    <w:p w14:paraId="6012B86E" w14:textId="77777777" w:rsidR="00CA1B68" w:rsidRPr="0043203D" w:rsidRDefault="00CA1B68">
      <w:pPr>
        <w:rPr>
          <w:sz w:val="26"/>
          <w:szCs w:val="26"/>
        </w:rPr>
      </w:pPr>
    </w:p>
    <w:p w14:paraId="493A3F5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그리고 저는 그 사람을 제 사무실로 초대해서 "음, 무슨 일인지 말해주세요"라고 말했습니다. 알고 보니 그는 자신의 지하실에서 사업을 하고 있는 배관공이었습니다. 그리고 그는 여러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번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파이프를 설치했습니다.</w:t>
      </w:r>
    </w:p>
    <w:p w14:paraId="5A9C84E2" w14:textId="77777777" w:rsidR="00CA1B68" w:rsidRPr="0043203D" w:rsidRDefault="00CA1B68">
      <w:pPr>
        <w:rPr>
          <w:sz w:val="26"/>
          <w:szCs w:val="26"/>
        </w:rPr>
      </w:pPr>
    </w:p>
    <w:p w14:paraId="41A2A63F" w14:textId="31F3473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그리고 그게 무슨 뜻인지 모르겠어요. 나는 그가 그것을 장착했다는 것을 알고 있습니다. 음, 그리고 주문에 대한 응답으로 지불이 이루어지지 않았습니다.</w:t>
      </w:r>
    </w:p>
    <w:p w14:paraId="17D0980E" w14:textId="77777777" w:rsidR="00CA1B68" w:rsidRPr="0043203D" w:rsidRDefault="00CA1B68">
      <w:pPr>
        <w:rPr>
          <w:sz w:val="26"/>
          <w:szCs w:val="26"/>
        </w:rPr>
      </w:pPr>
    </w:p>
    <w:p w14:paraId="38660A68" w14:textId="4E264DD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그리고 그는 너무 좌절했습니다. 그리고 그가 말하길, 여기 마침내 제가 사용할 수 있는 성경 구절이 있습니다. 그리고 저는 "글쎄요, 중동 교회에 가본 적이 있나요? "라고 말했습니다. 그리고 그는 아니라고 말했습니다. 흥정에 대해 들어본 적 있나요? 그는 아니오라고 말했습니다.</w:t>
      </w:r>
    </w:p>
    <w:p w14:paraId="3DAA0FE6" w14:textId="77777777" w:rsidR="00CA1B68" w:rsidRPr="0043203D" w:rsidRDefault="00CA1B68">
      <w:pPr>
        <w:rPr>
          <w:sz w:val="26"/>
          <w:szCs w:val="26"/>
        </w:rPr>
      </w:pPr>
    </w:p>
    <w:p w14:paraId="4030B56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그는 중동 시장에 가면 결코 가격을 지불할 수 없다고 말했습니다. 그 사람은 비용이 얼마인지 알려줍니다. 그리고 그들은 가격에 따라 때로는 한 시간 정도 논쟁을 벌이고 마침내 가격에 동의할 때까지 한 시간 정도 논쟁을 벌일 것이라고 가정합니다.</w:t>
      </w:r>
    </w:p>
    <w:p w14:paraId="27AC423B" w14:textId="77777777" w:rsidR="00CA1B68" w:rsidRPr="0043203D" w:rsidRDefault="00CA1B68">
      <w:pPr>
        <w:rPr>
          <w:sz w:val="26"/>
          <w:szCs w:val="26"/>
        </w:rPr>
      </w:pPr>
    </w:p>
    <w:p w14:paraId="1675970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그리고 그것은 실제로 거래의 일부입니다. 그것은 당신이 들어서서 가격이 찍혀 있고 선택의 여지가 없는 미국 슈퍼마켓과는 다릅니다. 내 생각에 그것이 당신이 할 일이라면, 당신은 그 대가를 지불해야 할 것입니다. 그리고 멍든 토마토라면 그것을 들고 '5센트 할인해 주실래요?'라고 말할 수 있습니다. 하지만 선택의 여지가 없습니다.</w:t>
      </w:r>
    </w:p>
    <w:p w14:paraId="38305105" w14:textId="77777777" w:rsidR="00CA1B68" w:rsidRPr="0043203D" w:rsidRDefault="00CA1B68">
      <w:pPr>
        <w:rPr>
          <w:sz w:val="26"/>
          <w:szCs w:val="26"/>
        </w:rPr>
      </w:pPr>
    </w:p>
    <w:p w14:paraId="30A1065B" w14:textId="09FDBB2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그럼에도 불구하고 </w:t>
      </w:r>
      <w:r xmlns:w="http://schemas.openxmlformats.org/wordprocessingml/2006/main" w:rsidR="00356EFD" w:rsidRPr="0043203D">
        <w:rPr>
          <w:rFonts w:ascii="Calibri" w:eastAsia="Calibri" w:hAnsi="Calibri" w:cs="Calibri"/>
          <w:sz w:val="26"/>
          <w:szCs w:val="26"/>
        </w:rPr>
        <w:t xml:space="preserve">그들은 아마도 거절하고 다른 것을 선택할 것입니다. 그리고 그들은 멍든 사람을 데려갈 것입니다. 글쎄, 나중에 다시 넣어.</w:t>
      </w:r>
    </w:p>
    <w:p w14:paraId="2C7DAD39" w14:textId="77777777" w:rsidR="00CA1B68" w:rsidRPr="0043203D" w:rsidRDefault="00CA1B68">
      <w:pPr>
        <w:rPr>
          <w:sz w:val="26"/>
          <w:szCs w:val="26"/>
        </w:rPr>
      </w:pPr>
    </w:p>
    <w:p w14:paraId="6C6B27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자, 여기서 요점은 이것이 흥정 문화라는 것을 모르면 구절을 잘못 읽고 이 사람이 거짓말을 하고 있다고 생각한다는 것입니다. 네, 어떤 의미에서는 그는 거짓말을 하고 있습니다. 내 말은, 만약 그가 그것을 자랑하려고 한다면, 그는 그것이 정말로 나쁘다고 말하는 것이 아니지만, 그것은 거짓말이 아닙니다.</w:t>
      </w:r>
    </w:p>
    <w:p w14:paraId="65CC5C11" w14:textId="77777777" w:rsidR="00CA1B68" w:rsidRPr="0043203D" w:rsidRDefault="00CA1B68">
      <w:pPr>
        <w:rPr>
          <w:sz w:val="26"/>
          <w:szCs w:val="26"/>
        </w:rPr>
      </w:pPr>
    </w:p>
    <w:p w14:paraId="6BF4F860" w14:textId="0CE660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이것이 축구 경기 규칙의 일부라는 점에 모두가 동의한다면, 그것은 거짓말인가요? 팀이 줄을 섰다가 스냅 직전에 포메이션을 바꾸는 경우, 온사이드 킥인가요 아니면 페이크 펀트인가요? 그거, 그거 거짓말이야? 물론, 그것은 거짓말입니다. 하지만 그것은 게임의 규칙 내에 있는 것입니다. 그리고 같은 방식으로 이것이 작동합니다. 하지만 게임이 진행되고 있다는 것을 모른다면, 잠깐만요, 그들은 단지 속였다. 그건 맞지 않습니다. 당신은 그렇게 할 수 없습니다.</w:t>
      </w:r>
    </w:p>
    <w:p w14:paraId="2FE972E9" w14:textId="77777777" w:rsidR="00CA1B68" w:rsidRPr="0043203D" w:rsidRDefault="00CA1B68">
      <w:pPr>
        <w:rPr>
          <w:sz w:val="26"/>
          <w:szCs w:val="26"/>
        </w:rPr>
      </w:pPr>
    </w:p>
    <w:p w14:paraId="29EA2E2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네, 가능합니다. 그러나 잠언을 읽고 그로부터 유익을 얻는 가장 큰 부분은 그 세계로 돌아가서 물론 그 세계에 몰입하기 시작하는 것입니다. 나는 그런 목적 때문에 Bible Archaeology Review와 Bible Review 잡지를 정말 좋아합니다.</w:t>
      </w:r>
    </w:p>
    <w:p w14:paraId="17FA9D3D" w14:textId="77777777" w:rsidR="00CA1B68" w:rsidRPr="0043203D" w:rsidRDefault="00CA1B68">
      <w:pPr>
        <w:rPr>
          <w:sz w:val="26"/>
          <w:szCs w:val="26"/>
        </w:rPr>
      </w:pPr>
    </w:p>
    <w:p w14:paraId="046EF0AD" w14:textId="260384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그들의 기사 중 상당수는 다소 짜증날 수 있지만, 예를 들어 고고학에 대한 내용이나 발견된 문서에 대한 내용, 결혼 계약서에 대한 내용을 읽는 것 등 거의 모든 것이 잠언이 말하는 세계를 이해하기 시작하는 데 도움이 됩니다. 잠언만, 구약 전체가 가정하고 있습니다. 그래서 저자들은 그것에 대해 모두 알고 있기 때문에 아무것도 설명하지 않습니다. 그들은 그것을 설명할 필요가 없습니다.</w:t>
      </w:r>
    </w:p>
    <w:p w14:paraId="2F13C336" w14:textId="77777777" w:rsidR="00CA1B68" w:rsidRPr="0043203D" w:rsidRDefault="00CA1B68">
      <w:pPr>
        <w:rPr>
          <w:sz w:val="26"/>
          <w:szCs w:val="26"/>
        </w:rPr>
      </w:pPr>
    </w:p>
    <w:p w14:paraId="2434C875" w14:textId="3B90725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우리는 무슨 일이 일어나고 있는지 어떻게든 알아내려고 노력해야 합니다. 우리는 스스로를 재창조할 수는 없지만 한발 물러서서 적어도 그 세계에 조금이라도 더 가까워지도록 노력해야 합니다. 특히 잠언에는 다른 문화의 이야기가 있습니다. 이는 많은 것을 보는 매우 다른 방식을 의미하며 몇 단어로 압축하여 풀어보려고 합니다.</w:t>
      </w:r>
    </w:p>
    <w:p w14:paraId="17FB022E" w14:textId="77777777" w:rsidR="00CA1B68" w:rsidRPr="0043203D" w:rsidRDefault="00CA1B68">
      <w:pPr>
        <w:rPr>
          <w:sz w:val="26"/>
          <w:szCs w:val="26"/>
        </w:rPr>
      </w:pPr>
    </w:p>
    <w:p w14:paraId="138F51B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우리는 물로 포장을 풀기 가장 쉽습니다. 스펀지를 기억하시나요? 우리는 싱크대에서 물을 부을 것입니다. 우리는 스펀지를 더 크게 만들기 위해 물을 스펀지에 바르기 위해 스펀지를 제조한 나라로 가지 않을 것입니다.</w:t>
      </w:r>
    </w:p>
    <w:p w14:paraId="7C3F8DE2" w14:textId="77777777" w:rsidR="00CA1B68" w:rsidRPr="0043203D" w:rsidRDefault="00CA1B68">
      <w:pPr>
        <w:rPr>
          <w:sz w:val="26"/>
          <w:szCs w:val="26"/>
        </w:rPr>
      </w:pPr>
    </w:p>
    <w:p w14:paraId="2D330938" w14:textId="791F547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글쎄요, 이야기에서도 똑같은 일이 일어납니다. 그리고 우리가 중산층, 중상위층, 미국 교외나 동부해안, 그 어디든 살고 있다면 비록 이 강의가 전 세계로 퍼지기를 바라지만 우리가 사는 곳이 어디든 우리는 우리의 경험과 형태를 가져올 것입니다. 이야기를 그들의 세계로 끌어들이는 것입니다. 결국 잠언은 모든 종류의 삶의 상황에 적용될 수 있기 때문에 여기에는 어느 정도 정당성이 있습니다.</w:t>
      </w:r>
    </w:p>
    <w:p w14:paraId="19F57566" w14:textId="77777777" w:rsidR="00CA1B68" w:rsidRPr="0043203D" w:rsidRDefault="00CA1B68">
      <w:pPr>
        <w:rPr>
          <w:sz w:val="26"/>
          <w:szCs w:val="26"/>
        </w:rPr>
      </w:pPr>
    </w:p>
    <w:p w14:paraId="78A58B8A" w14:textId="0A85314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내 말은, 그것이 속담의 전체 요점이라는 것입니다. 그러나 그들이 본 세상을 보는 법을 배우는 것은 잠언을 읽는 법을 배우는 데 있어서 큰 부분을 차지합니다. </w:t>
      </w:r>
      <w:r xmlns:w="http://schemas.openxmlformats.org/wordprocessingml/2006/main" w:rsidR="00356EFD" w:rsidRPr="0043203D">
        <w:rPr>
          <w:rFonts w:ascii="Calibri" w:eastAsia="Calibri" w:hAnsi="Calibri" w:cs="Calibri"/>
          <w:sz w:val="26"/>
          <w:szCs w:val="26"/>
        </w:rPr>
        <w:t xml:space="preserve">그래서 우리는 평행성을 살펴보고 그것에 주의를 기울이기를 원하며 실제로 우리가 하도록 강요하고 있는 것은 주의를 기울이는 것입니다.</w:t>
      </w:r>
    </w:p>
    <w:p w14:paraId="01E723E6" w14:textId="77777777" w:rsidR="00CA1B68" w:rsidRPr="0043203D" w:rsidRDefault="00CA1B68">
      <w:pPr>
        <w:rPr>
          <w:sz w:val="26"/>
          <w:szCs w:val="26"/>
        </w:rPr>
      </w:pPr>
    </w:p>
    <w:p w14:paraId="1B58DE4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그것이 바로 우리가 하고 있는 일입니다. 주의하세요. 나는 상관하지 않으며, 어떤 훌륭한 선생님도 여러분이 올바른 라벨을 붙였는지 신경쓰지 않을 것입니다.</w:t>
      </w:r>
    </w:p>
    <w:p w14:paraId="3B54650C" w14:textId="77777777" w:rsidR="00CA1B68" w:rsidRPr="0043203D" w:rsidRDefault="00CA1B68">
      <w:pPr>
        <w:rPr>
          <w:sz w:val="26"/>
          <w:szCs w:val="26"/>
        </w:rPr>
      </w:pPr>
    </w:p>
    <w:p w14:paraId="2FB555A0" w14:textId="263E2E8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라벨이 중요한 것이 아닙니다. 요점은 이 선들이 어떻게 연관되어 있는지, 무엇을 말하고 있는지, 왜 그렇게 말하고 있는지 설명할 수 있느냐는 것입니다. 그렇다면 이 말의 밑바탕이 되는 이야기는 무엇일까? 우리는 네 번째 강의에서 다시 돌아와서 이미지에 대해 조금 이야기한 다음 구체적으로 잠언 한두 편을 살펴보겠습니다.</w:t>
      </w:r>
    </w:p>
    <w:sectPr w:rsidR="00CA1B68" w:rsidRPr="004320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EE56" w14:textId="77777777" w:rsidR="0000464B" w:rsidRDefault="0000464B" w:rsidP="0043203D">
      <w:r>
        <w:separator/>
      </w:r>
    </w:p>
  </w:endnote>
  <w:endnote w:type="continuationSeparator" w:id="0">
    <w:p w14:paraId="59ED5A4B" w14:textId="77777777" w:rsidR="0000464B" w:rsidRDefault="0000464B" w:rsidP="0043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CD2B" w14:textId="77777777" w:rsidR="0000464B" w:rsidRDefault="0000464B" w:rsidP="0043203D">
      <w:r>
        <w:separator/>
      </w:r>
    </w:p>
  </w:footnote>
  <w:footnote w:type="continuationSeparator" w:id="0">
    <w:p w14:paraId="3CFFB5C3" w14:textId="77777777" w:rsidR="0000464B" w:rsidRDefault="0000464B" w:rsidP="0043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7129"/>
      <w:docPartObj>
        <w:docPartGallery w:val="Page Numbers (Top of Page)"/>
        <w:docPartUnique/>
      </w:docPartObj>
    </w:sdtPr>
    <w:sdtEndPr>
      <w:rPr>
        <w:noProof/>
      </w:rPr>
    </w:sdtEndPr>
    <w:sdtContent>
      <w:p w14:paraId="7598A09F" w14:textId="3B16F335" w:rsidR="0043203D" w:rsidRDefault="004320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B3CBA" w14:textId="77777777" w:rsidR="0043203D" w:rsidRDefault="0043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0C2"/>
    <w:multiLevelType w:val="hybridMultilevel"/>
    <w:tmpl w:val="F1B08EEC"/>
    <w:lvl w:ilvl="0" w:tplc="89A4D6AE">
      <w:start w:val="1"/>
      <w:numFmt w:val="bullet"/>
      <w:lvlText w:val="●"/>
      <w:lvlJc w:val="left"/>
      <w:pPr>
        <w:ind w:left="720" w:hanging="360"/>
      </w:pPr>
    </w:lvl>
    <w:lvl w:ilvl="1" w:tplc="6FD60376">
      <w:start w:val="1"/>
      <w:numFmt w:val="bullet"/>
      <w:lvlText w:val="○"/>
      <w:lvlJc w:val="left"/>
      <w:pPr>
        <w:ind w:left="1440" w:hanging="360"/>
      </w:pPr>
    </w:lvl>
    <w:lvl w:ilvl="2" w:tplc="08E24A60">
      <w:start w:val="1"/>
      <w:numFmt w:val="bullet"/>
      <w:lvlText w:val="■"/>
      <w:lvlJc w:val="left"/>
      <w:pPr>
        <w:ind w:left="2160" w:hanging="360"/>
      </w:pPr>
    </w:lvl>
    <w:lvl w:ilvl="3" w:tplc="C0B68EAC">
      <w:start w:val="1"/>
      <w:numFmt w:val="bullet"/>
      <w:lvlText w:val="●"/>
      <w:lvlJc w:val="left"/>
      <w:pPr>
        <w:ind w:left="2880" w:hanging="360"/>
      </w:pPr>
    </w:lvl>
    <w:lvl w:ilvl="4" w:tplc="C58E781E">
      <w:start w:val="1"/>
      <w:numFmt w:val="bullet"/>
      <w:lvlText w:val="○"/>
      <w:lvlJc w:val="left"/>
      <w:pPr>
        <w:ind w:left="3600" w:hanging="360"/>
      </w:pPr>
    </w:lvl>
    <w:lvl w:ilvl="5" w:tplc="84704406">
      <w:start w:val="1"/>
      <w:numFmt w:val="bullet"/>
      <w:lvlText w:val="■"/>
      <w:lvlJc w:val="left"/>
      <w:pPr>
        <w:ind w:left="4320" w:hanging="360"/>
      </w:pPr>
    </w:lvl>
    <w:lvl w:ilvl="6" w:tplc="09A41BF8">
      <w:start w:val="1"/>
      <w:numFmt w:val="bullet"/>
      <w:lvlText w:val="●"/>
      <w:lvlJc w:val="left"/>
      <w:pPr>
        <w:ind w:left="5040" w:hanging="360"/>
      </w:pPr>
    </w:lvl>
    <w:lvl w:ilvl="7" w:tplc="504832D2">
      <w:start w:val="1"/>
      <w:numFmt w:val="bullet"/>
      <w:lvlText w:val="●"/>
      <w:lvlJc w:val="left"/>
      <w:pPr>
        <w:ind w:left="5760" w:hanging="360"/>
      </w:pPr>
    </w:lvl>
    <w:lvl w:ilvl="8" w:tplc="F4C83FC2">
      <w:start w:val="1"/>
      <w:numFmt w:val="bullet"/>
      <w:lvlText w:val="●"/>
      <w:lvlJc w:val="left"/>
      <w:pPr>
        <w:ind w:left="6480" w:hanging="360"/>
      </w:pPr>
    </w:lvl>
  </w:abstractNum>
  <w:num w:numId="1" w16cid:durableId="32979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68"/>
    <w:rsid w:val="0000464B"/>
    <w:rsid w:val="00356EFD"/>
    <w:rsid w:val="0043203D"/>
    <w:rsid w:val="00703385"/>
    <w:rsid w:val="00CA1B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DA655"/>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03D"/>
    <w:pPr>
      <w:tabs>
        <w:tab w:val="center" w:pos="4680"/>
        <w:tab w:val="right" w:pos="9360"/>
      </w:tabs>
    </w:pPr>
  </w:style>
  <w:style w:type="character" w:customStyle="1" w:styleId="HeaderChar">
    <w:name w:val="Header Char"/>
    <w:basedOn w:val="DefaultParagraphFont"/>
    <w:link w:val="Header"/>
    <w:uiPriority w:val="99"/>
    <w:rsid w:val="0043203D"/>
  </w:style>
  <w:style w:type="paragraph" w:styleId="Footer">
    <w:name w:val="footer"/>
    <w:basedOn w:val="Normal"/>
    <w:link w:val="FooterChar"/>
    <w:uiPriority w:val="99"/>
    <w:unhideWhenUsed/>
    <w:rsid w:val="0043203D"/>
    <w:pPr>
      <w:tabs>
        <w:tab w:val="center" w:pos="4680"/>
        <w:tab w:val="right" w:pos="9360"/>
      </w:tabs>
    </w:pPr>
  </w:style>
  <w:style w:type="character" w:customStyle="1" w:styleId="FooterChar">
    <w:name w:val="Footer Char"/>
    <w:basedOn w:val="DefaultParagraphFont"/>
    <w:link w:val="Footer"/>
    <w:uiPriority w:val="99"/>
    <w:rsid w:val="0043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7469</Words>
  <Characters>32514</Characters>
  <Application>Microsoft Office Word</Application>
  <DocSecurity>0</DocSecurity>
  <Lines>665</Lines>
  <Paragraphs>130</Paragraphs>
  <ScaleCrop>false</ScaleCrop>
  <HeadingPairs>
    <vt:vector size="2" baseType="variant">
      <vt:variant>
        <vt:lpstr>Title</vt:lpstr>
      </vt:variant>
      <vt:variant>
        <vt:i4>1</vt:i4>
      </vt:variant>
    </vt:vector>
  </HeadingPairs>
  <TitlesOfParts>
    <vt:vector size="1" baseType="lpstr">
      <vt:lpstr>FredPutnam Proverbs Lecture03</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Lecture03</dc:title>
  <dc:creator>TurboScribe.ai</dc:creator>
  <cp:lastModifiedBy>Ted Hildebrandt</cp:lastModifiedBy>
  <cp:revision>2</cp:revision>
  <dcterms:created xsi:type="dcterms:W3CDTF">2024-02-12T20:28:00Z</dcterms:created>
  <dcterms:modified xsi:type="dcterms:W3CDTF">2024-02-21T21:16:00Z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e9f641db0b4355dddaa3c165f5649429717f5499250329a0c515a409ea82f6b1</vt:lpwstr>
  </property>
</Properties>
</file>