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xmlns:w="http://schemas.openxmlformats.org/wordprocessingml/2006/main">
        <w:jc w:val="center"/>
        <w:rPr>
          <w:rFonts w:ascii="Calibri" w:eastAsia="Calibri" w:hAnsi="Calibri" w:cs="Calibri"/>
          <w:b/>
          <w:bCs/>
          <w:sz w:val="40"/>
          <w:szCs w:val="40"/>
        </w:rPr>
      </w:pPr>
      <w:r xmlns:w="http://schemas.openxmlformats.org/wordprocessingml/2006/main" w:rsidRPr="008604DA">
        <w:rPr>
          <w:rFonts w:ascii="Calibri" w:eastAsia="Calibri" w:hAnsi="Calibri" w:cs="Calibri"/>
          <w:b/>
          <w:bCs/>
          <w:sz w:val="40"/>
          <w:szCs w:val="40"/>
        </w:rPr>
        <w:t xml:space="preserve">Dra. Elaine Phillips, Introducción a los estudios bíblicos, </w:t>
      </w:r>
      <w:r xmlns:w="http://schemas.openxmlformats.org/wordprocessingml/2006/main" w:rsidRPr="008604DA">
        <w:rPr>
          <w:rFonts w:ascii="Calibri" w:eastAsia="Calibri" w:hAnsi="Calibri" w:cs="Calibri"/>
          <w:b/>
          <w:bCs/>
          <w:sz w:val="40"/>
          <w:szCs w:val="40"/>
        </w:rPr>
        <w:br xmlns:w="http://schemas.openxmlformats.org/wordprocessingml/2006/main"/>
      </w:r>
      <w:r xmlns:w="http://schemas.openxmlformats.org/wordprocessingml/2006/main" w:rsidR="00000000" w:rsidRPr="008604DA">
        <w:rPr>
          <w:rFonts w:ascii="Calibri" w:eastAsia="Calibri" w:hAnsi="Calibri" w:cs="Calibri"/>
          <w:b/>
          <w:bCs/>
          <w:sz w:val="40"/>
          <w:szCs w:val="40"/>
        </w:rPr>
        <w:t xml:space="preserve">sesiones 15, 1 y 2 de Enoc</w:t>
      </w:r>
    </w:p>
    <w:p w14:paraId="19045311" w14:textId="775BC048" w:rsidR="008604DA" w:rsidRPr="008604DA" w:rsidRDefault="008604DA" w:rsidP="008604DA">
      <w:pPr xmlns:w="http://schemas.openxmlformats.org/wordprocessingml/2006/main">
        <w:jc w:val="center"/>
        <w:rPr>
          <w:rFonts w:ascii="Calibri" w:eastAsia="Calibri" w:hAnsi="Calibri" w:cs="Calibri"/>
          <w:sz w:val="26"/>
          <w:szCs w:val="26"/>
        </w:rPr>
      </w:pPr>
      <w:r xmlns:w="http://schemas.openxmlformats.org/wordprocessingml/2006/main" w:rsidRPr="008604DA">
        <w:rPr>
          <w:rFonts w:ascii="AA Times New Roman" w:eastAsia="Calibri" w:hAnsi="AA Times New Roman" w:cs="AA Times New Roman"/>
          <w:sz w:val="26"/>
          <w:szCs w:val="26"/>
        </w:rPr>
        <w:t xml:space="preserve">© </w:t>
      </w:r>
      <w:r xmlns:w="http://schemas.openxmlformats.org/wordprocessingml/2006/main" w:rsidRPr="008604DA">
        <w:rPr>
          <w:rFonts w:ascii="Calibri" w:eastAsia="Calibri" w:hAnsi="Calibri" w:cs="Calibri"/>
          <w:sz w:val="26"/>
          <w:szCs w:val="26"/>
        </w:rPr>
        <w:t xml:space="preserve">2024 Elaine Phillips y Ted Hildebrandt</w:t>
      </w:r>
    </w:p>
    <w:p w14:paraId="2D6B09D8" w14:textId="77777777" w:rsidR="008604DA" w:rsidRPr="008604DA" w:rsidRDefault="008604DA">
      <w:pPr>
        <w:rPr>
          <w:sz w:val="26"/>
          <w:szCs w:val="26"/>
        </w:rPr>
      </w:pPr>
    </w:p>
    <w:p w14:paraId="6850EEC7" w14:textId="6E1A70EE" w:rsidR="008604DA" w:rsidRPr="008604DA" w:rsidRDefault="00000000">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Esta es la Dra. Elaine Phillips y su enseñanza sobre Introducción a los Estudios Bíblicos. Esta es la sesión 15, Primero y Segundo Enoc.</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Hemos hecho una breve introducción a la literatura extracanónica en general y hemos visto que es un estudio complicado.</w:t>
      </w:r>
    </w:p>
    <w:p w14:paraId="3BD10FAE" w14:textId="77777777" w:rsidR="00281975" w:rsidRPr="008604DA" w:rsidRDefault="00281975">
      <w:pPr>
        <w:rPr>
          <w:sz w:val="26"/>
          <w:szCs w:val="26"/>
        </w:rPr>
      </w:pPr>
    </w:p>
    <w:p w14:paraId="5E535389" w14:textId="527D3F2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Queremos centrarnos, en esta sesión, en lo que he llamado probablemente los principales ejemplos de pseudoepígrafos, que en sí mismos son una de las categorías de la literatura extracanónica. Entonces, la dirección que vamos a tomar en esta conferencia en particular es obtener primero una idea de la revisión, pero luego una idea de lo que la pseudoepigrafía en general está haciendo como género o como un vasto cuerpo de </w:t>
      </w:r>
      <w:proofErr xmlns:w="http://schemas.openxmlformats.org/wordprocessingml/2006/main" w:type="spellStart"/>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literatura. </w:t>
      </w:r>
      <w:proofErr xmlns:w="http://schemas.openxmlformats.org/wordprocessingml/2006/main" w:type="spellEnd"/>
      <w:proofErr xmlns:w="http://schemas.openxmlformats.org/wordprocessingml/2006/main" w:type="gramEnd"/>
      <w:r xmlns:w="http://schemas.openxmlformats.org/wordprocessingml/2006/main" w:rsidRPr="008604DA">
        <w:rPr>
          <w:rFonts w:ascii="Calibri" w:eastAsia="Calibri" w:hAnsi="Calibri" w:cs="Calibri"/>
          <w:sz w:val="26"/>
          <w:szCs w:val="26"/>
        </w:rPr>
        <w:t xml:space="preserve">Luego nos centraremos en el Primer y Segundo Enoc y algunas formas en que esos textos, Primero y Segundo Enoc, en realidad nos ayudan a comprender nuevamente el trasfondo, especialmente para el Nuevo Testamento.</w:t>
      </w:r>
    </w:p>
    <w:p w14:paraId="3DB899FE" w14:textId="77777777" w:rsidR="00281975" w:rsidRPr="008604DA" w:rsidRDefault="00281975">
      <w:pPr>
        <w:rPr>
          <w:sz w:val="26"/>
          <w:szCs w:val="26"/>
        </w:rPr>
      </w:pPr>
    </w:p>
    <w:p w14:paraId="6DF87C56" w14:textId="2A379E6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los pseudoepígrafos, en pocas palabras, como ya dijimos en nuestra conferencia introductoria anterior, son escritos falsamente atribuidos a figuras bíblicas ideales. Ahora, por supuesto, la pregunta es: ¿quién podría ser? Bueno, tenemos textos pseudoepigráficos que se atribuyen, entre otros, a estas personas, Adán, Enoc, Abraham, Daniel, Esdras, y hay razones para ello. Entonces, haré la pregunta: ¿por qué estas personas en particular? Bueno, la respuesta es algo como esto.</w:t>
      </w:r>
    </w:p>
    <w:p w14:paraId="70C6F1FD" w14:textId="77777777" w:rsidR="00281975" w:rsidRPr="008604DA" w:rsidRDefault="00281975">
      <w:pPr>
        <w:rPr>
          <w:sz w:val="26"/>
          <w:szCs w:val="26"/>
        </w:rPr>
      </w:pPr>
    </w:p>
    <w:p w14:paraId="1B3E75C4" w14:textId="2970DB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Como hay comunidades de escritores en períodos de tiempo particulares, los siglos, que voy a describir un poco más en un momento, pero tenemos comunidades que viven bajo presión de una forma u otra. Son el pueblo de Dios. Como dijimos, aceptan el canon. Entienden que el canon son sus escrituras autorizadas, pero están tratando de descubrir cómo hacerlo encajar, en términos generales, en el contexto bastante duro en el que viven.</w:t>
      </w:r>
    </w:p>
    <w:p w14:paraId="4638A79C" w14:textId="77777777" w:rsidR="00281975" w:rsidRPr="008604DA" w:rsidRDefault="00281975">
      <w:pPr>
        <w:rPr>
          <w:sz w:val="26"/>
          <w:szCs w:val="26"/>
        </w:rPr>
      </w:pPr>
    </w:p>
    <w:p w14:paraId="0682E97C" w14:textId="59CE2B4C" w:rsidR="00281975" w:rsidRPr="008604DA" w:rsidRDefault="008604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formas de hacerlo es presumir y presentar un sentido de los mensajes de Dios, mensajes que están por llegar y que son con respecto al futuro, en general, no exclusivamente, sino con respecto al futuro. Y qué mejor manera de presentar esos mensajes que elegir alguna, bueno, alguna figura bíblica que, de alguna manera como esa figura está representada en el texto bíblico, se presumiría que tiene una conexión especial con los reinos celestiales, una experiencia especial. con Dios. Así que sólo dos ejemplos.</w:t>
      </w:r>
    </w:p>
    <w:p w14:paraId="6743FD68" w14:textId="77777777" w:rsidR="00281975" w:rsidRPr="008604DA" w:rsidRDefault="00281975">
      <w:pPr>
        <w:rPr>
          <w:sz w:val="26"/>
          <w:szCs w:val="26"/>
        </w:rPr>
      </w:pPr>
    </w:p>
    <w:p w14:paraId="365D63EF" w14:textId="699816B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Enoc, vamos a ampliar un poco, pero recuerden, en el capítulo cinco, Enoc caminó con Dios y no estaba. Bueno, eso se convirtió en material perfecto para algunos tipos de exploraciones. ¿Cómo es que Enoc tuvo esa experiencia especial? ¿Qué se le pudo haber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mostrado en ese tiempo, etcétera? El segundo, solo como un ejemplo rápido, sería Abraham </w:t>
      </w:r>
      <w:r xmlns:w="http://schemas.openxmlformats.org/wordprocessingml/2006/main" w:rsidR="002B3B9F">
        <w:rPr>
          <w:rFonts w:ascii="Calibri" w:eastAsia="Calibri" w:hAnsi="Calibri" w:cs="Calibri"/>
          <w:sz w:val="26"/>
          <w:szCs w:val="26"/>
        </w:rPr>
        <w:t xml:space="preserve">porque, como sabemos por Génesis 15, cuando Dios hizo el pacto con Abraham, fue una experiencia bastante sorprendente.</w:t>
      </w:r>
    </w:p>
    <w:p w14:paraId="37CFA9E8" w14:textId="77777777" w:rsidR="00281975" w:rsidRPr="008604DA" w:rsidRDefault="00281975">
      <w:pPr>
        <w:rPr>
          <w:sz w:val="26"/>
          <w:szCs w:val="26"/>
        </w:rPr>
      </w:pPr>
    </w:p>
    <w:p w14:paraId="34B5FA34" w14:textId="0AABC83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Tienes estas partes de animales que están separadas allí, y luego la olla humeante pasa entre esas partes de animales mientras Abraham está en un sueño profundo, y hay una experiencia reveladora allí en términos del futuro del pueblo de Dios, de la simiente del pacto de Abraham. Bueno, nuevamente, eso se convierte en una base para que estas comunidades tomen eso y digan, oh, él también sería un conducto perfecto para algún tipo de revelación de lo que nos gustaría pensar que son noticias esperanzadoras para el futuro. Entonces, solo para revisar lo que acabo de decir aquí, una revelación especial con respecto al plan de Dios para su pueblo frente al tipo de cosas que estaban experimentando y, en términos generales, estas son nuestras fechas aproximadas de inicio y finalización.</w:t>
      </w:r>
    </w:p>
    <w:p w14:paraId="444C7D53" w14:textId="77777777" w:rsidR="00281975" w:rsidRPr="008604DA" w:rsidRDefault="00281975">
      <w:pPr>
        <w:rPr>
          <w:sz w:val="26"/>
          <w:szCs w:val="26"/>
        </w:rPr>
      </w:pPr>
    </w:p>
    <w:p w14:paraId="4570AA3A" w14:textId="7B2DB1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Entre el 200 a. C. y el 200 d. C., el pueblo de Dios sufrió una presión horrible, sólo en términos de dos cosas importantes que tuvieron un impacto a largo, largo, largo plazo. Cuando Antíoco Epífanes, a mediados del siglo II a. C., profanó el templo, todas las implicaciones de ello resonaron durante todo un siglo y mucho más. Y luego, cuando llegaron los romanos, y hubo una primera revuelta judía contra Roma y una segunda revuelta judía contra Roma, estos son tiempos desafiantes, y este es el marco temporal dentro del cual vemos un buen número de estas composiciones pseudoepigráficas.</w:t>
      </w:r>
    </w:p>
    <w:p w14:paraId="0E3F3B14" w14:textId="77777777" w:rsidR="00281975" w:rsidRPr="008604DA" w:rsidRDefault="00281975">
      <w:pPr>
        <w:rPr>
          <w:sz w:val="26"/>
          <w:szCs w:val="26"/>
        </w:rPr>
      </w:pPr>
    </w:p>
    <w:p w14:paraId="2ACA371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También son característicamente apocalípticos, lo que significaría reveladores, como era de esperar. No todos los aspectos de los pseudoepígrafos son necesariamente de naturaleza apocalíptica. Por ejemplo, partes de 4th Ezra son más especulaciones filosóficas, pero en general, estamos pensando en material que es apocalíptico.</w:t>
      </w:r>
    </w:p>
    <w:p w14:paraId="2AB082D7" w14:textId="77777777" w:rsidR="00281975" w:rsidRPr="008604DA" w:rsidRDefault="00281975">
      <w:pPr>
        <w:rPr>
          <w:sz w:val="26"/>
          <w:szCs w:val="26"/>
        </w:rPr>
      </w:pPr>
    </w:p>
    <w:p w14:paraId="509833E4" w14:textId="2157ACD8"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simplemente necesitamos descomprimir, y para algunos de ustedes, esto es una revisión de lo que, en general, caracteriza la literatura apocalíptica. Bueno, el gran propósito general se plantea más o menos así: debido a las sombrías circunstancias en las que viven, esta es una literatura que espera con ansias el momento en que el bien triunfe. Y solo para recordarnos, dentro del canon tenemos esto. Ciertamente lo tenemos en el Nuevo Testamento cuando tenemos el Libro del Apocalipsis, que, en términos crípticos, espera un tiempo en el que el bien triunfará.</w:t>
      </w:r>
    </w:p>
    <w:p w14:paraId="7A0B9E19" w14:textId="77777777" w:rsidR="00281975" w:rsidRPr="008604DA" w:rsidRDefault="00281975">
      <w:pPr>
        <w:rPr>
          <w:sz w:val="26"/>
          <w:szCs w:val="26"/>
        </w:rPr>
      </w:pPr>
    </w:p>
    <w:p w14:paraId="2ABD10FB" w14:textId="02A74FB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De hecho, aquellos de ustedes que conocen la Biblia King James saben que no se llama Revelación; Se llama el Apocalipsis de San Juan porque es revelador en términos de que el bien finalmente triunfa sobre el mal. También vemos literatura apocalíptica en Daniel porque aquellos eran tiempos difíciles para el pueblo de Dios. Otras características, a modo de recordatorio, son los mensajes presentados en términos de la figura, nuestra figura mayor, nuestra figura pseudoepigráfica en términos de los textos no canónicos, tener sueños y visiones.</w:t>
      </w:r>
    </w:p>
    <w:p w14:paraId="3241363D" w14:textId="77777777" w:rsidR="00281975" w:rsidRPr="008604DA" w:rsidRDefault="00281975">
      <w:pPr>
        <w:rPr>
          <w:sz w:val="26"/>
          <w:szCs w:val="26"/>
        </w:rPr>
      </w:pPr>
    </w:p>
    <w:p w14:paraId="0ACA9FD3" w14:textId="6D7551D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Ahora bien, estos textos pseudoepigráficos apocalípticos encuentran su base en los textos apocalípticos canónicos. </w:t>
      </w:r>
      <w:r xmlns:w="http://schemas.openxmlformats.org/wordprocessingml/2006/main" w:rsidR="002B3B9F" w:rsidRPr="008604DA">
        <w:rPr>
          <w:rFonts w:ascii="Calibri" w:eastAsia="Calibri" w:hAnsi="Calibri" w:cs="Calibri"/>
          <w:sz w:val="26"/>
          <w:szCs w:val="26"/>
        </w:rPr>
        <w:t xml:space="preserve">Entonces, lo sabemos, para repetirlo, Daniel tiene sueños. Interpreta los sueños de Nabucodonosor.</w:t>
      </w:r>
    </w:p>
    <w:p w14:paraId="1A621714" w14:textId="77777777" w:rsidR="00281975" w:rsidRPr="008604DA" w:rsidRDefault="00281975">
      <w:pPr>
        <w:rPr>
          <w:sz w:val="26"/>
          <w:szCs w:val="26"/>
        </w:rPr>
      </w:pPr>
    </w:p>
    <w:p w14:paraId="401C214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Ezequiel tendrá visiones. Son apocalípticos, pero no los llamaremos pseudoepigráficos. En cambio, están proporcionando la base de nuestro género para este florecimiento en los siglos entre el 200 a. C. y el 200 d. C. de nuestro material apocalíptico pseudoepigráfico.</w:t>
      </w:r>
    </w:p>
    <w:p w14:paraId="123641F2" w14:textId="77777777" w:rsidR="00281975" w:rsidRPr="008604DA" w:rsidRDefault="00281975">
      <w:pPr>
        <w:rPr>
          <w:sz w:val="26"/>
          <w:szCs w:val="26"/>
        </w:rPr>
      </w:pPr>
    </w:p>
    <w:p w14:paraId="468C9284" w14:textId="1878664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Uso significativo de números simbólicos, figuras simbólicas e imágenes fantásticas. Algunas personas sugieren que esas imágenes de fantasía que leemos, las langostas que se describen en el capítulo nueve de Apocalipsis, por ejemplo, o algunas de las cosas que Daniel vio cuando vio las bestias del capítulo siete de Daniel. Estas son imágenes que no se encuentran, obviamente, y hay quienes sugieren que, en cierto modo, son casi el equivalente de lo que pensaríamos de las caricaturas hoy en día, enfatizando ciertas características para hacer que los mensajes simbólicos cobren vida.</w:t>
      </w:r>
    </w:p>
    <w:p w14:paraId="19DDB53C" w14:textId="77777777" w:rsidR="00281975" w:rsidRPr="008604DA" w:rsidRDefault="00281975">
      <w:pPr>
        <w:rPr>
          <w:sz w:val="26"/>
          <w:szCs w:val="26"/>
        </w:rPr>
      </w:pPr>
    </w:p>
    <w:p w14:paraId="697E8C1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Bueno, en términos de nuestra literatura pseudoepigráfica y también apocalíptica en general, parece haber algunos temas recurrentes. Y solo para articularlos, no aparecen de manera muy repetitiva en todos los textos. De hecho, serán refractados a través de una serie de lentes religiosos filosóficos experienciales diferentes.</w:t>
      </w:r>
    </w:p>
    <w:p w14:paraId="36D26C7C" w14:textId="77777777" w:rsidR="00281975" w:rsidRPr="008604DA" w:rsidRDefault="00281975">
      <w:pPr>
        <w:rPr>
          <w:sz w:val="26"/>
          <w:szCs w:val="26"/>
        </w:rPr>
      </w:pPr>
    </w:p>
    <w:p w14:paraId="4198A81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Pero una de las cuestiones que siempre se abordan es este asunto del mal. ¿Cómo abordamos el mal? ¿De dónde viene? ¿Cómo es? Obviamente, esta es una preocupación importante para estas comunidades porque están lidiando con un mal desenfrenado que las está desgarrando de una forma u otra. Muchas veces nuestros textos lucharán con eso.</w:t>
      </w:r>
    </w:p>
    <w:p w14:paraId="18763CED" w14:textId="77777777" w:rsidR="00281975" w:rsidRPr="008604DA" w:rsidRDefault="00281975">
      <w:pPr>
        <w:rPr>
          <w:sz w:val="26"/>
          <w:szCs w:val="26"/>
        </w:rPr>
      </w:pPr>
    </w:p>
    <w:p w14:paraId="0B0C0227"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Vamos a ver al Primer Enoc claramente luchando con eso. Vuelva a eso en un momento. Además, en muchos de estos textos se da la sensación de que Dios es muy trascendente.</w:t>
      </w:r>
    </w:p>
    <w:p w14:paraId="66BB5288" w14:textId="77777777" w:rsidR="00281975" w:rsidRPr="008604DA" w:rsidRDefault="00281975">
      <w:pPr>
        <w:rPr>
          <w:sz w:val="26"/>
          <w:szCs w:val="26"/>
        </w:rPr>
      </w:pPr>
    </w:p>
    <w:p w14:paraId="3B5A065F" w14:textId="7F49CB8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Ahora, de alguna manera, esto es en parte una influencia, probablemente la forma de pensar helenística y neoplatónica, pero hay una sensación de que Dios está lo suficientemente alejado de este horrible mal como para que se tenga que hacer algo para acceder a él, si se quiere. Y así, sólo a modo de ejemplo, en varios de estos textos tenemos niveles del cielo. Y entonces Dios no se presenta como inminente, pero nunca, quiero decir, es accesible, pero es accesible a nuestras figuras si se abren paso a través de una variedad de niveles del cielo.</w:t>
      </w:r>
    </w:p>
    <w:p w14:paraId="07B3319F" w14:textId="77777777" w:rsidR="00281975" w:rsidRPr="008604DA" w:rsidRDefault="00281975">
      <w:pPr>
        <w:rPr>
          <w:sz w:val="26"/>
          <w:szCs w:val="26"/>
        </w:rPr>
      </w:pPr>
    </w:p>
    <w:p w14:paraId="008362B4" w14:textId="4869F87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Vamos a volver a eso. Con varios de estos textos tenemos también, como es de esperar en una comunidad bajo presión, una figura, una persona, alguien que va a ser fuente de salvación. Y así, de alguna manera aparecerá como una figura mesiánica, o al menos alguien que ha elegido, específicamente elegido, cumplir los propósitos de Dios.</w:t>
      </w:r>
    </w:p>
    <w:p w14:paraId="4B6E40DF" w14:textId="77777777" w:rsidR="00281975" w:rsidRPr="008604DA" w:rsidRDefault="00281975">
      <w:pPr>
        <w:rPr>
          <w:sz w:val="26"/>
          <w:szCs w:val="26"/>
        </w:rPr>
      </w:pPr>
    </w:p>
    <w:p w14:paraId="5FBB8EAA" w14:textId="74C418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finalmente, debido a que la vida era tan sombría en estos contextos, hay un creciente interés, deseo, anhelo por la vida y por vivir en algún estado exaltado, la resurrección. Entonces, de diversas maneras, estos otros temas también, visitaremos algunos de ellos, pero siguen siendo recurrentes. Entonces queremos tener eso en cuenta.</w:t>
      </w:r>
    </w:p>
    <w:p w14:paraId="395D0B64" w14:textId="77777777" w:rsidR="00281975" w:rsidRPr="008604DA" w:rsidRDefault="00281975">
      <w:pPr>
        <w:rPr>
          <w:sz w:val="26"/>
          <w:szCs w:val="26"/>
        </w:rPr>
      </w:pPr>
    </w:p>
    <w:p w14:paraId="418AC9E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También hay algo que vimos cuando visitábamos nuestros textos del Mar Muerto. Vimos una especie de tendencia a ver las cosas como buenas o malas. Y, por cierto, eso es muy bíblico, pero nuestras esferas de dualismos se muestran de diferentes maneras.</w:t>
      </w:r>
    </w:p>
    <w:p w14:paraId="047177B2" w14:textId="77777777" w:rsidR="00281975" w:rsidRPr="008604DA" w:rsidRDefault="00281975">
      <w:pPr>
        <w:rPr>
          <w:sz w:val="26"/>
          <w:szCs w:val="26"/>
        </w:rPr>
      </w:pPr>
    </w:p>
    <w:p w14:paraId="10099F0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Dentro de algunos de nuestros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veremos una especie de dualismo temporal, viviendo en este mundo, pero esperando con ansias el mundo venidero. De modo que ese énfasis en la resurrección será importante. Este es un tema, por cierto, que vamos a retomar cuando echemos un breve vistazo a los materiales rabínicos, porque ellos también van a distinguir entre este mundo y el mundo venidero.</w:t>
      </w:r>
    </w:p>
    <w:p w14:paraId="5C26FF06" w14:textId="77777777" w:rsidR="00281975" w:rsidRPr="008604DA" w:rsidRDefault="00281975">
      <w:pPr>
        <w:rPr>
          <w:sz w:val="26"/>
          <w:szCs w:val="26"/>
        </w:rPr>
      </w:pPr>
    </w:p>
    <w:p w14:paraId="5F127274" w14:textId="07C61CD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hay un sentido y una distinción temporales, una barrera que debe cruzarse. También hay, pondré estos dos juntos, una especie de dualismo vertical, el cielo por un lado, la tierra por el otro. Y este, por supuesto, será el lugar dentro del cual pensaremos en la trascendencia de Dios, y luego cómo estas figuras pseudoepigráficas particulares que son figuras ideales seleccionadas del texto bíblico, cómo acceden a través de estos niveles del cielo, como es A menudo se representan los reinos celestiales de alguna manera.</w:t>
      </w:r>
    </w:p>
    <w:p w14:paraId="61BDADD8" w14:textId="77777777" w:rsidR="00281975" w:rsidRPr="008604DA" w:rsidRDefault="00281975">
      <w:pPr>
        <w:rPr>
          <w:sz w:val="26"/>
          <w:szCs w:val="26"/>
        </w:rPr>
      </w:pPr>
    </w:p>
    <w:p w14:paraId="44C33247" w14:textId="007BFE6B"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existe ese tipo de dualismo vertical. Finalmente, vimos esto cuando nos ocupamos de los textos del Mar Muerto. Hay una sensación del bien por un lado y del mal por el otro.</w:t>
      </w:r>
    </w:p>
    <w:p w14:paraId="0F6C9C79" w14:textId="77777777" w:rsidR="00281975" w:rsidRPr="008604DA" w:rsidRDefault="00281975">
      <w:pPr>
        <w:rPr>
          <w:sz w:val="26"/>
          <w:szCs w:val="26"/>
        </w:rPr>
      </w:pPr>
    </w:p>
    <w:p w14:paraId="54BB76CB" w14:textId="26E29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Como dirían entonces algunos de los textos del Mar Muerto, los hijos de la luz contra los hijos de las tinieblas, y una batalla en curso entre ellos. Y en algunos casos, dentro de los propios individuos, la inclinación al bien y la inclinación al mal están luchando dentro de esas personas. Aunque no vamos a mirar el texto de 4to Esdras, sí lo verás en ese texto.</w:t>
      </w:r>
    </w:p>
    <w:p w14:paraId="36C9235C" w14:textId="77777777" w:rsidR="00281975" w:rsidRPr="008604DA" w:rsidRDefault="00281975">
      <w:pPr>
        <w:rPr>
          <w:sz w:val="26"/>
          <w:szCs w:val="26"/>
        </w:rPr>
      </w:pPr>
    </w:p>
    <w:p w14:paraId="5D5E638D" w14:textId="694AB5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Bueno, con eso en mente, como una especie de esbozo real de Pseudepigrapha en general, avancemos en nuestros próximos momentos juntos hacia la literatura de Enoc, que es más complicada de lo que podemos decir en realidad, pero lo haremos. tanto como podamos. Cuando Génesis 5, como dije hace un momento, articula que Enoc es diferente. Tenemos todo un patrón genealógico, patrones retóricos ahí.</w:t>
      </w:r>
    </w:p>
    <w:p w14:paraId="091DFDFB" w14:textId="77777777" w:rsidR="00281975" w:rsidRPr="008604DA" w:rsidRDefault="00281975">
      <w:pPr>
        <w:rPr>
          <w:sz w:val="26"/>
          <w:szCs w:val="26"/>
        </w:rPr>
      </w:pPr>
    </w:p>
    <w:p w14:paraId="5EA52CEC" w14:textId="4D7B35E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Pero de repente, aquí está Enoc; él camina con Dios, y no lo es porque Dios se lo llevó. Y a diferencia del resto de personas de esa lista, no vive más de 900 años. Sus años son 365.</w:t>
      </w:r>
    </w:p>
    <w:p w14:paraId="01B9300E" w14:textId="77777777" w:rsidR="00281975" w:rsidRPr="008604DA" w:rsidRDefault="00281975">
      <w:pPr>
        <w:rPr>
          <w:sz w:val="26"/>
          <w:szCs w:val="26"/>
        </w:rPr>
      </w:pPr>
    </w:p>
    <w:p w14:paraId="38754627" w14:textId="05C1B85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Por lo tanto, como ya hemos dicho, él se convierte en una figura ideal bíblica perfecta, perfecta. Aunque hay más que </w:t>
      </w:r>
      <w:r xmlns:w="http://schemas.openxmlformats.org/wordprocessingml/2006/main" w:rsidR="002B3B9F">
        <w:rPr>
          <w:rFonts w:ascii="Calibri" w:eastAsia="Calibri" w:hAnsi="Calibri" w:cs="Calibri"/>
          <w:sz w:val="26"/>
          <w:szCs w:val="26"/>
        </w:rPr>
        <w:t xml:space="preserve">el Primero y el Segundo Enoc, esos son los únicos dos que voy a tratar, e incluso solo parcialmente. Entonces, primero Enoc, solo para darnos una idea en términos de cómo pensar acerca de este texto.</w:t>
      </w:r>
    </w:p>
    <w:p w14:paraId="06112170" w14:textId="77777777" w:rsidR="00281975" w:rsidRPr="008604DA" w:rsidRDefault="00281975">
      <w:pPr>
        <w:rPr>
          <w:sz w:val="26"/>
          <w:szCs w:val="26"/>
        </w:rPr>
      </w:pPr>
    </w:p>
    <w:p w14:paraId="5A3C72F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Por cierto, es un texto extenso. Es un texto largo. Es un texto compuesto.</w:t>
      </w:r>
    </w:p>
    <w:p w14:paraId="5C127CAA" w14:textId="77777777" w:rsidR="00281975" w:rsidRPr="008604DA" w:rsidRDefault="00281975">
      <w:pPr>
        <w:rPr>
          <w:sz w:val="26"/>
          <w:szCs w:val="26"/>
        </w:rPr>
      </w:pPr>
    </w:p>
    <w:p w14:paraId="4C455BED" w14:textId="7A703F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vemos en términos de los idiomas dentro de los cuales tenemos nuestros fragmentos o cosas completas, que es la iglesia, nuevamente, quien ha guardado esto. Hay todo tipo de razones realmente interesantes para ello, pero no tenemos tiempo para entrar en ellas en este momento. Y como podemos ver, y voy a trazar un mapa de los segmentos separados en un momento, tenemos principios del siglo III, como en el año 200 a. C., y luego se supone que parte de esto fue tal vez incluso en el siglo I. ANUNCIO.</w:t>
      </w:r>
    </w:p>
    <w:p w14:paraId="1BE46898" w14:textId="77777777" w:rsidR="00281975" w:rsidRPr="008604DA" w:rsidRDefault="00281975">
      <w:pPr>
        <w:rPr>
          <w:sz w:val="26"/>
          <w:szCs w:val="26"/>
        </w:rPr>
      </w:pPr>
    </w:p>
    <w:p w14:paraId="248D4C5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Segundo Enoc, un texto diferente, un texto bastante diferente. Tenemos su preservación dentro de la rama oriental de la Iglesia Ortodoxa. El eslavo es el idioma.</w:t>
      </w:r>
    </w:p>
    <w:p w14:paraId="5BB747A7" w14:textId="77777777" w:rsidR="00281975" w:rsidRPr="008604DA" w:rsidRDefault="00281975">
      <w:pPr>
        <w:rPr>
          <w:sz w:val="26"/>
          <w:szCs w:val="26"/>
        </w:rPr>
      </w:pPr>
    </w:p>
    <w:p w14:paraId="2144B088" w14:textId="6066CA67" w:rsidR="00281975" w:rsidRPr="008604DA" w:rsidRDefault="002B3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 a ser más tarde que en el siglo I d.C. Ahora bien, como les señalo aquí, hay dos versiones distintas. Haré un par de notas donde esas versiones son un poco diferentes en términos de lo que queremos tratar, con los niveles del cielo.</w:t>
      </w:r>
    </w:p>
    <w:p w14:paraId="6335033B" w14:textId="77777777" w:rsidR="00281975" w:rsidRPr="008604DA" w:rsidRDefault="00281975">
      <w:pPr>
        <w:rPr>
          <w:sz w:val="26"/>
          <w:szCs w:val="26"/>
        </w:rPr>
      </w:pPr>
    </w:p>
    <w:p w14:paraId="03C9E69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Pero en general, no tenemos que preocuparnos mucho por eso. Hay un tercer Enoc que no nos concierne hoy. Tenga en cuenta que, de todos modos, se trata de un texto posterior, posiblemente de los siglos IV o V d.C.</w:t>
      </w:r>
    </w:p>
    <w:p w14:paraId="73A122B9" w14:textId="77777777" w:rsidR="00281975" w:rsidRPr="008604DA" w:rsidRDefault="00281975">
      <w:pPr>
        <w:rPr>
          <w:sz w:val="26"/>
          <w:szCs w:val="26"/>
        </w:rPr>
      </w:pPr>
    </w:p>
    <w:p w14:paraId="07BDFF8F" w14:textId="3840264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primero que nada, retomemos nuestras secciones de Enoc: Primer Enoc. Y sólo vamos a profundizar en dos o tres de ellos, pero esto será suficiente para darnos una idea de por qué esto es importante.</w:t>
      </w:r>
    </w:p>
    <w:p w14:paraId="1F01B73D" w14:textId="77777777" w:rsidR="00281975" w:rsidRPr="008604DA" w:rsidRDefault="00281975">
      <w:pPr>
        <w:rPr>
          <w:sz w:val="26"/>
          <w:szCs w:val="26"/>
        </w:rPr>
      </w:pPr>
    </w:p>
    <w:p w14:paraId="1FDF720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Estos están en capítulos, pero en general son capítulos muy cortos. Y ya sabes, este libro trata sobre el juicio. No es de extrañar.</w:t>
      </w:r>
    </w:p>
    <w:p w14:paraId="5A2672B3" w14:textId="77777777" w:rsidR="00281975" w:rsidRPr="008604DA" w:rsidRDefault="00281975">
      <w:pPr>
        <w:rPr>
          <w:sz w:val="26"/>
          <w:szCs w:val="26"/>
        </w:rPr>
      </w:pPr>
    </w:p>
    <w:p w14:paraId="100B160C" w14:textId="48F8406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Está escrito en contextos. Esos siglos que mencioné hace un momento eran estas personas, y esta autoría esperaba juicio contra el mal. A partir de ahí, los capítulos 6 al 36 se llaman el libro de los Vigilantes.</w:t>
      </w:r>
    </w:p>
    <w:p w14:paraId="145975BF" w14:textId="77777777" w:rsidR="00281975" w:rsidRPr="008604DA" w:rsidRDefault="00281975">
      <w:pPr>
        <w:rPr>
          <w:sz w:val="26"/>
          <w:szCs w:val="26"/>
        </w:rPr>
      </w:pPr>
    </w:p>
    <w:p w14:paraId="4706DA62" w14:textId="78E79FF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Ahora, Vigilantes es una distinción que se refiere a los ángeles caídos. Volveremos a eso y veremos cómo funcionan en esto. Pero en Génesis 6, 1 al 4, este es uno de los textos que es un texto fundamental para esta parte particular de Primer Enoc.</w:t>
      </w:r>
    </w:p>
    <w:p w14:paraId="6CF4ABB4" w14:textId="77777777" w:rsidR="00281975" w:rsidRPr="008604DA" w:rsidRDefault="00281975">
      <w:pPr>
        <w:rPr>
          <w:sz w:val="26"/>
          <w:szCs w:val="26"/>
        </w:rPr>
      </w:pPr>
    </w:p>
    <w:p w14:paraId="016C0AE3" w14:textId="714F8078"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Génesis 6, 1 al 4, tenemos a los hijos de Dios que vieron que las hijas de los hombres eran hermosas, y tomaron algunas de ellas. Y luego, por supuesto, un poco más adelante, tenemos a los Nefilim como parte de esa imagen también en el versículo 4. Entonces, los capítulos 6 al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36 de Primera de Enoc van a ampliar mucho sobre quiénes son estos Vigilantes. eran, qué hicieron y cómo </w:t>
      </w:r>
      <w:r xmlns:w="http://schemas.openxmlformats.org/wordprocessingml/2006/main" w:rsidR="00000000" w:rsidRPr="008604DA">
        <w:rPr>
          <w:rFonts w:ascii="Calibri" w:eastAsia="Calibri" w:hAnsi="Calibri" w:cs="Calibri"/>
          <w:sz w:val="26"/>
          <w:szCs w:val="26"/>
        </w:rPr>
        <w:t xml:space="preserve">resultó todo. Entonces, vamos a ver pequeños segmentos de eso.</w:t>
      </w:r>
    </w:p>
    <w:p w14:paraId="28EA488F" w14:textId="77777777" w:rsidR="00281975" w:rsidRPr="008604DA" w:rsidRDefault="00281975">
      <w:pPr>
        <w:rPr>
          <w:sz w:val="26"/>
          <w:szCs w:val="26"/>
        </w:rPr>
      </w:pPr>
    </w:p>
    <w:p w14:paraId="3EEE623A" w14:textId="351ECF83"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observemos que es temprano, al menos en el siglo II a.C. Continuando con nuestras secciones 37 a 71, generalmente llamadas similitudes, es un poco más tarde, como pueden ver en la fecha.</w:t>
      </w:r>
    </w:p>
    <w:p w14:paraId="5A3B2CF6" w14:textId="77777777" w:rsidR="00281975" w:rsidRPr="008604DA" w:rsidRDefault="00281975">
      <w:pPr>
        <w:rPr>
          <w:sz w:val="26"/>
          <w:szCs w:val="26"/>
        </w:rPr>
      </w:pPr>
    </w:p>
    <w:p w14:paraId="2B38D274" w14:textId="7199ECBC"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el juicio es un tema importante. Pero a medida que profundizamos brevemente en esto, veremos un fuerte énfasis en alguien llamado el Hijo del Hombre y el Elegido, especialmente en los capítulos 38 al 46. Así que, aférrense a eso.</w:t>
      </w:r>
    </w:p>
    <w:p w14:paraId="3DEE73FF" w14:textId="77777777" w:rsidR="00281975" w:rsidRPr="008604DA" w:rsidRDefault="00281975">
      <w:pPr>
        <w:rPr>
          <w:sz w:val="26"/>
          <w:szCs w:val="26"/>
        </w:rPr>
      </w:pPr>
    </w:p>
    <w:p w14:paraId="7FE4DEE4" w14:textId="0FCDC6A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Obviamente, eso le hará sonar algunas campanas si conoce las narrativas del evangelio. Voy a tratar todo en nuestro estudio de hoy en las secciones siguientes, para que sepan que tenemos alrededor de 10 capítulos que abordarán el calendario. El calendario siempre fue un poco un subtexto para estas comunidades judías porque, como decíamos, respecto a nuestros textos de Qumrán, hubo quienes adoptaron un calendario solar con 364 días al año.</w:t>
      </w:r>
    </w:p>
    <w:p w14:paraId="0A47C831" w14:textId="77777777" w:rsidR="00281975" w:rsidRPr="008604DA" w:rsidRDefault="00281975">
      <w:pPr>
        <w:rPr>
          <w:sz w:val="26"/>
          <w:szCs w:val="26"/>
        </w:rPr>
      </w:pPr>
    </w:p>
    <w:p w14:paraId="7ED7C0E9" w14:textId="693DF0B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Hubo quienes optaron por un calendario lunar. Y luego, avanzando, hay algunos capítulos muy extraños. Los animales se utilizan para hacer un gran avance a través de la historia desde, como digo, Adán hasta el período macabeo, es decir, el siglo II a.C.</w:t>
      </w:r>
    </w:p>
    <w:p w14:paraId="3610A4EE" w14:textId="77777777" w:rsidR="00281975" w:rsidRPr="008604DA" w:rsidRDefault="00281975">
      <w:pPr>
        <w:rPr>
          <w:sz w:val="26"/>
          <w:szCs w:val="26"/>
        </w:rPr>
      </w:pPr>
    </w:p>
    <w:p w14:paraId="379402B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esos capítulos van a hacer eso. Y finalmente, no puedo alejarme del tema del juicio.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habrá juicio, juicio, juicio apocalíptico y luego la presunta predicción del nacimiento de Noé.</w:t>
      </w:r>
    </w:p>
    <w:p w14:paraId="443938E4" w14:textId="77777777" w:rsidR="00281975" w:rsidRPr="008604DA" w:rsidRDefault="00281975">
      <w:pPr>
        <w:rPr>
          <w:sz w:val="26"/>
          <w:szCs w:val="26"/>
        </w:rPr>
      </w:pPr>
    </w:p>
    <w:p w14:paraId="624859D1" w14:textId="0336EE26"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Génesis 6, que es donde aparece Noé, sigue a Génesis 5, que es donde Enoc fue llevado, caminó con Dios y ya no existía. Entonces, este texto va a visualizar un movimiento hacia lo que provocó el diluvio. Esas son las secciones.</w:t>
      </w:r>
    </w:p>
    <w:p w14:paraId="0CAAA2B6" w14:textId="77777777" w:rsidR="00281975" w:rsidRPr="008604DA" w:rsidRDefault="00281975">
      <w:pPr>
        <w:rPr>
          <w:sz w:val="26"/>
          <w:szCs w:val="26"/>
        </w:rPr>
      </w:pPr>
    </w:p>
    <w:p w14:paraId="0930D64B" w14:textId="5244C33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Echemos un vistazo a por qué este terminó siendo un manuscrito tan importante, o cómo debería decirlo. Pero simplemente quiero ver un par de lugares donde aparecen referencias a Enoc en la literatura contemporánea, ¿verdad?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no es sólo, oh, aquí están el primero y el segundo Enoc, ¿no son interesantes? Pero incluso en aquellos siglos de aquel entonces, especialmente en el siglo I d.C., había quienes decían, mmm, esto es interesante. Aquí está Enoc, y Enoc dijo, entonces el Testamento de los 12 Patriarcas, en el que vamos a profundizar brevemente en otra conferencia, hace referencia repetidamente a Enoc.</w:t>
      </w:r>
    </w:p>
    <w:p w14:paraId="3199BB3C" w14:textId="77777777" w:rsidR="00281975" w:rsidRPr="008604DA" w:rsidRDefault="00281975">
      <w:pPr>
        <w:rPr>
          <w:sz w:val="26"/>
          <w:szCs w:val="26"/>
        </w:rPr>
      </w:pPr>
    </w:p>
    <w:p w14:paraId="71B0CB47" w14:textId="0A127179"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Enoc, tenemos la comunidad de Qumrán; El rollo de Enoc se encuentra en ese contexto. Dentro de la Iglesia Etíope tenemos incluso la sensación de que, en cierto modo, este texto era canónico. Eso es bastante sorprendente.</w:t>
      </w:r>
    </w:p>
    <w:p w14:paraId="267364DF" w14:textId="77777777" w:rsidR="00281975" w:rsidRPr="008604DA" w:rsidRDefault="00281975">
      <w:pPr>
        <w:rPr>
          <w:sz w:val="26"/>
          <w:szCs w:val="26"/>
        </w:rPr>
      </w:pPr>
    </w:p>
    <w:p w14:paraId="33F17F14" w14:textId="18065A4E"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Padres de la Iglesia citan extensamente y estoy seguro de que todos están esperando el siguiente punto, que es Judas, al que llegaremos en un momento. Claramente, esto fue percibido como literatura realmente importante para nuestras audiencias del primer siglo, en el que tenemos gente interpretando el Antiguo Testamento, sí, y en el que tenemos una iglesia que va a crecer y florecer. Entonces, pensemos en Primer Enoc en términos del Nuevo Testamento.</w:t>
      </w:r>
    </w:p>
    <w:p w14:paraId="52A4E15B" w14:textId="77777777" w:rsidR="00281975" w:rsidRPr="008604DA" w:rsidRDefault="00281975">
      <w:pPr>
        <w:rPr>
          <w:sz w:val="26"/>
          <w:szCs w:val="26"/>
        </w:rPr>
      </w:pPr>
    </w:p>
    <w:p w14:paraId="1A6637A7" w14:textId="498F6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Judas y Enoc, el séptimo desde Adán. Por cierto, así es como se le llama en el primer Enoc.</w:t>
      </w:r>
    </w:p>
    <w:p w14:paraId="5E71C21B" w14:textId="77777777" w:rsidR="00281975" w:rsidRPr="008604DA" w:rsidRDefault="00281975">
      <w:pPr>
        <w:rPr>
          <w:sz w:val="26"/>
          <w:szCs w:val="26"/>
        </w:rPr>
      </w:pPr>
    </w:p>
    <w:p w14:paraId="4D3067BD" w14:textId="1E1D62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Te he dado la referencia aquí. De hecho, está etiquetado como el séptimo desde Adán. Y entonces, Judas está retomando toda la declaración que aparece en el primer Enoc, y prácticamente la va a parafrasear.</w:t>
      </w:r>
    </w:p>
    <w:p w14:paraId="5508A702" w14:textId="77777777" w:rsidR="00281975" w:rsidRPr="008604DA" w:rsidRDefault="00281975">
      <w:pPr>
        <w:rPr>
          <w:sz w:val="26"/>
          <w:szCs w:val="26"/>
        </w:rPr>
      </w:pPr>
    </w:p>
    <w:p w14:paraId="47FBE067" w14:textId="23F259E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Déjenme leer esto y luego les citaré el pasaje paralelo de Enoc. Enoc profetizó de estas cosas, diciendo, vean, el Señor viene con miles y miles de sus santos ángeles para juzgar a todos y para convencer a todos los impíos de todos los actos impíos que han hecho de manera impía. Y de todas las duras palabras que los pecadores impíos han dicho contra él.</w:t>
      </w:r>
    </w:p>
    <w:p w14:paraId="24DC9FBE" w14:textId="77777777" w:rsidR="00281975" w:rsidRPr="008604DA" w:rsidRDefault="00281975">
      <w:pPr>
        <w:rPr>
          <w:sz w:val="26"/>
          <w:szCs w:val="26"/>
        </w:rPr>
      </w:pPr>
    </w:p>
    <w:p w14:paraId="3EE90B13" w14:textId="236F661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Declaración bastante fuerte. Y, por supuesto, como sabes, Judas tiene que ver con los falsos maestros. Bueno, aquí está el pasaje de Enoc.</w:t>
      </w:r>
    </w:p>
    <w:p w14:paraId="0D5AA395" w14:textId="77777777" w:rsidR="00281975" w:rsidRPr="008604DA" w:rsidRDefault="00281975">
      <w:pPr>
        <w:rPr>
          <w:sz w:val="26"/>
          <w:szCs w:val="26"/>
        </w:rPr>
      </w:pPr>
    </w:p>
    <w:p w14:paraId="6942502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Capítulo 1, versículos 9 y 10. Y simplemente, quiero decir, puedes hacer este paralelo si estás mirando la pantalla o escuchándome. He aquí, él viene con diez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mil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de sus santos para ejecutar juicio sobre todos, para destruir a los impíos, para convencer a toda carne de todas las obras de su impiedad que han cometido impíamente, y de todas las cosas duras que los pecadores impíos han cometido. hablado en su contra.</w:t>
      </w:r>
    </w:p>
    <w:p w14:paraId="300933B8" w14:textId="77777777" w:rsidR="00281975" w:rsidRPr="008604DA" w:rsidRDefault="00281975">
      <w:pPr>
        <w:rPr>
          <w:sz w:val="26"/>
          <w:szCs w:val="26"/>
        </w:rPr>
      </w:pPr>
    </w:p>
    <w:p w14:paraId="6C11EDFC" w14:textId="3A7BF78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Quiero decir, hay muy claramente una resonancia allí. Y Judas tiene un fuerte sentido de citar a Enoc. Nuevamente, no necesariamente está atribuyendo esto a, oh, esto es algo que Enoc escribió hace mucho tiempo, pero está tomando la afirmación literaria del capítulo 60, 7 de Adán y dice, sí, tenemos este texto que nos habla de esto.</w:t>
      </w:r>
    </w:p>
    <w:p w14:paraId="06E3DC14" w14:textId="77777777" w:rsidR="00281975" w:rsidRPr="008604DA" w:rsidRDefault="00281975">
      <w:pPr>
        <w:rPr>
          <w:sz w:val="26"/>
          <w:szCs w:val="26"/>
        </w:rPr>
      </w:pPr>
    </w:p>
    <w:p w14:paraId="6E7EA4BC" w14:textId="03686EA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Pero se pone mejor. Exégesis. Mencioné, o debería decir resumido brevemente, Génesis 6, 1 al 4. Así que no volveré a hacer eso.</w:t>
      </w:r>
    </w:p>
    <w:p w14:paraId="0B82A65A" w14:textId="77777777" w:rsidR="00281975" w:rsidRPr="008604DA" w:rsidRDefault="00281975">
      <w:pPr>
        <w:rPr>
          <w:sz w:val="26"/>
          <w:szCs w:val="26"/>
        </w:rPr>
      </w:pPr>
    </w:p>
    <w:p w14:paraId="2E348D75" w14:textId="06DA3C1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Pero lo que tenemos en Enoc, especialmente a partir del capítulo 6 (disculpe) y hasta el 16, son descripciones de estos ángeles caídos. Se llaman los Vigilantes. Están nombrados.</w:t>
      </w:r>
    </w:p>
    <w:p w14:paraId="31239546" w14:textId="77777777" w:rsidR="00281975" w:rsidRPr="008604DA" w:rsidRDefault="00281975">
      <w:pPr>
        <w:rPr>
          <w:sz w:val="26"/>
          <w:szCs w:val="26"/>
        </w:rPr>
      </w:pPr>
    </w:p>
    <w:p w14:paraId="3D227B1E" w14:textId="1F3204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Hay varios nombres, perdón, que aparecen, y alguien llamado Azazel es su demonio principal. Aférrate a eso. </w:t>
      </w:r>
      <w:r xmlns:w="http://schemas.openxmlformats.org/wordprocessingml/2006/main" w:rsidR="003D3151">
        <w:rPr>
          <w:rFonts w:ascii="Calibri" w:eastAsia="Calibri" w:hAnsi="Calibri" w:cs="Calibri"/>
          <w:sz w:val="26"/>
          <w:szCs w:val="26"/>
        </w:rPr>
        <w:t xml:space="preserve">Resulta que desvían a los humanos, y lo hacen, particularmente enseñando la guerra y la seducción.</w:t>
      </w:r>
    </w:p>
    <w:p w14:paraId="6ED9FBD2" w14:textId="77777777" w:rsidR="00281975" w:rsidRPr="008604DA" w:rsidRDefault="00281975">
      <w:pPr>
        <w:rPr>
          <w:sz w:val="26"/>
          <w:szCs w:val="26"/>
        </w:rPr>
      </w:pPr>
    </w:p>
    <w:p w14:paraId="3B9EA3E5" w14:textId="76453227"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recuerde, uno de nuestros temas pseudoepigráficos trata sobre la naturaleza y el origen del mal. Bueno, nuestra gente de Enoc, a la que se le ocurre este tratamiento particular mientras piensan en Génesis 6, dice, ah, el mal se originó porque tienes estos ángeles caídos, y están descendiendo, y están enseñando a los dos pecados seminales fundamentales básicos. Violencia y guerra por un lado, seducción sexual por el otro.</w:t>
      </w:r>
    </w:p>
    <w:p w14:paraId="500264BA" w14:textId="77777777" w:rsidR="00281975" w:rsidRPr="008604DA" w:rsidRDefault="00281975">
      <w:pPr>
        <w:rPr>
          <w:sz w:val="26"/>
          <w:szCs w:val="26"/>
        </w:rPr>
      </w:pPr>
    </w:p>
    <w:p w14:paraId="06DF19ED" w14:textId="57A1F98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el texto se extiende bastante sobre eso. ¿De dónde viene Azazel? Bueno, esa es una pregunta interesante porque si conoces el Antiguo Testamento, el Pentateuco y el Levítico, sabrás que el nombre Azazel aparece sólo una vez en la Biblia hebrea, y resulta que está junto con la descripción del Día de la Expiación. Cuando tienes esos dos fantasmas, uno es sacrificado para el Señor, al otro se le confesan los pecados del pueblo sobre su cabeza y es enviado a Azazel.</w:t>
      </w:r>
    </w:p>
    <w:p w14:paraId="37F25138" w14:textId="77777777" w:rsidR="00281975" w:rsidRPr="008604DA" w:rsidRDefault="00281975">
      <w:pPr>
        <w:rPr>
          <w:sz w:val="26"/>
          <w:szCs w:val="26"/>
        </w:rPr>
      </w:pPr>
    </w:p>
    <w:p w14:paraId="6622AD0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 es un chivo expiatorio. Esa es una mala interpretación de la palabra Azazel, así que deja fuera al chivo expiatorio. Él es el macho cabrío de Azazel.</w:t>
      </w:r>
    </w:p>
    <w:p w14:paraId="5B55D883" w14:textId="77777777" w:rsidR="00281975" w:rsidRPr="008604DA" w:rsidRDefault="00281975">
      <w:pPr>
        <w:rPr>
          <w:sz w:val="26"/>
          <w:szCs w:val="26"/>
        </w:rPr>
      </w:pPr>
    </w:p>
    <w:p w14:paraId="075FFF0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Bueno, nuestros estudiantes de las Escrituras en esta comunidad y en otras también entienden que entonces, como el demonio principal en el desierto, el demonio cabra. Por cierto, Levítico 17 va a mencionar cabras y ídolos de cabras, así que hay cosas interesantes que están sucediendo aquí. Pero Azazel se convierte en su figura nombrada.</w:t>
      </w:r>
    </w:p>
    <w:p w14:paraId="08C82097" w14:textId="77777777" w:rsidR="00281975" w:rsidRPr="008604DA" w:rsidRDefault="00281975">
      <w:pPr>
        <w:rPr>
          <w:sz w:val="26"/>
          <w:szCs w:val="26"/>
        </w:rPr>
      </w:pPr>
    </w:p>
    <w:p w14:paraId="0097014C" w14:textId="58C8E3F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Hay mucho más que decir al respecto, pero el problema es el tiempo. Aquí hay una cita para darnos una idea, y solo una parte de la cita, como pueden ver, proviene del capítulo 8. Azazel enseñó a los hombres a fabricar espadas, cuchillos, escudos y corazas y les dio a conocer los metales de la la tierra y el arte de trabajarla. Entonces, en ese pequeño segmento tienes esta guerra y todas sus implicaciones, pero luego continúa.</w:t>
      </w:r>
    </w:p>
    <w:p w14:paraId="3C197C2E" w14:textId="77777777" w:rsidR="00281975" w:rsidRPr="008604DA" w:rsidRDefault="00281975">
      <w:pPr>
        <w:rPr>
          <w:sz w:val="26"/>
          <w:szCs w:val="26"/>
        </w:rPr>
      </w:pPr>
    </w:p>
    <w:p w14:paraId="38BDB3B3" w14:textId="504539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Brazaletes, adornos, uso de antinomia, embellecimiento de los párpados, toda clase de piedras costosas, tinturas colorantes, es decir, seducción. Y surgió mucha impiedad, y fornicaron, y se extraviaron y se corrompieron en todos sus caminos. Entonces, nuestro texto está en términos muy, muy embellecidos, tomando estos nombres bíblicos, estos temas bíblicos, el preludio del diluvio, y desarrollando una narrativa muy interesante a partir de ello.</w:t>
      </w:r>
    </w:p>
    <w:p w14:paraId="60A3A7CD" w14:textId="77777777" w:rsidR="00281975" w:rsidRPr="008604DA" w:rsidRDefault="00281975">
      <w:pPr>
        <w:rPr>
          <w:sz w:val="26"/>
          <w:szCs w:val="26"/>
        </w:rPr>
      </w:pPr>
    </w:p>
    <w:p w14:paraId="01695225" w14:textId="2F98D3AA"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va desde los capítulos 6 al 16 en Primera de Enoc. Bueno, entonces también tenemos nuestros Nefilim, como mencioné en Génesis 6:4.</w:t>
      </w:r>
    </w:p>
    <w:p w14:paraId="408113C8" w14:textId="77777777" w:rsidR="00281975" w:rsidRPr="008604DA" w:rsidRDefault="00281975">
      <w:pPr>
        <w:rPr>
          <w:sz w:val="26"/>
          <w:szCs w:val="26"/>
        </w:rPr>
      </w:pPr>
    </w:p>
    <w:p w14:paraId="32E0BE4B" w14:textId="14FCF3E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Los nefilim estaban en la tierra en aquellos días y también después, cuando los hijos de Dios fueron a las hijas de los hombres y tuvieron hijos de ellas. Lo siento, deberían ser ellos. Eran los héroes de antaño, hombres de renombre.</w:t>
      </w:r>
    </w:p>
    <w:p w14:paraId="72F111FE" w14:textId="77777777" w:rsidR="00281975" w:rsidRPr="008604DA" w:rsidRDefault="00281975">
      <w:pPr>
        <w:rPr>
          <w:sz w:val="26"/>
          <w:szCs w:val="26"/>
        </w:rPr>
      </w:pPr>
    </w:p>
    <w:p w14:paraId="254C39C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Bueno, por supuesto, si has estudiado esto, sabrás que hay mucha discusión sobre cómo se relacionan los Nefilim con esa descripción anterior de hijos de Dios e hijas de los hombres. Pero esto es lo que Enoc va a hacer con ello. Las mujeres quedaron embarazadas y dieron a luz grandes gigantes cuya altura era de tres mil codos.</w:t>
      </w:r>
    </w:p>
    <w:p w14:paraId="7852697A" w14:textId="77777777" w:rsidR="00281975" w:rsidRPr="008604DA" w:rsidRDefault="00281975">
      <w:pPr>
        <w:rPr>
          <w:sz w:val="26"/>
          <w:szCs w:val="26"/>
        </w:rPr>
      </w:pPr>
    </w:p>
    <w:p w14:paraId="0CA55EC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Consumieron todo el producto del pueblo hasta que el pueblo detestó alimentarlos. Ves todo tipo de cosas culturales extrabíblicas interesantes que llegan allí. Los gigantes se volvieron contra ellos y devoraron a la humanidad.</w:t>
      </w:r>
    </w:p>
    <w:p w14:paraId="3F3138FB" w14:textId="77777777" w:rsidR="00281975" w:rsidRPr="008604DA" w:rsidRDefault="00281975">
      <w:pPr>
        <w:rPr>
          <w:sz w:val="26"/>
          <w:szCs w:val="26"/>
        </w:rPr>
      </w:pPr>
    </w:p>
    <w:p w14:paraId="5E63BC5D" w14:textId="356594C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comenzaron a pecar contra las aves, las bestias, los reptiles y los peces, y a devorar la carne unos de otros y a beber la sangre. Entonces, ven a los Nefilim y, por supuesto, la conexión entre los gigantes y los Nefilim proviene directamente del Libro de Números, donde están representados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los Anakim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los Nefilim y los gigantes. Nuevamente, tampoco tenemos tiempo para ir allí, pero veamos lo que nuestra autoría ha hecho aquí en términos de la naturaleza aterradora, horrenda y sobrenatural en muy mala forma de estos Nefilim.</w:t>
      </w:r>
    </w:p>
    <w:p w14:paraId="333E2B0E" w14:textId="77777777" w:rsidR="00281975" w:rsidRPr="008604DA" w:rsidRDefault="00281975">
      <w:pPr>
        <w:rPr>
          <w:sz w:val="26"/>
          <w:szCs w:val="26"/>
        </w:rPr>
      </w:pPr>
    </w:p>
    <w:p w14:paraId="730687CF" w14:textId="176FC32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Bueno, por supuesto, a medida que sigamos leyendo, no citaré más, pero la pregunta, y la pregunta para nuestros autores, es: ¿los ángeles caídos se salieron con la suya con el comportamiento lascivo? No. A medida que avanza el texto, Dios envía a sus arcángeles. No necesariamente quieren ejecutar el juicio de inmediato, pero él les pide que lo hagan.</w:t>
      </w:r>
    </w:p>
    <w:p w14:paraId="5C94F43A" w14:textId="77777777" w:rsidR="00281975" w:rsidRPr="008604DA" w:rsidRDefault="00281975">
      <w:pPr>
        <w:rPr>
          <w:sz w:val="26"/>
          <w:szCs w:val="26"/>
        </w:rPr>
      </w:pPr>
    </w:p>
    <w:p w14:paraId="596A41CA" w14:textId="7EB8DF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Rafael, Miguel y Gabriel tienen la tarea de castigar a esos ángeles caídos. Ahora, tenemos a Gabriel y Miguel apareciendo en el texto bíblico, pero, además de nombrar algunas de nuestras criaturas caídas, Azazel está entre ellas, también tenemos nombres adicionales en esta literatura, además de Miguel y Gabriel, de algunos de nuestros ángeles, arcángeles. Entonces, Rafael, Dios sana, es la implicación de eso también como parte de esta imagen.</w:t>
      </w:r>
    </w:p>
    <w:p w14:paraId="5C6AD1BA" w14:textId="77777777" w:rsidR="00281975" w:rsidRPr="008604DA" w:rsidRDefault="00281975">
      <w:pPr>
        <w:rPr>
          <w:sz w:val="26"/>
          <w:szCs w:val="26"/>
        </w:rPr>
      </w:pPr>
    </w:p>
    <w:p w14:paraId="08FCA3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Lo largo y lo corto es que Azazel está atado. Es arrojado a la oscuridad en un desierto, rodeado de rocas afiladas, lo que, por supuesto, se basa en las implicaciones de lo que le sucedería a la cabra para que Azazel fuera enviado al desierto y muriera en ese contexto. En estos textos se presenta a Enoc deseando orar por estas criaturas, estos observadores.</w:t>
      </w:r>
    </w:p>
    <w:p w14:paraId="5F10213F" w14:textId="77777777" w:rsidR="00281975" w:rsidRPr="008604DA" w:rsidRDefault="00281975">
      <w:pPr>
        <w:rPr>
          <w:sz w:val="26"/>
          <w:szCs w:val="26"/>
        </w:rPr>
      </w:pPr>
    </w:p>
    <w:p w14:paraId="08D85AE9" w14:textId="39C9CF0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Se le presenta como un individuo compasivo. Se le presenta de alguna manera como un profeta, pero en este contexto se le advirtió que no orara por ellos. No hay ninguna posibilidad.</w:t>
      </w:r>
    </w:p>
    <w:p w14:paraId="6F245B22" w14:textId="77777777" w:rsidR="00281975" w:rsidRPr="008604DA" w:rsidRDefault="00281975">
      <w:pPr>
        <w:rPr>
          <w:sz w:val="26"/>
          <w:szCs w:val="26"/>
        </w:rPr>
      </w:pPr>
    </w:p>
    <w:p w14:paraId="60C913EC" w14:textId="48291A0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Hay mucho más que decir sobre los capítulos seis al 16, pero vamos a seguir adelante porque queremos abordar un par de cosas más con respecto al primer Enoc, en particular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el tema del hijo del hombre. Y luego </w:t>
      </w:r>
      <w:r xmlns:w="http://schemas.openxmlformats.org/wordprocessingml/2006/main" w:rsidR="003D3151">
        <w:rPr>
          <w:rFonts w:ascii="Calibri" w:eastAsia="Calibri" w:hAnsi="Calibri" w:cs="Calibri"/>
          <w:sz w:val="26"/>
          <w:szCs w:val="26"/>
        </w:rPr>
        <w:t xml:space="preserve">también </w:t>
      </w:r>
      <w:r xmlns:w="http://schemas.openxmlformats.org/wordprocessingml/2006/main" w:rsidRPr="008604DA">
        <w:rPr>
          <w:rFonts w:ascii="Calibri" w:eastAsia="Calibri" w:hAnsi="Calibri" w:cs="Calibri"/>
          <w:sz w:val="26"/>
          <w:szCs w:val="26"/>
        </w:rPr>
        <w:t xml:space="preserve">quiero pasar algún tiempo con Second Enoch. </w:t>
      </w:r>
      <w:r xmlns:w="http://schemas.openxmlformats.org/wordprocessingml/2006/main" w:rsidR="003D3151">
        <w:rPr>
          <w:rFonts w:ascii="Calibri" w:eastAsia="Calibri" w:hAnsi="Calibri" w:cs="Calibri"/>
          <w:sz w:val="26"/>
          <w:szCs w:val="26"/>
        </w:rPr>
        <w:t xml:space="preserve">Entonces, en los capítulos que se llaman las parábolas de Enoc o las similitudes, tenemos algunas cosas fascinantes, fascinantes.</w:t>
      </w:r>
    </w:p>
    <w:p w14:paraId="1D0E2638" w14:textId="77777777" w:rsidR="00281975" w:rsidRPr="008604DA" w:rsidRDefault="00281975">
      <w:pPr>
        <w:rPr>
          <w:sz w:val="26"/>
          <w:szCs w:val="26"/>
        </w:rPr>
      </w:pPr>
    </w:p>
    <w:p w14:paraId="42DCF1E2" w14:textId="4FA1D8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Tenemos una descripción continua, y los animo a leer esos capítulos porque el hijo del hombre y alguien llamado el anciano de días, conocemos ese título del capítulo siete de Daniel. Esta es la respuesta a la pregunta: ¿cuál es el fundamento profético del título de Hijo del Hombre y la escena de Enoc 46 al 62? Es Daniel siete, donde tenemos a Daniel siete con los ancianos de los días. Hay un tribunal.</w:t>
      </w:r>
    </w:p>
    <w:p w14:paraId="31384624" w14:textId="77777777" w:rsidR="00281975" w:rsidRPr="008604DA" w:rsidRDefault="00281975">
      <w:pPr>
        <w:rPr>
          <w:sz w:val="26"/>
          <w:szCs w:val="26"/>
        </w:rPr>
      </w:pPr>
    </w:p>
    <w:p w14:paraId="56E7A127" w14:textId="0EEF056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Él está en el trono. Y luego, por supuesto, en su presencia versus 13 y 14 viene un hijo del hombre. La literatura de Enoc va a representar eso como antes de todos los tiempos, ¿verdad? Ése es el anciano de los días.</w:t>
      </w:r>
    </w:p>
    <w:p w14:paraId="0F1E395A" w14:textId="77777777" w:rsidR="00281975" w:rsidRPr="008604DA" w:rsidRDefault="00281975">
      <w:pPr>
        <w:rPr>
          <w:sz w:val="26"/>
          <w:szCs w:val="26"/>
        </w:rPr>
      </w:pPr>
    </w:p>
    <w:p w14:paraId="158ADF8E" w14:textId="648AC7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luego tienes el prototipo de antes de todos los tiempos. Estoy leyendo la traducción tal como aparece en Charlesworth, pero noto el prototipo de antes de todos los tiempos, antes de todos los tiempos, tenemos al elegido, y luego tenemos al hijo del hombre. Entonces, aquí hay solo un breve resumen de lo que ya he dicho, nuestro anciano de los días en Daniel siete.</w:t>
      </w:r>
    </w:p>
    <w:p w14:paraId="0BAF045C" w14:textId="77777777" w:rsidR="00281975" w:rsidRPr="008604DA" w:rsidRDefault="00281975">
      <w:pPr>
        <w:rPr>
          <w:sz w:val="26"/>
          <w:szCs w:val="26"/>
        </w:rPr>
      </w:pPr>
    </w:p>
    <w:p w14:paraId="5446F29F" w14:textId="3B1DAB3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luego lo hemos hecho, y lo leeré específicamente. Había delante de mí uno como un hijo de hombre que venía con las nubes del cielo. Se acercó al Anciano de los días y fue conducido a su presencia, dándole autoridad, gloria y poder soberano.</w:t>
      </w:r>
    </w:p>
    <w:p w14:paraId="40D69641" w14:textId="77777777" w:rsidR="00281975" w:rsidRPr="008604DA" w:rsidRDefault="00281975">
      <w:pPr>
        <w:rPr>
          <w:sz w:val="26"/>
          <w:szCs w:val="26"/>
        </w:rPr>
      </w:pPr>
    </w:p>
    <w:p w14:paraId="034F02F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Todas las naciones y pueblos de todas las lenguas lo adoraban. Su dominio es un dominio eterno que nunca pasará. Su reino es uno que nunca será destruido.</w:t>
      </w:r>
    </w:p>
    <w:p w14:paraId="0930D4C2" w14:textId="77777777" w:rsidR="00281975" w:rsidRPr="008604DA" w:rsidRDefault="00281975">
      <w:pPr>
        <w:rPr>
          <w:sz w:val="26"/>
          <w:szCs w:val="26"/>
        </w:rPr>
      </w:pPr>
    </w:p>
    <w:p w14:paraId="315EDDF6" w14:textId="68E649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Ahora, podríamos trasladar eso a los evangelios, donde Jesús elige el título de hijo del hombre específicamente para sí mismo. Ciertamente, sugeriría que eso se basa intencionalmente en lo que vemos en Daniel siete, especialmente en Mateo 26, donde dice, verán al hijo del hombre viniendo sobre las nubes del cielo mientras está de pie ante Caifás. Pero habiendo dicho eso, queremos avanzar a través de este fragmento de literatura entre Daniel y los evangelios, porque lo que la literatura de Enoc está haciendo con esto es útil.</w:t>
      </w:r>
    </w:p>
    <w:p w14:paraId="1F75FBC7" w14:textId="77777777" w:rsidR="00281975" w:rsidRPr="008604DA" w:rsidRDefault="00281975">
      <w:pPr>
        <w:rPr>
          <w:sz w:val="26"/>
          <w:szCs w:val="26"/>
        </w:rPr>
      </w:pPr>
    </w:p>
    <w:p w14:paraId="0C48CE96" w14:textId="4BED46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Ahora, antes de continuar, la verdad es que no todos están de acuerdo con este concepto de contexto en desarrollo del hijo del hombre. Entonces, leerás diferentes presentaciones del mismo. Considere lo que le estoy diciendo como lo que creo que funciona mejor aquí, pero reflexiono que podría haber otras maneras de abordar el desarrollo de ese título en particular y lo que significó para Jesús cuando lo eligió.</w:t>
      </w:r>
    </w:p>
    <w:p w14:paraId="6029FEAF" w14:textId="77777777" w:rsidR="00281975" w:rsidRPr="008604DA" w:rsidRDefault="00281975">
      <w:pPr>
        <w:rPr>
          <w:sz w:val="26"/>
          <w:szCs w:val="26"/>
        </w:rPr>
      </w:pPr>
    </w:p>
    <w:p w14:paraId="461C6BE2" w14:textId="0EE804F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Habiendo dicho todo eso, articulemos quiénes son nuestras figuras y eventos particulares en estos capítulos y luego juntemos algunas cosas que simplemente repito, convirtámonos en la plataforma para que Jesús use ese término, que </w:t>
      </w:r>
      <w:r xmlns:w="http://schemas.openxmlformats.org/wordprocessingml/2006/main" w:rsidR="003D3151">
        <w:rPr>
          <w:rFonts w:ascii="Calibri" w:eastAsia="Calibri" w:hAnsi="Calibri" w:cs="Calibri"/>
          <w:sz w:val="26"/>
          <w:szCs w:val="26"/>
        </w:rPr>
        <w:t xml:space="preserve">, por cierto, en Ezequiel significa un persona plenamente humana, pero en Daniel parece claramente significar plenamente Dios, los reúne para sí mismo. En cualquier caso, el capítulo 46 describe a alguien a quien pertenece todo el tiempo, o antes de todos los tiempos, y alguien que tiene un rostro como el de un humano. Eso es parte de nuestra descripción.</w:t>
      </w:r>
    </w:p>
    <w:p w14:paraId="4B639943" w14:textId="77777777" w:rsidR="00281975" w:rsidRPr="008604DA" w:rsidRDefault="00281975">
      <w:pPr>
        <w:rPr>
          <w:sz w:val="26"/>
          <w:szCs w:val="26"/>
        </w:rPr>
      </w:pPr>
    </w:p>
    <w:p w14:paraId="46FB8937" w14:textId="26DD813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Se le llama prototipo, y lo mencioné hace un momento, del antes de todos los tiempos. Se le llama hijo del hombre, se le llama Mesías, y se le llama elegido y escogido, quienquiera que éste sea. Esa es una gama realmente significativa de títulos, y nuevamente, si este texto fue escrito en el primer siglo a.C., eso es parte de la percepción cultural de lo que sea que Daniel 7 refleje, sugiera o esboce. Esto también es interesante.</w:t>
      </w:r>
    </w:p>
    <w:p w14:paraId="3ACBCFB5" w14:textId="77777777" w:rsidR="00281975" w:rsidRPr="008604DA" w:rsidRDefault="00281975">
      <w:pPr>
        <w:rPr>
          <w:sz w:val="26"/>
          <w:szCs w:val="26"/>
        </w:rPr>
      </w:pPr>
    </w:p>
    <w:p w14:paraId="37EC2C98" w14:textId="2E89A38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Este elige, este escogido, las tareas implican justicia y se llama luz de los gentiles. Por supuesto, eso también hace que nuestras antenas se muevan, ¿no es así? El remanente de los justos será salvo en su nombre. Bueno, obviamente, para aquellos de nosotros que estamos profundizando en Isaías de vez en cuando, y particularmente en esos cánticos de siervos en el libro de Isaías, sabemos que el siervo del Señor, entre muchas otras cosas, fue llamado a ser luz para las naciones. y traed justicia, luz a los gentiles, traed justicia.</w:t>
      </w:r>
    </w:p>
    <w:p w14:paraId="7A7794E3" w14:textId="77777777" w:rsidR="00281975" w:rsidRPr="008604DA" w:rsidRDefault="00281975">
      <w:pPr>
        <w:rPr>
          <w:sz w:val="26"/>
          <w:szCs w:val="26"/>
        </w:rPr>
      </w:pPr>
    </w:p>
    <w:p w14:paraId="5897C837" w14:textId="193CDC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entonces, tenemos algo de eso entrelazado con lo que tenemos en Daniel. Esta es una figura rica; Esta es una rica articulación del pensamiento de al menos ciertos segmentos de nuestras poblaciones en ese momento, y ya he sugerido que esto es parte del fundamento de la autoidentificación de Jesús como el hijo de hombre. Entonces, solo para reiterar, tenemos en Ezequiel, ese es el término que Dios usa para llamar a Ezequiel, Hijo del Hombre, haz esto, hijo del hombre, haz aquello, hijo del hombre, toma este rollo y cómelo, hijo del hombre,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acuéstate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de costado. .</w:t>
      </w:r>
    </w:p>
    <w:p w14:paraId="51E8DAA5" w14:textId="77777777" w:rsidR="00281975" w:rsidRPr="008604DA" w:rsidRDefault="00281975">
      <w:pPr>
        <w:rPr>
          <w:sz w:val="26"/>
          <w:szCs w:val="26"/>
        </w:rPr>
      </w:pPr>
    </w:p>
    <w:p w14:paraId="6D18BEA9" w14:textId="155554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básicamente, cuando el Señor llama a Ezequiel de esa manera, se refiere a Ezequiel como un ser humano, que es un profeta, que es un siervo, que está dedicado a servir a Dios. En Daniel tenemos una imagen diferente, ¿no? El pasaje que acabo de citar es claramente un ser celestial a quien se le han dado todos los atributos de un Dios soberano, y eso es importante. Ahora, lo realmente interesante es que hacia el final del capítulo 7, los santos también adoptarán ese título.</w:t>
      </w:r>
    </w:p>
    <w:p w14:paraId="6957479D" w14:textId="77777777" w:rsidR="00281975" w:rsidRPr="008604DA" w:rsidRDefault="00281975">
      <w:pPr>
        <w:rPr>
          <w:sz w:val="26"/>
          <w:szCs w:val="26"/>
        </w:rPr>
      </w:pPr>
    </w:p>
    <w:p w14:paraId="5463335E" w14:textId="53C5CD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Así como en Isaías, vemos que el Señor primero es Israel, y luego el siervo del Señor es una persona llamada a restaurar y redimir a Israel, cuando llegues a Isaías 56, el pueblo de Dios que está asociado con el siervo será ser llamados siervos. Y el mismo paralelo está ocurriendo aquí. De todos modos, he mencionado esa combinación, rica, rica, rica, combinación intertextual entre estas referencias del Hijo del Hombre y las referencias del siervo del Señor, a medida que se entrelazan en 1 Enoc.</w:t>
      </w:r>
    </w:p>
    <w:p w14:paraId="7CB6751C" w14:textId="77777777" w:rsidR="00281975" w:rsidRPr="008604DA" w:rsidRDefault="00281975">
      <w:pPr>
        <w:rPr>
          <w:sz w:val="26"/>
          <w:szCs w:val="26"/>
        </w:rPr>
      </w:pPr>
    </w:p>
    <w:p w14:paraId="7EB7BCD0" w14:textId="32341A4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Todo eso entonces sería </w:t>
      </w:r>
      <w:r xmlns:w="http://schemas.openxmlformats.org/wordprocessingml/2006/main" w:rsidR="00CA2966">
        <w:rPr>
          <w:rFonts w:ascii="Calibri" w:eastAsia="Calibri" w:hAnsi="Calibri" w:cs="Calibri"/>
          <w:sz w:val="26"/>
          <w:szCs w:val="26"/>
        </w:rPr>
        <w:t xml:space="preserve">el telón de fondo, no sólo para ver a Jesús usarlo en los evangelios, cuando se refiere a sí mismo, autorreferencial, sino particularmente cuando está ante Caifás, y es amonestado o puesto bajo juramento por Caifás, ¿eres hijo? ¿de Dios? Y yo sugeriría que la respuesta de Jesús se extrae directamente de Daniel 7, pero también resuena con todos estos otros ecos culturales de los que acabamos de hablar. Por supuesto, resulta en una acusación de blasfemia, porque lo que Caifás escucha es a esta persona que simplemente parece un ser humano, afirmando, en virtud de usar esa expresión, haber venido sobre las nubes del cielo para ser Dios. Bueno, eso es suficiente para 1 Enoc.</w:t>
      </w:r>
    </w:p>
    <w:p w14:paraId="69D36B53" w14:textId="77777777" w:rsidR="00281975" w:rsidRPr="008604DA" w:rsidRDefault="00281975">
      <w:pPr>
        <w:rPr>
          <w:sz w:val="26"/>
          <w:szCs w:val="26"/>
        </w:rPr>
      </w:pPr>
    </w:p>
    <w:p w14:paraId="6EC9416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Vamos a continuar un poco con nuestro 2 Enoc. Nuevamente, tenga en cuenta que 2 Enoc tiene dos versiones diferentes, dos recensiones diferentes, y eso afectará un poco en términos de cómo vemos nuestros niveles del cielo, razón por la cual eventualmente veremos este texto. . Sin embargo, sólo para tener una idea del texto, este es un texto posterior, del siglo I a.C. d.C., y vemos un énfasis en Dios como creador.</w:t>
      </w:r>
    </w:p>
    <w:p w14:paraId="39DF7FC9" w14:textId="77777777" w:rsidR="00281975" w:rsidRPr="008604DA" w:rsidRDefault="00281975">
      <w:pPr>
        <w:rPr>
          <w:sz w:val="26"/>
          <w:szCs w:val="26"/>
        </w:rPr>
      </w:pPr>
    </w:p>
    <w:p w14:paraId="4E361AA9" w14:textId="13E21D5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También hay más énfasis aquí, no tanto en explorar algunas de esas cosas esotéricas que vimos en 1er Enoc, sino en casi, bueno, sabiduría proverbial, rectitud práctica. Pero para nuestros propósitos, para nuestro mayor interés, vamos a pensar en el ascenso de Enoc por los cielos. Ahora, en 1 de Enoc, tienes varios cielos.</w:t>
      </w:r>
    </w:p>
    <w:p w14:paraId="0CA99AAB" w14:textId="77777777" w:rsidR="00281975" w:rsidRPr="008604DA" w:rsidRDefault="00281975">
      <w:pPr>
        <w:rPr>
          <w:sz w:val="26"/>
          <w:szCs w:val="26"/>
        </w:rPr>
      </w:pPr>
    </w:p>
    <w:p w14:paraId="619F3A5B" w14:textId="4478D0D0"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16, no hablé de esto, pero Enoc irá de una casa a otra, a una casa más grande. Eso es en 1er Enoc. Pero cuando llegamos al segundo Enoc, esto ya está realmente explicado y elaborado.</w:t>
      </w:r>
    </w:p>
    <w:p w14:paraId="348EA3A7" w14:textId="77777777" w:rsidR="00281975" w:rsidRPr="008604DA" w:rsidRDefault="00281975">
      <w:pPr>
        <w:rPr>
          <w:sz w:val="26"/>
          <w:szCs w:val="26"/>
        </w:rPr>
      </w:pPr>
    </w:p>
    <w:p w14:paraId="5F291B67" w14:textId="287CB3F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Se convierte en los siete. Más allá del capítulo 69, simplemente tenemos otras de estas figuras que sí aparecen con respecto a las figuras bíblicas anteriores al diluvio, Matusalén, alguien llamado Nir, y luego la sugerencia de que nuestra figura de Melquisedec, quien, por supuesto, es una figura misteriosa. De todos modos, nació antes del diluvio. Pero esa es una parte de 2º Enoc que no vamos a abordar.</w:t>
      </w:r>
    </w:p>
    <w:p w14:paraId="470D212C" w14:textId="77777777" w:rsidR="00281975" w:rsidRPr="008604DA" w:rsidRDefault="00281975">
      <w:pPr>
        <w:rPr>
          <w:sz w:val="26"/>
          <w:szCs w:val="26"/>
        </w:rPr>
      </w:pPr>
    </w:p>
    <w:p w14:paraId="5DBE7E42" w14:textId="73F6C4B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Nuestro enfoque estará en los siete niveles del cielo, como se describen en 2 Enoc. Sé que he dicho esto antes, pero lo voy a decir de nuevo. Tenga en cuenta que mientras hablamos de estos niveles del cielo, y a falta de una mejor manera de hablar de ellos, hablamos de sus contenidos, esta es la forma en que nuestra cultura del siglo I construía estas cosas.</w:t>
      </w:r>
    </w:p>
    <w:p w14:paraId="6FFE8BAE" w14:textId="77777777" w:rsidR="00281975" w:rsidRPr="008604DA" w:rsidRDefault="00281975">
      <w:pPr>
        <w:rPr>
          <w:sz w:val="26"/>
          <w:szCs w:val="26"/>
        </w:rPr>
      </w:pPr>
    </w:p>
    <w:p w14:paraId="13418D05" w14:textId="41BD3CD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Así hablaban de ellos. Básicamente estaban tomando lo inefable y tratando de ponerle palabras. Entonces, cuando vieron el primer nivel del cielo, lo primero que tenemos en mente es que la palabra hebrea para cielo también significa cielo.</w:t>
      </w:r>
    </w:p>
    <w:p w14:paraId="54CBC791" w14:textId="77777777" w:rsidR="00281975" w:rsidRPr="008604DA" w:rsidRDefault="00281975">
      <w:pPr>
        <w:rPr>
          <w:sz w:val="26"/>
          <w:szCs w:val="26"/>
        </w:rPr>
      </w:pPr>
    </w:p>
    <w:p w14:paraId="28B3DBD8" w14:textId="13D35F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entonces, su primer nivel de cielo para ellos era lo que se ve en el cielo, lo que hay allá arriba en el firmamento, por así decirlo, las estrellas. Y luego, por supuesto, como nevó y llovió y el rocío vino de allí, ahí también están los depósitos de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todas esas cosas meteorológicas. En sus mentes, y sigo enfatizando en sus mentes y representaciones, ese fue nuestro primer nivel.</w:t>
      </w:r>
    </w:p>
    <w:p w14:paraId="1705C2F7" w14:textId="77777777" w:rsidR="00281975" w:rsidRPr="008604DA" w:rsidRDefault="00281975">
      <w:pPr>
        <w:rPr>
          <w:sz w:val="26"/>
          <w:szCs w:val="26"/>
        </w:rPr>
      </w:pPr>
    </w:p>
    <w:p w14:paraId="53153ADF" w14:textId="2F0AD8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Ahora se vuelve interesante porque se están aventurando en reinos a los que su figura ideal pseudoepigráfica sólo puede llegar. Y así, por encima de ese primer nivel del cielo, tienes un segundo nivel. Y aquí es donde tenemos ángeles colgados y esperando juicio.</w:t>
      </w:r>
    </w:p>
    <w:p w14:paraId="70805F3D" w14:textId="77777777" w:rsidR="00281975" w:rsidRPr="008604DA" w:rsidRDefault="00281975">
      <w:pPr>
        <w:rPr>
          <w:sz w:val="26"/>
          <w:szCs w:val="26"/>
        </w:rPr>
      </w:pPr>
    </w:p>
    <w:p w14:paraId="07D2AC6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¿Por qué están esperando el juicio? Bueno, están esperando juicio por lo que hicieron junto con Génesis 6. Estos son los ángeles caídos. Ellos son los que han sido condenados a juicio. Vemos ecos de eso, por cierto, en el Nuevo Testamento.</w:t>
      </w:r>
    </w:p>
    <w:p w14:paraId="382C03F1" w14:textId="77777777" w:rsidR="00281975" w:rsidRPr="008604DA" w:rsidRDefault="00281975">
      <w:pPr>
        <w:rPr>
          <w:sz w:val="26"/>
          <w:szCs w:val="26"/>
        </w:rPr>
      </w:pPr>
    </w:p>
    <w:p w14:paraId="0BA01450" w14:textId="4FDFBBA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Volveré a eso. El tercer nivel del cielo, nuevamente, en la forma en que lo piensan, lo llaman paraíso. El tercer nivel es un Árbol de la Vida.</w:t>
      </w:r>
    </w:p>
    <w:p w14:paraId="1737F9C9" w14:textId="77777777" w:rsidR="00281975" w:rsidRPr="008604DA" w:rsidRDefault="00281975">
      <w:pPr>
        <w:rPr>
          <w:sz w:val="26"/>
          <w:szCs w:val="26"/>
        </w:rPr>
      </w:pPr>
    </w:p>
    <w:p w14:paraId="59765AC0" w14:textId="12E3C4B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lugar entre lo incorruptible y lo corruptible. Así que, de nuevo, recuerda que en la mentalidad de estas comunidades, particularmente en culturas afectadas por algún tipo de pensamiento neoplatónico, cuanto más te acercas a Dios, más </w:t>
      </w:r>
      <w:proofErr xmlns:w="http://schemas.openxmlformats.org/wordprocessingml/2006/main" w:type="gramStart"/>
      <w:r xmlns:w="http://schemas.openxmlformats.org/wordprocessingml/2006/main" w:rsidR="00000000" w:rsidRPr="008604DA">
        <w:rPr>
          <w:rFonts w:ascii="Calibri" w:eastAsia="Calibri" w:hAnsi="Calibri" w:cs="Calibri"/>
          <w:sz w:val="26"/>
          <w:szCs w:val="26"/>
        </w:rPr>
        <w:t xml:space="preserve">puras </w:t>
      </w:r>
      <w:proofErr xmlns:w="http://schemas.openxmlformats.org/wordprocessingml/2006/main" w:type="gramEnd"/>
      <w:r xmlns:w="http://schemas.openxmlformats.org/wordprocessingml/2006/main" w:rsidR="00000000" w:rsidRPr="008604DA">
        <w:rPr>
          <w:rFonts w:ascii="Calibri" w:eastAsia="Calibri" w:hAnsi="Calibri" w:cs="Calibri"/>
          <w:sz w:val="26"/>
          <w:szCs w:val="26"/>
        </w:rPr>
        <w:t xml:space="preserve">son las cosas. Cuanto más te acercas a la tierra, ya sabes, contaminada por lo físico y por el pecado.</w:t>
      </w:r>
    </w:p>
    <w:p w14:paraId="2C846393" w14:textId="77777777" w:rsidR="00281975" w:rsidRPr="008604DA" w:rsidRDefault="00281975">
      <w:pPr>
        <w:rPr>
          <w:sz w:val="26"/>
          <w:szCs w:val="26"/>
        </w:rPr>
      </w:pPr>
    </w:p>
    <w:p w14:paraId="6DECC07D" w14:textId="038686C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Así que aquí hay un tercer nivel entre corruptible e incorruptible. Como dicen, un lugar preparado para los justos. Ahora también he notado que hay, como parte de esta descripción, una región de la parte norte de este tercer nivel, que se llama paraíso, que también tiene algún castigo asociado.</w:t>
      </w:r>
    </w:p>
    <w:p w14:paraId="2EA15D31" w14:textId="77777777" w:rsidR="00281975" w:rsidRPr="008604DA" w:rsidRDefault="00281975">
      <w:pPr>
        <w:rPr>
          <w:sz w:val="26"/>
          <w:szCs w:val="26"/>
        </w:rPr>
      </w:pPr>
    </w:p>
    <w:p w14:paraId="7F80FC4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 dedicaremos mucho tiempo a eso, pero es una característica muy interesante de la geografía del cielo, entre comillas. Cuarto nivel. Este es un segmento largo, largo, largo, largo.</w:t>
      </w:r>
    </w:p>
    <w:p w14:paraId="125B7468" w14:textId="77777777" w:rsidR="00281975" w:rsidRPr="008604DA" w:rsidRDefault="00281975">
      <w:pPr>
        <w:rPr>
          <w:sz w:val="26"/>
          <w:szCs w:val="26"/>
        </w:rPr>
      </w:pPr>
    </w:p>
    <w:p w14:paraId="598D853C" w14:textId="30D87881"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analiza cómo todas estas cosas que miden el tiempo se mueven en los lugares celestiales.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podríamos sugerir que esto se basa al menos parcialmente en Génesis 1, porque el día 4, Yom 4 de Génesis 1, tenemos la articulación del sol, la luna, las estrellas y las constelaciones para medir los días, los tiempos y las estaciones. Enoc se está dando cuenta de esto.</w:t>
      </w:r>
    </w:p>
    <w:p w14:paraId="253D2544" w14:textId="77777777" w:rsidR="00281975" w:rsidRPr="008604DA" w:rsidRDefault="00281975">
      <w:pPr>
        <w:rPr>
          <w:sz w:val="26"/>
          <w:szCs w:val="26"/>
        </w:rPr>
      </w:pPr>
    </w:p>
    <w:p w14:paraId="35CB6CB5"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Quinto nivel. Subiendo de nuevo. No sólo tienes ángeles caídos esperando juicio en el nivel 2, sino que en el nivel 5 tienes a estos observadores.</w:t>
      </w:r>
    </w:p>
    <w:p w14:paraId="58162EC6" w14:textId="77777777" w:rsidR="00281975" w:rsidRPr="008604DA" w:rsidRDefault="00281975">
      <w:pPr>
        <w:rPr>
          <w:sz w:val="26"/>
          <w:szCs w:val="26"/>
        </w:rPr>
      </w:pPr>
    </w:p>
    <w:p w14:paraId="660D45A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Recuerde, ellos fueron mencionados en Enoc, primer Enoc. Estos son los que desviaron a los ángeles. Son particularmente culpables.</w:t>
      </w:r>
    </w:p>
    <w:p w14:paraId="2636352B" w14:textId="77777777" w:rsidR="00281975" w:rsidRPr="008604DA" w:rsidRDefault="00281975">
      <w:pPr>
        <w:rPr>
          <w:sz w:val="26"/>
          <w:szCs w:val="26"/>
        </w:rPr>
      </w:pPr>
    </w:p>
    <w:p w14:paraId="08A2851F" w14:textId="0594F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 el sexto nivel están los ángeles y los arcángeles que custodian la presencia de Dios, junto con el séptimo nivel, querubines, serafines, ruedas y tronos; A menudo,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esto se basa en Isaías 6 y también en las visiones de Ezequiel. Ahora, por encima de ese séptimo nivel, y nuevamente, dependiendo de si lees la versión A o la versión B de </w:t>
      </w:r>
      <w:r xmlns:w="http://schemas.openxmlformats.org/wordprocessingml/2006/main" w:rsidR="00CA2966">
        <w:rPr>
          <w:rFonts w:ascii="Calibri" w:eastAsia="Calibri" w:hAnsi="Calibri" w:cs="Calibri"/>
          <w:sz w:val="26"/>
          <w:szCs w:val="26"/>
        </w:rPr>
        <w:t xml:space="preserve">2 Enoc, pero ya sea justo encima de ese o en el décimo nivel, en realidad tenemos al Señor en Su propio trono o en Su propio trono. Estos son nuestros niveles del cielo tal como los presenta 2 Enoc.</w:t>
      </w:r>
    </w:p>
    <w:p w14:paraId="5DD9A936" w14:textId="77777777" w:rsidR="00281975" w:rsidRPr="008604DA" w:rsidRDefault="00281975">
      <w:pPr>
        <w:rPr>
          <w:sz w:val="26"/>
          <w:szCs w:val="26"/>
        </w:rPr>
      </w:pPr>
    </w:p>
    <w:p w14:paraId="023D6A3E" w14:textId="028934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los he resumido mucho, lo sé. Pero mientras pensamos en ellos, ¿qué quiero hacer con esto? Quiero decir, ¿y qué? Permítanme sugerir, oh, lo siento, olvidé poner esto aquí, pero ya saben, observemos lo que dice Isaías sobre el castigo de las huestes celestiales, ya que eso ciertamente aparece en este texto. En ese día, y esto, por supuesto, es parte del pequeño apocalipsis de Isaías de los capítulos 24 al 27, el Señor castigará al ejército del lugar alto, las huestes celestiales.</w:t>
      </w:r>
    </w:p>
    <w:p w14:paraId="0921760A" w14:textId="77777777" w:rsidR="00281975" w:rsidRPr="008604DA" w:rsidRDefault="00281975">
      <w:pPr>
        <w:rPr>
          <w:sz w:val="26"/>
          <w:szCs w:val="26"/>
        </w:rPr>
      </w:pPr>
    </w:p>
    <w:p w14:paraId="63BA02DF" w14:textId="180379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 los cielos se reunirán los reyes de la tierra y los prisioneros serán encerrados en un calabozo. Y durante muchos días serán castigados. Nuevamente, este es probablemente otro pequeño sentido en términos de mazmorras o prisiones y prisioneros en algún lugar de los reinos celestiales.</w:t>
      </w:r>
    </w:p>
    <w:p w14:paraId="720D2068" w14:textId="77777777" w:rsidR="00281975" w:rsidRPr="008604DA" w:rsidRDefault="00281975">
      <w:pPr>
        <w:rPr>
          <w:sz w:val="26"/>
          <w:szCs w:val="26"/>
        </w:rPr>
      </w:pPr>
    </w:p>
    <w:p w14:paraId="7CA12CEA" w14:textId="67DAEC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Así que aférrense a eso mientras avanzamos un poco y luego reunimos nuestra comprensión del nivel dos y el nivel cinco. Colosenses 2 desarma los poderes y autoridades. Bueno, obviamente queremos hacer algo con esto.</w:t>
      </w:r>
    </w:p>
    <w:p w14:paraId="4E450604" w14:textId="77777777" w:rsidR="00281975" w:rsidRPr="008604DA" w:rsidRDefault="00281975">
      <w:pPr>
        <w:rPr>
          <w:sz w:val="26"/>
          <w:szCs w:val="26"/>
        </w:rPr>
      </w:pPr>
    </w:p>
    <w:p w14:paraId="4904AEC7" w14:textId="694C96FF"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la pregunta obviamente es: ¿hay algo en el Nuevo Testamento que tal vez se destaque, se dilucida al comprender lo que se dice? Y supongo que se te ocurren algunas cosas. Así que permítanme refrescar nuestros recuerdos un poco. Pablo en 2 Corintios 12, dice muchas cosas en 2 Corintios 12, pero dice esto, conozco a un hombre que fue arrebatado hasta el tercer cielo.</w:t>
      </w:r>
    </w:p>
    <w:p w14:paraId="53B1F4A3" w14:textId="77777777" w:rsidR="00281975" w:rsidRPr="008604DA" w:rsidRDefault="00281975">
      <w:pPr>
        <w:rPr>
          <w:sz w:val="26"/>
          <w:szCs w:val="26"/>
        </w:rPr>
      </w:pPr>
    </w:p>
    <w:p w14:paraId="6D030414" w14:textId="2AB2184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Sé que esta persona fue atrapada en el paraíso y dolió cosas inexpresables, cosas que los seres humanos no pueden contar. Pero observe que Pablo está usando algo que era parte de esa comprensión más amplia de los reinos celestiales. Utiliza el tercer nivel y dice paraíso. Y por lo tanto, esa terminología—nuevamente, no describe la geografía del cielo, pero Pablo la está usando para decir, estoy más allá del lugar.</w:t>
      </w:r>
    </w:p>
    <w:p w14:paraId="27C05E91" w14:textId="77777777" w:rsidR="00281975" w:rsidRPr="008604DA" w:rsidRDefault="00281975">
      <w:pPr>
        <w:rPr>
          <w:sz w:val="26"/>
          <w:szCs w:val="26"/>
        </w:rPr>
      </w:pPr>
    </w:p>
    <w:p w14:paraId="19F8985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Estaba más allá del lugar porque es él donde experimenté estas cosas inexpresables. Pero se vuelve aún más interesante, ¿no? Probemos este. Primera de Pedro capítulo tres, porque Cristo murió por los pecados una vez para siempre, muerto en el cuerpo, pero vivificado en el espíritu por el cual también fue y predicó a los espíritus encarcelados que desobedecieron hace mucho tiempo cuando Dios esperaba pacientemente en los días. de Noé.</w:t>
      </w:r>
    </w:p>
    <w:p w14:paraId="70F96698" w14:textId="77777777" w:rsidR="00281975" w:rsidRPr="008604DA" w:rsidRDefault="00281975">
      <w:pPr>
        <w:rPr>
          <w:sz w:val="26"/>
          <w:szCs w:val="26"/>
        </w:rPr>
      </w:pPr>
    </w:p>
    <w:p w14:paraId="2AE1D460"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acabo de hacer referencia o leer ese pasaje de Isaías 24. Bueno, está bien. Ya sabes, ¿qué queremos hacer con esto? Pero, por cierto, solo sugeriré esto como un pequeño telón de fondo del primer Peter.</w:t>
      </w:r>
    </w:p>
    <w:p w14:paraId="349D23CB" w14:textId="77777777" w:rsidR="00281975" w:rsidRPr="008604DA" w:rsidRDefault="00281975">
      <w:pPr>
        <w:rPr>
          <w:sz w:val="26"/>
          <w:szCs w:val="26"/>
        </w:rPr>
      </w:pPr>
    </w:p>
    <w:p w14:paraId="0B72F013" w14:textId="27BC7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Justo antes de esto, Pedro ha amonestado a sus lectores, a su audiencia, para que sepan dar respuesta a cualquiera que les pregunte la razón de la esperanza que hay en ustedes y lo hagan con mansedumbre y respeto. ¿Y no es interesante que después de esa amonestación y la manera en que se supone que debemos dar un mensaje de la esperanza que hay en nosotros, vaya directo al ejemplo de Jesucristo, quien está predicando a los espíritus encarcelados que desobedecieron? . ¿Está predicando la redención? Probablemente </w:t>
      </w:r>
      <w:r xmlns:w="http://schemas.openxmlformats.org/wordprocessingml/2006/main" w:rsidRPr="008604DA">
        <w:rPr>
          <w:rFonts w:ascii="Calibri" w:eastAsia="Calibri" w:hAnsi="Calibri" w:cs="Calibri"/>
          <w:sz w:val="26"/>
          <w:szCs w:val="26"/>
        </w:rPr>
        <w:t xml:space="preserve">esté predicando el juicio </w:t>
      </w:r>
      <w:r xmlns:w="http://schemas.openxmlformats.org/wordprocessingml/2006/main" w:rsidR="00CA2966">
        <w:rPr>
          <w:rFonts w:ascii="Calibri" w:eastAsia="Calibri" w:hAnsi="Calibri" w:cs="Calibri"/>
          <w:sz w:val="26"/>
          <w:szCs w:val="26"/>
        </w:rPr>
        <w:t xml:space="preserve">, pero lo hace como modelo para nosotros. Es casi inconcebible descubrir cómo hacerlo.</w:t>
      </w:r>
    </w:p>
    <w:p w14:paraId="5370CDC3" w14:textId="77777777" w:rsidR="00281975" w:rsidRPr="008604DA" w:rsidRDefault="00281975">
      <w:pPr>
        <w:rPr>
          <w:sz w:val="26"/>
          <w:szCs w:val="26"/>
        </w:rPr>
      </w:pPr>
    </w:p>
    <w:p w14:paraId="299288E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Pero sólo estoy reuniendo eso para nuestros propósitos. ¿Qué hacemos con esto en términos de niveles del cielo? Bueno, ahora me voy a arriesgar mucho y no tiene por qué gustarles, pero lo intentaremos de todos modos. Tenemos lo siguiente.</w:t>
      </w:r>
    </w:p>
    <w:p w14:paraId="759B08AA" w14:textId="77777777" w:rsidR="00281975" w:rsidRPr="008604DA" w:rsidRDefault="00281975">
      <w:pPr>
        <w:rPr>
          <w:sz w:val="26"/>
          <w:szCs w:val="26"/>
        </w:rPr>
      </w:pPr>
    </w:p>
    <w:p w14:paraId="57A86089" w14:textId="5DBF2EC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Cuando Jesús está en la cruz, y está flanqueado por dos ladrones, uno a cada lado de uno de ellos, dice, hoy estarás conmigo en el paraíso. Y no estoy seguro de qué tan literalmente queremos tomar esto, pero me gustó la idea de que hoy estarás conmigo en el paraíso, siendo el paraíso el lugar de descanso de los justos. Y si de hecho Pedro y también Lucas representan las palabras de Jesús, pero particularmente Pedro está pensando en términos de esa presentación cultural más amplia de los cielos, entonces, y aquí voy a decir de manera muy cruda, grosera y simplista, cómo podrían haber pensado. al respecto.</w:t>
      </w:r>
    </w:p>
    <w:p w14:paraId="718C4E7E" w14:textId="77777777" w:rsidR="00281975" w:rsidRPr="008604DA" w:rsidRDefault="00281975">
      <w:pPr>
        <w:rPr>
          <w:sz w:val="26"/>
          <w:szCs w:val="26"/>
        </w:rPr>
      </w:pPr>
    </w:p>
    <w:p w14:paraId="2EAC391A" w14:textId="0A72A72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Jesús da su último suspiro en la cruz. Le ha dicho al ladrón, hoy vas a estar conmigo en el paraíso, prometiéndole esa morada de justos allí, la morada de los justos. Y entonces Jesús no va al infierno.</w:t>
      </w:r>
    </w:p>
    <w:p w14:paraId="201761B4" w14:textId="77777777" w:rsidR="00281975" w:rsidRPr="008604DA" w:rsidRDefault="00281975">
      <w:pPr>
        <w:rPr>
          <w:sz w:val="26"/>
          <w:szCs w:val="26"/>
        </w:rPr>
      </w:pPr>
    </w:p>
    <w:p w14:paraId="3C0C06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No, él va al paraíso. Y en el camino, está bien, ahí es donde digo, estoy presentando esto en términos extremadamente bárbaros, pero en el camino, Peter va a recurrir a esto. Él va a pasar junto a esos ángeles caídos que esperan juicio.</w:t>
      </w:r>
    </w:p>
    <w:p w14:paraId="34592A4F" w14:textId="77777777" w:rsidR="00281975" w:rsidRPr="008604DA" w:rsidRDefault="00281975">
      <w:pPr>
        <w:rPr>
          <w:sz w:val="26"/>
          <w:szCs w:val="26"/>
        </w:rPr>
      </w:pPr>
    </w:p>
    <w:p w14:paraId="5BB8D6BD" w14:textId="3EA6412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Así es como Peter podría estar pensando al respecto. Y por lo tanto, quizás tengas la sensación de que cuando Jesús fue a descansar durante esos días, descendió a la tumba, no al infierno. Descendió a la tumba.</w:t>
      </w:r>
    </w:p>
    <w:p w14:paraId="5D12F9C8" w14:textId="77777777" w:rsidR="00281975" w:rsidRPr="008604DA" w:rsidRDefault="00281975">
      <w:pPr>
        <w:rPr>
          <w:sz w:val="26"/>
          <w:szCs w:val="26"/>
        </w:rPr>
      </w:pPr>
    </w:p>
    <w:p w14:paraId="3C0567C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al tercer día resucitó de entre los muertos. Pero parte de ese cuadro completo en la mente, la mentalidad a la que Pedro le escribe es que en el camino probablemente estaba predicando el juicio. Bueno, ¿qué hacemos con estas cosas? Hagamos sólo algunas observaciones.</w:t>
      </w:r>
    </w:p>
    <w:p w14:paraId="366B8D12" w14:textId="77777777" w:rsidR="00281975" w:rsidRPr="008604DA" w:rsidRDefault="00281975">
      <w:pPr>
        <w:rPr>
          <w:sz w:val="26"/>
          <w:szCs w:val="26"/>
        </w:rPr>
      </w:pPr>
    </w:p>
    <w:p w14:paraId="570FB977" w14:textId="32E14F18"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textos extrabíblicos demuestran que los autores conocían las Escrituras. Lo he estado diciendo todo el tiempo y simplemente lo reiteraré nuevamente. Y aquí está la parte importante.</w:t>
      </w:r>
    </w:p>
    <w:p w14:paraId="114AE07A" w14:textId="77777777" w:rsidR="00281975" w:rsidRPr="008604DA" w:rsidRDefault="00281975">
      <w:pPr>
        <w:rPr>
          <w:sz w:val="26"/>
          <w:szCs w:val="26"/>
        </w:rPr>
      </w:pPr>
    </w:p>
    <w:p w14:paraId="00925E6C" w14:textId="1D41851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Están tratando de descubrir cómo entender esto para su época. Y Peter, especialmente, está tratando de descubrir su contexto porque está lidiando con algo. ¿Cómo se habla de una resurrección de entre los muertos? ¿Cómo se habla de adónde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fue Jesús durante ese período de tiempo? ¿Cómo se habla de este juicio, Isaías 24, sobre las huestes celestiales? Tiene un modelo cultural.</w:t>
      </w:r>
    </w:p>
    <w:p w14:paraId="0A3D0E42" w14:textId="77777777" w:rsidR="00281975" w:rsidRPr="008604DA" w:rsidRDefault="00281975">
      <w:pPr>
        <w:rPr>
          <w:sz w:val="26"/>
          <w:szCs w:val="26"/>
        </w:rPr>
      </w:pPr>
    </w:p>
    <w:p w14:paraId="6358B638" w14:textId="759C6D6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entonces, va a utilizar todo lo que sabe sobre las Escrituras. Esto es bajo la inspiración del Espíritu Santo. Sólo voy a decir eso.</w:t>
      </w:r>
    </w:p>
    <w:p w14:paraId="5D53692E" w14:textId="77777777" w:rsidR="00281975" w:rsidRPr="008604DA" w:rsidRDefault="00281975">
      <w:pPr>
        <w:rPr>
          <w:sz w:val="26"/>
          <w:szCs w:val="26"/>
        </w:rPr>
      </w:pPr>
    </w:p>
    <w:p w14:paraId="63F70258" w14:textId="3B9AC6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Pero él va a usar eso y hablará sobre su comprensión cultural, especialmente como les señalo, está lidiando con lo inefable. Entonces, como ya dije esto. Los escritores del Nuevo Testamento se basan en la forma más rica de textos entrelazados habituales en el judaísmo de su época.</w:t>
      </w:r>
    </w:p>
    <w:p w14:paraId="1621D4BF" w14:textId="77777777" w:rsidR="00281975" w:rsidRPr="008604DA" w:rsidRDefault="00281975">
      <w:pPr>
        <w:rPr>
          <w:sz w:val="26"/>
          <w:szCs w:val="26"/>
        </w:rPr>
      </w:pPr>
    </w:p>
    <w:p w14:paraId="2AEB50A5" w14:textId="404459C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Y no tengo idea de dónde vino esa J extra, pero está ahí. Bueno, quiero tener mucho cuidado aquí porque, nuevamente, podría estar pisoteando algunos dedos teológicos delicados. Pero consideremos esto: ¿dónde pasó Jesús esos tres días? La palabra hebrea significa tumba.</w:t>
      </w:r>
    </w:p>
    <w:p w14:paraId="208198B1" w14:textId="77777777" w:rsidR="00281975" w:rsidRPr="008604DA" w:rsidRDefault="00281975">
      <w:pPr>
        <w:rPr>
          <w:sz w:val="26"/>
          <w:szCs w:val="26"/>
        </w:rPr>
      </w:pPr>
    </w:p>
    <w:p w14:paraId="26CB9478" w14:textId="7510A1E3"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Entonces, nuestro Credo de los Apóstoles dirá que descendió a la tumba, sugeriría. Curiosamente, está característicamente en griego, traducido por Hades. Nuestra parábola en Lucas capítulo 16 tiene al hombre rico en el Hades y a Lázaro en el seno de Abraham.</w:t>
      </w:r>
    </w:p>
    <w:p w14:paraId="6B0B9516" w14:textId="77777777" w:rsidR="00281975" w:rsidRPr="008604DA" w:rsidRDefault="00281975">
      <w:pPr>
        <w:rPr>
          <w:sz w:val="26"/>
          <w:szCs w:val="26"/>
        </w:rPr>
      </w:pPr>
    </w:p>
    <w:p w14:paraId="3663507F" w14:textId="00493A8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El Hades, por cierto, podría ser esa zona norte del tercer nivel del cielo. Una vez más, me refiero a la concepción popular. Por tanto, habría algún lugar de castigo.</w:t>
      </w:r>
    </w:p>
    <w:p w14:paraId="1B13FA5F" w14:textId="77777777" w:rsidR="00281975" w:rsidRPr="008604DA" w:rsidRDefault="00281975">
      <w:pPr>
        <w:rPr>
          <w:sz w:val="26"/>
          <w:szCs w:val="26"/>
        </w:rPr>
      </w:pPr>
    </w:p>
    <w:p w14:paraId="6878C70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En cualquier caso, las características traducidas por Hades podrían haber sido tergiversadas como el infierno. La frase final pronunciada con mucha precaución podría sugerir que a medida que leemos interpretaciones particulares, y depende de su traducción al inglés del Credo de los Apóstoles, tal vez queramos decir, como reiteré hace un momento, que descendió a la tumba y luego, al tercer día resucitó. Podría ser una mejor representación si juntamos todo esto.</w:t>
      </w:r>
    </w:p>
    <w:p w14:paraId="7C776FEA" w14:textId="77777777" w:rsidR="00281975" w:rsidRPr="008604DA" w:rsidRDefault="00281975">
      <w:pPr>
        <w:rPr>
          <w:sz w:val="26"/>
          <w:szCs w:val="26"/>
        </w:rPr>
      </w:pPr>
    </w:p>
    <w:p w14:paraId="0A1707A9" w14:textId="145740A9" w:rsidR="008604DA" w:rsidRPr="008604DA" w:rsidRDefault="00000000" w:rsidP="008604DA">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Pero esos se están arriesgando, y lo entiendo. En este punto, llegaremos a su fin, obviamente, porque es el final de la presentación de diapositivas, y la próxima vez continuaremos con otro ejemplo: la literatura testamentaria. </w:t>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sidRPr="008604DA">
        <w:rPr>
          <w:rFonts w:ascii="Calibri" w:eastAsia="Calibri" w:hAnsi="Calibri" w:cs="Calibri"/>
          <w:sz w:val="26"/>
          <w:szCs w:val="26"/>
        </w:rPr>
        <w:t xml:space="preserve">Esta es la Dra. Elaine Phillips y su enseñanza sobre Introducción a los Estudios Bíblicos. Esta es la sesión 15, Primero y Segundo Enoc.</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