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87BCAB"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AD3CC4">
        <w:rPr>
          <w:b/>
          <w:bCs/>
          <w:sz w:val="40"/>
          <w:szCs w:val="40"/>
        </w:rPr>
        <w:t>2</w:t>
      </w:r>
      <w:r w:rsidR="00D70D11">
        <w:rPr>
          <w:b/>
          <w:bCs/>
          <w:sz w:val="40"/>
          <w:szCs w:val="40"/>
        </w:rPr>
        <w:t xml:space="preserve">, </w:t>
      </w:r>
      <w:r w:rsidR="00AD3CC4">
        <w:rPr>
          <w:b/>
          <w:bCs/>
          <w:sz w:val="40"/>
          <w:szCs w:val="40"/>
        </w:rPr>
        <w:t>Qumran and the Dead Sea Scrolls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5C7A93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F578E7">
        <w:rPr>
          <w:b/>
          <w:bCs/>
          <w:sz w:val="32"/>
          <w:szCs w:val="32"/>
        </w:rPr>
        <w:t>1</w:t>
      </w:r>
      <w:r w:rsidR="00AD3CC4">
        <w:rPr>
          <w:b/>
          <w:bCs/>
          <w:sz w:val="32"/>
          <w:szCs w:val="32"/>
        </w:rPr>
        <w:t>2</w:t>
      </w:r>
      <w:r w:rsidRPr="00595C2F">
        <w:rPr>
          <w:b/>
          <w:bCs/>
          <w:sz w:val="32"/>
          <w:szCs w:val="32"/>
        </w:rPr>
        <w:t>,</w:t>
      </w:r>
      <w:r w:rsidR="00184CE8">
        <w:rPr>
          <w:b/>
          <w:bCs/>
          <w:sz w:val="32"/>
          <w:szCs w:val="32"/>
        </w:rPr>
        <w:t xml:space="preserve"> </w:t>
      </w:r>
      <w:r w:rsidR="00AD3CC4">
        <w:rPr>
          <w:b/>
          <w:bCs/>
          <w:sz w:val="32"/>
          <w:szCs w:val="32"/>
        </w:rPr>
        <w:t>Qumran and the Dead Sea Scrolls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70B4B15" w14:textId="77777777" w:rsidR="00925FE6" w:rsidRPr="00925FE6" w:rsidRDefault="00925FE6" w:rsidP="00925FE6">
      <w:pPr>
        <w:rPr>
          <w:sz w:val="26"/>
          <w:szCs w:val="26"/>
        </w:rPr>
      </w:pPr>
      <w:r w:rsidRPr="00925FE6">
        <w:rPr>
          <w:sz w:val="26"/>
          <w:szCs w:val="26"/>
        </w:rPr>
        <w:t xml:space="preserve">This lecture excerpt from Dr. Elaine Phillips' "Introduction to Biblical Studies" explores the Qumran and Dead Sea Scrolls, examining their historical, geographical, and archaeological context. </w:t>
      </w:r>
      <w:r w:rsidRPr="00925FE6">
        <w:rPr>
          <w:b/>
          <w:bCs/>
          <w:sz w:val="26"/>
          <w:szCs w:val="26"/>
        </w:rPr>
        <w:t>The discovery of the scrolls is recounted</w:t>
      </w:r>
      <w:r w:rsidRPr="00925FE6">
        <w:rPr>
          <w:sz w:val="26"/>
          <w:szCs w:val="26"/>
        </w:rPr>
        <w:t xml:space="preserve">, emphasizing the unusual circumstances and interdisciplinary nature of their study. </w:t>
      </w:r>
      <w:r w:rsidRPr="00925FE6">
        <w:rPr>
          <w:b/>
          <w:bCs/>
          <w:sz w:val="26"/>
          <w:szCs w:val="26"/>
        </w:rPr>
        <w:t>The lecture analyzes the scrolls' content</w:t>
      </w:r>
      <w:r w:rsidRPr="00925FE6">
        <w:rPr>
          <w:sz w:val="26"/>
          <w:szCs w:val="26"/>
        </w:rPr>
        <w:t xml:space="preserve">, including biblical texts, sectarian writings offering insights into the community's beliefs and practices, and their implications for understanding Judaism in Jesus' time. </w:t>
      </w:r>
      <w:r w:rsidRPr="00925FE6">
        <w:rPr>
          <w:b/>
          <w:bCs/>
          <w:sz w:val="26"/>
          <w:szCs w:val="26"/>
        </w:rPr>
        <w:t>The speaker discusses the community's potential connection to the Essenes</w:t>
      </w:r>
      <w:r w:rsidRPr="00925FE6">
        <w:rPr>
          <w:sz w:val="26"/>
          <w:szCs w:val="26"/>
        </w:rPr>
        <w:t>, acknowledging ongoing scholarly debates. Finally, the lecture highlights the scrolls' significance for understanding the textual history of the Hebrew Bible.</w:t>
      </w:r>
    </w:p>
    <w:p w14:paraId="262B3B28" w14:textId="4ADCC38C" w:rsidR="004A3CF6" w:rsidRPr="00E955DD" w:rsidRDefault="004A3CF6" w:rsidP="005D2EF4">
      <w:pPr>
        <w:rPr>
          <w:b/>
          <w:bCs/>
          <w:sz w:val="36"/>
          <w:szCs w:val="36"/>
        </w:rPr>
      </w:pPr>
      <w:r>
        <w:rPr>
          <w:b/>
          <w:bCs/>
          <w:sz w:val="36"/>
          <w:szCs w:val="36"/>
        </w:rPr>
        <w:t xml:space="preserve">2.  </w:t>
      </w:r>
      <w:r w:rsidR="00925FE6">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AD3CC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5E35E6B3" w:rsidR="004A3CF6" w:rsidRDefault="00925FE6">
      <w:pPr>
        <w:rPr>
          <w:sz w:val="26"/>
          <w:szCs w:val="26"/>
        </w:rPr>
      </w:pPr>
      <w:r>
        <w:rPr>
          <w:sz w:val="26"/>
          <w:szCs w:val="26"/>
        </w:rPr>
        <w:object w:dxaOrig="1541" w:dyaOrig="998" w14:anchorId="69F0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17.75pt" o:ole="">
            <v:imagedata r:id="rId7" o:title=""/>
          </v:shape>
          <o:OLEObject Type="Embed" ProgID="Package" ShapeID="_x0000_i1025" DrawAspect="Icon" ObjectID="_1799467163"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7A51299" w14:textId="77777777" w:rsidR="00925FE6" w:rsidRPr="00925FE6" w:rsidRDefault="00925FE6" w:rsidP="00925FE6">
      <w:pPr>
        <w:rPr>
          <w:vanish/>
          <w:sz w:val="26"/>
          <w:szCs w:val="26"/>
        </w:rPr>
      </w:pPr>
      <w:r w:rsidRPr="00925FE6">
        <w:rPr>
          <w:vanish/>
          <w:sz w:val="26"/>
          <w:szCs w:val="26"/>
        </w:rPr>
        <w:t>Top of Form</w:t>
      </w:r>
    </w:p>
    <w:p w14:paraId="72C74F52" w14:textId="77777777" w:rsidR="00925FE6" w:rsidRPr="00925FE6" w:rsidRDefault="00925FE6" w:rsidP="00925FE6">
      <w:pPr>
        <w:rPr>
          <w:sz w:val="26"/>
          <w:szCs w:val="26"/>
        </w:rPr>
      </w:pPr>
      <w:r w:rsidRPr="00925FE6">
        <w:rPr>
          <w:sz w:val="26"/>
          <w:szCs w:val="26"/>
        </w:rPr>
        <w:t>Okay, here is a detailed briefing document summarizing the key themes and ideas from the provided source, "Phillips_IBS_EN_Session12.pdf":</w:t>
      </w:r>
    </w:p>
    <w:p w14:paraId="633AF187" w14:textId="77777777" w:rsidR="00925FE6" w:rsidRPr="00925FE6" w:rsidRDefault="00925FE6" w:rsidP="00925FE6">
      <w:pPr>
        <w:rPr>
          <w:sz w:val="26"/>
          <w:szCs w:val="26"/>
        </w:rPr>
      </w:pPr>
      <w:r w:rsidRPr="00925FE6">
        <w:rPr>
          <w:b/>
          <w:bCs/>
          <w:sz w:val="26"/>
          <w:szCs w:val="26"/>
        </w:rPr>
        <w:t>Briefing Document: Qumran and the Dead Sea Scrolls</w:t>
      </w:r>
    </w:p>
    <w:p w14:paraId="6750A1E1" w14:textId="77777777" w:rsidR="00925FE6" w:rsidRPr="00925FE6" w:rsidRDefault="00925FE6" w:rsidP="00925FE6">
      <w:pPr>
        <w:rPr>
          <w:sz w:val="26"/>
          <w:szCs w:val="26"/>
        </w:rPr>
      </w:pPr>
      <w:r w:rsidRPr="00925FE6">
        <w:rPr>
          <w:b/>
          <w:bCs/>
          <w:sz w:val="26"/>
          <w:szCs w:val="26"/>
        </w:rPr>
        <w:t>Introduction</w:t>
      </w:r>
    </w:p>
    <w:p w14:paraId="1B5F2CC7" w14:textId="77777777" w:rsidR="00925FE6" w:rsidRPr="00925FE6" w:rsidRDefault="00925FE6" w:rsidP="00925FE6">
      <w:pPr>
        <w:rPr>
          <w:sz w:val="26"/>
          <w:szCs w:val="26"/>
        </w:rPr>
      </w:pPr>
      <w:r w:rsidRPr="00925FE6">
        <w:rPr>
          <w:sz w:val="26"/>
          <w:szCs w:val="26"/>
        </w:rPr>
        <w:t>This document summarizes the key points from Dr. Elaine Phillips' lecture on Qumran and the Dead Sea Scrolls. The lecture emphasizes an interdisciplinary approach, drawing on history, archaeology, geography, and textual analysis to understand the significance of these discoveries. The Dead Sea Scrolls are described as the most significant archaeological find of the 20th century, offering insights into Judaism in Jesus' time, potential connections to John the Baptist, and the reliability of the Hebrew Bible.</w:t>
      </w:r>
    </w:p>
    <w:p w14:paraId="2D458152" w14:textId="77777777" w:rsidR="00925FE6" w:rsidRPr="00925FE6" w:rsidRDefault="00925FE6" w:rsidP="00925FE6">
      <w:pPr>
        <w:rPr>
          <w:sz w:val="26"/>
          <w:szCs w:val="26"/>
        </w:rPr>
      </w:pPr>
      <w:r w:rsidRPr="00925FE6">
        <w:rPr>
          <w:b/>
          <w:bCs/>
          <w:sz w:val="26"/>
          <w:szCs w:val="26"/>
        </w:rPr>
        <w:t>Main Themes and Ideas</w:t>
      </w:r>
    </w:p>
    <w:p w14:paraId="5E7EF503" w14:textId="77777777" w:rsidR="00925FE6" w:rsidRPr="00925FE6" w:rsidRDefault="00925FE6" w:rsidP="00925FE6">
      <w:pPr>
        <w:numPr>
          <w:ilvl w:val="0"/>
          <w:numId w:val="62"/>
        </w:numPr>
        <w:rPr>
          <w:sz w:val="26"/>
          <w:szCs w:val="26"/>
        </w:rPr>
      </w:pPr>
      <w:r w:rsidRPr="00925FE6">
        <w:rPr>
          <w:b/>
          <w:bCs/>
          <w:sz w:val="26"/>
          <w:szCs w:val="26"/>
        </w:rPr>
        <w:t>Interdisciplinary Approach:</w:t>
      </w:r>
      <w:r w:rsidRPr="00925FE6">
        <w:rPr>
          <w:sz w:val="26"/>
          <w:szCs w:val="26"/>
        </w:rPr>
        <w:t xml:space="preserve"> Dr. Phillips stresses the importance of using multiple disciplines to understand the Dead Sea Scrolls, including:</w:t>
      </w:r>
    </w:p>
    <w:p w14:paraId="478A6635" w14:textId="77777777" w:rsidR="00925FE6" w:rsidRPr="00925FE6" w:rsidRDefault="00925FE6" w:rsidP="00925FE6">
      <w:pPr>
        <w:numPr>
          <w:ilvl w:val="0"/>
          <w:numId w:val="63"/>
        </w:numPr>
        <w:rPr>
          <w:sz w:val="26"/>
          <w:szCs w:val="26"/>
        </w:rPr>
      </w:pPr>
      <w:r w:rsidRPr="00925FE6">
        <w:rPr>
          <w:b/>
          <w:bCs/>
          <w:sz w:val="26"/>
          <w:szCs w:val="26"/>
        </w:rPr>
        <w:t>History:</w:t>
      </w:r>
      <w:r w:rsidRPr="00925FE6">
        <w:rPr>
          <w:sz w:val="26"/>
          <w:szCs w:val="26"/>
        </w:rPr>
        <w:t xml:space="preserve"> The origins of the texts, the communities that produced them, and the historical context of their discovery (mid-20th century).</w:t>
      </w:r>
    </w:p>
    <w:p w14:paraId="237FCB3C" w14:textId="77777777" w:rsidR="00925FE6" w:rsidRPr="00925FE6" w:rsidRDefault="00925FE6" w:rsidP="00925FE6">
      <w:pPr>
        <w:numPr>
          <w:ilvl w:val="0"/>
          <w:numId w:val="63"/>
        </w:numPr>
        <w:rPr>
          <w:sz w:val="26"/>
          <w:szCs w:val="26"/>
        </w:rPr>
      </w:pPr>
      <w:r w:rsidRPr="00925FE6">
        <w:rPr>
          <w:b/>
          <w:bCs/>
          <w:sz w:val="26"/>
          <w:szCs w:val="26"/>
        </w:rPr>
        <w:t>Archaeology:</w:t>
      </w:r>
      <w:r w:rsidRPr="00925FE6">
        <w:rPr>
          <w:sz w:val="26"/>
          <w:szCs w:val="26"/>
        </w:rPr>
        <w:t xml:space="preserve"> The ongoing discoveries of new texts and the significance of the location where they were found.</w:t>
      </w:r>
    </w:p>
    <w:p w14:paraId="78A47750" w14:textId="77777777" w:rsidR="00925FE6" w:rsidRPr="00925FE6" w:rsidRDefault="00925FE6" w:rsidP="00925FE6">
      <w:pPr>
        <w:numPr>
          <w:ilvl w:val="0"/>
          <w:numId w:val="63"/>
        </w:numPr>
        <w:rPr>
          <w:sz w:val="26"/>
          <w:szCs w:val="26"/>
        </w:rPr>
      </w:pPr>
      <w:r w:rsidRPr="00925FE6">
        <w:rPr>
          <w:b/>
          <w:bCs/>
          <w:sz w:val="26"/>
          <w:szCs w:val="26"/>
        </w:rPr>
        <w:t>Geography:</w:t>
      </w:r>
      <w:r w:rsidRPr="00925FE6">
        <w:rPr>
          <w:sz w:val="26"/>
          <w:szCs w:val="26"/>
        </w:rPr>
        <w:t xml:space="preserve"> The unique landscape of the Dead Sea region, its caves, and its water sources.</w:t>
      </w:r>
    </w:p>
    <w:p w14:paraId="588232F2" w14:textId="77777777" w:rsidR="00925FE6" w:rsidRPr="00925FE6" w:rsidRDefault="00925FE6" w:rsidP="00925FE6">
      <w:pPr>
        <w:numPr>
          <w:ilvl w:val="0"/>
          <w:numId w:val="63"/>
        </w:numPr>
        <w:rPr>
          <w:sz w:val="26"/>
          <w:szCs w:val="26"/>
        </w:rPr>
      </w:pPr>
      <w:r w:rsidRPr="00925FE6">
        <w:rPr>
          <w:b/>
          <w:bCs/>
          <w:sz w:val="26"/>
          <w:szCs w:val="26"/>
        </w:rPr>
        <w:t>Textual Study:</w:t>
      </w:r>
      <w:r w:rsidRPr="00925FE6">
        <w:rPr>
          <w:sz w:val="26"/>
          <w:szCs w:val="26"/>
        </w:rPr>
        <w:t xml:space="preserve"> The analysis of the scrolls themselves, their content, and their relationship to other texts.</w:t>
      </w:r>
    </w:p>
    <w:p w14:paraId="15E9438F" w14:textId="77777777" w:rsidR="00925FE6" w:rsidRPr="00925FE6" w:rsidRDefault="00925FE6" w:rsidP="00925FE6">
      <w:pPr>
        <w:numPr>
          <w:ilvl w:val="0"/>
          <w:numId w:val="64"/>
        </w:numPr>
        <w:rPr>
          <w:sz w:val="26"/>
          <w:szCs w:val="26"/>
        </w:rPr>
      </w:pPr>
      <w:r w:rsidRPr="00925FE6">
        <w:rPr>
          <w:b/>
          <w:bCs/>
          <w:sz w:val="26"/>
          <w:szCs w:val="26"/>
        </w:rPr>
        <w:t>Significance of the Dead Sea Scrolls:</w:t>
      </w:r>
    </w:p>
    <w:p w14:paraId="30D19007" w14:textId="77777777" w:rsidR="00925FE6" w:rsidRPr="00925FE6" w:rsidRDefault="00925FE6" w:rsidP="00925FE6">
      <w:pPr>
        <w:numPr>
          <w:ilvl w:val="0"/>
          <w:numId w:val="65"/>
        </w:numPr>
        <w:rPr>
          <w:sz w:val="26"/>
          <w:szCs w:val="26"/>
        </w:rPr>
      </w:pPr>
      <w:r w:rsidRPr="00925FE6">
        <w:rPr>
          <w:b/>
          <w:bCs/>
          <w:sz w:val="26"/>
          <w:szCs w:val="26"/>
        </w:rPr>
        <w:t xml:space="preserve">Understanding </w:t>
      </w:r>
      <w:proofErr w:type="spellStart"/>
      <w:r w:rsidRPr="00925FE6">
        <w:rPr>
          <w:b/>
          <w:bCs/>
          <w:sz w:val="26"/>
          <w:szCs w:val="26"/>
        </w:rPr>
        <w:t>Judaisms</w:t>
      </w:r>
      <w:proofErr w:type="spellEnd"/>
      <w:r w:rsidRPr="00925FE6">
        <w:rPr>
          <w:b/>
          <w:bCs/>
          <w:sz w:val="26"/>
          <w:szCs w:val="26"/>
        </w:rPr>
        <w:t>:</w:t>
      </w:r>
      <w:r w:rsidRPr="00925FE6">
        <w:rPr>
          <w:sz w:val="26"/>
          <w:szCs w:val="26"/>
        </w:rPr>
        <w:t xml:space="preserve"> The scrolls reveal the diversity of Jewish religious expression in Jesus' day, challenging the notion of a monolithic Judaism. As Dr. Phillips states, "We have a multiplicity of ways of expressing that religion, not just in the first century but certainly in Jesus' day."</w:t>
      </w:r>
    </w:p>
    <w:p w14:paraId="0354508A" w14:textId="77777777" w:rsidR="00925FE6" w:rsidRDefault="00925FE6">
      <w:pPr>
        <w:rPr>
          <w:b/>
          <w:bCs/>
          <w:sz w:val="26"/>
          <w:szCs w:val="26"/>
        </w:rPr>
      </w:pPr>
      <w:r>
        <w:rPr>
          <w:b/>
          <w:bCs/>
          <w:sz w:val="26"/>
          <w:szCs w:val="26"/>
        </w:rPr>
        <w:br w:type="page"/>
      </w:r>
    </w:p>
    <w:p w14:paraId="728F3687" w14:textId="0225E87A" w:rsidR="00925FE6" w:rsidRPr="00925FE6" w:rsidRDefault="00925FE6" w:rsidP="00925FE6">
      <w:pPr>
        <w:numPr>
          <w:ilvl w:val="0"/>
          <w:numId w:val="65"/>
        </w:numPr>
        <w:rPr>
          <w:sz w:val="26"/>
          <w:szCs w:val="26"/>
        </w:rPr>
      </w:pPr>
      <w:r w:rsidRPr="00925FE6">
        <w:rPr>
          <w:b/>
          <w:bCs/>
          <w:sz w:val="26"/>
          <w:szCs w:val="26"/>
        </w:rPr>
        <w:lastRenderedPageBreak/>
        <w:t>Possible John the Baptist Connection:</w:t>
      </w:r>
      <w:r w:rsidRPr="00925FE6">
        <w:rPr>
          <w:sz w:val="26"/>
          <w:szCs w:val="26"/>
        </w:rPr>
        <w:t xml:space="preserve"> The lecture raises the possibility of a connection between John the Baptist and the Qumran community, given his upbringing in the wilderness, immersion practices, and focus on righteousness. "Perhaps his good and godly parents sent him out of Jerusalem into a much more covenant focused community, which indeed was Qumran." This is presented as conjecture, but a possibility.</w:t>
      </w:r>
    </w:p>
    <w:p w14:paraId="7B2BDF03" w14:textId="77777777" w:rsidR="00925FE6" w:rsidRPr="00925FE6" w:rsidRDefault="00925FE6" w:rsidP="00925FE6">
      <w:pPr>
        <w:numPr>
          <w:ilvl w:val="0"/>
          <w:numId w:val="65"/>
        </w:numPr>
        <w:rPr>
          <w:sz w:val="26"/>
          <w:szCs w:val="26"/>
        </w:rPr>
      </w:pPr>
      <w:r w:rsidRPr="00925FE6">
        <w:rPr>
          <w:b/>
          <w:bCs/>
          <w:sz w:val="26"/>
          <w:szCs w:val="26"/>
        </w:rPr>
        <w:t>Reliability of the Hebrew Bible:</w:t>
      </w:r>
      <w:r w:rsidRPr="00925FE6">
        <w:rPr>
          <w:sz w:val="26"/>
          <w:szCs w:val="26"/>
        </w:rPr>
        <w:t xml:space="preserve"> The scrolls provide textual evidence a thousand years older than previously available manuscripts of the Hebrew Bible, supporting the reliability of the Masoretic text. "The discovery of the Dead Sea Scrolls allows us to push back by about a thousand years the nature of the text. Are there variations? Yes, but by and large, as you can see from this, it's very </w:t>
      </w:r>
      <w:proofErr w:type="spellStart"/>
      <w:r w:rsidRPr="00925FE6">
        <w:rPr>
          <w:sz w:val="26"/>
          <w:szCs w:val="26"/>
        </w:rPr>
        <w:t>very</w:t>
      </w:r>
      <w:proofErr w:type="spellEnd"/>
      <w:r w:rsidRPr="00925FE6">
        <w:rPr>
          <w:sz w:val="26"/>
          <w:szCs w:val="26"/>
        </w:rPr>
        <w:t xml:space="preserve"> good evidence for the reliability of our Hebrew Bible text."</w:t>
      </w:r>
    </w:p>
    <w:p w14:paraId="5D176D99" w14:textId="77777777" w:rsidR="00925FE6" w:rsidRPr="00925FE6" w:rsidRDefault="00925FE6" w:rsidP="00925FE6">
      <w:pPr>
        <w:numPr>
          <w:ilvl w:val="0"/>
          <w:numId w:val="66"/>
        </w:numPr>
        <w:rPr>
          <w:sz w:val="26"/>
          <w:szCs w:val="26"/>
        </w:rPr>
      </w:pPr>
      <w:r w:rsidRPr="00925FE6">
        <w:rPr>
          <w:b/>
          <w:bCs/>
          <w:sz w:val="26"/>
          <w:szCs w:val="26"/>
        </w:rPr>
        <w:t>Geography and the Caves:</w:t>
      </w:r>
    </w:p>
    <w:p w14:paraId="66D47BFE" w14:textId="77777777" w:rsidR="00925FE6" w:rsidRPr="00925FE6" w:rsidRDefault="00925FE6" w:rsidP="00925FE6">
      <w:pPr>
        <w:numPr>
          <w:ilvl w:val="0"/>
          <w:numId w:val="67"/>
        </w:numPr>
        <w:rPr>
          <w:sz w:val="26"/>
          <w:szCs w:val="26"/>
        </w:rPr>
      </w:pPr>
      <w:r w:rsidRPr="00925FE6">
        <w:rPr>
          <w:b/>
          <w:bCs/>
          <w:sz w:val="26"/>
          <w:szCs w:val="26"/>
        </w:rPr>
        <w:t>Northwest Corner of the Dead Sea:</w:t>
      </w:r>
      <w:r w:rsidRPr="00925FE6">
        <w:rPr>
          <w:sz w:val="26"/>
          <w:szCs w:val="26"/>
        </w:rPr>
        <w:t xml:space="preserve"> The primary location of the scroll discoveries is along the northwest corner of the Dead Sea. While Qumran is often seen as the central site, scrolls have also been found in caves further south, including near En-Gedi.</w:t>
      </w:r>
    </w:p>
    <w:p w14:paraId="00A5B152" w14:textId="77777777" w:rsidR="00925FE6" w:rsidRPr="00925FE6" w:rsidRDefault="00925FE6" w:rsidP="00925FE6">
      <w:pPr>
        <w:numPr>
          <w:ilvl w:val="0"/>
          <w:numId w:val="67"/>
        </w:numPr>
        <w:rPr>
          <w:sz w:val="26"/>
          <w:szCs w:val="26"/>
        </w:rPr>
      </w:pPr>
      <w:r w:rsidRPr="00925FE6">
        <w:rPr>
          <w:b/>
          <w:bCs/>
          <w:sz w:val="26"/>
          <w:szCs w:val="26"/>
        </w:rPr>
        <w:t>Unique Environment:</w:t>
      </w:r>
      <w:r w:rsidRPr="00925FE6">
        <w:rPr>
          <w:sz w:val="26"/>
          <w:szCs w:val="26"/>
        </w:rPr>
        <w:t xml:space="preserve"> The area's limestone cliffs, marl deposits, dry climate, and wadis (seasonal stream beds) contributed to the creation of caves suitable for scroll storage, as well as their erosion from natural causes over time.</w:t>
      </w:r>
    </w:p>
    <w:p w14:paraId="6F90356F" w14:textId="77777777" w:rsidR="00925FE6" w:rsidRPr="00925FE6" w:rsidRDefault="00925FE6" w:rsidP="00925FE6">
      <w:pPr>
        <w:numPr>
          <w:ilvl w:val="0"/>
          <w:numId w:val="67"/>
        </w:numPr>
        <w:rPr>
          <w:sz w:val="26"/>
          <w:szCs w:val="26"/>
        </w:rPr>
      </w:pPr>
      <w:r w:rsidRPr="00925FE6">
        <w:rPr>
          <w:b/>
          <w:bCs/>
          <w:sz w:val="26"/>
          <w:szCs w:val="26"/>
        </w:rPr>
        <w:t>Cave 4:</w:t>
      </w:r>
      <w:r w:rsidRPr="00925FE6">
        <w:rPr>
          <w:sz w:val="26"/>
          <w:szCs w:val="26"/>
        </w:rPr>
        <w:t xml:space="preserve"> This cave, located in softer marl, appears to have served as a library for the Qumran community, containing many more fragmented texts. Dr Phillips notes "This was apparently the library, I put that in quotation marks, for the Qumran community."</w:t>
      </w:r>
    </w:p>
    <w:p w14:paraId="0A5EC855" w14:textId="77777777" w:rsidR="00925FE6" w:rsidRPr="00925FE6" w:rsidRDefault="00925FE6" w:rsidP="00925FE6">
      <w:pPr>
        <w:numPr>
          <w:ilvl w:val="0"/>
          <w:numId w:val="67"/>
        </w:numPr>
        <w:rPr>
          <w:sz w:val="26"/>
          <w:szCs w:val="26"/>
        </w:rPr>
      </w:pPr>
      <w:r w:rsidRPr="00925FE6">
        <w:rPr>
          <w:b/>
          <w:bCs/>
          <w:sz w:val="26"/>
          <w:szCs w:val="26"/>
        </w:rPr>
        <w:t>Erosion:</w:t>
      </w:r>
      <w:r w:rsidRPr="00925FE6">
        <w:rPr>
          <w:sz w:val="26"/>
          <w:szCs w:val="26"/>
        </w:rPr>
        <w:t xml:space="preserve"> Many </w:t>
      </w:r>
      <w:proofErr w:type="spellStart"/>
      <w:r w:rsidRPr="00925FE6">
        <w:rPr>
          <w:sz w:val="26"/>
          <w:szCs w:val="26"/>
        </w:rPr>
        <w:t>caves</w:t>
      </w:r>
      <w:proofErr w:type="spellEnd"/>
      <w:r w:rsidRPr="00925FE6">
        <w:rPr>
          <w:sz w:val="26"/>
          <w:szCs w:val="26"/>
        </w:rPr>
        <w:t xml:space="preserve"> have been lost to erosion by wadis over time. "Between the 1950s, late 40s, early 50s, when these caves were discovered, caves, what is it, 5, 7, 8, 9, and I believe 10, are gone. They're gone. They've washed away over that 50, half-century, right, 50 years or so."</w:t>
      </w:r>
    </w:p>
    <w:p w14:paraId="71381E32" w14:textId="77777777" w:rsidR="00925FE6" w:rsidRPr="00925FE6" w:rsidRDefault="00925FE6" w:rsidP="00925FE6">
      <w:pPr>
        <w:numPr>
          <w:ilvl w:val="0"/>
          <w:numId w:val="68"/>
        </w:numPr>
        <w:rPr>
          <w:sz w:val="26"/>
          <w:szCs w:val="26"/>
        </w:rPr>
      </w:pPr>
      <w:r w:rsidRPr="00925FE6">
        <w:rPr>
          <w:b/>
          <w:bCs/>
          <w:sz w:val="26"/>
          <w:szCs w:val="26"/>
        </w:rPr>
        <w:t>History of the Discovery:</w:t>
      </w:r>
    </w:p>
    <w:p w14:paraId="10EB62A5" w14:textId="77777777" w:rsidR="00925FE6" w:rsidRPr="00925FE6" w:rsidRDefault="00925FE6" w:rsidP="00925FE6">
      <w:pPr>
        <w:numPr>
          <w:ilvl w:val="0"/>
          <w:numId w:val="69"/>
        </w:numPr>
        <w:rPr>
          <w:sz w:val="26"/>
          <w:szCs w:val="26"/>
        </w:rPr>
      </w:pPr>
      <w:r w:rsidRPr="00925FE6">
        <w:rPr>
          <w:b/>
          <w:bCs/>
          <w:sz w:val="26"/>
          <w:szCs w:val="26"/>
        </w:rPr>
        <w:t>Bedouin Discovery:</w:t>
      </w:r>
      <w:r w:rsidRPr="00925FE6">
        <w:rPr>
          <w:sz w:val="26"/>
          <w:szCs w:val="26"/>
        </w:rPr>
        <w:t xml:space="preserve"> The first scrolls were discovered in 1947 by Bedouin shepherds looking for a lost sheep. "As the story goes... they're out looking for a lost sheep and somebody threw a rock, and they heard a clink."</w:t>
      </w:r>
    </w:p>
    <w:p w14:paraId="31341ECC" w14:textId="77777777" w:rsidR="00925FE6" w:rsidRPr="00925FE6" w:rsidRDefault="00925FE6" w:rsidP="00925FE6">
      <w:pPr>
        <w:numPr>
          <w:ilvl w:val="0"/>
          <w:numId w:val="69"/>
        </w:numPr>
        <w:rPr>
          <w:sz w:val="26"/>
          <w:szCs w:val="26"/>
        </w:rPr>
      </w:pPr>
      <w:r w:rsidRPr="00925FE6">
        <w:rPr>
          <w:b/>
          <w:bCs/>
          <w:sz w:val="26"/>
          <w:szCs w:val="26"/>
        </w:rPr>
        <w:lastRenderedPageBreak/>
        <w:t>Antiquities Dealer:</w:t>
      </w:r>
      <w:r w:rsidRPr="00925FE6">
        <w:rPr>
          <w:sz w:val="26"/>
          <w:szCs w:val="26"/>
        </w:rPr>
        <w:t xml:space="preserve"> The scrolls made their way to an antiquities dealer named Kondo.</w:t>
      </w:r>
    </w:p>
    <w:p w14:paraId="378E3D32" w14:textId="77777777" w:rsidR="00925FE6" w:rsidRPr="00925FE6" w:rsidRDefault="00925FE6" w:rsidP="00925FE6">
      <w:pPr>
        <w:numPr>
          <w:ilvl w:val="0"/>
          <w:numId w:val="69"/>
        </w:numPr>
        <w:rPr>
          <w:sz w:val="26"/>
          <w:szCs w:val="26"/>
        </w:rPr>
      </w:pPr>
      <w:r w:rsidRPr="00925FE6">
        <w:rPr>
          <w:b/>
          <w:bCs/>
          <w:sz w:val="26"/>
          <w:szCs w:val="26"/>
        </w:rPr>
        <w:t>Tumultuous Time:</w:t>
      </w:r>
      <w:r w:rsidRPr="00925FE6">
        <w:rPr>
          <w:sz w:val="26"/>
          <w:szCs w:val="26"/>
        </w:rPr>
        <w:t xml:space="preserve"> The discovery occurred during the end of the British Mandate in Palestine, a period of great political and social upheaval. "The other thing, of course, we need to make a note of is that date, 1947, because this is right at the end of the period of the British Mandate."</w:t>
      </w:r>
    </w:p>
    <w:p w14:paraId="66CE6CC5" w14:textId="77777777" w:rsidR="00925FE6" w:rsidRPr="00925FE6" w:rsidRDefault="00925FE6" w:rsidP="00925FE6">
      <w:pPr>
        <w:numPr>
          <w:ilvl w:val="0"/>
          <w:numId w:val="69"/>
        </w:numPr>
        <w:rPr>
          <w:sz w:val="26"/>
          <w:szCs w:val="26"/>
        </w:rPr>
      </w:pPr>
      <w:r w:rsidRPr="00925FE6">
        <w:rPr>
          <w:b/>
          <w:bCs/>
          <w:sz w:val="26"/>
          <w:szCs w:val="26"/>
        </w:rPr>
        <w:t>Father Samuel:</w:t>
      </w:r>
      <w:r w:rsidRPr="00925FE6">
        <w:rPr>
          <w:sz w:val="26"/>
          <w:szCs w:val="26"/>
        </w:rPr>
        <w:t xml:space="preserve"> A Syrian Orthodox monk, Father Samuel, acquired some of the scrolls and later sold them to Israel. He "purchased these scrolls."</w:t>
      </w:r>
    </w:p>
    <w:p w14:paraId="182FB7F5" w14:textId="77777777" w:rsidR="00925FE6" w:rsidRPr="00925FE6" w:rsidRDefault="00925FE6" w:rsidP="00925FE6">
      <w:pPr>
        <w:numPr>
          <w:ilvl w:val="0"/>
          <w:numId w:val="69"/>
        </w:numPr>
        <w:rPr>
          <w:sz w:val="26"/>
          <w:szCs w:val="26"/>
        </w:rPr>
      </w:pPr>
      <w:r w:rsidRPr="00925FE6">
        <w:rPr>
          <w:b/>
          <w:bCs/>
          <w:sz w:val="26"/>
          <w:szCs w:val="26"/>
        </w:rPr>
        <w:t>Initial Division of Scrolls:</w:t>
      </w:r>
      <w:r w:rsidRPr="00925FE6">
        <w:rPr>
          <w:sz w:val="26"/>
          <w:szCs w:val="26"/>
        </w:rPr>
        <w:t xml:space="preserve"> Early on, three scrolls were with the Israeli side and four were with Father Samuel, leading to a period of division.</w:t>
      </w:r>
    </w:p>
    <w:p w14:paraId="79B0E52D" w14:textId="77777777" w:rsidR="00925FE6" w:rsidRPr="00925FE6" w:rsidRDefault="00925FE6" w:rsidP="00925FE6">
      <w:pPr>
        <w:numPr>
          <w:ilvl w:val="0"/>
          <w:numId w:val="69"/>
        </w:numPr>
        <w:rPr>
          <w:sz w:val="26"/>
          <w:szCs w:val="26"/>
        </w:rPr>
      </w:pPr>
      <w:r w:rsidRPr="00925FE6">
        <w:rPr>
          <w:b/>
          <w:bCs/>
          <w:sz w:val="26"/>
          <w:szCs w:val="26"/>
        </w:rPr>
        <w:t>American Schools of Oriental Research:</w:t>
      </w:r>
      <w:r w:rsidRPr="00925FE6">
        <w:rPr>
          <w:sz w:val="26"/>
          <w:szCs w:val="26"/>
        </w:rPr>
        <w:t xml:space="preserve"> John Trevor of the American Schools of Oriental Research photographed the scrolls before they suffered damage. "These early photographs are tremendously important."</w:t>
      </w:r>
    </w:p>
    <w:p w14:paraId="1254F1E0" w14:textId="77777777" w:rsidR="00925FE6" w:rsidRPr="00925FE6" w:rsidRDefault="00925FE6" w:rsidP="00925FE6">
      <w:pPr>
        <w:numPr>
          <w:ilvl w:val="0"/>
          <w:numId w:val="69"/>
        </w:numPr>
        <w:rPr>
          <w:sz w:val="26"/>
          <w:szCs w:val="26"/>
        </w:rPr>
      </w:pPr>
      <w:r w:rsidRPr="00925FE6">
        <w:rPr>
          <w:b/>
          <w:bCs/>
          <w:sz w:val="26"/>
          <w:szCs w:val="26"/>
        </w:rPr>
        <w:t>Sale to Israel:</w:t>
      </w:r>
      <w:r w:rsidRPr="00925FE6">
        <w:rPr>
          <w:sz w:val="26"/>
          <w:szCs w:val="26"/>
        </w:rPr>
        <w:t xml:space="preserve"> In 1954, Israel purchased Father Samuel’s scrolls from him. "</w:t>
      </w:r>
      <w:proofErr w:type="gramStart"/>
      <w:r w:rsidRPr="00925FE6">
        <w:rPr>
          <w:sz w:val="26"/>
          <w:szCs w:val="26"/>
        </w:rPr>
        <w:t>you</w:t>
      </w:r>
      <w:proofErr w:type="gramEnd"/>
      <w:r w:rsidRPr="00925FE6">
        <w:rPr>
          <w:sz w:val="26"/>
          <w:szCs w:val="26"/>
        </w:rPr>
        <w:t xml:space="preserve"> have Yigal Yadin buying them in 1954... they do indeed come into Israel's possession, which is a wonderful thing."</w:t>
      </w:r>
    </w:p>
    <w:p w14:paraId="5FCFE209" w14:textId="77777777" w:rsidR="00925FE6" w:rsidRPr="00925FE6" w:rsidRDefault="00925FE6" w:rsidP="00925FE6">
      <w:pPr>
        <w:numPr>
          <w:ilvl w:val="0"/>
          <w:numId w:val="69"/>
        </w:numPr>
        <w:rPr>
          <w:sz w:val="26"/>
          <w:szCs w:val="26"/>
        </w:rPr>
      </w:pPr>
      <w:r w:rsidRPr="00925FE6">
        <w:rPr>
          <w:b/>
          <w:bCs/>
          <w:sz w:val="26"/>
          <w:szCs w:val="26"/>
        </w:rPr>
        <w:t>Subsequent Discoveries:</w:t>
      </w:r>
      <w:r w:rsidRPr="00925FE6">
        <w:rPr>
          <w:sz w:val="26"/>
          <w:szCs w:val="26"/>
        </w:rPr>
        <w:t xml:space="preserve"> Later, non-Israeli archeologists discovered more caves (2, 3, 4, 6, and eventually up to 11) under Jordanian control.</w:t>
      </w:r>
    </w:p>
    <w:p w14:paraId="451F4DEF" w14:textId="77777777" w:rsidR="00925FE6" w:rsidRPr="00925FE6" w:rsidRDefault="00925FE6" w:rsidP="00925FE6">
      <w:pPr>
        <w:numPr>
          <w:ilvl w:val="0"/>
          <w:numId w:val="70"/>
        </w:numPr>
        <w:rPr>
          <w:sz w:val="26"/>
          <w:szCs w:val="26"/>
        </w:rPr>
      </w:pPr>
      <w:r w:rsidRPr="00925FE6">
        <w:rPr>
          <w:b/>
          <w:bCs/>
          <w:sz w:val="26"/>
          <w:szCs w:val="26"/>
        </w:rPr>
        <w:t>Qumran Site and Artifacts:</w:t>
      </w:r>
    </w:p>
    <w:p w14:paraId="5CFD9B6B" w14:textId="77777777" w:rsidR="00925FE6" w:rsidRPr="00925FE6" w:rsidRDefault="00925FE6" w:rsidP="00925FE6">
      <w:pPr>
        <w:numPr>
          <w:ilvl w:val="0"/>
          <w:numId w:val="71"/>
        </w:numPr>
        <w:rPr>
          <w:sz w:val="26"/>
          <w:szCs w:val="26"/>
        </w:rPr>
      </w:pPr>
      <w:r w:rsidRPr="00925FE6">
        <w:rPr>
          <w:b/>
          <w:bCs/>
          <w:sz w:val="26"/>
          <w:szCs w:val="26"/>
        </w:rPr>
        <w:t>Jars:</w:t>
      </w:r>
      <w:r w:rsidRPr="00925FE6">
        <w:rPr>
          <w:sz w:val="26"/>
          <w:szCs w:val="26"/>
        </w:rPr>
        <w:t xml:space="preserve"> The unique jars found both in the caves and at the Qumran site helped establish the connection between the two. "</w:t>
      </w:r>
      <w:proofErr w:type="gramStart"/>
      <w:r w:rsidRPr="00925FE6">
        <w:rPr>
          <w:sz w:val="26"/>
          <w:szCs w:val="26"/>
        </w:rPr>
        <w:t>scrolls</w:t>
      </w:r>
      <w:proofErr w:type="gramEnd"/>
      <w:r w:rsidRPr="00925FE6">
        <w:rPr>
          <w:sz w:val="26"/>
          <w:szCs w:val="26"/>
        </w:rPr>
        <w:t xml:space="preserve"> were found in the caves in containers like that, and as they began excavating here at Qumran, they found jars like this as well."</w:t>
      </w:r>
    </w:p>
    <w:p w14:paraId="084050A9" w14:textId="77777777" w:rsidR="00925FE6" w:rsidRPr="00925FE6" w:rsidRDefault="00925FE6" w:rsidP="00925FE6">
      <w:pPr>
        <w:numPr>
          <w:ilvl w:val="0"/>
          <w:numId w:val="71"/>
        </w:numPr>
        <w:rPr>
          <w:sz w:val="26"/>
          <w:szCs w:val="26"/>
        </w:rPr>
      </w:pPr>
      <w:r w:rsidRPr="00925FE6">
        <w:rPr>
          <w:b/>
          <w:bCs/>
          <w:sz w:val="26"/>
          <w:szCs w:val="26"/>
        </w:rPr>
        <w:t>Scriptorium:</w:t>
      </w:r>
      <w:r w:rsidRPr="00925FE6">
        <w:rPr>
          <w:sz w:val="26"/>
          <w:szCs w:val="26"/>
        </w:rPr>
        <w:t xml:space="preserve"> A room with writing tables, benches, and an inkwell suggests a location for copying and creating texts. "So, you have a scriptorium, a place for writing manuscripts."</w:t>
      </w:r>
    </w:p>
    <w:p w14:paraId="26630F61" w14:textId="77777777" w:rsidR="00925FE6" w:rsidRPr="00925FE6" w:rsidRDefault="00925FE6" w:rsidP="00925FE6">
      <w:pPr>
        <w:numPr>
          <w:ilvl w:val="0"/>
          <w:numId w:val="71"/>
        </w:numPr>
        <w:rPr>
          <w:sz w:val="26"/>
          <w:szCs w:val="26"/>
        </w:rPr>
      </w:pPr>
      <w:r w:rsidRPr="00925FE6">
        <w:rPr>
          <w:b/>
          <w:bCs/>
          <w:sz w:val="26"/>
          <w:szCs w:val="26"/>
        </w:rPr>
        <w:t>Ritual Baths (</w:t>
      </w:r>
      <w:proofErr w:type="spellStart"/>
      <w:r w:rsidRPr="00925FE6">
        <w:rPr>
          <w:b/>
          <w:bCs/>
          <w:sz w:val="26"/>
          <w:szCs w:val="26"/>
        </w:rPr>
        <w:t>Mikvahot</w:t>
      </w:r>
      <w:proofErr w:type="spellEnd"/>
      <w:r w:rsidRPr="00925FE6">
        <w:rPr>
          <w:b/>
          <w:bCs/>
          <w:sz w:val="26"/>
          <w:szCs w:val="26"/>
        </w:rPr>
        <w:t>):</w:t>
      </w:r>
      <w:r w:rsidRPr="00925FE6">
        <w:rPr>
          <w:sz w:val="26"/>
          <w:szCs w:val="26"/>
        </w:rPr>
        <w:t xml:space="preserve"> Numerous ritual baths indicate a focus on purification practices. "There were a fair number of ritual baths."</w:t>
      </w:r>
    </w:p>
    <w:p w14:paraId="4151C79E" w14:textId="77777777" w:rsidR="00925FE6" w:rsidRPr="00925FE6" w:rsidRDefault="00925FE6" w:rsidP="00925FE6">
      <w:pPr>
        <w:numPr>
          <w:ilvl w:val="0"/>
          <w:numId w:val="71"/>
        </w:numPr>
        <w:rPr>
          <w:sz w:val="26"/>
          <w:szCs w:val="26"/>
        </w:rPr>
      </w:pPr>
      <w:proofErr w:type="spellStart"/>
      <w:r w:rsidRPr="00925FE6">
        <w:rPr>
          <w:b/>
          <w:bCs/>
          <w:sz w:val="26"/>
          <w:szCs w:val="26"/>
        </w:rPr>
        <w:t>Refectorium</w:t>
      </w:r>
      <w:proofErr w:type="spellEnd"/>
      <w:r w:rsidRPr="00925FE6">
        <w:rPr>
          <w:b/>
          <w:bCs/>
          <w:sz w:val="26"/>
          <w:szCs w:val="26"/>
        </w:rPr>
        <w:t>:</w:t>
      </w:r>
      <w:r w:rsidRPr="00925FE6">
        <w:rPr>
          <w:sz w:val="26"/>
          <w:szCs w:val="26"/>
        </w:rPr>
        <w:t xml:space="preserve"> A long room with pottery vessels suggests a communal dining area.</w:t>
      </w:r>
    </w:p>
    <w:p w14:paraId="7963C7E5" w14:textId="77777777" w:rsidR="00925FE6" w:rsidRPr="00925FE6" w:rsidRDefault="00925FE6" w:rsidP="00925FE6">
      <w:pPr>
        <w:numPr>
          <w:ilvl w:val="0"/>
          <w:numId w:val="71"/>
        </w:numPr>
        <w:rPr>
          <w:sz w:val="26"/>
          <w:szCs w:val="26"/>
        </w:rPr>
      </w:pPr>
      <w:r w:rsidRPr="00925FE6">
        <w:rPr>
          <w:b/>
          <w:bCs/>
          <w:sz w:val="26"/>
          <w:szCs w:val="26"/>
        </w:rPr>
        <w:t>Animal Bones:</w:t>
      </w:r>
      <w:r w:rsidRPr="00925FE6">
        <w:rPr>
          <w:sz w:val="26"/>
          <w:szCs w:val="26"/>
        </w:rPr>
        <w:t xml:space="preserve"> Bones of animals were also found at the site, but their purpose is not certain.</w:t>
      </w:r>
    </w:p>
    <w:p w14:paraId="03F891AF" w14:textId="77777777" w:rsidR="00925FE6" w:rsidRPr="00925FE6" w:rsidRDefault="00925FE6" w:rsidP="00925FE6">
      <w:pPr>
        <w:numPr>
          <w:ilvl w:val="0"/>
          <w:numId w:val="71"/>
        </w:numPr>
        <w:rPr>
          <w:sz w:val="26"/>
          <w:szCs w:val="26"/>
        </w:rPr>
      </w:pPr>
      <w:r w:rsidRPr="00925FE6">
        <w:rPr>
          <w:b/>
          <w:bCs/>
          <w:sz w:val="26"/>
          <w:szCs w:val="26"/>
        </w:rPr>
        <w:lastRenderedPageBreak/>
        <w:t>Burial Site:</w:t>
      </w:r>
      <w:r w:rsidRPr="00925FE6">
        <w:rPr>
          <w:sz w:val="26"/>
          <w:szCs w:val="26"/>
        </w:rPr>
        <w:t xml:space="preserve"> A cemetery with predominantly male skeletons was found nearby. "</w:t>
      </w:r>
      <w:proofErr w:type="gramStart"/>
      <w:r w:rsidRPr="00925FE6">
        <w:rPr>
          <w:sz w:val="26"/>
          <w:szCs w:val="26"/>
        </w:rPr>
        <w:t>the</w:t>
      </w:r>
      <w:proofErr w:type="gramEnd"/>
      <w:r w:rsidRPr="00925FE6">
        <w:rPr>
          <w:sz w:val="26"/>
          <w:szCs w:val="26"/>
        </w:rPr>
        <w:t xml:space="preserve"> ones that they did exhume were all male skeletons."</w:t>
      </w:r>
    </w:p>
    <w:p w14:paraId="71F992DB" w14:textId="77777777" w:rsidR="00925FE6" w:rsidRPr="00925FE6" w:rsidRDefault="00925FE6" w:rsidP="00925FE6">
      <w:pPr>
        <w:numPr>
          <w:ilvl w:val="0"/>
          <w:numId w:val="71"/>
        </w:numPr>
        <w:rPr>
          <w:sz w:val="26"/>
          <w:szCs w:val="26"/>
        </w:rPr>
      </w:pPr>
      <w:r w:rsidRPr="00925FE6">
        <w:rPr>
          <w:b/>
          <w:bCs/>
          <w:sz w:val="26"/>
          <w:szCs w:val="26"/>
        </w:rPr>
        <w:t>Roman Influence:</w:t>
      </w:r>
      <w:r w:rsidRPr="00925FE6">
        <w:rPr>
          <w:sz w:val="26"/>
          <w:szCs w:val="26"/>
        </w:rPr>
        <w:t xml:space="preserve"> The presence of Roman material indicates the site was impacted by the Roman conquest.</w:t>
      </w:r>
    </w:p>
    <w:p w14:paraId="0E83C2D0" w14:textId="77777777" w:rsidR="00925FE6" w:rsidRPr="00925FE6" w:rsidRDefault="00925FE6" w:rsidP="00925FE6">
      <w:pPr>
        <w:numPr>
          <w:ilvl w:val="0"/>
          <w:numId w:val="72"/>
        </w:numPr>
        <w:rPr>
          <w:sz w:val="26"/>
          <w:szCs w:val="26"/>
        </w:rPr>
      </w:pPr>
      <w:r w:rsidRPr="00925FE6">
        <w:rPr>
          <w:b/>
          <w:bCs/>
          <w:sz w:val="26"/>
          <w:szCs w:val="26"/>
        </w:rPr>
        <w:t>Types of Texts:</w:t>
      </w:r>
    </w:p>
    <w:p w14:paraId="6FD564B9" w14:textId="77777777" w:rsidR="00925FE6" w:rsidRPr="00925FE6" w:rsidRDefault="00925FE6" w:rsidP="00925FE6">
      <w:pPr>
        <w:numPr>
          <w:ilvl w:val="0"/>
          <w:numId w:val="73"/>
        </w:numPr>
        <w:rPr>
          <w:sz w:val="26"/>
          <w:szCs w:val="26"/>
        </w:rPr>
      </w:pPr>
      <w:r w:rsidRPr="00925FE6">
        <w:rPr>
          <w:b/>
          <w:bCs/>
          <w:sz w:val="26"/>
          <w:szCs w:val="26"/>
        </w:rPr>
        <w:t>Biblical Texts:</w:t>
      </w:r>
      <w:r w:rsidRPr="00925FE6">
        <w:rPr>
          <w:sz w:val="26"/>
          <w:szCs w:val="26"/>
        </w:rPr>
        <w:t xml:space="preserve"> Approximately one-fourth of the texts were biblical, with multiple copies of Deuteronomy, Psalms, and Isaiah. "Multiple copies of Deuteronomy, Psalms, and Isaiah." Notably, there are fragments from every book except Esther and Nehemiah.</w:t>
      </w:r>
    </w:p>
    <w:p w14:paraId="68861221" w14:textId="77777777" w:rsidR="00925FE6" w:rsidRPr="00925FE6" w:rsidRDefault="00925FE6" w:rsidP="00925FE6">
      <w:pPr>
        <w:numPr>
          <w:ilvl w:val="0"/>
          <w:numId w:val="73"/>
        </w:numPr>
        <w:rPr>
          <w:sz w:val="26"/>
          <w:szCs w:val="26"/>
        </w:rPr>
      </w:pPr>
      <w:r w:rsidRPr="00925FE6">
        <w:rPr>
          <w:b/>
          <w:bCs/>
          <w:sz w:val="26"/>
          <w:szCs w:val="26"/>
        </w:rPr>
        <w:t>Sectarian Texts:</w:t>
      </w:r>
      <w:r w:rsidRPr="00925FE6">
        <w:rPr>
          <w:sz w:val="26"/>
          <w:szCs w:val="26"/>
        </w:rPr>
        <w:t xml:space="preserve"> These texts reveal the beliefs and practices of the Qumran community, focusing on covenant, Torah study, priesthood, ritual purity, and end-times beliefs.</w:t>
      </w:r>
    </w:p>
    <w:p w14:paraId="7A725ED1" w14:textId="77777777" w:rsidR="00925FE6" w:rsidRPr="00925FE6" w:rsidRDefault="00925FE6" w:rsidP="00925FE6">
      <w:pPr>
        <w:numPr>
          <w:ilvl w:val="0"/>
          <w:numId w:val="73"/>
        </w:numPr>
        <w:rPr>
          <w:sz w:val="26"/>
          <w:szCs w:val="26"/>
        </w:rPr>
      </w:pPr>
      <w:r w:rsidRPr="00925FE6">
        <w:rPr>
          <w:b/>
          <w:bCs/>
          <w:sz w:val="26"/>
          <w:szCs w:val="26"/>
        </w:rPr>
        <w:t>4QMMT:</w:t>
      </w:r>
      <w:r w:rsidRPr="00925FE6">
        <w:rPr>
          <w:sz w:val="26"/>
          <w:szCs w:val="26"/>
        </w:rPr>
        <w:t xml:space="preserve"> A letter including a calendar section, legal discussions, and a discussion of the Torah, prophets, writings, including the importance of "the book of Moses."</w:t>
      </w:r>
    </w:p>
    <w:p w14:paraId="10AC682C" w14:textId="77777777" w:rsidR="00925FE6" w:rsidRPr="00925FE6" w:rsidRDefault="00925FE6" w:rsidP="00925FE6">
      <w:pPr>
        <w:numPr>
          <w:ilvl w:val="0"/>
          <w:numId w:val="73"/>
        </w:numPr>
        <w:rPr>
          <w:sz w:val="26"/>
          <w:szCs w:val="26"/>
        </w:rPr>
      </w:pPr>
      <w:proofErr w:type="spellStart"/>
      <w:r w:rsidRPr="00925FE6">
        <w:rPr>
          <w:b/>
          <w:bCs/>
          <w:sz w:val="26"/>
          <w:szCs w:val="26"/>
        </w:rPr>
        <w:t>Pesherim</w:t>
      </w:r>
      <w:proofErr w:type="spellEnd"/>
      <w:r w:rsidRPr="00925FE6">
        <w:rPr>
          <w:b/>
          <w:bCs/>
          <w:sz w:val="26"/>
          <w:szCs w:val="26"/>
        </w:rPr>
        <w:t>:</w:t>
      </w:r>
      <w:r w:rsidRPr="00925FE6">
        <w:rPr>
          <w:sz w:val="26"/>
          <w:szCs w:val="26"/>
        </w:rPr>
        <w:t xml:space="preserve"> Commentaries on scriptures, especially Nahum and Habakkuk. "They are fascinating because of the choice of Nahum and Habakkuk and then what these communities do with those commentaries as they see them applying to their own circumstances."</w:t>
      </w:r>
    </w:p>
    <w:p w14:paraId="4125175B" w14:textId="77777777" w:rsidR="00925FE6" w:rsidRPr="00925FE6" w:rsidRDefault="00925FE6" w:rsidP="00925FE6">
      <w:pPr>
        <w:numPr>
          <w:ilvl w:val="0"/>
          <w:numId w:val="73"/>
        </w:numPr>
        <w:rPr>
          <w:sz w:val="26"/>
          <w:szCs w:val="26"/>
        </w:rPr>
      </w:pPr>
      <w:r w:rsidRPr="00925FE6">
        <w:rPr>
          <w:b/>
          <w:bCs/>
          <w:sz w:val="26"/>
          <w:szCs w:val="26"/>
        </w:rPr>
        <w:t>Community Rule:</w:t>
      </w:r>
      <w:r w:rsidRPr="00925FE6">
        <w:rPr>
          <w:sz w:val="26"/>
          <w:szCs w:val="26"/>
        </w:rPr>
        <w:t xml:space="preserve"> Outlines the requirements of community membership, beliefs, and practices.</w:t>
      </w:r>
    </w:p>
    <w:p w14:paraId="46FDE0D0" w14:textId="77777777" w:rsidR="00925FE6" w:rsidRPr="00925FE6" w:rsidRDefault="00925FE6" w:rsidP="00925FE6">
      <w:pPr>
        <w:numPr>
          <w:ilvl w:val="0"/>
          <w:numId w:val="73"/>
        </w:numPr>
        <w:rPr>
          <w:sz w:val="26"/>
          <w:szCs w:val="26"/>
        </w:rPr>
      </w:pPr>
      <w:r w:rsidRPr="00925FE6">
        <w:rPr>
          <w:b/>
          <w:bCs/>
          <w:sz w:val="26"/>
          <w:szCs w:val="26"/>
        </w:rPr>
        <w:t>War Scroll:</w:t>
      </w:r>
      <w:r w:rsidRPr="00925FE6">
        <w:rPr>
          <w:sz w:val="26"/>
          <w:szCs w:val="26"/>
        </w:rPr>
        <w:t xml:space="preserve"> Describes an end-times battle between the sons of light and darkness.</w:t>
      </w:r>
    </w:p>
    <w:p w14:paraId="14A674D7" w14:textId="77777777" w:rsidR="00925FE6" w:rsidRPr="00925FE6" w:rsidRDefault="00925FE6" w:rsidP="00925FE6">
      <w:pPr>
        <w:numPr>
          <w:ilvl w:val="0"/>
          <w:numId w:val="73"/>
        </w:numPr>
        <w:rPr>
          <w:sz w:val="26"/>
          <w:szCs w:val="26"/>
        </w:rPr>
      </w:pPr>
      <w:r w:rsidRPr="00925FE6">
        <w:rPr>
          <w:b/>
          <w:bCs/>
          <w:sz w:val="26"/>
          <w:szCs w:val="26"/>
        </w:rPr>
        <w:t>Temple Scroll:</w:t>
      </w:r>
      <w:r w:rsidRPr="00925FE6">
        <w:rPr>
          <w:sz w:val="26"/>
          <w:szCs w:val="26"/>
        </w:rPr>
        <w:t xml:space="preserve"> A long scroll outlining the community's view of the Temple.</w:t>
      </w:r>
    </w:p>
    <w:p w14:paraId="50DD1773" w14:textId="77777777" w:rsidR="00925FE6" w:rsidRPr="00925FE6" w:rsidRDefault="00925FE6" w:rsidP="00925FE6">
      <w:pPr>
        <w:numPr>
          <w:ilvl w:val="0"/>
          <w:numId w:val="73"/>
        </w:numPr>
        <w:rPr>
          <w:sz w:val="26"/>
          <w:szCs w:val="26"/>
        </w:rPr>
      </w:pPr>
      <w:r w:rsidRPr="00925FE6">
        <w:rPr>
          <w:b/>
          <w:bCs/>
          <w:sz w:val="26"/>
          <w:szCs w:val="26"/>
        </w:rPr>
        <w:t>Copper Scroll:</w:t>
      </w:r>
      <w:r w:rsidRPr="00925FE6">
        <w:rPr>
          <w:sz w:val="26"/>
          <w:szCs w:val="26"/>
        </w:rPr>
        <w:t xml:space="preserve"> A scroll made of copper describing the location of hidden treasure.</w:t>
      </w:r>
    </w:p>
    <w:p w14:paraId="4CD96B39" w14:textId="77777777" w:rsidR="00925FE6" w:rsidRPr="00925FE6" w:rsidRDefault="00925FE6" w:rsidP="00925FE6">
      <w:pPr>
        <w:numPr>
          <w:ilvl w:val="0"/>
          <w:numId w:val="73"/>
        </w:numPr>
        <w:rPr>
          <w:sz w:val="26"/>
          <w:szCs w:val="26"/>
        </w:rPr>
      </w:pPr>
      <w:r w:rsidRPr="00925FE6">
        <w:rPr>
          <w:b/>
          <w:bCs/>
          <w:sz w:val="26"/>
          <w:szCs w:val="26"/>
        </w:rPr>
        <w:t>Pseudepigrapha:</w:t>
      </w:r>
      <w:r w:rsidRPr="00925FE6">
        <w:rPr>
          <w:sz w:val="26"/>
          <w:szCs w:val="26"/>
        </w:rPr>
        <w:t xml:space="preserve"> Writings falsely attributed to biblical figures, showing the community's connection to broader Jewish traditions.</w:t>
      </w:r>
    </w:p>
    <w:p w14:paraId="4BF33862" w14:textId="77777777" w:rsidR="00925FE6" w:rsidRPr="00925FE6" w:rsidRDefault="00925FE6" w:rsidP="00925FE6">
      <w:pPr>
        <w:numPr>
          <w:ilvl w:val="0"/>
          <w:numId w:val="73"/>
        </w:numPr>
        <w:rPr>
          <w:sz w:val="26"/>
          <w:szCs w:val="26"/>
        </w:rPr>
      </w:pPr>
      <w:r w:rsidRPr="00925FE6">
        <w:rPr>
          <w:b/>
          <w:bCs/>
          <w:sz w:val="26"/>
          <w:szCs w:val="26"/>
        </w:rPr>
        <w:t>Legal Works (Halakha)</w:t>
      </w:r>
    </w:p>
    <w:p w14:paraId="4CC6D6CD" w14:textId="77777777" w:rsidR="00925FE6" w:rsidRPr="00925FE6" w:rsidRDefault="00925FE6" w:rsidP="00925FE6">
      <w:pPr>
        <w:numPr>
          <w:ilvl w:val="0"/>
          <w:numId w:val="73"/>
        </w:numPr>
        <w:rPr>
          <w:sz w:val="26"/>
          <w:szCs w:val="26"/>
        </w:rPr>
      </w:pPr>
      <w:r w:rsidRPr="00925FE6">
        <w:rPr>
          <w:b/>
          <w:bCs/>
          <w:sz w:val="26"/>
          <w:szCs w:val="26"/>
        </w:rPr>
        <w:t>Wisdom Literature</w:t>
      </w:r>
    </w:p>
    <w:p w14:paraId="032B5017" w14:textId="77777777" w:rsidR="00925FE6" w:rsidRPr="00925FE6" w:rsidRDefault="00925FE6" w:rsidP="00925FE6">
      <w:pPr>
        <w:numPr>
          <w:ilvl w:val="0"/>
          <w:numId w:val="74"/>
        </w:numPr>
        <w:rPr>
          <w:sz w:val="26"/>
          <w:szCs w:val="26"/>
        </w:rPr>
      </w:pPr>
      <w:r w:rsidRPr="00925FE6">
        <w:rPr>
          <w:b/>
          <w:bCs/>
          <w:sz w:val="26"/>
          <w:szCs w:val="26"/>
        </w:rPr>
        <w:t>Community Worldview:</w:t>
      </w:r>
    </w:p>
    <w:p w14:paraId="2FAC3F20" w14:textId="77777777" w:rsidR="00925FE6" w:rsidRPr="00925FE6" w:rsidRDefault="00925FE6" w:rsidP="00925FE6">
      <w:pPr>
        <w:numPr>
          <w:ilvl w:val="0"/>
          <w:numId w:val="75"/>
        </w:numPr>
        <w:rPr>
          <w:sz w:val="26"/>
          <w:szCs w:val="26"/>
        </w:rPr>
      </w:pPr>
      <w:r w:rsidRPr="00925FE6">
        <w:rPr>
          <w:b/>
          <w:bCs/>
          <w:sz w:val="26"/>
          <w:szCs w:val="26"/>
        </w:rPr>
        <w:lastRenderedPageBreak/>
        <w:t>Covenant-Focused:</w:t>
      </w:r>
      <w:r w:rsidRPr="00925FE6">
        <w:rPr>
          <w:sz w:val="26"/>
          <w:szCs w:val="26"/>
        </w:rPr>
        <w:t xml:space="preserve"> They saw themselves as a new covenant community, restoring the covenant made at Sinai. "</w:t>
      </w:r>
      <w:proofErr w:type="gramStart"/>
      <w:r w:rsidRPr="00925FE6">
        <w:rPr>
          <w:sz w:val="26"/>
          <w:szCs w:val="26"/>
        </w:rPr>
        <w:t>they</w:t>
      </w:r>
      <w:proofErr w:type="gramEnd"/>
      <w:r w:rsidRPr="00925FE6">
        <w:rPr>
          <w:sz w:val="26"/>
          <w:szCs w:val="26"/>
        </w:rPr>
        <w:t xml:space="preserve"> see themselves as kind of recapturing the covenant as made at Sinai between God and his people."</w:t>
      </w:r>
    </w:p>
    <w:p w14:paraId="7DFE6E03" w14:textId="77777777" w:rsidR="00925FE6" w:rsidRPr="00925FE6" w:rsidRDefault="00925FE6" w:rsidP="00925FE6">
      <w:pPr>
        <w:numPr>
          <w:ilvl w:val="0"/>
          <w:numId w:val="75"/>
        </w:numPr>
        <w:rPr>
          <w:sz w:val="26"/>
          <w:szCs w:val="26"/>
        </w:rPr>
      </w:pPr>
      <w:r w:rsidRPr="00925FE6">
        <w:rPr>
          <w:b/>
          <w:bCs/>
          <w:sz w:val="26"/>
          <w:szCs w:val="26"/>
        </w:rPr>
        <w:t>Priesthood:</w:t>
      </w:r>
      <w:r w:rsidRPr="00925FE6">
        <w:rPr>
          <w:sz w:val="26"/>
          <w:szCs w:val="26"/>
        </w:rPr>
        <w:t xml:space="preserve"> The community believed themselves to be the sons of Tzadok, serving as atonement for Israel.</w:t>
      </w:r>
    </w:p>
    <w:p w14:paraId="24CF738F" w14:textId="77777777" w:rsidR="00925FE6" w:rsidRPr="00925FE6" w:rsidRDefault="00925FE6" w:rsidP="00925FE6">
      <w:pPr>
        <w:numPr>
          <w:ilvl w:val="0"/>
          <w:numId w:val="75"/>
        </w:numPr>
        <w:rPr>
          <w:sz w:val="26"/>
          <w:szCs w:val="26"/>
        </w:rPr>
      </w:pPr>
      <w:r w:rsidRPr="00925FE6">
        <w:rPr>
          <w:b/>
          <w:bCs/>
          <w:sz w:val="26"/>
          <w:szCs w:val="26"/>
        </w:rPr>
        <w:t>Purity:</w:t>
      </w:r>
      <w:r w:rsidRPr="00925FE6">
        <w:rPr>
          <w:sz w:val="26"/>
          <w:szCs w:val="26"/>
        </w:rPr>
        <w:t xml:space="preserve"> Ritual purity was central to their practices.</w:t>
      </w:r>
    </w:p>
    <w:p w14:paraId="45910233" w14:textId="77777777" w:rsidR="00925FE6" w:rsidRPr="00925FE6" w:rsidRDefault="00925FE6" w:rsidP="00925FE6">
      <w:pPr>
        <w:numPr>
          <w:ilvl w:val="0"/>
          <w:numId w:val="75"/>
        </w:numPr>
        <w:rPr>
          <w:sz w:val="26"/>
          <w:szCs w:val="26"/>
        </w:rPr>
      </w:pPr>
      <w:r w:rsidRPr="00925FE6">
        <w:rPr>
          <w:b/>
          <w:bCs/>
          <w:sz w:val="26"/>
          <w:szCs w:val="26"/>
        </w:rPr>
        <w:t>End Times:</w:t>
      </w:r>
      <w:r w:rsidRPr="00925FE6">
        <w:rPr>
          <w:sz w:val="26"/>
          <w:szCs w:val="26"/>
        </w:rPr>
        <w:t xml:space="preserve"> They viewed themselves as living in the end times, anticipating a final battle.</w:t>
      </w:r>
    </w:p>
    <w:p w14:paraId="670E42C8" w14:textId="77777777" w:rsidR="00925FE6" w:rsidRPr="00925FE6" w:rsidRDefault="00925FE6" w:rsidP="00925FE6">
      <w:pPr>
        <w:numPr>
          <w:ilvl w:val="0"/>
          <w:numId w:val="76"/>
        </w:numPr>
        <w:rPr>
          <w:sz w:val="26"/>
          <w:szCs w:val="26"/>
        </w:rPr>
      </w:pPr>
      <w:r w:rsidRPr="00925FE6">
        <w:rPr>
          <w:b/>
          <w:bCs/>
          <w:sz w:val="26"/>
          <w:szCs w:val="26"/>
        </w:rPr>
        <w:t>Essenes and Other Influences:</w:t>
      </w:r>
    </w:p>
    <w:p w14:paraId="2924CDD8" w14:textId="77777777" w:rsidR="00925FE6" w:rsidRPr="00925FE6" w:rsidRDefault="00925FE6" w:rsidP="00925FE6">
      <w:pPr>
        <w:numPr>
          <w:ilvl w:val="0"/>
          <w:numId w:val="77"/>
        </w:numPr>
        <w:rPr>
          <w:sz w:val="26"/>
          <w:szCs w:val="26"/>
        </w:rPr>
      </w:pPr>
      <w:r w:rsidRPr="00925FE6">
        <w:rPr>
          <w:b/>
          <w:bCs/>
          <w:sz w:val="26"/>
          <w:szCs w:val="26"/>
        </w:rPr>
        <w:t>Essenes:</w:t>
      </w:r>
      <w:r w:rsidRPr="00925FE6">
        <w:rPr>
          <w:sz w:val="26"/>
          <w:szCs w:val="26"/>
        </w:rPr>
        <w:t xml:space="preserve"> Most scholars associate the Qumran community with the Essenes, a separatist and exclusive Jewish sect. Dr. Phillips notes that "most folks who write about it and talk about it will suggest that it was a community of Essenes."</w:t>
      </w:r>
    </w:p>
    <w:p w14:paraId="03F9B37C" w14:textId="77777777" w:rsidR="00925FE6" w:rsidRPr="00925FE6" w:rsidRDefault="00925FE6" w:rsidP="00925FE6">
      <w:pPr>
        <w:numPr>
          <w:ilvl w:val="0"/>
          <w:numId w:val="77"/>
        </w:numPr>
        <w:rPr>
          <w:sz w:val="26"/>
          <w:szCs w:val="26"/>
        </w:rPr>
      </w:pPr>
      <w:r w:rsidRPr="00925FE6">
        <w:rPr>
          <w:b/>
          <w:bCs/>
          <w:sz w:val="26"/>
          <w:szCs w:val="26"/>
        </w:rPr>
        <w:t>Sadducees:</w:t>
      </w:r>
      <w:r w:rsidRPr="00925FE6">
        <w:rPr>
          <w:sz w:val="26"/>
          <w:szCs w:val="26"/>
        </w:rPr>
        <w:t xml:space="preserve"> Some evidence also suggests connections with the Sadducees, particularly in the Qumran texts' criticism of the Pharisees.</w:t>
      </w:r>
    </w:p>
    <w:p w14:paraId="1D67519F" w14:textId="77777777" w:rsidR="00925FE6" w:rsidRPr="00925FE6" w:rsidRDefault="00925FE6" w:rsidP="00925FE6">
      <w:pPr>
        <w:numPr>
          <w:ilvl w:val="0"/>
          <w:numId w:val="77"/>
        </w:numPr>
        <w:rPr>
          <w:sz w:val="26"/>
          <w:szCs w:val="26"/>
        </w:rPr>
      </w:pPr>
      <w:r w:rsidRPr="00925FE6">
        <w:rPr>
          <w:b/>
          <w:bCs/>
          <w:sz w:val="26"/>
          <w:szCs w:val="26"/>
        </w:rPr>
        <w:t>Dynamic Community:</w:t>
      </w:r>
      <w:r w:rsidRPr="00925FE6">
        <w:rPr>
          <w:sz w:val="26"/>
          <w:szCs w:val="26"/>
        </w:rPr>
        <w:t xml:space="preserve"> Dr. Phillips proposes that the Qumran community may have evolved over time, starting with priestly families who were discontent with the temple establishment, and perhaps later incorporating Essene-like elements. "</w:t>
      </w:r>
      <w:proofErr w:type="gramStart"/>
      <w:r w:rsidRPr="00925FE6">
        <w:rPr>
          <w:sz w:val="26"/>
          <w:szCs w:val="26"/>
        </w:rPr>
        <w:t>this</w:t>
      </w:r>
      <w:proofErr w:type="gramEnd"/>
      <w:r w:rsidRPr="00925FE6">
        <w:rPr>
          <w:sz w:val="26"/>
          <w:szCs w:val="26"/>
        </w:rPr>
        <w:t xml:space="preserve"> particular community, even though it was exclusivist, even though it withdrew, even though it was isolated, did experience some changes."</w:t>
      </w:r>
    </w:p>
    <w:p w14:paraId="1FB315BC" w14:textId="77777777" w:rsidR="00925FE6" w:rsidRPr="00925FE6" w:rsidRDefault="00925FE6" w:rsidP="00925FE6">
      <w:pPr>
        <w:numPr>
          <w:ilvl w:val="0"/>
          <w:numId w:val="78"/>
        </w:numPr>
        <w:rPr>
          <w:sz w:val="26"/>
          <w:szCs w:val="26"/>
        </w:rPr>
      </w:pPr>
      <w:r w:rsidRPr="00925FE6">
        <w:rPr>
          <w:b/>
          <w:bCs/>
          <w:sz w:val="26"/>
          <w:szCs w:val="26"/>
        </w:rPr>
        <w:t>Masada Connection:</w:t>
      </w:r>
    </w:p>
    <w:p w14:paraId="34558006" w14:textId="77777777" w:rsidR="00925FE6" w:rsidRPr="00925FE6" w:rsidRDefault="00925FE6" w:rsidP="00925FE6">
      <w:pPr>
        <w:numPr>
          <w:ilvl w:val="0"/>
          <w:numId w:val="79"/>
        </w:numPr>
        <w:rPr>
          <w:sz w:val="26"/>
          <w:szCs w:val="26"/>
        </w:rPr>
      </w:pPr>
      <w:r w:rsidRPr="00925FE6">
        <w:rPr>
          <w:sz w:val="26"/>
          <w:szCs w:val="26"/>
        </w:rPr>
        <w:t>Some scrolls may have been brought to Masada after the fall of Qumran and Jerusalem. "In several of the casemate wall rooms in Masada, we find some significant scrolls there."</w:t>
      </w:r>
    </w:p>
    <w:p w14:paraId="4F1D3EE5" w14:textId="77777777" w:rsidR="00925FE6" w:rsidRPr="00925FE6" w:rsidRDefault="00925FE6" w:rsidP="00925FE6">
      <w:pPr>
        <w:numPr>
          <w:ilvl w:val="0"/>
          <w:numId w:val="80"/>
        </w:numPr>
        <w:rPr>
          <w:sz w:val="26"/>
          <w:szCs w:val="26"/>
        </w:rPr>
      </w:pPr>
      <w:r w:rsidRPr="00925FE6">
        <w:rPr>
          <w:b/>
          <w:bCs/>
          <w:sz w:val="26"/>
          <w:szCs w:val="26"/>
        </w:rPr>
        <w:t>Summary of Discoveries:</w:t>
      </w:r>
    </w:p>
    <w:p w14:paraId="3002B36E" w14:textId="77777777" w:rsidR="00925FE6" w:rsidRPr="00925FE6" w:rsidRDefault="00925FE6" w:rsidP="00925FE6">
      <w:pPr>
        <w:numPr>
          <w:ilvl w:val="0"/>
          <w:numId w:val="81"/>
        </w:numPr>
        <w:rPr>
          <w:sz w:val="26"/>
          <w:szCs w:val="26"/>
        </w:rPr>
      </w:pPr>
      <w:r w:rsidRPr="00925FE6">
        <w:rPr>
          <w:b/>
          <w:bCs/>
          <w:sz w:val="26"/>
          <w:szCs w:val="26"/>
        </w:rPr>
        <w:t>11 Caves, approximately 800 manuscripts with many more fragments.</w:t>
      </w:r>
    </w:p>
    <w:p w14:paraId="72AA4D70" w14:textId="77777777" w:rsidR="00925FE6" w:rsidRPr="00925FE6" w:rsidRDefault="00925FE6" w:rsidP="00925FE6">
      <w:pPr>
        <w:numPr>
          <w:ilvl w:val="0"/>
          <w:numId w:val="81"/>
        </w:numPr>
        <w:rPr>
          <w:sz w:val="26"/>
          <w:szCs w:val="26"/>
        </w:rPr>
      </w:pPr>
      <w:r w:rsidRPr="00925FE6">
        <w:rPr>
          <w:b/>
          <w:bCs/>
          <w:sz w:val="26"/>
          <w:szCs w:val="26"/>
        </w:rPr>
        <w:t>Two Messiahs:</w:t>
      </w:r>
      <w:r w:rsidRPr="00925FE6">
        <w:rPr>
          <w:sz w:val="26"/>
          <w:szCs w:val="26"/>
        </w:rPr>
        <w:t xml:space="preserve"> The community seems to have anticipated two messianic figures.</w:t>
      </w:r>
    </w:p>
    <w:p w14:paraId="0A69B0A9" w14:textId="77777777" w:rsidR="00925FE6" w:rsidRPr="00925FE6" w:rsidRDefault="00925FE6" w:rsidP="00925FE6">
      <w:pPr>
        <w:numPr>
          <w:ilvl w:val="0"/>
          <w:numId w:val="81"/>
        </w:numPr>
        <w:rPr>
          <w:sz w:val="26"/>
          <w:szCs w:val="26"/>
        </w:rPr>
      </w:pPr>
      <w:r w:rsidRPr="00925FE6">
        <w:rPr>
          <w:b/>
          <w:bCs/>
          <w:sz w:val="26"/>
          <w:szCs w:val="26"/>
        </w:rPr>
        <w:t>Apocalyptic Beliefs:</w:t>
      </w:r>
      <w:r w:rsidRPr="00925FE6">
        <w:rPr>
          <w:sz w:val="26"/>
          <w:szCs w:val="26"/>
        </w:rPr>
        <w:t xml:space="preserve"> Strong apocalyptic themes, seen in the War Scroll.</w:t>
      </w:r>
    </w:p>
    <w:p w14:paraId="13AAF753" w14:textId="77777777" w:rsidR="00925FE6" w:rsidRPr="00925FE6" w:rsidRDefault="00925FE6" w:rsidP="00925FE6">
      <w:pPr>
        <w:numPr>
          <w:ilvl w:val="0"/>
          <w:numId w:val="81"/>
        </w:numPr>
        <w:rPr>
          <w:sz w:val="26"/>
          <w:szCs w:val="26"/>
        </w:rPr>
      </w:pPr>
      <w:r w:rsidRPr="00925FE6">
        <w:rPr>
          <w:b/>
          <w:bCs/>
          <w:sz w:val="26"/>
          <w:szCs w:val="26"/>
        </w:rPr>
        <w:t>Textual History:</w:t>
      </w:r>
      <w:r w:rsidRPr="00925FE6">
        <w:rPr>
          <w:sz w:val="26"/>
          <w:szCs w:val="26"/>
        </w:rPr>
        <w:t xml:space="preserve"> The scrolls provide crucial information about the development of the Hebrew Bible text and language.</w:t>
      </w:r>
    </w:p>
    <w:p w14:paraId="7873FFC3" w14:textId="77777777" w:rsidR="00925FE6" w:rsidRDefault="00925FE6">
      <w:pPr>
        <w:rPr>
          <w:b/>
          <w:bCs/>
          <w:sz w:val="26"/>
          <w:szCs w:val="26"/>
        </w:rPr>
      </w:pPr>
      <w:r>
        <w:rPr>
          <w:b/>
          <w:bCs/>
          <w:sz w:val="26"/>
          <w:szCs w:val="26"/>
        </w:rPr>
        <w:br w:type="page"/>
      </w:r>
    </w:p>
    <w:p w14:paraId="20DED9E9" w14:textId="54A27BCB" w:rsidR="00925FE6" w:rsidRPr="00925FE6" w:rsidRDefault="00925FE6" w:rsidP="00925FE6">
      <w:pPr>
        <w:rPr>
          <w:sz w:val="26"/>
          <w:szCs w:val="26"/>
        </w:rPr>
      </w:pPr>
      <w:r w:rsidRPr="00925FE6">
        <w:rPr>
          <w:b/>
          <w:bCs/>
          <w:sz w:val="26"/>
          <w:szCs w:val="26"/>
        </w:rPr>
        <w:lastRenderedPageBreak/>
        <w:t>Conclusion</w:t>
      </w:r>
    </w:p>
    <w:p w14:paraId="205A804F" w14:textId="77777777" w:rsidR="00925FE6" w:rsidRPr="00925FE6" w:rsidRDefault="00925FE6" w:rsidP="00925FE6">
      <w:pPr>
        <w:rPr>
          <w:sz w:val="26"/>
          <w:szCs w:val="26"/>
        </w:rPr>
      </w:pPr>
      <w:r w:rsidRPr="00925FE6">
        <w:rPr>
          <w:sz w:val="26"/>
          <w:szCs w:val="26"/>
        </w:rPr>
        <w:t>Dr. Phillips concludes that the study of Qumran and the Dead Sea Scrolls requires an interdisciplinary approach, combining historical, geographical, archaeological, and textual perspectives. The scrolls offer invaluable insights into the diversity of Judaism in Jesus' time, the textual reliability of the Hebrew Bible, and a unique community that sought to live out its covenant with God in the wilderness.</w:t>
      </w:r>
    </w:p>
    <w:p w14:paraId="4AF9272C" w14:textId="77777777" w:rsidR="00925FE6" w:rsidRPr="00925FE6" w:rsidRDefault="00925FE6" w:rsidP="00925FE6">
      <w:pPr>
        <w:rPr>
          <w:vanish/>
          <w:sz w:val="26"/>
          <w:szCs w:val="26"/>
        </w:rPr>
      </w:pPr>
      <w:r w:rsidRPr="00925FE6">
        <w:rPr>
          <w:vanish/>
          <w:sz w:val="26"/>
          <w:szCs w:val="26"/>
        </w:rPr>
        <w:t>Bottom of Form</w:t>
      </w:r>
    </w:p>
    <w:p w14:paraId="37D00827" w14:textId="77777777" w:rsidR="004B719C" w:rsidRDefault="004B719C">
      <w:pPr>
        <w:rPr>
          <w:sz w:val="26"/>
          <w:szCs w:val="26"/>
        </w:rPr>
      </w:pPr>
      <w:r>
        <w:rPr>
          <w:sz w:val="26"/>
          <w:szCs w:val="26"/>
        </w:rPr>
        <w:br w:type="page"/>
      </w:r>
    </w:p>
    <w:p w14:paraId="42D588EC" w14:textId="146ED9BD"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AD3CC4">
        <w:rPr>
          <w:b/>
          <w:bCs/>
          <w:sz w:val="36"/>
          <w:szCs w:val="36"/>
        </w:rPr>
        <w:t>2</w:t>
      </w:r>
      <w:r w:rsidRPr="002B6891">
        <w:rPr>
          <w:b/>
          <w:bCs/>
          <w:sz w:val="36"/>
          <w:szCs w:val="36"/>
        </w:rPr>
        <w:t xml:space="preserve">, </w:t>
      </w:r>
      <w:r>
        <w:rPr>
          <w:b/>
          <w:bCs/>
          <w:sz w:val="36"/>
          <w:szCs w:val="36"/>
        </w:rPr>
        <w:br/>
      </w:r>
      <w:r w:rsidR="00AD3CC4">
        <w:rPr>
          <w:b/>
          <w:bCs/>
          <w:sz w:val="36"/>
          <w:szCs w:val="36"/>
        </w:rPr>
        <w:t>Qumran and the Dead Sea Scrolls</w:t>
      </w:r>
      <w:r w:rsidRPr="003926AA">
        <w:rPr>
          <w:vanish/>
          <w:sz w:val="26"/>
          <w:szCs w:val="26"/>
        </w:rPr>
        <w:t>Top of Form</w:t>
      </w:r>
    </w:p>
    <w:p w14:paraId="68341895" w14:textId="77777777" w:rsidR="00925FE6" w:rsidRPr="00925FE6" w:rsidRDefault="00925FE6" w:rsidP="00925FE6">
      <w:pPr>
        <w:rPr>
          <w:vanish/>
          <w:sz w:val="26"/>
          <w:szCs w:val="26"/>
        </w:rPr>
      </w:pPr>
      <w:r w:rsidRPr="00925FE6">
        <w:rPr>
          <w:vanish/>
          <w:sz w:val="26"/>
          <w:szCs w:val="26"/>
        </w:rPr>
        <w:t>Top of Form</w:t>
      </w:r>
    </w:p>
    <w:p w14:paraId="319FFAA6" w14:textId="77777777" w:rsidR="00925FE6" w:rsidRPr="00925FE6" w:rsidRDefault="00925FE6" w:rsidP="00925FE6">
      <w:pPr>
        <w:rPr>
          <w:b/>
          <w:bCs/>
          <w:sz w:val="26"/>
          <w:szCs w:val="26"/>
        </w:rPr>
      </w:pPr>
      <w:r w:rsidRPr="00925FE6">
        <w:rPr>
          <w:b/>
          <w:bCs/>
          <w:sz w:val="26"/>
          <w:szCs w:val="26"/>
        </w:rPr>
        <w:t>Qumran and the Dead Sea Scrolls: A Study Guide</w:t>
      </w:r>
    </w:p>
    <w:p w14:paraId="615F8912" w14:textId="77777777" w:rsidR="00925FE6" w:rsidRPr="00925FE6" w:rsidRDefault="00925FE6" w:rsidP="00925FE6">
      <w:pPr>
        <w:rPr>
          <w:sz w:val="26"/>
          <w:szCs w:val="26"/>
        </w:rPr>
      </w:pPr>
      <w:r w:rsidRPr="00925FE6">
        <w:rPr>
          <w:b/>
          <w:bCs/>
          <w:sz w:val="26"/>
          <w:szCs w:val="26"/>
        </w:rPr>
        <w:t>Quiz</w:t>
      </w:r>
    </w:p>
    <w:p w14:paraId="291A5E6B" w14:textId="77777777" w:rsidR="00925FE6" w:rsidRPr="00925FE6" w:rsidRDefault="00925FE6" w:rsidP="00925FE6">
      <w:pPr>
        <w:numPr>
          <w:ilvl w:val="0"/>
          <w:numId w:val="82"/>
        </w:numPr>
        <w:rPr>
          <w:sz w:val="26"/>
          <w:szCs w:val="26"/>
        </w:rPr>
      </w:pPr>
      <w:r w:rsidRPr="00925FE6">
        <w:rPr>
          <w:sz w:val="26"/>
          <w:szCs w:val="26"/>
        </w:rPr>
        <w:t>What makes the discovery of the Dead Sea Scrolls (DSS) so significant for understanding the Hebrew Bible? The DSS pushed back the earliest known manuscript evidence for the Hebrew Bible by about a thousand years. This discovery also confirmed the accuracy and reliability of the Masoretic text, which was previously the earliest source available.</w:t>
      </w:r>
    </w:p>
    <w:p w14:paraId="73A4F168" w14:textId="77777777" w:rsidR="00925FE6" w:rsidRPr="00925FE6" w:rsidRDefault="00925FE6" w:rsidP="00925FE6">
      <w:pPr>
        <w:numPr>
          <w:ilvl w:val="0"/>
          <w:numId w:val="82"/>
        </w:numPr>
        <w:rPr>
          <w:sz w:val="26"/>
          <w:szCs w:val="26"/>
        </w:rPr>
      </w:pPr>
      <w:r w:rsidRPr="00925FE6">
        <w:rPr>
          <w:sz w:val="26"/>
          <w:szCs w:val="26"/>
        </w:rPr>
        <w:t>Describe the geographical setting where the Dead Sea Scrolls were discovered and how the geography impacted the preservation of the texts. The scrolls were found in caves along the northwestern shore of the Dead Sea, a dry, desert region characterized by limestone cliffs and marl deposits. The arid climate and the caves provided an environment conducive to the preservation of the ancient texts.</w:t>
      </w:r>
    </w:p>
    <w:p w14:paraId="19CE0803" w14:textId="77777777" w:rsidR="00925FE6" w:rsidRPr="00925FE6" w:rsidRDefault="00925FE6" w:rsidP="00925FE6">
      <w:pPr>
        <w:numPr>
          <w:ilvl w:val="0"/>
          <w:numId w:val="82"/>
        </w:numPr>
        <w:rPr>
          <w:sz w:val="26"/>
          <w:szCs w:val="26"/>
        </w:rPr>
      </w:pPr>
      <w:r w:rsidRPr="00925FE6">
        <w:rPr>
          <w:sz w:val="26"/>
          <w:szCs w:val="26"/>
        </w:rPr>
        <w:t>Briefly outline the circumstances of the initial discovery of the Dead Sea Scrolls. In the winter of 1947, a Bedouin shepherd searching for a lost sheep threw a rock into a cave near Qumran, and the sound revealed the presence of the scrolls. The Bedouin then shared the scrolls with an antiquities dealer, kicking off a larger exploration of the area.</w:t>
      </w:r>
    </w:p>
    <w:p w14:paraId="10161DDB" w14:textId="77777777" w:rsidR="00925FE6" w:rsidRPr="00925FE6" w:rsidRDefault="00925FE6" w:rsidP="00925FE6">
      <w:pPr>
        <w:numPr>
          <w:ilvl w:val="0"/>
          <w:numId w:val="82"/>
        </w:numPr>
        <w:rPr>
          <w:sz w:val="26"/>
          <w:szCs w:val="26"/>
        </w:rPr>
      </w:pPr>
      <w:r w:rsidRPr="00925FE6">
        <w:rPr>
          <w:sz w:val="26"/>
          <w:szCs w:val="26"/>
        </w:rPr>
        <w:t>How did the political climate of 1947-1948 impact the early process of acquiring and studying the Dead Sea Scrolls? The 1947 UN decision to partition Palestine, along with ongoing tensions, created a complex political environment. These circumstances led to a divided possession of the first seven scrolls between different parties and restricted the ability of scholars to access the area.</w:t>
      </w:r>
    </w:p>
    <w:p w14:paraId="3B8407F7" w14:textId="77777777" w:rsidR="00925FE6" w:rsidRPr="00925FE6" w:rsidRDefault="00925FE6" w:rsidP="00925FE6">
      <w:pPr>
        <w:numPr>
          <w:ilvl w:val="0"/>
          <w:numId w:val="82"/>
        </w:numPr>
        <w:rPr>
          <w:sz w:val="26"/>
          <w:szCs w:val="26"/>
        </w:rPr>
      </w:pPr>
      <w:r w:rsidRPr="00925FE6">
        <w:rPr>
          <w:sz w:val="26"/>
          <w:szCs w:val="26"/>
        </w:rPr>
        <w:t>What role did Father Samuel play in the acquisition and preservation of some of the Dead Sea Scrolls? Father Samuel, the head of the Syrian Orthodox monastery in Jerusalem, purchased four of the initial scrolls from Bedouin for $100. He later took them to the US, attempted to raise funds, and eventually sold them to Israel for $250,000, with those funds going to his church.</w:t>
      </w:r>
    </w:p>
    <w:p w14:paraId="53326B6A" w14:textId="77777777" w:rsidR="00925FE6" w:rsidRPr="00925FE6" w:rsidRDefault="00925FE6" w:rsidP="00925FE6">
      <w:pPr>
        <w:numPr>
          <w:ilvl w:val="0"/>
          <w:numId w:val="82"/>
        </w:numPr>
        <w:rPr>
          <w:sz w:val="26"/>
          <w:szCs w:val="26"/>
        </w:rPr>
      </w:pPr>
      <w:r w:rsidRPr="00925FE6">
        <w:rPr>
          <w:sz w:val="26"/>
          <w:szCs w:val="26"/>
        </w:rPr>
        <w:t xml:space="preserve">What is the significance of Cave 4 in the context of the Dead Sea Scrolls discoveries, and what was its unique characteristic? Cave 4 is considered the most significant cave due to the large number of fragments found there, over 500 </w:t>
      </w:r>
      <w:r w:rsidRPr="00925FE6">
        <w:rPr>
          <w:sz w:val="26"/>
          <w:szCs w:val="26"/>
        </w:rPr>
        <w:lastRenderedPageBreak/>
        <w:t>manuscripts. Unlike other caves, Cave 4 appeared to have had shelves for storage, making it more like a library for the Qumran community.</w:t>
      </w:r>
    </w:p>
    <w:p w14:paraId="504FB5CC" w14:textId="77777777" w:rsidR="00925FE6" w:rsidRPr="00925FE6" w:rsidRDefault="00925FE6" w:rsidP="00925FE6">
      <w:pPr>
        <w:numPr>
          <w:ilvl w:val="0"/>
          <w:numId w:val="82"/>
        </w:numPr>
        <w:rPr>
          <w:sz w:val="26"/>
          <w:szCs w:val="26"/>
        </w:rPr>
      </w:pPr>
      <w:r w:rsidRPr="00925FE6">
        <w:rPr>
          <w:sz w:val="26"/>
          <w:szCs w:val="26"/>
        </w:rPr>
        <w:t>Describe the significance of the pottery jars found in the caves and at the Khirbet (ruins) of Qumran in understanding the connection between the two. The discovery of identical jars both in the scroll caves and at the Qumran settlement suggested a clear connection between the two. The jars indicated that the settlement was the place where the scrolls were created and stored before being placed in the caves.</w:t>
      </w:r>
    </w:p>
    <w:p w14:paraId="1CFE295B" w14:textId="77777777" w:rsidR="00925FE6" w:rsidRPr="00925FE6" w:rsidRDefault="00925FE6" w:rsidP="00925FE6">
      <w:pPr>
        <w:numPr>
          <w:ilvl w:val="0"/>
          <w:numId w:val="82"/>
        </w:numPr>
        <w:rPr>
          <w:sz w:val="26"/>
          <w:szCs w:val="26"/>
        </w:rPr>
      </w:pPr>
      <w:r w:rsidRPr="00925FE6">
        <w:rPr>
          <w:sz w:val="26"/>
          <w:szCs w:val="26"/>
        </w:rPr>
        <w:t>What evidence from Qumran suggests a community focused on ritual purity, and how does this relate to the texts they produced? The discovery of numerous ritual baths (</w:t>
      </w:r>
      <w:proofErr w:type="spellStart"/>
      <w:r w:rsidRPr="00925FE6">
        <w:rPr>
          <w:sz w:val="26"/>
          <w:szCs w:val="26"/>
        </w:rPr>
        <w:t>mikvahot</w:t>
      </w:r>
      <w:proofErr w:type="spellEnd"/>
      <w:r w:rsidRPr="00925FE6">
        <w:rPr>
          <w:sz w:val="26"/>
          <w:szCs w:val="26"/>
        </w:rPr>
        <w:t>) with features for immersion demonstrates a concern for ritual purification. The sectarian texts also emphasize the importance of ritual purity and atonement, showing a convergence between practices and texts.</w:t>
      </w:r>
    </w:p>
    <w:p w14:paraId="5D853E28" w14:textId="77777777" w:rsidR="00925FE6" w:rsidRPr="00925FE6" w:rsidRDefault="00925FE6" w:rsidP="00925FE6">
      <w:pPr>
        <w:numPr>
          <w:ilvl w:val="0"/>
          <w:numId w:val="82"/>
        </w:numPr>
        <w:rPr>
          <w:sz w:val="26"/>
          <w:szCs w:val="26"/>
        </w:rPr>
      </w:pPr>
      <w:r w:rsidRPr="00925FE6">
        <w:rPr>
          <w:sz w:val="26"/>
          <w:szCs w:val="26"/>
        </w:rPr>
        <w:t>What does 4QMMT (</w:t>
      </w:r>
      <w:proofErr w:type="spellStart"/>
      <w:r w:rsidRPr="00925FE6">
        <w:rPr>
          <w:sz w:val="26"/>
          <w:szCs w:val="26"/>
        </w:rPr>
        <w:t>Miqsat</w:t>
      </w:r>
      <w:proofErr w:type="spellEnd"/>
      <w:r w:rsidRPr="00925FE6">
        <w:rPr>
          <w:sz w:val="26"/>
          <w:szCs w:val="26"/>
        </w:rPr>
        <w:t xml:space="preserve"> </w:t>
      </w:r>
      <w:proofErr w:type="spellStart"/>
      <w:r w:rsidRPr="00925FE6">
        <w:rPr>
          <w:sz w:val="26"/>
          <w:szCs w:val="26"/>
        </w:rPr>
        <w:t>Ma'aseh</w:t>
      </w:r>
      <w:proofErr w:type="spellEnd"/>
      <w:r w:rsidRPr="00925FE6">
        <w:rPr>
          <w:sz w:val="26"/>
          <w:szCs w:val="26"/>
        </w:rPr>
        <w:t xml:space="preserve"> ha-Torah) tell us about the community's view of the Hebrew Bible canon? 4QMMT seems to suggest that the Qumran community recognized a three-part biblical canon. The text explicitly references the books of Moses (Torah), the prophets, and David (Psalms), likely also including other writings of the Hebrew Bible, as well as a reference to generations.</w:t>
      </w:r>
    </w:p>
    <w:p w14:paraId="5BAE63EA" w14:textId="77777777" w:rsidR="00925FE6" w:rsidRPr="00925FE6" w:rsidRDefault="00925FE6" w:rsidP="00925FE6">
      <w:pPr>
        <w:numPr>
          <w:ilvl w:val="0"/>
          <w:numId w:val="82"/>
        </w:numPr>
        <w:rPr>
          <w:sz w:val="26"/>
          <w:szCs w:val="26"/>
        </w:rPr>
      </w:pPr>
      <w:r w:rsidRPr="00925FE6">
        <w:rPr>
          <w:sz w:val="26"/>
          <w:szCs w:val="26"/>
        </w:rPr>
        <w:t>Describe a few of the major themes present in the "sectarian" texts found at Qumran, and what these might indicate about the community’s worldview. The sectarian texts focus on covenant, Torah study, priestly identity, ritual purity, and an anticipation of the end times marked by a great battle between the forces of good and evil. These themes reveal a community that believed it was set apart to uphold God's covenant in a period of great conflict.</w:t>
      </w:r>
    </w:p>
    <w:p w14:paraId="4C3BEA9D" w14:textId="77777777" w:rsidR="00925FE6" w:rsidRPr="00925FE6" w:rsidRDefault="00925FE6" w:rsidP="00925FE6">
      <w:pPr>
        <w:rPr>
          <w:sz w:val="26"/>
          <w:szCs w:val="26"/>
        </w:rPr>
      </w:pPr>
      <w:r w:rsidRPr="00925FE6">
        <w:rPr>
          <w:b/>
          <w:bCs/>
          <w:sz w:val="26"/>
          <w:szCs w:val="26"/>
        </w:rPr>
        <w:t>Answer Key</w:t>
      </w:r>
    </w:p>
    <w:p w14:paraId="31A46460" w14:textId="77777777" w:rsidR="00925FE6" w:rsidRPr="00925FE6" w:rsidRDefault="00925FE6" w:rsidP="00925FE6">
      <w:pPr>
        <w:numPr>
          <w:ilvl w:val="0"/>
          <w:numId w:val="83"/>
        </w:numPr>
        <w:rPr>
          <w:sz w:val="26"/>
          <w:szCs w:val="26"/>
        </w:rPr>
      </w:pPr>
      <w:r w:rsidRPr="00925FE6">
        <w:rPr>
          <w:sz w:val="26"/>
          <w:szCs w:val="26"/>
        </w:rPr>
        <w:t>The DSS pushed back the earliest known manuscript evidence for the Hebrew Bible by about a thousand years. This discovery also confirmed the accuracy and reliability of the Masoretic text, which was previously the earliest source available.</w:t>
      </w:r>
    </w:p>
    <w:p w14:paraId="0AAB7A77" w14:textId="77777777" w:rsidR="00925FE6" w:rsidRPr="00925FE6" w:rsidRDefault="00925FE6" w:rsidP="00925FE6">
      <w:pPr>
        <w:numPr>
          <w:ilvl w:val="0"/>
          <w:numId w:val="83"/>
        </w:numPr>
        <w:rPr>
          <w:sz w:val="26"/>
          <w:szCs w:val="26"/>
        </w:rPr>
      </w:pPr>
      <w:r w:rsidRPr="00925FE6">
        <w:rPr>
          <w:sz w:val="26"/>
          <w:szCs w:val="26"/>
        </w:rPr>
        <w:t>The scrolls were found in caves along the northwestern shore of the Dead Sea, a dry, desert region characterized by limestone cliffs and marl deposits. The arid climate and the caves provided an environment conducive to the preservation of the ancient texts.</w:t>
      </w:r>
    </w:p>
    <w:p w14:paraId="6F85D48F" w14:textId="77777777" w:rsidR="00925FE6" w:rsidRPr="00925FE6" w:rsidRDefault="00925FE6" w:rsidP="00925FE6">
      <w:pPr>
        <w:numPr>
          <w:ilvl w:val="0"/>
          <w:numId w:val="83"/>
        </w:numPr>
        <w:rPr>
          <w:sz w:val="26"/>
          <w:szCs w:val="26"/>
        </w:rPr>
      </w:pPr>
      <w:r w:rsidRPr="00925FE6">
        <w:rPr>
          <w:sz w:val="26"/>
          <w:szCs w:val="26"/>
        </w:rPr>
        <w:lastRenderedPageBreak/>
        <w:t>In the winter of 1947, a Bedouin shepherd searching for a lost sheep threw a rock into a cave near Qumran, and the sound revealed the presence of the scrolls. The Bedouin then shared the scrolls with an antiquities dealer, kicking off a larger exploration of the area.</w:t>
      </w:r>
    </w:p>
    <w:p w14:paraId="7C386E07" w14:textId="77777777" w:rsidR="00925FE6" w:rsidRPr="00925FE6" w:rsidRDefault="00925FE6" w:rsidP="00925FE6">
      <w:pPr>
        <w:numPr>
          <w:ilvl w:val="0"/>
          <w:numId w:val="83"/>
        </w:numPr>
        <w:rPr>
          <w:sz w:val="26"/>
          <w:szCs w:val="26"/>
        </w:rPr>
      </w:pPr>
      <w:r w:rsidRPr="00925FE6">
        <w:rPr>
          <w:sz w:val="26"/>
          <w:szCs w:val="26"/>
        </w:rPr>
        <w:t>The 1947 UN decision to partition Palestine, along with ongoing tensions, created a complex political environment. These circumstances led to a divided possession of the first seven scrolls between different parties and restricted the ability of scholars to access the area.</w:t>
      </w:r>
    </w:p>
    <w:p w14:paraId="1BE1FAF5" w14:textId="77777777" w:rsidR="00925FE6" w:rsidRPr="00925FE6" w:rsidRDefault="00925FE6" w:rsidP="00925FE6">
      <w:pPr>
        <w:numPr>
          <w:ilvl w:val="0"/>
          <w:numId w:val="83"/>
        </w:numPr>
        <w:rPr>
          <w:sz w:val="26"/>
          <w:szCs w:val="26"/>
        </w:rPr>
      </w:pPr>
      <w:r w:rsidRPr="00925FE6">
        <w:rPr>
          <w:sz w:val="26"/>
          <w:szCs w:val="26"/>
        </w:rPr>
        <w:t>Father Samuel, the head of the Syrian Orthodox monastery in Jerusalem, purchased four of the initial scrolls from Bedouin for $100. He later took them to the US, attempted to raise funds, and eventually sold them to Israel for $250,000, with those funds going to his church.</w:t>
      </w:r>
    </w:p>
    <w:p w14:paraId="47653895" w14:textId="77777777" w:rsidR="00925FE6" w:rsidRPr="00925FE6" w:rsidRDefault="00925FE6" w:rsidP="00925FE6">
      <w:pPr>
        <w:numPr>
          <w:ilvl w:val="0"/>
          <w:numId w:val="83"/>
        </w:numPr>
        <w:rPr>
          <w:sz w:val="26"/>
          <w:szCs w:val="26"/>
        </w:rPr>
      </w:pPr>
      <w:r w:rsidRPr="00925FE6">
        <w:rPr>
          <w:sz w:val="26"/>
          <w:szCs w:val="26"/>
        </w:rPr>
        <w:t>Cave 4 is considered the most significant cave due to the large number of fragments found there, over 500 manuscripts. Unlike other caves, Cave 4 appeared to have had shelves for storage, making it more like a library for the Qumran community.</w:t>
      </w:r>
    </w:p>
    <w:p w14:paraId="11389315" w14:textId="77777777" w:rsidR="00925FE6" w:rsidRPr="00925FE6" w:rsidRDefault="00925FE6" w:rsidP="00925FE6">
      <w:pPr>
        <w:numPr>
          <w:ilvl w:val="0"/>
          <w:numId w:val="83"/>
        </w:numPr>
        <w:rPr>
          <w:sz w:val="26"/>
          <w:szCs w:val="26"/>
        </w:rPr>
      </w:pPr>
      <w:r w:rsidRPr="00925FE6">
        <w:rPr>
          <w:sz w:val="26"/>
          <w:szCs w:val="26"/>
        </w:rPr>
        <w:t>The discovery of identical jars both in the scroll caves and at the Qumran settlement suggested a clear connection between the two. The jars indicated that the settlement was the place where the scrolls were created and stored before being placed in the caves.</w:t>
      </w:r>
    </w:p>
    <w:p w14:paraId="426F5622" w14:textId="77777777" w:rsidR="00925FE6" w:rsidRPr="00925FE6" w:rsidRDefault="00925FE6" w:rsidP="00925FE6">
      <w:pPr>
        <w:numPr>
          <w:ilvl w:val="0"/>
          <w:numId w:val="83"/>
        </w:numPr>
        <w:rPr>
          <w:sz w:val="26"/>
          <w:szCs w:val="26"/>
        </w:rPr>
      </w:pPr>
      <w:r w:rsidRPr="00925FE6">
        <w:rPr>
          <w:sz w:val="26"/>
          <w:szCs w:val="26"/>
        </w:rPr>
        <w:t>The discovery of numerous ritual baths (</w:t>
      </w:r>
      <w:proofErr w:type="spellStart"/>
      <w:r w:rsidRPr="00925FE6">
        <w:rPr>
          <w:sz w:val="26"/>
          <w:szCs w:val="26"/>
        </w:rPr>
        <w:t>mikvahot</w:t>
      </w:r>
      <w:proofErr w:type="spellEnd"/>
      <w:r w:rsidRPr="00925FE6">
        <w:rPr>
          <w:sz w:val="26"/>
          <w:szCs w:val="26"/>
        </w:rPr>
        <w:t>) with features for immersion demonstrates a concern for ritual purification. The sectarian texts also emphasize the importance of ritual purity and atonement, showing a convergence between practices and texts.</w:t>
      </w:r>
    </w:p>
    <w:p w14:paraId="44483775" w14:textId="77777777" w:rsidR="00925FE6" w:rsidRPr="00925FE6" w:rsidRDefault="00925FE6" w:rsidP="00925FE6">
      <w:pPr>
        <w:numPr>
          <w:ilvl w:val="0"/>
          <w:numId w:val="83"/>
        </w:numPr>
        <w:rPr>
          <w:sz w:val="26"/>
          <w:szCs w:val="26"/>
        </w:rPr>
      </w:pPr>
      <w:r w:rsidRPr="00925FE6">
        <w:rPr>
          <w:sz w:val="26"/>
          <w:szCs w:val="26"/>
        </w:rPr>
        <w:t>4QMMT seems to suggest that the Qumran community recognized a three-part biblical canon. The text explicitly references the books of Moses (Torah), the prophets, and David (Psalms), likely also including other writings of the Hebrew Bible, as well as a reference to generations.</w:t>
      </w:r>
    </w:p>
    <w:p w14:paraId="21846CEE" w14:textId="77777777" w:rsidR="00925FE6" w:rsidRPr="00925FE6" w:rsidRDefault="00925FE6" w:rsidP="00925FE6">
      <w:pPr>
        <w:numPr>
          <w:ilvl w:val="0"/>
          <w:numId w:val="83"/>
        </w:numPr>
        <w:rPr>
          <w:sz w:val="26"/>
          <w:szCs w:val="26"/>
        </w:rPr>
      </w:pPr>
      <w:r w:rsidRPr="00925FE6">
        <w:rPr>
          <w:sz w:val="26"/>
          <w:szCs w:val="26"/>
        </w:rPr>
        <w:t>The sectarian texts focus on covenant, Torah study, priestly identity, ritual purity, and an anticipation of the end times marked by a great battle between the forces of good and evil. These themes reveal a community that believed it was set apart to uphold God's covenant in a period of great conflict.</w:t>
      </w:r>
    </w:p>
    <w:p w14:paraId="7053AFBD" w14:textId="13E2B6B7" w:rsidR="00925FE6" w:rsidRPr="00925FE6" w:rsidRDefault="00925FE6" w:rsidP="00925FE6">
      <w:pPr>
        <w:rPr>
          <w:sz w:val="32"/>
          <w:szCs w:val="32"/>
        </w:rPr>
      </w:pPr>
      <w:r>
        <w:rPr>
          <w:b/>
          <w:bCs/>
          <w:sz w:val="32"/>
          <w:szCs w:val="32"/>
        </w:rPr>
        <w:lastRenderedPageBreak/>
        <w:br/>
      </w:r>
      <w:r w:rsidRPr="00925FE6">
        <w:rPr>
          <w:b/>
          <w:bCs/>
          <w:sz w:val="32"/>
          <w:szCs w:val="32"/>
        </w:rPr>
        <w:t>Essay Questions</w:t>
      </w:r>
    </w:p>
    <w:p w14:paraId="5589D839" w14:textId="77777777" w:rsidR="00925FE6" w:rsidRPr="00925FE6" w:rsidRDefault="00925FE6" w:rsidP="00925FE6">
      <w:pPr>
        <w:numPr>
          <w:ilvl w:val="0"/>
          <w:numId w:val="84"/>
        </w:numPr>
        <w:rPr>
          <w:sz w:val="26"/>
          <w:szCs w:val="26"/>
        </w:rPr>
      </w:pPr>
      <w:r w:rsidRPr="00925FE6">
        <w:rPr>
          <w:sz w:val="26"/>
          <w:szCs w:val="26"/>
        </w:rPr>
        <w:t>Analyze the interdisciplinary nature of Qumran and Dead Sea Scrolls studies, discussing how history, archaeology, geography, and textual analysis contribute to our understanding of the community and its texts.</w:t>
      </w:r>
    </w:p>
    <w:p w14:paraId="2438F892" w14:textId="77777777" w:rsidR="00925FE6" w:rsidRPr="00925FE6" w:rsidRDefault="00925FE6" w:rsidP="00925FE6">
      <w:pPr>
        <w:numPr>
          <w:ilvl w:val="0"/>
          <w:numId w:val="84"/>
        </w:numPr>
        <w:rPr>
          <w:sz w:val="26"/>
          <w:szCs w:val="26"/>
        </w:rPr>
      </w:pPr>
      <w:r w:rsidRPr="00925FE6">
        <w:rPr>
          <w:sz w:val="26"/>
          <w:szCs w:val="26"/>
        </w:rPr>
        <w:t>Discuss the significance of the Dead Sea Scrolls for our understanding of the textual history of the Hebrew Bible, including a consideration of the Masoretic text and variations in the DSS.</w:t>
      </w:r>
    </w:p>
    <w:p w14:paraId="38A4C82A" w14:textId="77777777" w:rsidR="00925FE6" w:rsidRPr="00925FE6" w:rsidRDefault="00925FE6" w:rsidP="00925FE6">
      <w:pPr>
        <w:numPr>
          <w:ilvl w:val="0"/>
          <w:numId w:val="84"/>
        </w:numPr>
        <w:rPr>
          <w:sz w:val="26"/>
          <w:szCs w:val="26"/>
        </w:rPr>
      </w:pPr>
      <w:r w:rsidRPr="00925FE6">
        <w:rPr>
          <w:sz w:val="26"/>
          <w:szCs w:val="26"/>
        </w:rPr>
        <w:t>Explore the evidence suggesting a possible connection between the Qumran community and John the Baptist, considering both the historical and theological dimensions of this connection.</w:t>
      </w:r>
    </w:p>
    <w:p w14:paraId="249FC5E8" w14:textId="77777777" w:rsidR="00925FE6" w:rsidRPr="00925FE6" w:rsidRDefault="00925FE6" w:rsidP="00925FE6">
      <w:pPr>
        <w:numPr>
          <w:ilvl w:val="0"/>
          <w:numId w:val="84"/>
        </w:numPr>
        <w:rPr>
          <w:sz w:val="26"/>
          <w:szCs w:val="26"/>
        </w:rPr>
      </w:pPr>
      <w:r w:rsidRPr="00925FE6">
        <w:rPr>
          <w:sz w:val="26"/>
          <w:szCs w:val="26"/>
        </w:rPr>
        <w:t>Compare and contrast the different types of texts found at Qumran (biblical, sectarian, pseudepigrapha), and discuss how each contributes to our understanding of the community's worldview and beliefs.</w:t>
      </w:r>
    </w:p>
    <w:p w14:paraId="2078162C" w14:textId="77777777" w:rsidR="00925FE6" w:rsidRPr="00925FE6" w:rsidRDefault="00925FE6" w:rsidP="00925FE6">
      <w:pPr>
        <w:numPr>
          <w:ilvl w:val="0"/>
          <w:numId w:val="84"/>
        </w:numPr>
        <w:rPr>
          <w:sz w:val="26"/>
          <w:szCs w:val="26"/>
        </w:rPr>
      </w:pPr>
      <w:r w:rsidRPr="00925FE6">
        <w:rPr>
          <w:sz w:val="26"/>
          <w:szCs w:val="26"/>
        </w:rPr>
        <w:t>Evaluate the arguments for and against identifying the Qumran community as Essenes, and propose a nuanced perspective on their identity and possible evolution over time.</w:t>
      </w:r>
    </w:p>
    <w:p w14:paraId="3408B0D4" w14:textId="77777777" w:rsidR="00925FE6" w:rsidRDefault="00925FE6" w:rsidP="00925FE6">
      <w:pPr>
        <w:rPr>
          <w:b/>
          <w:bCs/>
          <w:sz w:val="32"/>
          <w:szCs w:val="32"/>
        </w:rPr>
      </w:pPr>
      <w:r>
        <w:rPr>
          <w:b/>
          <w:bCs/>
          <w:sz w:val="32"/>
          <w:szCs w:val="32"/>
        </w:rPr>
        <w:br/>
      </w:r>
    </w:p>
    <w:p w14:paraId="2BDBD8CA" w14:textId="77777777" w:rsidR="00925FE6" w:rsidRDefault="00925FE6">
      <w:pPr>
        <w:rPr>
          <w:b/>
          <w:bCs/>
          <w:sz w:val="32"/>
          <w:szCs w:val="32"/>
        </w:rPr>
      </w:pPr>
      <w:r>
        <w:rPr>
          <w:b/>
          <w:bCs/>
          <w:sz w:val="32"/>
          <w:szCs w:val="32"/>
        </w:rPr>
        <w:br w:type="page"/>
      </w:r>
    </w:p>
    <w:p w14:paraId="39F75500" w14:textId="4C747C92" w:rsidR="00925FE6" w:rsidRPr="00925FE6" w:rsidRDefault="00925FE6" w:rsidP="00925FE6">
      <w:pPr>
        <w:rPr>
          <w:sz w:val="32"/>
          <w:szCs w:val="32"/>
        </w:rPr>
      </w:pPr>
      <w:r w:rsidRPr="00925FE6">
        <w:rPr>
          <w:b/>
          <w:bCs/>
          <w:sz w:val="32"/>
          <w:szCs w:val="32"/>
        </w:rPr>
        <w:lastRenderedPageBreak/>
        <w:t>Glossary of Key Terms</w:t>
      </w:r>
    </w:p>
    <w:p w14:paraId="6084B19F" w14:textId="77777777" w:rsidR="00925FE6" w:rsidRPr="00925FE6" w:rsidRDefault="00925FE6" w:rsidP="00925FE6">
      <w:pPr>
        <w:numPr>
          <w:ilvl w:val="0"/>
          <w:numId w:val="85"/>
        </w:numPr>
        <w:rPr>
          <w:sz w:val="26"/>
          <w:szCs w:val="26"/>
        </w:rPr>
      </w:pPr>
      <w:r w:rsidRPr="00925FE6">
        <w:rPr>
          <w:b/>
          <w:bCs/>
          <w:sz w:val="26"/>
          <w:szCs w:val="26"/>
        </w:rPr>
        <w:t>Dead Sea Scrolls:</w:t>
      </w:r>
      <w:r w:rsidRPr="00925FE6">
        <w:rPr>
          <w:sz w:val="26"/>
          <w:szCs w:val="26"/>
        </w:rPr>
        <w:t xml:space="preserve"> A collection of ancient Jewish religious texts found in caves near Qumran in the Judean Desert.</w:t>
      </w:r>
    </w:p>
    <w:p w14:paraId="5D9F0BAF" w14:textId="77777777" w:rsidR="00925FE6" w:rsidRPr="00925FE6" w:rsidRDefault="00925FE6" w:rsidP="00925FE6">
      <w:pPr>
        <w:numPr>
          <w:ilvl w:val="0"/>
          <w:numId w:val="85"/>
        </w:numPr>
        <w:rPr>
          <w:sz w:val="26"/>
          <w:szCs w:val="26"/>
        </w:rPr>
      </w:pPr>
      <w:r w:rsidRPr="00925FE6">
        <w:rPr>
          <w:b/>
          <w:bCs/>
          <w:sz w:val="26"/>
          <w:szCs w:val="26"/>
        </w:rPr>
        <w:t>Qumran:</w:t>
      </w:r>
      <w:r w:rsidRPr="00925FE6">
        <w:rPr>
          <w:sz w:val="26"/>
          <w:szCs w:val="26"/>
        </w:rPr>
        <w:t xml:space="preserve"> An archaeological site on the northwest shore of the Dead Sea, believed to be the location of the community that produced the Dead Sea Scrolls.</w:t>
      </w:r>
    </w:p>
    <w:p w14:paraId="39901A22" w14:textId="77777777" w:rsidR="00925FE6" w:rsidRPr="00925FE6" w:rsidRDefault="00925FE6" w:rsidP="00925FE6">
      <w:pPr>
        <w:numPr>
          <w:ilvl w:val="0"/>
          <w:numId w:val="85"/>
        </w:numPr>
        <w:rPr>
          <w:sz w:val="26"/>
          <w:szCs w:val="26"/>
        </w:rPr>
      </w:pPr>
      <w:r w:rsidRPr="00925FE6">
        <w:rPr>
          <w:b/>
          <w:bCs/>
          <w:sz w:val="26"/>
          <w:szCs w:val="26"/>
        </w:rPr>
        <w:t>Khirbet:</w:t>
      </w:r>
      <w:r w:rsidRPr="00925FE6">
        <w:rPr>
          <w:sz w:val="26"/>
          <w:szCs w:val="26"/>
        </w:rPr>
        <w:t xml:space="preserve"> An Arabic word meaning "ruin," often used to refer to the archaeological site at Qumran.</w:t>
      </w:r>
    </w:p>
    <w:p w14:paraId="684750DB" w14:textId="77777777" w:rsidR="00925FE6" w:rsidRPr="00925FE6" w:rsidRDefault="00925FE6" w:rsidP="00925FE6">
      <w:pPr>
        <w:numPr>
          <w:ilvl w:val="0"/>
          <w:numId w:val="85"/>
        </w:numPr>
        <w:rPr>
          <w:sz w:val="26"/>
          <w:szCs w:val="26"/>
        </w:rPr>
      </w:pPr>
      <w:proofErr w:type="spellStart"/>
      <w:r w:rsidRPr="00925FE6">
        <w:rPr>
          <w:b/>
          <w:bCs/>
          <w:sz w:val="26"/>
          <w:szCs w:val="26"/>
        </w:rPr>
        <w:t>Masoretes</w:t>
      </w:r>
      <w:proofErr w:type="spellEnd"/>
      <w:r w:rsidRPr="00925FE6">
        <w:rPr>
          <w:b/>
          <w:bCs/>
          <w:sz w:val="26"/>
          <w:szCs w:val="26"/>
        </w:rPr>
        <w:t>:</w:t>
      </w:r>
      <w:r w:rsidRPr="00925FE6">
        <w:rPr>
          <w:sz w:val="26"/>
          <w:szCs w:val="26"/>
        </w:rPr>
        <w:t xml:space="preserve"> Jewish scribes from the 9th century AD who meticulously preserved and transmitted the Hebrew Bible text.</w:t>
      </w:r>
    </w:p>
    <w:p w14:paraId="12F5DED7" w14:textId="77777777" w:rsidR="00925FE6" w:rsidRPr="00925FE6" w:rsidRDefault="00925FE6" w:rsidP="00925FE6">
      <w:pPr>
        <w:numPr>
          <w:ilvl w:val="0"/>
          <w:numId w:val="85"/>
        </w:numPr>
        <w:rPr>
          <w:sz w:val="26"/>
          <w:szCs w:val="26"/>
        </w:rPr>
      </w:pPr>
      <w:r w:rsidRPr="00925FE6">
        <w:rPr>
          <w:b/>
          <w:bCs/>
          <w:sz w:val="26"/>
          <w:szCs w:val="26"/>
        </w:rPr>
        <w:t>Masoretic Text:</w:t>
      </w:r>
      <w:r w:rsidRPr="00925FE6">
        <w:rPr>
          <w:sz w:val="26"/>
          <w:szCs w:val="26"/>
        </w:rPr>
        <w:t xml:space="preserve"> The authoritative Hebrew text of the Bible, standardized by the </w:t>
      </w:r>
      <w:proofErr w:type="spellStart"/>
      <w:r w:rsidRPr="00925FE6">
        <w:rPr>
          <w:sz w:val="26"/>
          <w:szCs w:val="26"/>
        </w:rPr>
        <w:t>Masoretes</w:t>
      </w:r>
      <w:proofErr w:type="spellEnd"/>
      <w:r w:rsidRPr="00925FE6">
        <w:rPr>
          <w:sz w:val="26"/>
          <w:szCs w:val="26"/>
        </w:rPr>
        <w:t>.</w:t>
      </w:r>
    </w:p>
    <w:p w14:paraId="7D72AC8D" w14:textId="77777777" w:rsidR="00925FE6" w:rsidRPr="00925FE6" w:rsidRDefault="00925FE6" w:rsidP="00925FE6">
      <w:pPr>
        <w:numPr>
          <w:ilvl w:val="0"/>
          <w:numId w:val="85"/>
        </w:numPr>
        <w:rPr>
          <w:sz w:val="26"/>
          <w:szCs w:val="26"/>
        </w:rPr>
      </w:pPr>
      <w:r w:rsidRPr="00925FE6">
        <w:rPr>
          <w:b/>
          <w:bCs/>
          <w:sz w:val="26"/>
          <w:szCs w:val="26"/>
        </w:rPr>
        <w:t>Wadi:</w:t>
      </w:r>
      <w:r w:rsidRPr="00925FE6">
        <w:rPr>
          <w:sz w:val="26"/>
          <w:szCs w:val="26"/>
        </w:rPr>
        <w:t xml:space="preserve"> A dry riverbed that contains water only during times of heavy rainfall, often found in arid or semi-arid regions.</w:t>
      </w:r>
    </w:p>
    <w:p w14:paraId="3352A43F" w14:textId="77777777" w:rsidR="00925FE6" w:rsidRPr="00925FE6" w:rsidRDefault="00925FE6" w:rsidP="00925FE6">
      <w:pPr>
        <w:numPr>
          <w:ilvl w:val="0"/>
          <w:numId w:val="85"/>
        </w:numPr>
        <w:rPr>
          <w:sz w:val="26"/>
          <w:szCs w:val="26"/>
        </w:rPr>
      </w:pPr>
      <w:r w:rsidRPr="00925FE6">
        <w:rPr>
          <w:b/>
          <w:bCs/>
          <w:sz w:val="26"/>
          <w:szCs w:val="26"/>
        </w:rPr>
        <w:t>Marl:</w:t>
      </w:r>
      <w:r w:rsidRPr="00925FE6">
        <w:rPr>
          <w:sz w:val="26"/>
          <w:szCs w:val="26"/>
        </w:rPr>
        <w:t xml:space="preserve"> A sedimentary rock or soil consisting of a mix of clay and calcium carbonate, prevalent in the area around the Dead Sea.</w:t>
      </w:r>
    </w:p>
    <w:p w14:paraId="0473C4A8" w14:textId="77777777" w:rsidR="00925FE6" w:rsidRPr="00925FE6" w:rsidRDefault="00925FE6" w:rsidP="00925FE6">
      <w:pPr>
        <w:numPr>
          <w:ilvl w:val="0"/>
          <w:numId w:val="85"/>
        </w:numPr>
        <w:rPr>
          <w:sz w:val="26"/>
          <w:szCs w:val="26"/>
        </w:rPr>
      </w:pPr>
      <w:r w:rsidRPr="00925FE6">
        <w:rPr>
          <w:b/>
          <w:bCs/>
          <w:sz w:val="26"/>
          <w:szCs w:val="26"/>
        </w:rPr>
        <w:t>Mikvah/</w:t>
      </w:r>
      <w:proofErr w:type="spellStart"/>
      <w:r w:rsidRPr="00925FE6">
        <w:rPr>
          <w:b/>
          <w:bCs/>
          <w:sz w:val="26"/>
          <w:szCs w:val="26"/>
        </w:rPr>
        <w:t>Mikva'ot</w:t>
      </w:r>
      <w:proofErr w:type="spellEnd"/>
      <w:r w:rsidRPr="00925FE6">
        <w:rPr>
          <w:b/>
          <w:bCs/>
          <w:sz w:val="26"/>
          <w:szCs w:val="26"/>
        </w:rPr>
        <w:t>:</w:t>
      </w:r>
      <w:r w:rsidRPr="00925FE6">
        <w:rPr>
          <w:sz w:val="26"/>
          <w:szCs w:val="26"/>
        </w:rPr>
        <w:t xml:space="preserve"> A ritual bath used for purification in Jewish tradition.</w:t>
      </w:r>
    </w:p>
    <w:p w14:paraId="684C043F" w14:textId="77777777" w:rsidR="00925FE6" w:rsidRPr="00925FE6" w:rsidRDefault="00925FE6" w:rsidP="00925FE6">
      <w:pPr>
        <w:numPr>
          <w:ilvl w:val="0"/>
          <w:numId w:val="85"/>
        </w:numPr>
        <w:rPr>
          <w:sz w:val="26"/>
          <w:szCs w:val="26"/>
        </w:rPr>
      </w:pPr>
      <w:r w:rsidRPr="00925FE6">
        <w:rPr>
          <w:b/>
          <w:bCs/>
          <w:sz w:val="26"/>
          <w:szCs w:val="26"/>
        </w:rPr>
        <w:t>Scriptorium:</w:t>
      </w:r>
      <w:r w:rsidRPr="00925FE6">
        <w:rPr>
          <w:sz w:val="26"/>
          <w:szCs w:val="26"/>
        </w:rPr>
        <w:t xml:space="preserve"> A room in a monastery or religious community used for copying and writing manuscripts.</w:t>
      </w:r>
    </w:p>
    <w:p w14:paraId="474BCCF6" w14:textId="77777777" w:rsidR="00925FE6" w:rsidRPr="00925FE6" w:rsidRDefault="00925FE6" w:rsidP="00925FE6">
      <w:pPr>
        <w:numPr>
          <w:ilvl w:val="0"/>
          <w:numId w:val="85"/>
        </w:numPr>
        <w:rPr>
          <w:sz w:val="26"/>
          <w:szCs w:val="26"/>
        </w:rPr>
      </w:pPr>
      <w:proofErr w:type="spellStart"/>
      <w:r w:rsidRPr="00925FE6">
        <w:rPr>
          <w:b/>
          <w:bCs/>
          <w:sz w:val="26"/>
          <w:szCs w:val="26"/>
        </w:rPr>
        <w:t>Refectorium</w:t>
      </w:r>
      <w:proofErr w:type="spellEnd"/>
      <w:r w:rsidRPr="00925FE6">
        <w:rPr>
          <w:b/>
          <w:bCs/>
          <w:sz w:val="26"/>
          <w:szCs w:val="26"/>
        </w:rPr>
        <w:t>:</w:t>
      </w:r>
      <w:r w:rsidRPr="00925FE6">
        <w:rPr>
          <w:sz w:val="26"/>
          <w:szCs w:val="26"/>
        </w:rPr>
        <w:t xml:space="preserve"> A dining hall in a monastery or religious community.</w:t>
      </w:r>
    </w:p>
    <w:p w14:paraId="4202DEAC" w14:textId="77777777" w:rsidR="00925FE6" w:rsidRPr="00925FE6" w:rsidRDefault="00925FE6" w:rsidP="00925FE6">
      <w:pPr>
        <w:numPr>
          <w:ilvl w:val="0"/>
          <w:numId w:val="85"/>
        </w:numPr>
        <w:rPr>
          <w:sz w:val="26"/>
          <w:szCs w:val="26"/>
        </w:rPr>
      </w:pPr>
      <w:r w:rsidRPr="00925FE6">
        <w:rPr>
          <w:b/>
          <w:bCs/>
          <w:sz w:val="26"/>
          <w:szCs w:val="26"/>
        </w:rPr>
        <w:t>4QMMT:</w:t>
      </w:r>
      <w:r w:rsidRPr="00925FE6">
        <w:rPr>
          <w:sz w:val="26"/>
          <w:szCs w:val="26"/>
        </w:rPr>
        <w:t xml:space="preserve"> </w:t>
      </w:r>
      <w:proofErr w:type="spellStart"/>
      <w:r w:rsidRPr="00925FE6">
        <w:rPr>
          <w:sz w:val="26"/>
          <w:szCs w:val="26"/>
        </w:rPr>
        <w:t>Miqsat</w:t>
      </w:r>
      <w:proofErr w:type="spellEnd"/>
      <w:r w:rsidRPr="00925FE6">
        <w:rPr>
          <w:sz w:val="26"/>
          <w:szCs w:val="26"/>
        </w:rPr>
        <w:t xml:space="preserve"> </w:t>
      </w:r>
      <w:proofErr w:type="spellStart"/>
      <w:r w:rsidRPr="00925FE6">
        <w:rPr>
          <w:sz w:val="26"/>
          <w:szCs w:val="26"/>
        </w:rPr>
        <w:t>Ma'aseh</w:t>
      </w:r>
      <w:proofErr w:type="spellEnd"/>
      <w:r w:rsidRPr="00925FE6">
        <w:rPr>
          <w:sz w:val="26"/>
          <w:szCs w:val="26"/>
        </w:rPr>
        <w:t xml:space="preserve"> ha-Torah, a Dead Sea Scroll text that provides insight into the community's understanding of the Hebrew Bible canon.</w:t>
      </w:r>
    </w:p>
    <w:p w14:paraId="03253625" w14:textId="77777777" w:rsidR="00925FE6" w:rsidRPr="00925FE6" w:rsidRDefault="00925FE6" w:rsidP="00925FE6">
      <w:pPr>
        <w:numPr>
          <w:ilvl w:val="0"/>
          <w:numId w:val="85"/>
        </w:numPr>
        <w:rPr>
          <w:sz w:val="26"/>
          <w:szCs w:val="26"/>
        </w:rPr>
      </w:pPr>
      <w:r w:rsidRPr="00925FE6">
        <w:rPr>
          <w:b/>
          <w:bCs/>
          <w:sz w:val="26"/>
          <w:szCs w:val="26"/>
        </w:rPr>
        <w:t>Pesher/</w:t>
      </w:r>
      <w:proofErr w:type="spellStart"/>
      <w:r w:rsidRPr="00925FE6">
        <w:rPr>
          <w:b/>
          <w:bCs/>
          <w:sz w:val="26"/>
          <w:szCs w:val="26"/>
        </w:rPr>
        <w:t>Pesharim</w:t>
      </w:r>
      <w:proofErr w:type="spellEnd"/>
      <w:r w:rsidRPr="00925FE6">
        <w:rPr>
          <w:b/>
          <w:bCs/>
          <w:sz w:val="26"/>
          <w:szCs w:val="26"/>
        </w:rPr>
        <w:t>:</w:t>
      </w:r>
      <w:r w:rsidRPr="00925FE6">
        <w:rPr>
          <w:sz w:val="26"/>
          <w:szCs w:val="26"/>
        </w:rPr>
        <w:t xml:space="preserve"> A specific form of biblical interpretation used in the Qumran community, often involving the community's own context.</w:t>
      </w:r>
    </w:p>
    <w:p w14:paraId="459ACBC2" w14:textId="77777777" w:rsidR="00925FE6" w:rsidRPr="00925FE6" w:rsidRDefault="00925FE6" w:rsidP="00925FE6">
      <w:pPr>
        <w:numPr>
          <w:ilvl w:val="0"/>
          <w:numId w:val="85"/>
        </w:numPr>
        <w:rPr>
          <w:sz w:val="26"/>
          <w:szCs w:val="26"/>
        </w:rPr>
      </w:pPr>
      <w:r w:rsidRPr="00925FE6">
        <w:rPr>
          <w:b/>
          <w:bCs/>
          <w:sz w:val="26"/>
          <w:szCs w:val="26"/>
        </w:rPr>
        <w:t>Essenes:</w:t>
      </w:r>
      <w:r w:rsidRPr="00925FE6">
        <w:rPr>
          <w:sz w:val="26"/>
          <w:szCs w:val="26"/>
        </w:rPr>
        <w:t xml:space="preserve"> A Jewish sect known for their ascetic lifestyle, communal living, and commitment to ritual purity. They are a possible, though debated, connection to the community at Qumran.</w:t>
      </w:r>
    </w:p>
    <w:p w14:paraId="5E87B2A9" w14:textId="77777777" w:rsidR="00925FE6" w:rsidRPr="00925FE6" w:rsidRDefault="00925FE6" w:rsidP="00925FE6">
      <w:pPr>
        <w:numPr>
          <w:ilvl w:val="0"/>
          <w:numId w:val="85"/>
        </w:numPr>
        <w:rPr>
          <w:sz w:val="26"/>
          <w:szCs w:val="26"/>
        </w:rPr>
      </w:pPr>
      <w:r w:rsidRPr="00925FE6">
        <w:rPr>
          <w:b/>
          <w:bCs/>
          <w:sz w:val="26"/>
          <w:szCs w:val="26"/>
        </w:rPr>
        <w:t>Halakha:</w:t>
      </w:r>
      <w:r w:rsidRPr="00925FE6">
        <w:rPr>
          <w:sz w:val="26"/>
          <w:szCs w:val="26"/>
        </w:rPr>
        <w:t xml:space="preserve"> The collective body of Jewish religious laws derived from the Torah, the Mishnah, and the Talmud.</w:t>
      </w:r>
    </w:p>
    <w:p w14:paraId="16DDDE6E" w14:textId="77777777" w:rsidR="00925FE6" w:rsidRPr="00925FE6" w:rsidRDefault="00925FE6" w:rsidP="00925FE6">
      <w:pPr>
        <w:numPr>
          <w:ilvl w:val="0"/>
          <w:numId w:val="85"/>
        </w:numPr>
        <w:rPr>
          <w:sz w:val="26"/>
          <w:szCs w:val="26"/>
        </w:rPr>
      </w:pPr>
      <w:r w:rsidRPr="00925FE6">
        <w:rPr>
          <w:b/>
          <w:bCs/>
          <w:sz w:val="26"/>
          <w:szCs w:val="26"/>
        </w:rPr>
        <w:t>Pseudepigrapha:</w:t>
      </w:r>
      <w:r w:rsidRPr="00925FE6">
        <w:rPr>
          <w:sz w:val="26"/>
          <w:szCs w:val="26"/>
        </w:rPr>
        <w:t xml:space="preserve"> Writings falsely attributed to major figures in the biblical history.</w:t>
      </w:r>
    </w:p>
    <w:p w14:paraId="58AADE0D" w14:textId="77777777" w:rsidR="00925FE6" w:rsidRPr="00925FE6" w:rsidRDefault="00925FE6" w:rsidP="00925FE6">
      <w:pPr>
        <w:rPr>
          <w:vanish/>
          <w:sz w:val="26"/>
          <w:szCs w:val="26"/>
        </w:rPr>
      </w:pPr>
      <w:r w:rsidRPr="00925FE6">
        <w:rPr>
          <w:vanish/>
          <w:sz w:val="26"/>
          <w:szCs w:val="26"/>
        </w:rPr>
        <w:t>Bottom of Form</w:t>
      </w:r>
    </w:p>
    <w:p w14:paraId="60C12CF1" w14:textId="40C5E4A4" w:rsidR="003926AA" w:rsidRPr="003926AA" w:rsidRDefault="003926AA" w:rsidP="00925FE6">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0E6D3AC" w14:textId="77777777" w:rsidR="00925FE6" w:rsidRPr="00925FE6" w:rsidRDefault="004A3CF6" w:rsidP="00925FE6">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F578E7">
        <w:rPr>
          <w:b/>
          <w:bCs/>
          <w:sz w:val="36"/>
          <w:szCs w:val="36"/>
        </w:rPr>
        <w:t>1</w:t>
      </w:r>
      <w:r w:rsidR="00AD3CC4">
        <w:rPr>
          <w:b/>
          <w:bCs/>
          <w:sz w:val="36"/>
          <w:szCs w:val="36"/>
        </w:rPr>
        <w:t>2</w:t>
      </w:r>
      <w:r w:rsidR="00BA694E">
        <w:rPr>
          <w:b/>
          <w:bCs/>
          <w:sz w:val="36"/>
          <w:szCs w:val="36"/>
        </w:rPr>
        <w:t xml:space="preserve">, </w:t>
      </w:r>
      <w:r w:rsidR="00AD3CC4">
        <w:rPr>
          <w:b/>
          <w:bCs/>
          <w:sz w:val="36"/>
          <w:szCs w:val="36"/>
        </w:rPr>
        <w:t>Qumran and the Dead Sea Scrolls,</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25FE6" w:rsidRPr="00925FE6">
        <w:rPr>
          <w:vanish/>
          <w:sz w:val="26"/>
          <w:szCs w:val="26"/>
        </w:rPr>
        <w:t>Top of Form</w:t>
      </w:r>
    </w:p>
    <w:p w14:paraId="025323BD" w14:textId="77777777" w:rsidR="00925FE6" w:rsidRPr="00925FE6" w:rsidRDefault="00925FE6" w:rsidP="00925FE6">
      <w:pPr>
        <w:rPr>
          <w:b/>
          <w:bCs/>
          <w:sz w:val="26"/>
          <w:szCs w:val="26"/>
        </w:rPr>
      </w:pPr>
      <w:r w:rsidRPr="00925FE6">
        <w:rPr>
          <w:b/>
          <w:bCs/>
          <w:sz w:val="26"/>
          <w:szCs w:val="26"/>
        </w:rPr>
        <w:t>Frequently Asked Questions About Qumran and the Dead Sea Scrolls</w:t>
      </w:r>
    </w:p>
    <w:p w14:paraId="4A8EAA41" w14:textId="77777777" w:rsidR="00925FE6" w:rsidRPr="00925FE6" w:rsidRDefault="00925FE6" w:rsidP="00925FE6">
      <w:pPr>
        <w:numPr>
          <w:ilvl w:val="0"/>
          <w:numId w:val="86"/>
        </w:numPr>
        <w:rPr>
          <w:sz w:val="26"/>
          <w:szCs w:val="26"/>
        </w:rPr>
      </w:pPr>
      <w:r w:rsidRPr="00925FE6">
        <w:rPr>
          <w:b/>
          <w:bCs/>
          <w:sz w:val="26"/>
          <w:szCs w:val="26"/>
        </w:rPr>
        <w:t>What makes the Dead Sea Scrolls such a significant archaeological discovery?</w:t>
      </w:r>
    </w:p>
    <w:p w14:paraId="5E2659FA" w14:textId="77777777" w:rsidR="00925FE6" w:rsidRPr="00925FE6" w:rsidRDefault="00925FE6" w:rsidP="00925FE6">
      <w:pPr>
        <w:numPr>
          <w:ilvl w:val="0"/>
          <w:numId w:val="86"/>
        </w:numPr>
        <w:rPr>
          <w:sz w:val="26"/>
          <w:szCs w:val="26"/>
        </w:rPr>
      </w:pPr>
      <w:r w:rsidRPr="00925FE6">
        <w:rPr>
          <w:sz w:val="26"/>
          <w:szCs w:val="26"/>
        </w:rPr>
        <w:t xml:space="preserve">The Dead Sea Scrolls are considered the most significant archaeological find of the 20th century for several reasons. Firstly, they provide invaluable insight into the diverse </w:t>
      </w:r>
      <w:proofErr w:type="spellStart"/>
      <w:r w:rsidRPr="00925FE6">
        <w:rPr>
          <w:sz w:val="26"/>
          <w:szCs w:val="26"/>
        </w:rPr>
        <w:t>Judaisms</w:t>
      </w:r>
      <w:proofErr w:type="spellEnd"/>
      <w:r w:rsidRPr="00925FE6">
        <w:rPr>
          <w:sz w:val="26"/>
          <w:szCs w:val="26"/>
        </w:rPr>
        <w:t xml:space="preserve"> that existed during the time of Jesus, challenging the idea of a monolithic Jewish tradition. Secondly, they offer a look at a community living at the edge of the established religion. Lastly, and perhaps most importantly, the scrolls push back the known history of the Hebrew Bible text by about a thousand years, confirming its reliability. Before the discovery of the Dead Sea Scrolls, the oldest Hebrew Bible manuscripts dated to around the 9th century AD.</w:t>
      </w:r>
    </w:p>
    <w:p w14:paraId="0056BEEA" w14:textId="77777777" w:rsidR="00925FE6" w:rsidRPr="00925FE6" w:rsidRDefault="00925FE6" w:rsidP="00925FE6">
      <w:pPr>
        <w:numPr>
          <w:ilvl w:val="0"/>
          <w:numId w:val="86"/>
        </w:numPr>
        <w:rPr>
          <w:sz w:val="26"/>
          <w:szCs w:val="26"/>
        </w:rPr>
      </w:pPr>
      <w:r w:rsidRPr="00925FE6">
        <w:rPr>
          <w:b/>
          <w:bCs/>
          <w:sz w:val="26"/>
          <w:szCs w:val="26"/>
        </w:rPr>
        <w:t>Where were the Dead Sea Scrolls discovered and how did the geography of the area contribute to their preservation?</w:t>
      </w:r>
    </w:p>
    <w:p w14:paraId="1AE6CA7C" w14:textId="77777777" w:rsidR="00925FE6" w:rsidRPr="00925FE6" w:rsidRDefault="00925FE6" w:rsidP="00925FE6">
      <w:pPr>
        <w:numPr>
          <w:ilvl w:val="0"/>
          <w:numId w:val="86"/>
        </w:numPr>
        <w:rPr>
          <w:sz w:val="26"/>
          <w:szCs w:val="26"/>
        </w:rPr>
      </w:pPr>
      <w:r w:rsidRPr="00925FE6">
        <w:rPr>
          <w:sz w:val="26"/>
          <w:szCs w:val="26"/>
        </w:rPr>
        <w:t>The Dead Sea Scrolls were discovered primarily in eleven caves located near the northwest corner of the Dead Sea, in the Judean wilderness. The dry climate and the caves' limestone cliffs, along with the marl (chalky clay) material surrounding some caves, created ideal conditions for preserving the ancient parchment scrolls. The caves, which were often formed by water erosion, provided natural storage spaces away from the elements. The geographic location was also important to understanding the group who produced the scrolls, as they were choosing an isolated and remote location for their community.</w:t>
      </w:r>
    </w:p>
    <w:p w14:paraId="730123E4" w14:textId="77777777" w:rsidR="00925FE6" w:rsidRDefault="00925FE6">
      <w:pPr>
        <w:rPr>
          <w:b/>
          <w:bCs/>
          <w:sz w:val="26"/>
          <w:szCs w:val="26"/>
        </w:rPr>
      </w:pPr>
      <w:r>
        <w:rPr>
          <w:b/>
          <w:bCs/>
          <w:sz w:val="26"/>
          <w:szCs w:val="26"/>
        </w:rPr>
        <w:br w:type="page"/>
      </w:r>
    </w:p>
    <w:p w14:paraId="22F2C8B9" w14:textId="2B6C40DD" w:rsidR="00925FE6" w:rsidRPr="00925FE6" w:rsidRDefault="00925FE6" w:rsidP="00925FE6">
      <w:pPr>
        <w:numPr>
          <w:ilvl w:val="0"/>
          <w:numId w:val="86"/>
        </w:numPr>
        <w:rPr>
          <w:sz w:val="26"/>
          <w:szCs w:val="26"/>
        </w:rPr>
      </w:pPr>
      <w:r w:rsidRPr="00925FE6">
        <w:rPr>
          <w:b/>
          <w:bCs/>
          <w:sz w:val="26"/>
          <w:szCs w:val="26"/>
        </w:rPr>
        <w:lastRenderedPageBreak/>
        <w:t>What is the story behind the discovery of the first Dead Sea Scrolls?</w:t>
      </w:r>
    </w:p>
    <w:p w14:paraId="570B229E" w14:textId="77777777" w:rsidR="00925FE6" w:rsidRPr="00925FE6" w:rsidRDefault="00925FE6" w:rsidP="00925FE6">
      <w:pPr>
        <w:numPr>
          <w:ilvl w:val="0"/>
          <w:numId w:val="86"/>
        </w:numPr>
        <w:rPr>
          <w:sz w:val="26"/>
          <w:szCs w:val="26"/>
        </w:rPr>
      </w:pPr>
      <w:r w:rsidRPr="00925FE6">
        <w:rPr>
          <w:sz w:val="26"/>
          <w:szCs w:val="26"/>
        </w:rPr>
        <w:t>The discovery of the first seven scrolls in Cave 1 is often described as a "cloak and dagger" narrative. In the winter of 1947, Bedouin shepherds, searching for a lost sheep, stumbled upon the cave, throwing a stone into it. After hearing the sound of breaking pottery, they discovered the scrolls inside. These initial scrolls were acquired by an antiquities dealer named Kondo and eventually made their way to Father Samuel of the Syrian Orthodox monastery in Jerusalem. The political turmoil of the time, the end of the British Mandate, and the partition of Palestine, added layers of intrigue to their acquisition and transfer. The purchase of the scrolls by various parties, including an eventual sale to the State of Israel is a fascinating tale.</w:t>
      </w:r>
    </w:p>
    <w:p w14:paraId="613BF731" w14:textId="77777777" w:rsidR="00925FE6" w:rsidRPr="00925FE6" w:rsidRDefault="00925FE6" w:rsidP="00925FE6">
      <w:pPr>
        <w:numPr>
          <w:ilvl w:val="0"/>
          <w:numId w:val="86"/>
        </w:numPr>
        <w:rPr>
          <w:sz w:val="26"/>
          <w:szCs w:val="26"/>
        </w:rPr>
      </w:pPr>
      <w:r w:rsidRPr="00925FE6">
        <w:rPr>
          <w:b/>
          <w:bCs/>
          <w:sz w:val="26"/>
          <w:szCs w:val="26"/>
        </w:rPr>
        <w:t>How did the discovery of the jars at Qumran relate to the scrolls?</w:t>
      </w:r>
    </w:p>
    <w:p w14:paraId="5486ECF0" w14:textId="77777777" w:rsidR="00925FE6" w:rsidRPr="00925FE6" w:rsidRDefault="00925FE6" w:rsidP="00925FE6">
      <w:pPr>
        <w:numPr>
          <w:ilvl w:val="0"/>
          <w:numId w:val="86"/>
        </w:numPr>
        <w:rPr>
          <w:sz w:val="26"/>
          <w:szCs w:val="26"/>
        </w:rPr>
      </w:pPr>
      <w:r w:rsidRPr="00925FE6">
        <w:rPr>
          <w:sz w:val="26"/>
          <w:szCs w:val="26"/>
        </w:rPr>
        <w:t>The majority of the scrolls were found stored in distinct tall pottery jars with caps. Excavations at the nearby site of Qumran (Khirbet Qumran), a ruin near the caves, revealed similar jars. This discovery helped establish a direct link between the Qumran settlement and the production and storage of the scrolls, as these jars were unusual for the time period and only found at the Qumran site and in the nearby caves. This connection helped researchers understand that the scrolls were likely created or utilized by the inhabitants of Qumran, rather than simply being stored there.</w:t>
      </w:r>
    </w:p>
    <w:p w14:paraId="573CA0BB" w14:textId="77777777" w:rsidR="00925FE6" w:rsidRPr="00925FE6" w:rsidRDefault="00925FE6" w:rsidP="00925FE6">
      <w:pPr>
        <w:numPr>
          <w:ilvl w:val="0"/>
          <w:numId w:val="86"/>
        </w:numPr>
        <w:rPr>
          <w:sz w:val="26"/>
          <w:szCs w:val="26"/>
        </w:rPr>
      </w:pPr>
      <w:r w:rsidRPr="00925FE6">
        <w:rPr>
          <w:b/>
          <w:bCs/>
          <w:sz w:val="26"/>
          <w:szCs w:val="26"/>
        </w:rPr>
        <w:t>What type of texts were found among the Dead Sea Scrolls?</w:t>
      </w:r>
    </w:p>
    <w:p w14:paraId="4BEF1534" w14:textId="77777777" w:rsidR="00925FE6" w:rsidRPr="00925FE6" w:rsidRDefault="00925FE6" w:rsidP="00925FE6">
      <w:pPr>
        <w:rPr>
          <w:sz w:val="26"/>
          <w:szCs w:val="26"/>
        </w:rPr>
      </w:pPr>
      <w:r w:rsidRPr="00925FE6">
        <w:rPr>
          <w:sz w:val="26"/>
          <w:szCs w:val="26"/>
        </w:rPr>
        <w:t>The Dead Sea Scrolls include three primary categories: biblical texts, sectarian texts, and other writings. Roughly one-fourth of the discovered scrolls contain biblical texts, notably Deuteronomy, Psalms, and Isaiah, with fragments of every book except Esther and Nehemiah. These fragments have also been crucial for textual study. Sectarian texts, like the Community Rule, the War Scroll, and the Temple Scroll, shed light on the beliefs and practices of the Qumran community. Other texts include pseudepigrapha, legal documents, and wisdom literature, showing a wide literary range in the community.</w:t>
      </w:r>
    </w:p>
    <w:p w14:paraId="39D58F85" w14:textId="77777777" w:rsidR="00925FE6" w:rsidRDefault="00925FE6">
      <w:pPr>
        <w:rPr>
          <w:b/>
          <w:bCs/>
          <w:sz w:val="26"/>
          <w:szCs w:val="26"/>
        </w:rPr>
      </w:pPr>
      <w:r>
        <w:rPr>
          <w:b/>
          <w:bCs/>
          <w:sz w:val="26"/>
          <w:szCs w:val="26"/>
        </w:rPr>
        <w:br w:type="page"/>
      </w:r>
    </w:p>
    <w:p w14:paraId="2E0D3B9E" w14:textId="0DCAD838" w:rsidR="00925FE6" w:rsidRPr="00925FE6" w:rsidRDefault="00925FE6" w:rsidP="00925FE6">
      <w:pPr>
        <w:numPr>
          <w:ilvl w:val="0"/>
          <w:numId w:val="87"/>
        </w:numPr>
        <w:rPr>
          <w:sz w:val="26"/>
          <w:szCs w:val="26"/>
        </w:rPr>
      </w:pPr>
      <w:r w:rsidRPr="00925FE6">
        <w:rPr>
          <w:b/>
          <w:bCs/>
          <w:sz w:val="26"/>
          <w:szCs w:val="26"/>
        </w:rPr>
        <w:lastRenderedPageBreak/>
        <w:t>What do the "sectarian texts" reveal about the Qumran community's beliefs and practices?</w:t>
      </w:r>
    </w:p>
    <w:p w14:paraId="4CB4DA10" w14:textId="77777777" w:rsidR="00925FE6" w:rsidRPr="00925FE6" w:rsidRDefault="00925FE6" w:rsidP="00925FE6">
      <w:pPr>
        <w:numPr>
          <w:ilvl w:val="0"/>
          <w:numId w:val="87"/>
        </w:numPr>
        <w:rPr>
          <w:sz w:val="26"/>
          <w:szCs w:val="26"/>
        </w:rPr>
      </w:pPr>
      <w:r w:rsidRPr="00925FE6">
        <w:rPr>
          <w:sz w:val="26"/>
          <w:szCs w:val="26"/>
        </w:rPr>
        <w:t>The sectarian texts give a glimpse into the self-understanding and practices of the Qumran community. They considered themselves a new covenant community dedicated to the study of Torah, emphasizing ritual purity and priestly authority (identifying as the sons of Tzadok). These texts suggest an apocalyptic worldview where the community saw themselves as living in the end times, engaged in a cosmic battle between the sons of light and the sons of darkness. The texts also demonstrate a focus on the restoration of the Temple and a specific calendrical system (solar vs lunar), showcasing their unique religious identity.</w:t>
      </w:r>
    </w:p>
    <w:p w14:paraId="511E8475" w14:textId="7A4FB322" w:rsidR="00925FE6" w:rsidRPr="00925FE6" w:rsidRDefault="00925FE6" w:rsidP="00925FE6">
      <w:pPr>
        <w:rPr>
          <w:sz w:val="26"/>
          <w:szCs w:val="26"/>
        </w:rPr>
      </w:pPr>
      <w:r w:rsidRPr="00925FE6">
        <w:rPr>
          <w:b/>
          <w:bCs/>
          <w:sz w:val="26"/>
          <w:szCs w:val="26"/>
        </w:rPr>
        <w:t>What is the significance of the Cave 4 finds, and why did publication of these finds take so long?</w:t>
      </w:r>
    </w:p>
    <w:p w14:paraId="1ACC64E2" w14:textId="77777777" w:rsidR="00925FE6" w:rsidRPr="00925FE6" w:rsidRDefault="00925FE6" w:rsidP="00925FE6">
      <w:pPr>
        <w:numPr>
          <w:ilvl w:val="0"/>
          <w:numId w:val="87"/>
        </w:numPr>
        <w:rPr>
          <w:sz w:val="26"/>
          <w:szCs w:val="26"/>
        </w:rPr>
      </w:pPr>
      <w:r w:rsidRPr="00925FE6">
        <w:rPr>
          <w:sz w:val="26"/>
          <w:szCs w:val="26"/>
        </w:rPr>
        <w:t>Cave 4 is considered the "library" of the Qumran community, containing the largest collection of scroll fragments, approximately 500 manuscripts, discovered at the site. Unlike other caves, Cave 4 appears to have had shelves rather than jars. The sheer number of fragments, many of which are very small, combined with the lack of conservation practices in the early years of discovery led to a long process of piecing them together. It was also the case that some researchers did not make the fragments available to others for publication, creating both delays and some controversy in the academic world.</w:t>
      </w:r>
    </w:p>
    <w:p w14:paraId="2E46E68E" w14:textId="77777777" w:rsidR="00925FE6" w:rsidRPr="00925FE6" w:rsidRDefault="00925FE6" w:rsidP="00925FE6">
      <w:pPr>
        <w:numPr>
          <w:ilvl w:val="0"/>
          <w:numId w:val="87"/>
        </w:numPr>
        <w:rPr>
          <w:sz w:val="26"/>
          <w:szCs w:val="26"/>
        </w:rPr>
      </w:pPr>
      <w:r w:rsidRPr="00925FE6">
        <w:rPr>
          <w:b/>
          <w:bCs/>
          <w:sz w:val="26"/>
          <w:szCs w:val="26"/>
        </w:rPr>
        <w:t>How has our understanding of the Essenes and Qumran community evolved?</w:t>
      </w:r>
    </w:p>
    <w:p w14:paraId="71078EC1" w14:textId="77777777" w:rsidR="00925FE6" w:rsidRPr="00925FE6" w:rsidRDefault="00925FE6" w:rsidP="00925FE6">
      <w:pPr>
        <w:numPr>
          <w:ilvl w:val="0"/>
          <w:numId w:val="87"/>
        </w:numPr>
        <w:rPr>
          <w:sz w:val="26"/>
          <w:szCs w:val="26"/>
        </w:rPr>
      </w:pPr>
      <w:r w:rsidRPr="00925FE6">
        <w:rPr>
          <w:sz w:val="26"/>
          <w:szCs w:val="26"/>
        </w:rPr>
        <w:t>Initially, many scholars equated the Qumran community with the Essenes, a group known for its strict, separatist lifestyle described by ancient historians like Pliny the Elder, Philo, and Josephus. However, contemporary scholarship takes a more nuanced view of their connection, noting that, while sharing similarities with the Essenes, the Qumran community may have developed in stages. The community likely started as godly priestly families who withdrew from the Jerusalem establishment to preserve covenant purity and later incorporated others with similar ideas, possibly evolving to resemble the Essene community over time. There was likely a dynamic aspect to their faith and practice, rather than a simple association with one group.</w:t>
      </w:r>
    </w:p>
    <w:p w14:paraId="49FC72A8" w14:textId="77777777" w:rsidR="00925FE6" w:rsidRPr="00925FE6" w:rsidRDefault="00925FE6" w:rsidP="00925FE6">
      <w:pPr>
        <w:rPr>
          <w:vanish/>
          <w:sz w:val="26"/>
          <w:szCs w:val="26"/>
        </w:rPr>
      </w:pPr>
      <w:r w:rsidRPr="00925FE6">
        <w:rPr>
          <w:vanish/>
          <w:sz w:val="26"/>
          <w:szCs w:val="26"/>
        </w:rPr>
        <w:t>Bottom of Form</w:t>
      </w:r>
    </w:p>
    <w:p w14:paraId="70504624" w14:textId="74110932" w:rsidR="003926AA" w:rsidRPr="003926AA" w:rsidRDefault="003926AA" w:rsidP="00925FE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619E" w14:textId="77777777" w:rsidR="00AD743C" w:rsidRDefault="00AD743C" w:rsidP="004A3CF6">
      <w:pPr>
        <w:spacing w:after="0" w:line="240" w:lineRule="auto"/>
      </w:pPr>
      <w:r>
        <w:separator/>
      </w:r>
    </w:p>
  </w:endnote>
  <w:endnote w:type="continuationSeparator" w:id="0">
    <w:p w14:paraId="5DD6EBA4" w14:textId="77777777" w:rsidR="00AD743C" w:rsidRDefault="00AD743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7AAC" w14:textId="77777777" w:rsidR="00AD743C" w:rsidRDefault="00AD743C" w:rsidP="004A3CF6">
      <w:pPr>
        <w:spacing w:after="0" w:line="240" w:lineRule="auto"/>
      </w:pPr>
      <w:r>
        <w:separator/>
      </w:r>
    </w:p>
  </w:footnote>
  <w:footnote w:type="continuationSeparator" w:id="0">
    <w:p w14:paraId="18D89FEE" w14:textId="77777777" w:rsidR="00AD743C" w:rsidRDefault="00AD743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672"/>
    <w:multiLevelType w:val="multilevel"/>
    <w:tmpl w:val="1D56E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D5559"/>
    <w:multiLevelType w:val="multilevel"/>
    <w:tmpl w:val="06D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42F7C"/>
    <w:multiLevelType w:val="multilevel"/>
    <w:tmpl w:val="C9A8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805A7"/>
    <w:multiLevelType w:val="multilevel"/>
    <w:tmpl w:val="054E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87757"/>
    <w:multiLevelType w:val="multilevel"/>
    <w:tmpl w:val="0CA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FB5764"/>
    <w:multiLevelType w:val="multilevel"/>
    <w:tmpl w:val="CDC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E66D52"/>
    <w:multiLevelType w:val="multilevel"/>
    <w:tmpl w:val="66E0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C30205"/>
    <w:multiLevelType w:val="multilevel"/>
    <w:tmpl w:val="64F2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A666C0"/>
    <w:multiLevelType w:val="multilevel"/>
    <w:tmpl w:val="432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0F7421"/>
    <w:multiLevelType w:val="multilevel"/>
    <w:tmpl w:val="AD76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DC0BB0"/>
    <w:multiLevelType w:val="multilevel"/>
    <w:tmpl w:val="3548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663C45"/>
    <w:multiLevelType w:val="multilevel"/>
    <w:tmpl w:val="A20A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BD71B1"/>
    <w:multiLevelType w:val="multilevel"/>
    <w:tmpl w:val="BDE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2E2731"/>
    <w:multiLevelType w:val="multilevel"/>
    <w:tmpl w:val="9FC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6C5537"/>
    <w:multiLevelType w:val="multilevel"/>
    <w:tmpl w:val="C928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806D80"/>
    <w:multiLevelType w:val="multilevel"/>
    <w:tmpl w:val="25A6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D64CEC"/>
    <w:multiLevelType w:val="multilevel"/>
    <w:tmpl w:val="75D6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CD6529"/>
    <w:multiLevelType w:val="multilevel"/>
    <w:tmpl w:val="6226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D2111C"/>
    <w:multiLevelType w:val="multilevel"/>
    <w:tmpl w:val="27C6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413B79"/>
    <w:multiLevelType w:val="multilevel"/>
    <w:tmpl w:val="BCC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F92235"/>
    <w:multiLevelType w:val="multilevel"/>
    <w:tmpl w:val="1DCA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A125B5"/>
    <w:multiLevelType w:val="multilevel"/>
    <w:tmpl w:val="9BBA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7C4517"/>
    <w:multiLevelType w:val="multilevel"/>
    <w:tmpl w:val="67B4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A54BE"/>
    <w:multiLevelType w:val="multilevel"/>
    <w:tmpl w:val="682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513D11"/>
    <w:multiLevelType w:val="multilevel"/>
    <w:tmpl w:val="D4CA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406EAF"/>
    <w:multiLevelType w:val="multilevel"/>
    <w:tmpl w:val="FBC4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42"/>
  </w:num>
  <w:num w:numId="4" w16cid:durableId="1898322524">
    <w:abstractNumId w:val="17"/>
  </w:num>
  <w:num w:numId="5" w16cid:durableId="773480203">
    <w:abstractNumId w:val="74"/>
  </w:num>
  <w:num w:numId="6" w16cid:durableId="1893998325">
    <w:abstractNumId w:val="82"/>
  </w:num>
  <w:num w:numId="7" w16cid:durableId="31730490">
    <w:abstractNumId w:val="59"/>
  </w:num>
  <w:num w:numId="8" w16cid:durableId="1285886388">
    <w:abstractNumId w:val="70"/>
  </w:num>
  <w:num w:numId="9" w16cid:durableId="76753685">
    <w:abstractNumId w:val="67"/>
  </w:num>
  <w:num w:numId="10" w16cid:durableId="326565901">
    <w:abstractNumId w:val="83"/>
  </w:num>
  <w:num w:numId="11" w16cid:durableId="779370909">
    <w:abstractNumId w:val="40"/>
  </w:num>
  <w:num w:numId="12" w16cid:durableId="1312295266">
    <w:abstractNumId w:val="78"/>
  </w:num>
  <w:num w:numId="13" w16cid:durableId="1055739409">
    <w:abstractNumId w:val="28"/>
  </w:num>
  <w:num w:numId="14" w16cid:durableId="63724915">
    <w:abstractNumId w:val="37"/>
  </w:num>
  <w:num w:numId="15" w16cid:durableId="490407507">
    <w:abstractNumId w:val="16"/>
  </w:num>
  <w:num w:numId="16" w16cid:durableId="1614560072">
    <w:abstractNumId w:val="69"/>
  </w:num>
  <w:num w:numId="17" w16cid:durableId="2094693205">
    <w:abstractNumId w:val="1"/>
  </w:num>
  <w:num w:numId="18" w16cid:durableId="56977669">
    <w:abstractNumId w:val="19"/>
  </w:num>
  <w:num w:numId="19" w16cid:durableId="678507180">
    <w:abstractNumId w:val="41"/>
  </w:num>
  <w:num w:numId="20" w16cid:durableId="167142098">
    <w:abstractNumId w:val="34"/>
  </w:num>
  <w:num w:numId="21" w16cid:durableId="1364483391">
    <w:abstractNumId w:val="72"/>
  </w:num>
  <w:num w:numId="22" w16cid:durableId="1720008846">
    <w:abstractNumId w:val="2"/>
  </w:num>
  <w:num w:numId="23" w16cid:durableId="1502499616">
    <w:abstractNumId w:val="79"/>
  </w:num>
  <w:num w:numId="24" w16cid:durableId="1281451561">
    <w:abstractNumId w:val="31"/>
  </w:num>
  <w:num w:numId="25" w16cid:durableId="252013863">
    <w:abstractNumId w:val="80"/>
  </w:num>
  <w:num w:numId="26" w16cid:durableId="1259752002">
    <w:abstractNumId w:val="56"/>
  </w:num>
  <w:num w:numId="27" w16cid:durableId="431554895">
    <w:abstractNumId w:val="11"/>
  </w:num>
  <w:num w:numId="28" w16cid:durableId="1824001649">
    <w:abstractNumId w:val="3"/>
  </w:num>
  <w:num w:numId="29" w16cid:durableId="856888086">
    <w:abstractNumId w:val="51"/>
  </w:num>
  <w:num w:numId="30" w16cid:durableId="441263313">
    <w:abstractNumId w:val="64"/>
  </w:num>
  <w:num w:numId="31" w16cid:durableId="1274242068">
    <w:abstractNumId w:val="23"/>
  </w:num>
  <w:num w:numId="32" w16cid:durableId="1001665799">
    <w:abstractNumId w:val="10"/>
  </w:num>
  <w:num w:numId="33" w16cid:durableId="31734210">
    <w:abstractNumId w:val="14"/>
  </w:num>
  <w:num w:numId="34" w16cid:durableId="1421758230">
    <w:abstractNumId w:val="13"/>
  </w:num>
  <w:num w:numId="35" w16cid:durableId="1091586441">
    <w:abstractNumId w:val="61"/>
  </w:num>
  <w:num w:numId="36" w16cid:durableId="2099793127">
    <w:abstractNumId w:val="68"/>
  </w:num>
  <w:num w:numId="37" w16cid:durableId="568617512">
    <w:abstractNumId w:val="86"/>
  </w:num>
  <w:num w:numId="38" w16cid:durableId="1375040380">
    <w:abstractNumId w:val="63"/>
  </w:num>
  <w:num w:numId="39" w16cid:durableId="613176251">
    <w:abstractNumId w:val="21"/>
  </w:num>
  <w:num w:numId="40" w16cid:durableId="2026899789">
    <w:abstractNumId w:val="77"/>
  </w:num>
  <w:num w:numId="41" w16cid:durableId="1636520091">
    <w:abstractNumId w:val="9"/>
  </w:num>
  <w:num w:numId="42" w16cid:durableId="185678054">
    <w:abstractNumId w:val="22"/>
  </w:num>
  <w:num w:numId="43" w16cid:durableId="396516492">
    <w:abstractNumId w:val="8"/>
  </w:num>
  <w:num w:numId="44" w16cid:durableId="1844202009">
    <w:abstractNumId w:val="25"/>
  </w:num>
  <w:num w:numId="45" w16cid:durableId="1647972809">
    <w:abstractNumId w:val="65"/>
  </w:num>
  <w:num w:numId="46" w16cid:durableId="1261791569">
    <w:abstractNumId w:val="85"/>
  </w:num>
  <w:num w:numId="47" w16cid:durableId="1875193489">
    <w:abstractNumId w:val="30"/>
  </w:num>
  <w:num w:numId="48" w16cid:durableId="1172067006">
    <w:abstractNumId w:val="33"/>
  </w:num>
  <w:num w:numId="49" w16cid:durableId="1162700637">
    <w:abstractNumId w:val="84"/>
  </w:num>
  <w:num w:numId="50" w16cid:durableId="1229656482">
    <w:abstractNumId w:val="29"/>
  </w:num>
  <w:num w:numId="51" w16cid:durableId="1144544300">
    <w:abstractNumId w:val="73"/>
  </w:num>
  <w:num w:numId="52" w16cid:durableId="1471634383">
    <w:abstractNumId w:val="39"/>
  </w:num>
  <w:num w:numId="53" w16cid:durableId="1748959533">
    <w:abstractNumId w:val="44"/>
  </w:num>
  <w:num w:numId="54" w16cid:durableId="734158000">
    <w:abstractNumId w:val="62"/>
  </w:num>
  <w:num w:numId="55" w16cid:durableId="889346557">
    <w:abstractNumId w:val="5"/>
  </w:num>
  <w:num w:numId="56" w16cid:durableId="1590117493">
    <w:abstractNumId w:val="18"/>
  </w:num>
  <w:num w:numId="57" w16cid:durableId="1805464486">
    <w:abstractNumId w:val="6"/>
  </w:num>
  <w:num w:numId="58" w16cid:durableId="1873566447">
    <w:abstractNumId w:val="36"/>
  </w:num>
  <w:num w:numId="59" w16cid:durableId="1489977010">
    <w:abstractNumId w:val="47"/>
  </w:num>
  <w:num w:numId="60" w16cid:durableId="266426222">
    <w:abstractNumId w:val="4"/>
  </w:num>
  <w:num w:numId="61" w16cid:durableId="1373118790">
    <w:abstractNumId w:val="32"/>
  </w:num>
  <w:num w:numId="62" w16cid:durableId="1372919146">
    <w:abstractNumId w:val="76"/>
  </w:num>
  <w:num w:numId="63" w16cid:durableId="1016227155">
    <w:abstractNumId w:val="50"/>
  </w:num>
  <w:num w:numId="64" w16cid:durableId="1987390564">
    <w:abstractNumId w:val="71"/>
  </w:num>
  <w:num w:numId="65" w16cid:durableId="2010206285">
    <w:abstractNumId w:val="46"/>
  </w:num>
  <w:num w:numId="66" w16cid:durableId="1964653555">
    <w:abstractNumId w:val="66"/>
  </w:num>
  <w:num w:numId="67" w16cid:durableId="1906060962">
    <w:abstractNumId w:val="24"/>
  </w:num>
  <w:num w:numId="68" w16cid:durableId="2102335804">
    <w:abstractNumId w:val="52"/>
  </w:num>
  <w:num w:numId="69" w16cid:durableId="1757902920">
    <w:abstractNumId w:val="48"/>
  </w:num>
  <w:num w:numId="70" w16cid:durableId="2127964060">
    <w:abstractNumId w:val="26"/>
  </w:num>
  <w:num w:numId="71" w16cid:durableId="1448354609">
    <w:abstractNumId w:val="49"/>
  </w:num>
  <w:num w:numId="72" w16cid:durableId="1804611717">
    <w:abstractNumId w:val="57"/>
  </w:num>
  <w:num w:numId="73" w16cid:durableId="623460642">
    <w:abstractNumId w:val="7"/>
  </w:num>
  <w:num w:numId="74" w16cid:durableId="759906370">
    <w:abstractNumId w:val="81"/>
  </w:num>
  <w:num w:numId="75" w16cid:durableId="1967588101">
    <w:abstractNumId w:val="75"/>
  </w:num>
  <w:num w:numId="76" w16cid:durableId="1162817503">
    <w:abstractNumId w:val="12"/>
  </w:num>
  <w:num w:numId="77" w16cid:durableId="1199272305">
    <w:abstractNumId w:val="38"/>
  </w:num>
  <w:num w:numId="78" w16cid:durableId="1585411253">
    <w:abstractNumId w:val="53"/>
  </w:num>
  <w:num w:numId="79" w16cid:durableId="1987733836">
    <w:abstractNumId w:val="20"/>
  </w:num>
  <w:num w:numId="80" w16cid:durableId="1880044084">
    <w:abstractNumId w:val="55"/>
  </w:num>
  <w:num w:numId="81" w16cid:durableId="1162816091">
    <w:abstractNumId w:val="43"/>
  </w:num>
  <w:num w:numId="82" w16cid:durableId="1958367479">
    <w:abstractNumId w:val="45"/>
  </w:num>
  <w:num w:numId="83" w16cid:durableId="528026561">
    <w:abstractNumId w:val="54"/>
  </w:num>
  <w:num w:numId="84" w16cid:durableId="2118477368">
    <w:abstractNumId w:val="15"/>
  </w:num>
  <w:num w:numId="85" w16cid:durableId="519784708">
    <w:abstractNumId w:val="35"/>
  </w:num>
  <w:num w:numId="86" w16cid:durableId="1263025386">
    <w:abstractNumId w:val="0"/>
  </w:num>
  <w:num w:numId="87" w16cid:durableId="408598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25FE6"/>
    <w:rsid w:val="00942311"/>
    <w:rsid w:val="009704AE"/>
    <w:rsid w:val="009759BB"/>
    <w:rsid w:val="00993B52"/>
    <w:rsid w:val="009B058A"/>
    <w:rsid w:val="00A0003E"/>
    <w:rsid w:val="00A545CE"/>
    <w:rsid w:val="00A90E97"/>
    <w:rsid w:val="00AA374A"/>
    <w:rsid w:val="00AD3CC4"/>
    <w:rsid w:val="00AD743C"/>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578E7"/>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368745">
      <w:bodyDiv w:val="1"/>
      <w:marLeft w:val="0"/>
      <w:marRight w:val="0"/>
      <w:marTop w:val="0"/>
      <w:marBottom w:val="0"/>
      <w:divBdr>
        <w:top w:val="none" w:sz="0" w:space="0" w:color="auto"/>
        <w:left w:val="none" w:sz="0" w:space="0" w:color="auto"/>
        <w:bottom w:val="none" w:sz="0" w:space="0" w:color="auto"/>
        <w:right w:val="none" w:sz="0" w:space="0" w:color="auto"/>
      </w:divBdr>
      <w:divsChild>
        <w:div w:id="1778597002">
          <w:marLeft w:val="0"/>
          <w:marRight w:val="0"/>
          <w:marTop w:val="0"/>
          <w:marBottom w:val="0"/>
          <w:divBdr>
            <w:top w:val="none" w:sz="0" w:space="0" w:color="auto"/>
            <w:left w:val="none" w:sz="0" w:space="0" w:color="auto"/>
            <w:bottom w:val="none" w:sz="0" w:space="0" w:color="auto"/>
            <w:right w:val="none" w:sz="0" w:space="0" w:color="auto"/>
          </w:divBdr>
          <w:divsChild>
            <w:div w:id="1765492058">
              <w:marLeft w:val="0"/>
              <w:marRight w:val="0"/>
              <w:marTop w:val="0"/>
              <w:marBottom w:val="0"/>
              <w:divBdr>
                <w:top w:val="none" w:sz="0" w:space="0" w:color="auto"/>
                <w:left w:val="none" w:sz="0" w:space="0" w:color="auto"/>
                <w:bottom w:val="none" w:sz="0" w:space="0" w:color="auto"/>
                <w:right w:val="none" w:sz="0" w:space="0" w:color="auto"/>
              </w:divBdr>
              <w:divsChild>
                <w:div w:id="1576931592">
                  <w:marLeft w:val="0"/>
                  <w:marRight w:val="0"/>
                  <w:marTop w:val="0"/>
                  <w:marBottom w:val="0"/>
                  <w:divBdr>
                    <w:top w:val="none" w:sz="0" w:space="0" w:color="auto"/>
                    <w:left w:val="none" w:sz="0" w:space="0" w:color="auto"/>
                    <w:bottom w:val="none" w:sz="0" w:space="0" w:color="auto"/>
                    <w:right w:val="none" w:sz="0" w:space="0" w:color="auto"/>
                  </w:divBdr>
                  <w:divsChild>
                    <w:div w:id="1810127140">
                      <w:marLeft w:val="0"/>
                      <w:marRight w:val="0"/>
                      <w:marTop w:val="0"/>
                      <w:marBottom w:val="0"/>
                      <w:divBdr>
                        <w:top w:val="none" w:sz="0" w:space="0" w:color="auto"/>
                        <w:left w:val="single" w:sz="6" w:space="0" w:color="CCCCCC"/>
                        <w:bottom w:val="single" w:sz="6" w:space="0" w:color="CCCCCC"/>
                        <w:right w:val="single" w:sz="6" w:space="0" w:color="CCCCCC"/>
                      </w:divBdr>
                      <w:divsChild>
                        <w:div w:id="18377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1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0977527">
      <w:bodyDiv w:val="1"/>
      <w:marLeft w:val="0"/>
      <w:marRight w:val="0"/>
      <w:marTop w:val="0"/>
      <w:marBottom w:val="0"/>
      <w:divBdr>
        <w:top w:val="none" w:sz="0" w:space="0" w:color="auto"/>
        <w:left w:val="none" w:sz="0" w:space="0" w:color="auto"/>
        <w:bottom w:val="none" w:sz="0" w:space="0" w:color="auto"/>
        <w:right w:val="none" w:sz="0" w:space="0" w:color="auto"/>
      </w:divBdr>
      <w:divsChild>
        <w:div w:id="674497857">
          <w:marLeft w:val="0"/>
          <w:marRight w:val="0"/>
          <w:marTop w:val="0"/>
          <w:marBottom w:val="0"/>
          <w:divBdr>
            <w:top w:val="none" w:sz="0" w:space="0" w:color="auto"/>
            <w:left w:val="none" w:sz="0" w:space="0" w:color="auto"/>
            <w:bottom w:val="none" w:sz="0" w:space="0" w:color="auto"/>
            <w:right w:val="none" w:sz="0" w:space="0" w:color="auto"/>
          </w:divBdr>
          <w:divsChild>
            <w:div w:id="1193346377">
              <w:marLeft w:val="0"/>
              <w:marRight w:val="0"/>
              <w:marTop w:val="0"/>
              <w:marBottom w:val="0"/>
              <w:divBdr>
                <w:top w:val="none" w:sz="0" w:space="0" w:color="auto"/>
                <w:left w:val="none" w:sz="0" w:space="0" w:color="auto"/>
                <w:bottom w:val="none" w:sz="0" w:space="0" w:color="auto"/>
                <w:right w:val="none" w:sz="0" w:space="0" w:color="auto"/>
              </w:divBdr>
              <w:divsChild>
                <w:div w:id="385883377">
                  <w:marLeft w:val="0"/>
                  <w:marRight w:val="0"/>
                  <w:marTop w:val="0"/>
                  <w:marBottom w:val="0"/>
                  <w:divBdr>
                    <w:top w:val="none" w:sz="0" w:space="0" w:color="auto"/>
                    <w:left w:val="none" w:sz="0" w:space="0" w:color="auto"/>
                    <w:bottom w:val="none" w:sz="0" w:space="0" w:color="auto"/>
                    <w:right w:val="none" w:sz="0" w:space="0" w:color="auto"/>
                  </w:divBdr>
                  <w:divsChild>
                    <w:div w:id="492185934">
                      <w:marLeft w:val="0"/>
                      <w:marRight w:val="0"/>
                      <w:marTop w:val="0"/>
                      <w:marBottom w:val="0"/>
                      <w:divBdr>
                        <w:top w:val="none" w:sz="0" w:space="0" w:color="auto"/>
                        <w:left w:val="single" w:sz="6" w:space="0" w:color="CCCCCC"/>
                        <w:bottom w:val="single" w:sz="6" w:space="0" w:color="CCCCCC"/>
                        <w:right w:val="single" w:sz="6" w:space="0" w:color="CCCCCC"/>
                      </w:divBdr>
                      <w:divsChild>
                        <w:div w:id="8769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9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507800">
      <w:bodyDiv w:val="1"/>
      <w:marLeft w:val="0"/>
      <w:marRight w:val="0"/>
      <w:marTop w:val="0"/>
      <w:marBottom w:val="0"/>
      <w:divBdr>
        <w:top w:val="none" w:sz="0" w:space="0" w:color="auto"/>
        <w:left w:val="none" w:sz="0" w:space="0" w:color="auto"/>
        <w:bottom w:val="none" w:sz="0" w:space="0" w:color="auto"/>
        <w:right w:val="none" w:sz="0" w:space="0" w:color="auto"/>
      </w:divBdr>
      <w:divsChild>
        <w:div w:id="308901917">
          <w:marLeft w:val="0"/>
          <w:marRight w:val="0"/>
          <w:marTop w:val="0"/>
          <w:marBottom w:val="0"/>
          <w:divBdr>
            <w:top w:val="none" w:sz="0" w:space="0" w:color="auto"/>
            <w:left w:val="none" w:sz="0" w:space="0" w:color="auto"/>
            <w:bottom w:val="none" w:sz="0" w:space="0" w:color="auto"/>
            <w:right w:val="none" w:sz="0" w:space="0" w:color="auto"/>
          </w:divBdr>
          <w:divsChild>
            <w:div w:id="354505753">
              <w:marLeft w:val="0"/>
              <w:marRight w:val="0"/>
              <w:marTop w:val="0"/>
              <w:marBottom w:val="0"/>
              <w:divBdr>
                <w:top w:val="none" w:sz="0" w:space="0" w:color="auto"/>
                <w:left w:val="none" w:sz="0" w:space="0" w:color="auto"/>
                <w:bottom w:val="none" w:sz="0" w:space="0" w:color="auto"/>
                <w:right w:val="none" w:sz="0" w:space="0" w:color="auto"/>
              </w:divBdr>
              <w:divsChild>
                <w:div w:id="1051806666">
                  <w:marLeft w:val="0"/>
                  <w:marRight w:val="0"/>
                  <w:marTop w:val="0"/>
                  <w:marBottom w:val="0"/>
                  <w:divBdr>
                    <w:top w:val="none" w:sz="0" w:space="0" w:color="auto"/>
                    <w:left w:val="none" w:sz="0" w:space="0" w:color="auto"/>
                    <w:bottom w:val="none" w:sz="0" w:space="0" w:color="auto"/>
                    <w:right w:val="none" w:sz="0" w:space="0" w:color="auto"/>
                  </w:divBdr>
                  <w:divsChild>
                    <w:div w:id="1788312029">
                      <w:marLeft w:val="0"/>
                      <w:marRight w:val="0"/>
                      <w:marTop w:val="0"/>
                      <w:marBottom w:val="0"/>
                      <w:divBdr>
                        <w:top w:val="none" w:sz="0" w:space="0" w:color="auto"/>
                        <w:left w:val="single" w:sz="6" w:space="0" w:color="CCCCCC"/>
                        <w:bottom w:val="single" w:sz="6" w:space="0" w:color="CCCCCC"/>
                        <w:right w:val="single" w:sz="6" w:space="0" w:color="CCCCCC"/>
                      </w:divBdr>
                      <w:divsChild>
                        <w:div w:id="2860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4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3995630">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131627">
      <w:bodyDiv w:val="1"/>
      <w:marLeft w:val="0"/>
      <w:marRight w:val="0"/>
      <w:marTop w:val="0"/>
      <w:marBottom w:val="0"/>
      <w:divBdr>
        <w:top w:val="none" w:sz="0" w:space="0" w:color="auto"/>
        <w:left w:val="none" w:sz="0" w:space="0" w:color="auto"/>
        <w:bottom w:val="none" w:sz="0" w:space="0" w:color="auto"/>
        <w:right w:val="none" w:sz="0" w:space="0" w:color="auto"/>
      </w:divBdr>
      <w:divsChild>
        <w:div w:id="754013962">
          <w:marLeft w:val="0"/>
          <w:marRight w:val="0"/>
          <w:marTop w:val="0"/>
          <w:marBottom w:val="0"/>
          <w:divBdr>
            <w:top w:val="none" w:sz="0" w:space="0" w:color="auto"/>
            <w:left w:val="none" w:sz="0" w:space="0" w:color="auto"/>
            <w:bottom w:val="none" w:sz="0" w:space="0" w:color="auto"/>
            <w:right w:val="none" w:sz="0" w:space="0" w:color="auto"/>
          </w:divBdr>
          <w:divsChild>
            <w:div w:id="1123617616">
              <w:marLeft w:val="0"/>
              <w:marRight w:val="0"/>
              <w:marTop w:val="0"/>
              <w:marBottom w:val="0"/>
              <w:divBdr>
                <w:top w:val="none" w:sz="0" w:space="0" w:color="auto"/>
                <w:left w:val="none" w:sz="0" w:space="0" w:color="auto"/>
                <w:bottom w:val="none" w:sz="0" w:space="0" w:color="auto"/>
                <w:right w:val="none" w:sz="0" w:space="0" w:color="auto"/>
              </w:divBdr>
              <w:divsChild>
                <w:div w:id="1626740339">
                  <w:marLeft w:val="0"/>
                  <w:marRight w:val="0"/>
                  <w:marTop w:val="0"/>
                  <w:marBottom w:val="0"/>
                  <w:divBdr>
                    <w:top w:val="none" w:sz="0" w:space="0" w:color="auto"/>
                    <w:left w:val="none" w:sz="0" w:space="0" w:color="auto"/>
                    <w:bottom w:val="none" w:sz="0" w:space="0" w:color="auto"/>
                    <w:right w:val="none" w:sz="0" w:space="0" w:color="auto"/>
                  </w:divBdr>
                  <w:divsChild>
                    <w:div w:id="1510752350">
                      <w:marLeft w:val="0"/>
                      <w:marRight w:val="0"/>
                      <w:marTop w:val="0"/>
                      <w:marBottom w:val="0"/>
                      <w:divBdr>
                        <w:top w:val="none" w:sz="0" w:space="0" w:color="auto"/>
                        <w:left w:val="single" w:sz="6" w:space="0" w:color="CCCCCC"/>
                        <w:bottom w:val="single" w:sz="6" w:space="0" w:color="CCCCCC"/>
                        <w:right w:val="single" w:sz="6" w:space="0" w:color="CCCCCC"/>
                      </w:divBdr>
                      <w:divsChild>
                        <w:div w:id="457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0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102530">
      <w:bodyDiv w:val="1"/>
      <w:marLeft w:val="0"/>
      <w:marRight w:val="0"/>
      <w:marTop w:val="0"/>
      <w:marBottom w:val="0"/>
      <w:divBdr>
        <w:top w:val="none" w:sz="0" w:space="0" w:color="auto"/>
        <w:left w:val="none" w:sz="0" w:space="0" w:color="auto"/>
        <w:bottom w:val="none" w:sz="0" w:space="0" w:color="auto"/>
        <w:right w:val="none" w:sz="0" w:space="0" w:color="auto"/>
      </w:divBdr>
      <w:divsChild>
        <w:div w:id="116220256">
          <w:marLeft w:val="0"/>
          <w:marRight w:val="0"/>
          <w:marTop w:val="0"/>
          <w:marBottom w:val="0"/>
          <w:divBdr>
            <w:top w:val="none" w:sz="0" w:space="0" w:color="auto"/>
            <w:left w:val="none" w:sz="0" w:space="0" w:color="auto"/>
            <w:bottom w:val="none" w:sz="0" w:space="0" w:color="auto"/>
            <w:right w:val="none" w:sz="0" w:space="0" w:color="auto"/>
          </w:divBdr>
          <w:divsChild>
            <w:div w:id="193732253">
              <w:marLeft w:val="0"/>
              <w:marRight w:val="0"/>
              <w:marTop w:val="0"/>
              <w:marBottom w:val="0"/>
              <w:divBdr>
                <w:top w:val="none" w:sz="0" w:space="0" w:color="auto"/>
                <w:left w:val="none" w:sz="0" w:space="0" w:color="auto"/>
                <w:bottom w:val="none" w:sz="0" w:space="0" w:color="auto"/>
                <w:right w:val="none" w:sz="0" w:space="0" w:color="auto"/>
              </w:divBdr>
              <w:divsChild>
                <w:div w:id="905334376">
                  <w:marLeft w:val="0"/>
                  <w:marRight w:val="0"/>
                  <w:marTop w:val="0"/>
                  <w:marBottom w:val="0"/>
                  <w:divBdr>
                    <w:top w:val="none" w:sz="0" w:space="0" w:color="auto"/>
                    <w:left w:val="none" w:sz="0" w:space="0" w:color="auto"/>
                    <w:bottom w:val="none" w:sz="0" w:space="0" w:color="auto"/>
                    <w:right w:val="none" w:sz="0" w:space="0" w:color="auto"/>
                  </w:divBdr>
                  <w:divsChild>
                    <w:div w:id="2132941267">
                      <w:marLeft w:val="0"/>
                      <w:marRight w:val="0"/>
                      <w:marTop w:val="0"/>
                      <w:marBottom w:val="0"/>
                      <w:divBdr>
                        <w:top w:val="none" w:sz="0" w:space="0" w:color="auto"/>
                        <w:left w:val="single" w:sz="6" w:space="0" w:color="CCCCCC"/>
                        <w:bottom w:val="single" w:sz="6" w:space="0" w:color="CCCCCC"/>
                        <w:right w:val="single" w:sz="6" w:space="0" w:color="CCCCCC"/>
                      </w:divBdr>
                      <w:divsChild>
                        <w:div w:id="3874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9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553446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008049">
      <w:bodyDiv w:val="1"/>
      <w:marLeft w:val="0"/>
      <w:marRight w:val="0"/>
      <w:marTop w:val="0"/>
      <w:marBottom w:val="0"/>
      <w:divBdr>
        <w:top w:val="none" w:sz="0" w:space="0" w:color="auto"/>
        <w:left w:val="none" w:sz="0" w:space="0" w:color="auto"/>
        <w:bottom w:val="none" w:sz="0" w:space="0" w:color="auto"/>
        <w:right w:val="none" w:sz="0" w:space="0" w:color="auto"/>
      </w:divBdr>
      <w:divsChild>
        <w:div w:id="698313982">
          <w:marLeft w:val="0"/>
          <w:marRight w:val="0"/>
          <w:marTop w:val="0"/>
          <w:marBottom w:val="0"/>
          <w:divBdr>
            <w:top w:val="none" w:sz="0" w:space="0" w:color="auto"/>
            <w:left w:val="none" w:sz="0" w:space="0" w:color="auto"/>
            <w:bottom w:val="none" w:sz="0" w:space="0" w:color="auto"/>
            <w:right w:val="none" w:sz="0" w:space="0" w:color="auto"/>
          </w:divBdr>
          <w:divsChild>
            <w:div w:id="450635202">
              <w:marLeft w:val="0"/>
              <w:marRight w:val="0"/>
              <w:marTop w:val="0"/>
              <w:marBottom w:val="0"/>
              <w:divBdr>
                <w:top w:val="none" w:sz="0" w:space="0" w:color="auto"/>
                <w:left w:val="none" w:sz="0" w:space="0" w:color="auto"/>
                <w:bottom w:val="none" w:sz="0" w:space="0" w:color="auto"/>
                <w:right w:val="none" w:sz="0" w:space="0" w:color="auto"/>
              </w:divBdr>
              <w:divsChild>
                <w:div w:id="1408768249">
                  <w:marLeft w:val="0"/>
                  <w:marRight w:val="0"/>
                  <w:marTop w:val="0"/>
                  <w:marBottom w:val="0"/>
                  <w:divBdr>
                    <w:top w:val="none" w:sz="0" w:space="0" w:color="auto"/>
                    <w:left w:val="none" w:sz="0" w:space="0" w:color="auto"/>
                    <w:bottom w:val="none" w:sz="0" w:space="0" w:color="auto"/>
                    <w:right w:val="none" w:sz="0" w:space="0" w:color="auto"/>
                  </w:divBdr>
                  <w:divsChild>
                    <w:div w:id="300162119">
                      <w:marLeft w:val="0"/>
                      <w:marRight w:val="0"/>
                      <w:marTop w:val="0"/>
                      <w:marBottom w:val="0"/>
                      <w:divBdr>
                        <w:top w:val="none" w:sz="0" w:space="0" w:color="auto"/>
                        <w:left w:val="single" w:sz="6" w:space="0" w:color="CCCCCC"/>
                        <w:bottom w:val="single" w:sz="6" w:space="0" w:color="CCCCCC"/>
                        <w:right w:val="single" w:sz="6" w:space="0" w:color="CCCCCC"/>
                      </w:divBdr>
                      <w:divsChild>
                        <w:div w:id="2036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3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4201</Words>
  <Characters>22604</Characters>
  <Application>Microsoft Office Word</Application>
  <DocSecurity>0</DocSecurity>
  <Lines>418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2025-01-27T11:53:00Z</dcterms:created>
  <dcterms:modified xsi:type="dcterms:W3CDTF">2025-01-27T12:13:00Z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