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F3EC" w14:textId="66097187" w:rsidR="00D14D7B" w:rsidRDefault="00AA2425" w:rsidP="00AA242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Teologia właściwa, sesja 8,</w:t>
      </w:r>
    </w:p>
    <w:p w14:paraId="490692F7" w14:textId="2D5A5B37" w:rsidR="00AA2425" w:rsidRDefault="00AA2425" w:rsidP="00AA242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Syn jest Bogiem i Duch Święty jest Bogiem</w:t>
      </w:r>
    </w:p>
    <w:p w14:paraId="583ED580" w14:textId="4E1E64CE" w:rsidR="00AA2425" w:rsidRPr="00AA2425" w:rsidRDefault="00AA2425" w:rsidP="00AA242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A242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1BA636DE" w14:textId="77777777" w:rsidR="00AA2425" w:rsidRPr="00AA2425" w:rsidRDefault="00AA2425">
      <w:pPr>
        <w:rPr>
          <w:rFonts w:ascii="Calibri" w:eastAsia="Calibri" w:hAnsi="Calibri" w:cs="Calibri"/>
          <w:sz w:val="26"/>
          <w:szCs w:val="26"/>
        </w:rPr>
      </w:pPr>
    </w:p>
    <w:p w14:paraId="2E568F22" w14:textId="5293B06C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jest dr Robert A. Peterson w swoim nauczaniu na temat Teologii właściwej lub Boga. To jest sesja 8. Syn jest Bogiem, a Duch Święty jest Bogiem.</w:t>
      </w:r>
    </w:p>
    <w:p w14:paraId="49BDE27E" w14:textId="77777777" w:rsidR="00D14D7B" w:rsidRPr="00AA2425" w:rsidRDefault="00D14D7B">
      <w:pPr>
        <w:rPr>
          <w:sz w:val="26"/>
          <w:szCs w:val="26"/>
        </w:rPr>
      </w:pPr>
    </w:p>
    <w:p w14:paraId="14A6DF22" w14:textId="07B5F87B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Kontynuujemy naszą prezentację boskości Chrystusa, potwierdzając, że Jezus zbawia nas w jedności z samym sobą, przynosi wiek, który nadejdzie, i otrzymuje oddanie należne tylko Bogu, co sprawia, że kwestionuję swoje liczenie. Tak czy inaczej, Jezus zbawia nas w jedności z nim. Zbawienie jest dziełem Boga od początku do końca.</w:t>
      </w:r>
    </w:p>
    <w:p w14:paraId="60CAC948" w14:textId="77777777" w:rsidR="00D14D7B" w:rsidRPr="00AA2425" w:rsidRDefault="00D14D7B">
      <w:pPr>
        <w:rPr>
          <w:sz w:val="26"/>
          <w:szCs w:val="26"/>
        </w:rPr>
      </w:pPr>
    </w:p>
    <w:p w14:paraId="5E98B642" w14:textId="40F31D64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Ojciec planuje to przed stworzeniem, Efezjan 1:4 i 5, 2 Tymoteusza 1:9. Syn dokonuje zbawienia, gdy umiera i zmartwychwstaje, Rzymian 4:25, 1 Koryntian 15:3 i 4. Duch Święty stosuje zbawienie, gdy otwiera nasze serca na ewangelię, Dzieje Apostolskie 16:14. Pan otworzył serce Lidii, aby odpowiedziała na to, co mówił Paweł, 1 Koryntian 12:3. Nikt nie może powiedzieć, że Jezus jest Panem w prawdzie, chyba że przez Ducha Świętego. Trójjedyny Bóg dokona zbawienia, gdy wskrzesi umarłych dla ostatecznego zbawienia.</w:t>
      </w:r>
    </w:p>
    <w:p w14:paraId="2394D96C" w14:textId="77777777" w:rsidR="00D14D7B" w:rsidRPr="00AA2425" w:rsidRDefault="00D14D7B">
      <w:pPr>
        <w:rPr>
          <w:sz w:val="26"/>
          <w:szCs w:val="26"/>
        </w:rPr>
      </w:pPr>
    </w:p>
    <w:p w14:paraId="2065B6BD" w14:textId="356D0A9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Rzymian 8:11 przypisuje tę pracę Duchowi. Hebrajczyków 9:28 Synowi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Jak zobaczymy później, Paweł mówi o zastosowaniu zbawienia jako zjednoczeniu z Chrystusem.</w:t>
      </w:r>
    </w:p>
    <w:p w14:paraId="79203478" w14:textId="77777777" w:rsidR="00D14D7B" w:rsidRPr="00AA2425" w:rsidRDefault="00D14D7B">
      <w:pPr>
        <w:rPr>
          <w:sz w:val="26"/>
          <w:szCs w:val="26"/>
        </w:rPr>
      </w:pPr>
    </w:p>
    <w:p w14:paraId="6389C831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Zjednoczenie z Chrystusem to duchowe łączenie wierzących z Chrystusem i jego zbawieniem przez Ducha Świętego. Zjednoczenie z Chrystusem to właśnie to szczególne dzieło. Paweł mówi o zjednoczeniu na dwa główne sposoby.</w:t>
      </w:r>
    </w:p>
    <w:p w14:paraId="37D1EF85" w14:textId="77777777" w:rsidR="00D14D7B" w:rsidRPr="00AA2425" w:rsidRDefault="00D14D7B">
      <w:pPr>
        <w:rPr>
          <w:sz w:val="26"/>
          <w:szCs w:val="26"/>
        </w:rPr>
      </w:pPr>
    </w:p>
    <w:p w14:paraId="0BDE947E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Po pierwsze, mówi o byciu w Chrystusie. To wyrażenie najczęściej, nie zawsze, najczęściej odnosi się do zjednoczenia z Chrystusem. Po drugie, Paweł mówi o wierzących zjednoczonych z Chrystusem w jego zbawczych czynach, mianowicie jego śmierci, Rzymian 6, 2 do 6. Rzymian 6, 8. Kolosan 2, 20.</w:t>
      </w:r>
    </w:p>
    <w:p w14:paraId="74F34AB6" w14:textId="77777777" w:rsidR="00D14D7B" w:rsidRPr="00AA2425" w:rsidRDefault="00D14D7B">
      <w:pPr>
        <w:rPr>
          <w:sz w:val="26"/>
          <w:szCs w:val="26"/>
        </w:rPr>
      </w:pPr>
    </w:p>
    <w:p w14:paraId="34861703" w14:textId="221C0E39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Jego zmartwychwstanie, Rzymian 6:4, 5 i 8. Efezjan 2:5 i 6. Kolosan 3:1. Jego wniebowstąpienie, zostaliśmy podniesieni, wstąpiliśmy z nim. Kolosan 3:3. Jego sesja, usiedliśmy z nim w niebie, Efezjan 2, 6. A nawet jego drugie przyjście, Rzymian 8:19. Będziemy mieć objawienie, Kolosan 3, 2. Kiedy Jezus się ukaże, my ukażemy się z nim w chwale.</w:t>
      </w:r>
    </w:p>
    <w:p w14:paraId="172DA157" w14:textId="77777777" w:rsidR="00D14D7B" w:rsidRPr="00AA2425" w:rsidRDefault="00D14D7B">
      <w:pPr>
        <w:rPr>
          <w:sz w:val="26"/>
          <w:szCs w:val="26"/>
        </w:rPr>
      </w:pPr>
    </w:p>
    <w:p w14:paraId="4C933283" w14:textId="64D5CCDC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Zjednoczenie z Chrystusem jest wszechstronnym sposobem mówienia o tym, jak Bóg stosuje zbawienie do nas. Będąc zjednoczeni z Chrystusem, otrzymujemy odrodzenie, Efezjan 2:4 i 5. Usprawiedliwienie, 2 Koryntian 5:21. Filipian 3:9. Będąc zjednoczeni z Chrystusem, otrzymujemy adopcję, Galacjan 3:26 do 29.</w:t>
      </w:r>
    </w:p>
    <w:p w14:paraId="4605B65D" w14:textId="77777777" w:rsidR="00D14D7B" w:rsidRPr="00AA2425" w:rsidRDefault="00D14D7B">
      <w:pPr>
        <w:rPr>
          <w:sz w:val="26"/>
          <w:szCs w:val="26"/>
        </w:rPr>
      </w:pPr>
    </w:p>
    <w:p w14:paraId="6431E167" w14:textId="4DFE3CA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Otrzymujemy wytrwałość, Rzymian 8:1 i wersety 38, 39. Będąc zjednoczeni z Chrystusem, otrzymujemy zmartwychwstanie, 1 Koryntian 15:22 i uwielbienie, Kolosan 3:4. Otrzymujemy </w:t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nowe życie, zbawczą sprawiedliwość, adopcję, wytrwałość, zmartwychwstanie i chwałę, wszystko w Chrystusie, w jedności z Nim. Widzieliśmy, że jedność z Chrystusem jako aspekt zbawienia jest dziełem samego Boga.</w:t>
      </w:r>
    </w:p>
    <w:p w14:paraId="68A12187" w14:textId="77777777" w:rsidR="00D14D7B" w:rsidRPr="00AA2425" w:rsidRDefault="00D14D7B">
      <w:pPr>
        <w:rPr>
          <w:sz w:val="26"/>
          <w:szCs w:val="26"/>
        </w:rPr>
      </w:pPr>
    </w:p>
    <w:p w14:paraId="08903494" w14:textId="4BD4D456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Duch Święty łączy wierzących we wszystkich duchowych osiągnięciach Chrystusa. A ta unia jest wszechstronna, obejmując wszystkie różne elementy, które stanowią zastosowanie zbawienia. Ale w jaki sposób ta unia stanowi argument za boskością Chrystusa? David Wells odpowiada bardzo dobrze, cytuję, mówienie o byciu nauczycielem i uczestniczeniu na poziomie ontologicznym i etycznym w zdolnościach tego nauczyciela byłoby absurdalne, gdyby ten nauczyciel nie był boski, cytuję.</w:t>
      </w:r>
    </w:p>
    <w:p w14:paraId="1F3DC0E6" w14:textId="77777777" w:rsidR="00D14D7B" w:rsidRPr="00AA2425" w:rsidRDefault="00D14D7B">
      <w:pPr>
        <w:rPr>
          <w:sz w:val="26"/>
          <w:szCs w:val="26"/>
        </w:rPr>
      </w:pPr>
    </w:p>
    <w:p w14:paraId="1F1DF4B3" w14:textId="7FCEBA34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David Wells </w:t>
      </w:r>
      <w:r xmlns:w="http://schemas.openxmlformats.org/wordprocessingml/2006/main" w:rsidRPr="00AA2425">
        <w:rPr>
          <w:rFonts w:ascii="Calibri" w:eastAsia="Calibri" w:hAnsi="Calibri" w:cs="Calibri"/>
          <w:i/>
          <w:iCs/>
          <w:sz w:val="26"/>
          <w:szCs w:val="26"/>
        </w:rPr>
        <w:t xml:space="preserve">, The Person of Christ </w:t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, strona 61. Nie ma sensu mówić, że jesteśmy w aniołach Gabrielu lub że umarliśmy, zostaliśmy pochowani i wskrzeszeni z apostołem Pawłem. Nie ma sensu mówić, że jesteśmy duchowo połączeni ze zwykłymi stworzeniami, czy to anielskimi, czy ludzkimi.</w:t>
      </w:r>
    </w:p>
    <w:p w14:paraId="5B4132E5" w14:textId="77777777" w:rsidR="00D14D7B" w:rsidRPr="00AA2425" w:rsidRDefault="00D14D7B">
      <w:pPr>
        <w:rPr>
          <w:sz w:val="26"/>
          <w:szCs w:val="26"/>
        </w:rPr>
      </w:pPr>
    </w:p>
    <w:p w14:paraId="6F4A5A0C" w14:textId="3A5EACB0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Miejsce Chrystusa w zbawczym związku jest miejscem zajmowanym wyłącznie przez Boga. Zjednoczenie z Chrystusem jest zatem rozległą i potężną demonstracją boskości naszego Pana. Jezus przynosi wiek, który nadejdzie.</w:t>
      </w:r>
    </w:p>
    <w:p w14:paraId="126D7CEB" w14:textId="77777777" w:rsidR="00D14D7B" w:rsidRPr="00AA2425" w:rsidRDefault="00D14D7B">
      <w:pPr>
        <w:rPr>
          <w:sz w:val="26"/>
          <w:szCs w:val="26"/>
        </w:rPr>
      </w:pPr>
    </w:p>
    <w:p w14:paraId="0D5DEEE8" w14:textId="3B7FCE44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Nowy Testament przeciwstawia obecny wiek, 1 Tymoteusza 6:17, Tytusa 2:12, przyszłemu wiekowi, Marka 10:30, Łukasza 18:30. Obecny wiek, ten pomiędzy adwentem Chrystusa, spogląda wstecz na Stary Testament i naprzód na przyszły wiek, eschaton. Obecny wiek charakteryzuje się złem, Galatów 1:4, duchową ślepotą, 2 Koryntian 4:4 i duchową śmiercią, Efezjan 2:1 i 2. Przyszły wiek charakteryzuje się zmartwychwstaniem, Łukasza 20. Życiem wiecznym, Łukasza 18:30, i bogactwem łaski Bożej, Efezjan 2:7. Mam tutaj złe odniesienie w moich notatkach.</w:t>
      </w:r>
    </w:p>
    <w:p w14:paraId="67A30236" w14:textId="77777777" w:rsidR="00D14D7B" w:rsidRPr="00AA2425" w:rsidRDefault="00D14D7B">
      <w:pPr>
        <w:rPr>
          <w:sz w:val="26"/>
          <w:szCs w:val="26"/>
        </w:rPr>
      </w:pPr>
    </w:p>
    <w:p w14:paraId="7398B9D7" w14:textId="124E3026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Chcę zobaczyć, czy mogę to szybko poprawić. Tak, mogę. Odniesienie do wieku przyszłego, który charakteryzuje się zmartwychwstaniem, powinno być w Łukasza 20:34-36. Wiek przyszły charakteryzuje się zmartwychwstaniem, życiem wiecznym, Łukasza 18:30, i bogactwem łaski Bożej, Efezjan 2:7. Z punktu widzenia Starego Testamentu, wypełnienie wieków już nastąpiło.</w:t>
      </w:r>
    </w:p>
    <w:p w14:paraId="451E6058" w14:textId="77777777" w:rsidR="00D14D7B" w:rsidRPr="00AA2425" w:rsidRDefault="00D14D7B">
      <w:pPr>
        <w:rPr>
          <w:sz w:val="26"/>
          <w:szCs w:val="26"/>
        </w:rPr>
      </w:pPr>
    </w:p>
    <w:p w14:paraId="3962F7E5" w14:textId="14012516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1 Koryntian 10:11, Hebrajczyków 1:2, w tych ostatnich dniach. Hebrajczyków 9:26, zadziwiająco, wierzący żyjący w obecnym wieku doświadczają mocy wieku przyszłego. Hebrajczyków 6.5, obecny przedsmak przyszłych większych błogosławieństw.</w:t>
      </w:r>
    </w:p>
    <w:p w14:paraId="24CCE38F" w14:textId="77777777" w:rsidR="00D14D7B" w:rsidRPr="00AA2425" w:rsidRDefault="00D14D7B">
      <w:pPr>
        <w:rPr>
          <w:sz w:val="26"/>
          <w:szCs w:val="26"/>
        </w:rPr>
      </w:pPr>
    </w:p>
    <w:p w14:paraId="6342B6D8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Innym kluczowym rozróżnieniem jest to między już a jeszcze nie. Z perspektywy Starego Testamentu, Nowy Testament przedstawia już, spełnienie proroczych przepowiedni w przyjściu Chrystusa. Niemniej jednak, wraz z już w Nowym Testamencie jest jeszcze nie, rzeczywistość, że wiele proroctw ma się jeszcze spełnić.</w:t>
      </w:r>
    </w:p>
    <w:p w14:paraId="116D6AC4" w14:textId="77777777" w:rsidR="00D14D7B" w:rsidRPr="00AA2425" w:rsidRDefault="00D14D7B">
      <w:pPr>
        <w:rPr>
          <w:sz w:val="26"/>
          <w:szCs w:val="26"/>
        </w:rPr>
      </w:pPr>
    </w:p>
    <w:p w14:paraId="2DA5A311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Wspólne napięcie między tym, co już i tym, co jeszcze nie, przyczynia się do szczególnego charakteru Nowego Testamentu. Przejście z ery Starego Testamentu do obecnego wieku i z obecnego wieku do przyszłego wieku to dzieła samego Boga Wszechmogącego. A jednak jest oczywiste, że w Nowym Testamencie Jezus Chrystus przynosi zarówno to, co już, jak i to, co jeszcze nie.</w:t>
      </w:r>
    </w:p>
    <w:p w14:paraId="466D900D" w14:textId="77777777" w:rsidR="00D14D7B" w:rsidRPr="00AA2425" w:rsidRDefault="00D14D7B">
      <w:pPr>
        <w:rPr>
          <w:sz w:val="26"/>
          <w:szCs w:val="26"/>
        </w:rPr>
      </w:pPr>
    </w:p>
    <w:p w14:paraId="743C2A7F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Czyniąc to, Pismo Święte potężnie identyfikuje Jezusa z Bogiem. Jezus Chrystus przynosi oba wieki. Ewangelie przede wszystkim przedstawiają to, co już i to, co jeszcze nie, jako nadejście królestwa Bożego, obecnego i przyszłego.</w:t>
      </w:r>
    </w:p>
    <w:p w14:paraId="433739EE" w14:textId="77777777" w:rsidR="00D14D7B" w:rsidRPr="00AA2425" w:rsidRDefault="00D14D7B">
      <w:pPr>
        <w:rPr>
          <w:sz w:val="26"/>
          <w:szCs w:val="26"/>
        </w:rPr>
      </w:pPr>
    </w:p>
    <w:p w14:paraId="38B6399A" w14:textId="5038DBC2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 inauguruje królestwo w swoim nauczaniu, ponieważ mówi swoim uczniom, cytuję, wam dano poznać tajemnice królestwa niebieskiego. Mateusza 13:11. Jezus przynosi królestwo w swoich egzorcyzmach.</w:t>
      </w:r>
    </w:p>
    <w:p w14:paraId="41CC9021" w14:textId="77777777" w:rsidR="00D14D7B" w:rsidRPr="00AA2425" w:rsidRDefault="00D14D7B">
      <w:pPr>
        <w:rPr>
          <w:sz w:val="26"/>
          <w:szCs w:val="26"/>
        </w:rPr>
      </w:pPr>
    </w:p>
    <w:p w14:paraId="5FC20AE4" w14:textId="03A7F49A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Jeśli Ja duchem Bożym wypędzam demony, to przyszło do was królestwo Boże. Mateusza 12:28. Jezus, Syn Człowieczy, przyniesie także dopełnione królestwo.</w:t>
      </w:r>
    </w:p>
    <w:p w14:paraId="3228C2EB" w14:textId="77777777" w:rsidR="00D14D7B" w:rsidRPr="00AA2425" w:rsidRDefault="00D14D7B">
      <w:pPr>
        <w:rPr>
          <w:sz w:val="26"/>
          <w:szCs w:val="26"/>
        </w:rPr>
      </w:pPr>
    </w:p>
    <w:p w14:paraId="60CA6F09" w14:textId="28056C42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Powróci w wielkiej chwale, zasiądzie na swoim chwalebnym tronie, będzie sądził narody i przydzielał wieczne przeznaczenia. Mateusza 25:41, 46. Tak samo jest w Dziejach Apostolskich.</w:t>
      </w:r>
    </w:p>
    <w:p w14:paraId="511298EA" w14:textId="77777777" w:rsidR="00D14D7B" w:rsidRPr="00AA2425" w:rsidRDefault="00D14D7B">
      <w:pPr>
        <w:rPr>
          <w:sz w:val="26"/>
          <w:szCs w:val="26"/>
        </w:rPr>
      </w:pPr>
    </w:p>
    <w:p w14:paraId="51813162" w14:textId="2B3D77FD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Tam Jezus, wywyższony do nieba, daje teraz dary pokuty i przebaczenia, jak mówi Piotr: „Bóg wywyższył Go po swojej prawicy jako wodza i zbawiciela, aby dać Izraelowi pokutę i odpuszczenie grzechów”. Dzieje Apostolskie 5:31. Ale czasy orzeźwienia, cytuję, z obecności Pana, są przyszłością.</w:t>
      </w:r>
    </w:p>
    <w:p w14:paraId="6450576A" w14:textId="77777777" w:rsidR="00D14D7B" w:rsidRPr="00AA2425" w:rsidRDefault="00D14D7B">
      <w:pPr>
        <w:rPr>
          <w:sz w:val="26"/>
          <w:szCs w:val="26"/>
        </w:rPr>
      </w:pPr>
    </w:p>
    <w:p w14:paraId="79365D0A" w14:textId="58D7ADCE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A przyjdą, gdy Ojciec pośle „zapowiedzianego wam Chrystusa, Jezusa, którego niebo musi przyjąć aż do czasu przywrócenia wszystkiego, co od wieków przepowiedzieli usta jego świętych proroków” (Dzieje Apostolskie 3:20 i 21).</w:t>
      </w:r>
    </w:p>
    <w:p w14:paraId="359C392D" w14:textId="77777777" w:rsidR="00D14D7B" w:rsidRPr="00AA2425" w:rsidRDefault="00D14D7B">
      <w:pPr>
        <w:rPr>
          <w:sz w:val="26"/>
          <w:szCs w:val="26"/>
        </w:rPr>
      </w:pPr>
    </w:p>
    <w:p w14:paraId="454A4698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 Listach 2, Jezus przynosi to, co już i to, co jeszcze nie. Bóg Ojciec już, cytuję, wyzwolił nas z królestwa ciemności i przeniósł do królestwa swego umiłowanego Syna, w którym mamy odkupienie, odpuszczenie grzechów. Zamknij cytat.</w:t>
      </w:r>
    </w:p>
    <w:p w14:paraId="4D83077D" w14:textId="77777777" w:rsidR="00D14D7B" w:rsidRPr="00AA2425" w:rsidRDefault="00D14D7B">
      <w:pPr>
        <w:rPr>
          <w:sz w:val="26"/>
          <w:szCs w:val="26"/>
        </w:rPr>
      </w:pPr>
    </w:p>
    <w:p w14:paraId="36C3312F" w14:textId="0F020733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Kolosan 1:13 i 14. Ale nasze zmartwychwstanie nastąpi dopiero wtedy, gdy Chrystus powróci i przeniesie królestwo na Ojca. 1 Koryntian 15:22 do 25.</w:t>
      </w:r>
    </w:p>
    <w:p w14:paraId="7942ABB1" w14:textId="77777777" w:rsidR="00D14D7B" w:rsidRPr="00AA2425" w:rsidRDefault="00D14D7B">
      <w:pPr>
        <w:rPr>
          <w:sz w:val="26"/>
          <w:szCs w:val="26"/>
        </w:rPr>
      </w:pPr>
    </w:p>
    <w:p w14:paraId="0DC19A6B" w14:textId="33656754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Ale ten dzień dopiero nadejdzie, kiedy jego królestwo zostanie ustanowione zewnętrznie i wiecznie w nowych niebiosach i nowej ziemi. Wierzący tęsknią za dniem, kiedy królestwo, cytuję, świata stanie się królestwem naszego Pana i jego Chrystusa. I będzie królował na wieki wieków, Objawienie 11:15.</w:t>
      </w:r>
    </w:p>
    <w:p w14:paraId="574DAAC0" w14:textId="77777777" w:rsidR="00D14D7B" w:rsidRPr="00AA2425" w:rsidRDefault="00D14D7B">
      <w:pPr>
        <w:rPr>
          <w:sz w:val="26"/>
          <w:szCs w:val="26"/>
        </w:rPr>
      </w:pPr>
    </w:p>
    <w:p w14:paraId="599C6436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Fakt, że Jezus przynosi obecny wiek i wiek przyszły, jak również ten już istniejący i ten, który jeszcze nie istnieje, jest żywym dowodem jego boskości. Na koniec, Jezus otrzymuje cześć należną tylko Bogu. Na tle Starego Testamentu, który nakazuje oddawanie czci jedynemu żywemu i prawdziwemu Bogu, potępiając jednocześnie wszelką inną cześć, praktyka Nowego Testamentu jest zdumiewająca.</w:t>
      </w:r>
    </w:p>
    <w:p w14:paraId="5FBD4B00" w14:textId="77777777" w:rsidR="00D14D7B" w:rsidRPr="00AA2425" w:rsidRDefault="00D14D7B">
      <w:pPr>
        <w:rPr>
          <w:sz w:val="26"/>
          <w:szCs w:val="26"/>
        </w:rPr>
      </w:pPr>
    </w:p>
    <w:p w14:paraId="7BF3219A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Nadal potwierdza monoteizm, ale również potwierdza, że właściwe i konieczne jest oddawanie czci Jezusowi. Jest czczony, wychwalany w doksologiach, adorowany w hymnach i zwracany w modlitwie. Cztery sposoby, w jakie Nowy Testament pokazuje, że Jezus otrzymuje cześć należną tylko samemu Bogu.</w:t>
      </w:r>
    </w:p>
    <w:p w14:paraId="395D12A6" w14:textId="77777777" w:rsidR="00D14D7B" w:rsidRPr="00AA2425" w:rsidRDefault="00D14D7B">
      <w:pPr>
        <w:rPr>
          <w:sz w:val="26"/>
          <w:szCs w:val="26"/>
        </w:rPr>
      </w:pPr>
    </w:p>
    <w:p w14:paraId="42A12DF7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Uwielbienie. Religijne oddanie Jezusowi obejmuje uwielbienie. Po uzdrowieniu chromego, Jezus stawia jego czyny, w tym sąd, na równi z Ojca.</w:t>
      </w:r>
    </w:p>
    <w:p w14:paraId="3C6D3765" w14:textId="77777777" w:rsidR="00D14D7B" w:rsidRPr="00AA2425" w:rsidRDefault="00D14D7B">
      <w:pPr>
        <w:rPr>
          <w:sz w:val="26"/>
          <w:szCs w:val="26"/>
        </w:rPr>
      </w:pPr>
    </w:p>
    <w:p w14:paraId="44F2EF4A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Cytat,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Ojciec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nie sądzi nikogo, ale cały sąd oddał Synowi, aby wszyscy czcili Syna, tak jak czczą Ojca. Jana 5, 22-23. Jezus zasługuje na boską cześć dla siebie.</w:t>
      </w:r>
    </w:p>
    <w:p w14:paraId="36D2BC4E" w14:textId="77777777" w:rsidR="00D14D7B" w:rsidRPr="00AA2425" w:rsidRDefault="00D14D7B">
      <w:pPr>
        <w:rPr>
          <w:sz w:val="26"/>
          <w:szCs w:val="26"/>
        </w:rPr>
      </w:pPr>
    </w:p>
    <w:p w14:paraId="4D8ECEAE" w14:textId="30405199" w:rsidR="00D14D7B" w:rsidRPr="00AA2425" w:rsidRDefault="00AA242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 Jana 9 człowiek niewidomy od urodzenia otrzymuje taki zaszczyt. Jezus przywraca mu wzrok i pyta, czy wierzy w Syna Człowieczego. Kiedy Jezus identyfikuje się jako Syn Człowieczy, człowiek odpowiada: „Panie, wierzę”.</w:t>
      </w:r>
    </w:p>
    <w:p w14:paraId="7A9BDAF3" w14:textId="77777777" w:rsidR="00D14D7B" w:rsidRPr="00AA2425" w:rsidRDefault="00D14D7B">
      <w:pPr>
        <w:rPr>
          <w:sz w:val="26"/>
          <w:szCs w:val="26"/>
        </w:rPr>
      </w:pPr>
    </w:p>
    <w:p w14:paraId="482B9224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I oddaje mu cześć. Werset 38. Być może najbardziej znanym przykładem czci w Ewangeliach jest przykład Tomasza, który, gdy zmartwychwstały Chrystus ukazał mu się, zawołał do niego, jak napisano w tekście greckim, mój Pan i mój Bóg.</w:t>
      </w:r>
    </w:p>
    <w:p w14:paraId="4A923E47" w14:textId="77777777" w:rsidR="00D14D7B" w:rsidRPr="00AA2425" w:rsidRDefault="00D14D7B">
      <w:pPr>
        <w:rPr>
          <w:sz w:val="26"/>
          <w:szCs w:val="26"/>
        </w:rPr>
      </w:pPr>
    </w:p>
    <w:p w14:paraId="676C0368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Mówię tak, ponieważ sekty mówią, że Tomasz powiedział coś w rodzaju: „O mój Boże”, jako okrzyk. Dokładniej, Jan napisał, a Tomasz powiedział do niego: „Mój Panie i mój Boże”. Paweł naucza, że pewnego dnia wszyscy pokłonią się przed Jezusem i wyznają Jego panowanie.</w:t>
      </w:r>
    </w:p>
    <w:p w14:paraId="35CB8FEA" w14:textId="77777777" w:rsidR="00D14D7B" w:rsidRPr="00AA2425" w:rsidRDefault="00D14D7B">
      <w:pPr>
        <w:rPr>
          <w:sz w:val="26"/>
          <w:szCs w:val="26"/>
        </w:rPr>
      </w:pPr>
    </w:p>
    <w:p w14:paraId="5D5CC365" w14:textId="734C2A8A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Filipian 2:9-11. Tło w Izajasza 45 jasno pokazuje, że wszyscy się pokłonią, ale ci, którzy nienawidzą Boga, zostaną potępieni, podczas gdy tylko duchowi Izraelici zostaną zbawieni. Izajasz 45:23-25.</w:t>
      </w:r>
    </w:p>
    <w:p w14:paraId="4AC0ED28" w14:textId="77777777" w:rsidR="00D14D7B" w:rsidRPr="00AA2425" w:rsidRDefault="00D14D7B">
      <w:pPr>
        <w:rPr>
          <w:sz w:val="26"/>
          <w:szCs w:val="26"/>
        </w:rPr>
      </w:pPr>
    </w:p>
    <w:p w14:paraId="6656EDD9" w14:textId="3DF5E415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Filipian 2:10-11. List do Hebrajczyków 1 naucza, że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Ojciec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kieruje aniołami, aby czcili Syna. Niech wszyscy aniołowie Boży oddają mu cześć.</w:t>
      </w:r>
    </w:p>
    <w:p w14:paraId="2FEF8143" w14:textId="77777777" w:rsidR="00D14D7B" w:rsidRPr="00AA2425" w:rsidRDefault="00D14D7B">
      <w:pPr>
        <w:rPr>
          <w:sz w:val="26"/>
          <w:szCs w:val="26"/>
        </w:rPr>
      </w:pPr>
    </w:p>
    <w:p w14:paraId="123EC29B" w14:textId="3133AE1F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List do Hebrajczyków 1:6. Autor mówi o sesji Chrystusa, o jego zasiadaniu w niebiańskim świecie, jak pokazuje otaczający kontekst. Kiedy zwycięski Syn powraca do obecności Boga, w niebie jest wiele czci. Dobrzy aniołowie odnoszą się do Chrystusa nie jako do równego sobie, ale jako stworzenia do swojego Stwórcy.</w:t>
      </w:r>
    </w:p>
    <w:p w14:paraId="0CBC70EE" w14:textId="77777777" w:rsidR="00D14D7B" w:rsidRPr="00AA2425" w:rsidRDefault="00D14D7B">
      <w:pPr>
        <w:rPr>
          <w:sz w:val="26"/>
          <w:szCs w:val="26"/>
        </w:rPr>
      </w:pPr>
    </w:p>
    <w:p w14:paraId="34450BEA" w14:textId="3CE99DF9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Oni go czczą. Objawienie mówi również o czci Chrystusa. Jan wprowadza swoje ulubione określenie Chrystusa, baranka, w rozdziale 5 i opisuje cześć.</w:t>
      </w:r>
    </w:p>
    <w:p w14:paraId="57E6E55A" w14:textId="77777777" w:rsidR="00D14D7B" w:rsidRPr="00AA2425" w:rsidRDefault="00D14D7B">
      <w:pPr>
        <w:rPr>
          <w:sz w:val="26"/>
          <w:szCs w:val="26"/>
        </w:rPr>
      </w:pPr>
    </w:p>
    <w:p w14:paraId="4FF98343" w14:textId="3E05AC0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 jest jak „baranek stojący, jakby zabity”, przed którym aniołowie i ludzie prowadzący, cytuję, upadli, cytuję, w uwielbieniu. Werset 6, 8, werset 8. Zobacz także 4:10. Śpiewają mu pieśń uwielbienia, po czym, w towarzystwie niezliczonych aniołów, wołają, cytuję, donośnym głosem, doksologię do baranka.</w:t>
      </w:r>
    </w:p>
    <w:p w14:paraId="322D8BD0" w14:textId="77777777" w:rsidR="00D14D7B" w:rsidRPr="00AA2425" w:rsidRDefault="00D14D7B">
      <w:pPr>
        <w:rPr>
          <w:sz w:val="26"/>
          <w:szCs w:val="26"/>
        </w:rPr>
      </w:pPr>
    </w:p>
    <w:p w14:paraId="185988AD" w14:textId="0EB36148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Rzeczywiście, powtarzają cześć i przypisują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Ojcu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i Synowi, cytują, błogosławieństwo i cześć i chwałę i moc na wieki wieków. Objawienie 5:11 do 13. Odkupione istoty ludzkie i dobrzy aniołowie odmawiają bycia czczonymi.</w:t>
      </w:r>
    </w:p>
    <w:p w14:paraId="3DDD0DB8" w14:textId="77777777" w:rsidR="00D14D7B" w:rsidRPr="00AA2425" w:rsidRDefault="00D14D7B">
      <w:pPr>
        <w:rPr>
          <w:sz w:val="26"/>
          <w:szCs w:val="26"/>
        </w:rPr>
      </w:pPr>
    </w:p>
    <w:p w14:paraId="64642083" w14:textId="02322670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Dzieje Apostolskie 14:11-16, Paweł i Barnaba. Objawienie 19:10 i 22:8 i 9. Aniołowie, przed którymi Jan po prostu upada. Wstań, mówią.</w:t>
      </w:r>
    </w:p>
    <w:p w14:paraId="7040252B" w14:textId="77777777" w:rsidR="00D14D7B" w:rsidRPr="00AA2425" w:rsidRDefault="00D14D7B">
      <w:pPr>
        <w:rPr>
          <w:sz w:val="26"/>
          <w:szCs w:val="26"/>
        </w:rPr>
      </w:pPr>
    </w:p>
    <w:p w14:paraId="67DECBD1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Nawet nie okazujcie nam czci. Jesteśmy współsługami Boga, waszymi. Czcimy Boga.</w:t>
      </w:r>
    </w:p>
    <w:p w14:paraId="693E1206" w14:textId="77777777" w:rsidR="00D14D7B" w:rsidRPr="00AA2425" w:rsidRDefault="00D14D7B">
      <w:pPr>
        <w:rPr>
          <w:sz w:val="26"/>
          <w:szCs w:val="26"/>
        </w:rPr>
      </w:pPr>
    </w:p>
    <w:p w14:paraId="0D466F1D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Ale Jezus jest Panem i słusznie przyjmuje cześć od ludzi i aniołów. Doksologie. Religijne oddanie Jezusowi obejmuje doksologie, czyli liturgiczne oświadczenia chwały i czci.</w:t>
      </w:r>
    </w:p>
    <w:p w14:paraId="62215378" w14:textId="77777777" w:rsidR="00D14D7B" w:rsidRPr="00AA2425" w:rsidRDefault="00D14D7B">
      <w:pPr>
        <w:rPr>
          <w:sz w:val="26"/>
          <w:szCs w:val="26"/>
        </w:rPr>
      </w:pPr>
    </w:p>
    <w:p w14:paraId="338C1BAE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Piotr pisze, cytuję, wzrastajcie w łasce i poznaniu naszego Pana i Zbawiciela Jezusa Chrystusa. Jemu niech będzie chwała teraz i do dnia wieczności. Amen.</w:t>
      </w:r>
    </w:p>
    <w:p w14:paraId="210EAA12" w14:textId="77777777" w:rsidR="00D14D7B" w:rsidRPr="00AA2425" w:rsidRDefault="00D14D7B">
      <w:pPr>
        <w:rPr>
          <w:sz w:val="26"/>
          <w:szCs w:val="26"/>
        </w:rPr>
      </w:pPr>
    </w:p>
    <w:p w14:paraId="4A9F2F6F" w14:textId="2CF068A0" w:rsidR="00D14D7B" w:rsidRPr="00AA2425" w:rsidRDefault="00AA242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2 Piotra 3:18. Zobacz także Hebrajczyków 13:20 i 21. Objawienie czyni to samo, gdy Jan przedstawia aniołów i ludzi jako chwalących Chrystusa, krzyczących: „godzien jest ten baranek zabity wziąć moc i bogactwo, i mądrość, i moc, i cześć, i chwałę, i błogosławieństwo”.</w:t>
      </w:r>
    </w:p>
    <w:p w14:paraId="57EB8652" w14:textId="77777777" w:rsidR="00D14D7B" w:rsidRPr="00AA2425" w:rsidRDefault="00D14D7B">
      <w:pPr>
        <w:rPr>
          <w:sz w:val="26"/>
          <w:szCs w:val="26"/>
        </w:rPr>
      </w:pPr>
    </w:p>
    <w:p w14:paraId="018CDF32" w14:textId="058C2545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Objawienie 5:12. Tylko Bóg jest przedmiotem doksologii. A w Hebrajczyków 13:20 i 21 oraz 2 Piotra 3:18, tylko Jezus jest chwalony.</w:t>
      </w:r>
    </w:p>
    <w:p w14:paraId="145B27C1" w14:textId="77777777" w:rsidR="00D14D7B" w:rsidRPr="00AA2425" w:rsidRDefault="00D14D7B">
      <w:pPr>
        <w:rPr>
          <w:sz w:val="26"/>
          <w:szCs w:val="26"/>
        </w:rPr>
      </w:pPr>
    </w:p>
    <w:p w14:paraId="0810DF80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Hymny. Religijne oddanie Jezusowi obejmuje śpiewanie hymnów. Paweł nakazuje, abyście byli napełnieni duchem, zwracając się do siebie nawzajem w psalmach, hymnach i pieśniach duchowych, śpiewając i grając melodię Panu z serca.</w:t>
      </w:r>
    </w:p>
    <w:p w14:paraId="0A5ADBF3" w14:textId="77777777" w:rsidR="00D14D7B" w:rsidRPr="00AA2425" w:rsidRDefault="00D14D7B">
      <w:pPr>
        <w:rPr>
          <w:sz w:val="26"/>
          <w:szCs w:val="26"/>
        </w:rPr>
      </w:pPr>
    </w:p>
    <w:p w14:paraId="5AB4BC13" w14:textId="42537EB9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Efezjan 5:18, 19. Śpiewanie chrześcijańskie jest tutaj skierowane do Pana w odniesieniu do Chrystusa. Hymny są adresowane do Chrystusa, co dodatkowo podkreśla jego boskość.</w:t>
      </w:r>
    </w:p>
    <w:p w14:paraId="62A00F56" w14:textId="77777777" w:rsidR="00D14D7B" w:rsidRPr="00AA2425" w:rsidRDefault="00D14D7B">
      <w:pPr>
        <w:rPr>
          <w:sz w:val="26"/>
          <w:szCs w:val="26"/>
        </w:rPr>
      </w:pPr>
    </w:p>
    <w:p w14:paraId="31794417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Modlitwy. Ostatnim dowodem religijnego oddania Jezusowi jest to, że modlitwy są do niego składane w Nowym Testamencie. Religijne oddanie Jezusowi obejmuje modlitwy.</w:t>
      </w:r>
    </w:p>
    <w:p w14:paraId="1435E4C6" w14:textId="77777777" w:rsidR="00D14D7B" w:rsidRPr="00AA2425" w:rsidRDefault="00D14D7B">
      <w:pPr>
        <w:rPr>
          <w:sz w:val="26"/>
          <w:szCs w:val="26"/>
        </w:rPr>
      </w:pPr>
    </w:p>
    <w:p w14:paraId="72963F2B" w14:textId="20661349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 mówi, cytuję, cokolwiek poprosicie w moje imię, to uczynię, aby ojciec był uwielbiony w synu. Jana 14:13. Proszenie w imię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Jezusa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oznacza zbliżanie się do ojca z ufnością opartą na dziele Jezusa.</w:t>
      </w:r>
    </w:p>
    <w:p w14:paraId="09023A27" w14:textId="77777777" w:rsidR="00D14D7B" w:rsidRPr="00AA2425" w:rsidRDefault="00D14D7B">
      <w:pPr>
        <w:rPr>
          <w:sz w:val="26"/>
          <w:szCs w:val="26"/>
        </w:rPr>
      </w:pPr>
    </w:p>
    <w:p w14:paraId="357DA271" w14:textId="5B9DADBE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Zobacz Jana 16:23 do 24. Uczniowie mają również pytać samego syna, cytuję, jeśli poprosicie mnie o cokolwiek w moim imieniu, uczynię to. Jana 14:14.</w:t>
      </w:r>
    </w:p>
    <w:p w14:paraId="2FCD8C56" w14:textId="77777777" w:rsidR="00D14D7B" w:rsidRPr="00AA2425" w:rsidRDefault="00D14D7B">
      <w:pPr>
        <w:rPr>
          <w:sz w:val="26"/>
          <w:szCs w:val="26"/>
        </w:rPr>
      </w:pPr>
    </w:p>
    <w:p w14:paraId="7B8D9D6C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Zarówno ojciec, jak i syn są obiektami chrześcijańskiej modlitwy. To samo znajdujemy w innych księgach Nowego Testamentu. Ludzie modlą się do Jezusa tak, jak modliliby się do Boga.</w:t>
      </w:r>
    </w:p>
    <w:p w14:paraId="02DD44CE" w14:textId="77777777" w:rsidR="00D14D7B" w:rsidRPr="00AA2425" w:rsidRDefault="00D14D7B">
      <w:pPr>
        <w:rPr>
          <w:sz w:val="26"/>
          <w:szCs w:val="26"/>
        </w:rPr>
      </w:pPr>
    </w:p>
    <w:p w14:paraId="1C5BFA95" w14:textId="13440512" w:rsidR="00D14D7B" w:rsidRPr="00AA2425" w:rsidRDefault="00000000" w:rsidP="00AA24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Szczepan, gdy go kamienują, woła: Panie Jezu, przyjmij ducha mego,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Dzieje Apostolskie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7:59. Biblia kończy się modlitwą do Jezusa. Po tym, jak Jan zapisuje słowa Jezusa: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„Na pewno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przyjdę wkrótce”, Objawienie 22:20, dodaje modlitwę do Chrystusa. Amen. Przyjdź, Panie Jezu. </w:t>
      </w:r>
      <w:r xmlns:w="http://schemas.openxmlformats.org/wordprocessingml/2006/main" w:rsidR="00AA24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24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Wniosek. Dwa znaczące historyczne zaprzeczenia boskości Chrystusa zasługują na wzmiankę. Ebionizm i arianizm. Już powiedziałem wam, dlaczego my, profesorowie i emerytowani profesorowie, lubimy te dziwne herezje o ezoterycznie brzmiących nazwach, ponieważ dają nam pracę, skoro nas potrzebujecie.</w:t>
      </w:r>
    </w:p>
    <w:p w14:paraId="0FA8E320" w14:textId="77777777" w:rsidR="00D14D7B" w:rsidRPr="00AA2425" w:rsidRDefault="00D14D7B">
      <w:pPr>
        <w:rPr>
          <w:sz w:val="26"/>
          <w:szCs w:val="26"/>
        </w:rPr>
      </w:pPr>
    </w:p>
    <w:p w14:paraId="5D1DF08E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Ebionizm był żydowskim monoteistycznym zaprzeczeniem, że Chrystus jest Bogiem. Utrzymywał, że podczas chrztu Jezusa Chrystus wstąpił na Jezusa w postaci gołębicy. Pod koniec życia Jezusa Chrystus oddalił się od niego.</w:t>
      </w:r>
    </w:p>
    <w:p w14:paraId="60A25EB0" w14:textId="77777777" w:rsidR="00D14D7B" w:rsidRPr="00AA2425" w:rsidRDefault="00D14D7B">
      <w:pPr>
        <w:rPr>
          <w:sz w:val="26"/>
          <w:szCs w:val="26"/>
        </w:rPr>
      </w:pPr>
    </w:p>
    <w:p w14:paraId="50175D61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 przeciwieństwie do ebionizmu, arianizm powstał w kościele. Ariusz, który zmarł w 336 r., od którego herezja wzięła swoją nazwę, był starszym w kościele aleksandryjskim. Podkreślając absolutną wyjątkowość i transcendencję Boga, zaprzeczał pełnemu bóstwu Chrystusa.</w:t>
      </w:r>
    </w:p>
    <w:p w14:paraId="2B662B1B" w14:textId="77777777" w:rsidR="00D14D7B" w:rsidRPr="00AA2425" w:rsidRDefault="00D14D7B">
      <w:pPr>
        <w:rPr>
          <w:sz w:val="26"/>
          <w:szCs w:val="26"/>
        </w:rPr>
      </w:pPr>
    </w:p>
    <w:p w14:paraId="09906E9F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Zamiast tego uważał, że Chrystus, Słowo, Syn, był pierwszym i najwyższym stworzeniem Boga. Ojciec pracował i pracuje przez Słowo. Ale w przeciwieństwie do Boga, Słowo miało początek.</w:t>
      </w:r>
    </w:p>
    <w:p w14:paraId="04F08C01" w14:textId="77777777" w:rsidR="00D14D7B" w:rsidRPr="00AA2425" w:rsidRDefault="00D14D7B">
      <w:pPr>
        <w:rPr>
          <w:sz w:val="26"/>
          <w:szCs w:val="26"/>
        </w:rPr>
      </w:pPr>
    </w:p>
    <w:p w14:paraId="1B37A55B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Syn jest różny w istocie od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Ojca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. Wszystkie te twierdzenia głosił Ariusz z Aleksandrii. Sobór Nicejski w 325 r. słusznie potępił arianizm jako herezję, potwierdzając boskość Chrystusa.</w:t>
      </w:r>
    </w:p>
    <w:p w14:paraId="40CF673B" w14:textId="77777777" w:rsidR="00D14D7B" w:rsidRPr="00AA2425" w:rsidRDefault="00D14D7B">
      <w:pPr>
        <w:rPr>
          <w:sz w:val="26"/>
          <w:szCs w:val="26"/>
        </w:rPr>
      </w:pPr>
    </w:p>
    <w:p w14:paraId="6FB80DBC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Wyznanie wiary z Soboru Nicejskiego jest powszechnie nazywane nicejskim wyznaniem wiary. Odwiedzamy je raz jeszcze. Wierzymy w jednego Boga, Ojca Wszechmogącego, stwórcę nieba i ziemi oraz wszystkich rzeczy widzialnych i niewidzialnych.</w:t>
      </w:r>
    </w:p>
    <w:p w14:paraId="02F3D432" w14:textId="77777777" w:rsidR="00D14D7B" w:rsidRPr="00AA2425" w:rsidRDefault="00D14D7B">
      <w:pPr>
        <w:rPr>
          <w:sz w:val="26"/>
          <w:szCs w:val="26"/>
        </w:rPr>
      </w:pPr>
    </w:p>
    <w:p w14:paraId="5F202F0B" w14:textId="33833D4F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I wierzymy w jednego Pana Jezusa Chrystusa, Syna Bożego, jednorodzonego, zrodzonego z Ojca przed wszystkimi wiekami. Światłość ze światłości, Bóg prawdziwy z Boga prawdziwego, zrodzony, nie stworzony, współistotny Ojcu, przez którego wszystko się stało, który dla nas ludzi i dla naszego zbawienia zstąpił z nieba i przyjął ciało za sprawą Ducha Świętego i Maryi Dziewicy, stał się człowiekiem i został ukrzyżowany za nas pod Poncjuszem Piłatem i cierpiał, i został pogrzebany, i zmartwychwstał trzeciego dnia zgodnie z Pismem, i wstąpił do nieba, i siedzi po prawicy </w:t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Ojca, i przyjdzie ponownie w chwale, aby sądzić żywych i umarłych, a nie będzie końca Jego królestwu. Nie będę czytał reszty Credo, ponieważ czytaliśmy je wcześniej </w:t>
      </w:r>
      <w:r xmlns:w="http://schemas.openxmlformats.org/wordprocessingml/2006/main" w:rsidR="00AA2425">
        <w:rPr>
          <w:rFonts w:ascii="Calibri" w:eastAsia="Calibri" w:hAnsi="Calibri" w:cs="Calibri"/>
          <w:sz w:val="26"/>
          <w:szCs w:val="26"/>
        </w:rPr>
        <w:t xml:space="preserve">, a właśnie skończyłem czytać część chrystologiczną.</w:t>
      </w:r>
    </w:p>
    <w:p w14:paraId="70B9B1A1" w14:textId="77777777" w:rsidR="00D14D7B" w:rsidRPr="00AA2425" w:rsidRDefault="00D14D7B">
      <w:pPr>
        <w:rPr>
          <w:sz w:val="26"/>
          <w:szCs w:val="26"/>
        </w:rPr>
      </w:pPr>
    </w:p>
    <w:p w14:paraId="1EE06F44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Kościół słusznie naucza o boskości Chrystusa, ponieważ Pismo Święte tak wyraźnie to czyni. Nowy Testament utożsamia Jezusa z Bogiem. Jezus dokonuje z nim komunii.</w:t>
      </w:r>
    </w:p>
    <w:p w14:paraId="23194E42" w14:textId="77777777" w:rsidR="00D14D7B" w:rsidRPr="00AA2425" w:rsidRDefault="00D14D7B">
      <w:pPr>
        <w:rPr>
          <w:sz w:val="26"/>
          <w:szCs w:val="26"/>
        </w:rPr>
      </w:pPr>
    </w:p>
    <w:p w14:paraId="1CDC098E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 przynosi wiek, który nadejdzie. Jezus otrzymuje cześć należną tylko Bogu. W rzeczywistości Jezus składa świadectwo o swojej własnej boskości.</w:t>
      </w:r>
    </w:p>
    <w:p w14:paraId="40673C51" w14:textId="77777777" w:rsidR="00D14D7B" w:rsidRPr="00AA2425" w:rsidRDefault="00D14D7B">
      <w:pPr>
        <w:rPr>
          <w:sz w:val="26"/>
          <w:szCs w:val="26"/>
        </w:rPr>
      </w:pPr>
    </w:p>
    <w:p w14:paraId="5381BDF3" w14:textId="249388CB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Nie tworzymy z tego osobnej kategorii, ponieważ przebiega ona przez wszystkie pięć kategorii. Jezus utożsamia się z Bogiem, gdy stosuje do siebie fragmenty Starego Testamentu. Objawienie 1:17 i 18.</w:t>
      </w:r>
    </w:p>
    <w:p w14:paraId="3360FAE7" w14:textId="77777777" w:rsidR="00D14D7B" w:rsidRPr="00AA2425" w:rsidRDefault="00D14D7B">
      <w:pPr>
        <w:rPr>
          <w:sz w:val="26"/>
          <w:szCs w:val="26"/>
        </w:rPr>
      </w:pPr>
    </w:p>
    <w:p w14:paraId="2A8651C7" w14:textId="13BAF3FF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Mówi, że wykonuje dzieła Boże. Sąd, Jana 5:22, 23. Wskrzeszanie umarłych, Jana 5:28, 29.</w:t>
      </w:r>
    </w:p>
    <w:p w14:paraId="7DFBFB4F" w14:textId="77777777" w:rsidR="00D14D7B" w:rsidRPr="00AA2425" w:rsidRDefault="00D14D7B">
      <w:pPr>
        <w:rPr>
          <w:sz w:val="26"/>
          <w:szCs w:val="26"/>
        </w:rPr>
      </w:pPr>
    </w:p>
    <w:p w14:paraId="46E4F27F" w14:textId="4AA935F5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I przypisując ostateczne przeznaczenia, Mateusz 25:31 do 46. Jezus zbawia wierzących, którzy są z nim w jedności. Jan 14:20 i 17:23.</w:t>
      </w:r>
    </w:p>
    <w:p w14:paraId="5837C216" w14:textId="77777777" w:rsidR="00D14D7B" w:rsidRPr="00AA2425" w:rsidRDefault="00D14D7B">
      <w:pPr>
        <w:rPr>
          <w:sz w:val="26"/>
          <w:szCs w:val="26"/>
        </w:rPr>
      </w:pPr>
    </w:p>
    <w:p w14:paraId="6E1D9890" w14:textId="0F9582C6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 mówi, że przynosi wiek, który nadejdzie. Mateusza 12:28, 25, 34, 41. I otrzymuje oddanie należne tylko Bogu.</w:t>
      </w:r>
    </w:p>
    <w:p w14:paraId="0072AC99" w14:textId="77777777" w:rsidR="00D14D7B" w:rsidRPr="00AA2425" w:rsidRDefault="00D14D7B">
      <w:pPr>
        <w:rPr>
          <w:sz w:val="26"/>
          <w:szCs w:val="26"/>
        </w:rPr>
      </w:pPr>
    </w:p>
    <w:p w14:paraId="4A542CCB" w14:textId="1D421D1B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Jana 14:13 i 14. Jana 20:28. Amen i amen.</w:t>
      </w:r>
    </w:p>
    <w:p w14:paraId="1A473EF7" w14:textId="77777777" w:rsidR="00D14D7B" w:rsidRPr="00AA2425" w:rsidRDefault="00D14D7B">
      <w:pPr>
        <w:rPr>
          <w:sz w:val="26"/>
          <w:szCs w:val="26"/>
        </w:rPr>
      </w:pPr>
    </w:p>
    <w:p w14:paraId="3A475928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Wykazaliśmy, że Stary i Nowy Testament wyznają, że jest tylko jeden Bóg. Ponadto przedstawiliśmy argumenty na rzecz boskości Ojca i jeden na rzecz boskości Syna. Pozostaje mówić o boskości Ducha Świętego.</w:t>
      </w:r>
    </w:p>
    <w:p w14:paraId="5E341BB0" w14:textId="77777777" w:rsidR="00D14D7B" w:rsidRPr="00AA2425" w:rsidRDefault="00D14D7B">
      <w:pPr>
        <w:rPr>
          <w:sz w:val="26"/>
          <w:szCs w:val="26"/>
        </w:rPr>
      </w:pPr>
    </w:p>
    <w:p w14:paraId="101705B5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Jak to robimy, powinniśmy krótko wspomnieć, że materiał tutaj jest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bardziej skąpy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niż ten dotyczący Ojca, który jest wszędzie, a także Syna, który jest również bardzo rozpowszechniony. Znacznie bardziej rozpowszechniony niż bóstwo Ducha. Jak to wyjaśnić? Ponieważ Syn jest Zbawicielem i wierzymy w niego dla zbawienia.</w:t>
      </w:r>
    </w:p>
    <w:p w14:paraId="5E42B144" w14:textId="77777777" w:rsidR="00D14D7B" w:rsidRPr="00AA2425" w:rsidRDefault="00D14D7B">
      <w:pPr>
        <w:rPr>
          <w:sz w:val="26"/>
          <w:szCs w:val="26"/>
        </w:rPr>
      </w:pPr>
    </w:p>
    <w:p w14:paraId="3F97669A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Nie wierzymy w Ducha Świętego dla zbawienia. Duch Święty pozwala nam wierzyć w Chrystusa dla zbawienia i wykonywać specjalne funkcje, ale nie jest Zbawicielem. Nie umarł i nie zmartwychwstał dla nas i nie jest przedmiotem zbawczej wiary.</w:t>
      </w:r>
    </w:p>
    <w:p w14:paraId="2E48072D" w14:textId="77777777" w:rsidR="00D14D7B" w:rsidRPr="00AA2425" w:rsidRDefault="00D14D7B">
      <w:pPr>
        <w:rPr>
          <w:sz w:val="26"/>
          <w:szCs w:val="26"/>
        </w:rPr>
      </w:pPr>
    </w:p>
    <w:p w14:paraId="1C480C09" w14:textId="0CCC2A2F" w:rsidR="00D14D7B" w:rsidRPr="00AA2425" w:rsidRDefault="00B55CC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5CCD">
        <w:rPr>
          <w:rFonts w:ascii="Calibri" w:eastAsia="Calibri" w:hAnsi="Calibri" w:cs="Calibri"/>
          <w:sz w:val="26"/>
          <w:szCs w:val="26"/>
        </w:rPr>
        <w:t xml:space="preserve">W biblijnej historii Bóg jest reżyserem i producentem, jeśli wolisz. Chrystus jest gwiazdą, nie Duch. Jesteśmy współgwiazdami, a Duch jest aktorem drugoplanowym, przypuszczam, że powiedzielibyśmy, nie chcąc uwłaczać Duchowi Świętemu, który, podobnie jak Ojciec i Syn, jest samym Bogiem, członkiem Trójcy Świętej na zawsze.</w:t>
      </w:r>
    </w:p>
    <w:p w14:paraId="13028213" w14:textId="77777777" w:rsidR="00D14D7B" w:rsidRPr="00AA2425" w:rsidRDefault="00D14D7B">
      <w:pPr>
        <w:rPr>
          <w:sz w:val="26"/>
          <w:szCs w:val="26"/>
        </w:rPr>
      </w:pPr>
    </w:p>
    <w:p w14:paraId="6244CD58" w14:textId="7DDC8664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Chwała Panu. Zanim zaczniemy mówić o boskości Ducha i dowodach na to, musimy szybko powiedzieć, że </w:t>
      </w:r>
      <w:r xmlns:w="http://schemas.openxmlformats.org/wordprocessingml/2006/main" w:rsidR="00B55CCD">
        <w:rPr>
          <w:rFonts w:ascii="Calibri" w:eastAsia="Calibri" w:hAnsi="Calibri" w:cs="Calibri"/>
          <w:sz w:val="26"/>
          <w:szCs w:val="26"/>
        </w:rPr>
        <w:t xml:space="preserve">Duch jest, Duch Święty jest osobą, a nie tylko siłą. Pismo przedstawia Ducha Świętego jako osobę, a nie bezosobową siłę.</w:t>
      </w:r>
    </w:p>
    <w:p w14:paraId="04869CE3" w14:textId="77777777" w:rsidR="00D14D7B" w:rsidRPr="00AA2425" w:rsidRDefault="00D14D7B">
      <w:pPr>
        <w:rPr>
          <w:sz w:val="26"/>
          <w:szCs w:val="26"/>
        </w:rPr>
      </w:pPr>
    </w:p>
    <w:p w14:paraId="3B3D63DE" w14:textId="7B5C6DB0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Duch jest osobowy, co widać po tym, jak ma cechy osobiste, wykonuje osobiste posługi i jest dotknięty jako osoba. Duch ma cechy osobiste. Jest mały problem z moimi notatkami, za który przepraszam.</w:t>
      </w:r>
    </w:p>
    <w:p w14:paraId="3D2D065A" w14:textId="77777777" w:rsidR="00D14D7B" w:rsidRPr="00AA2425" w:rsidRDefault="00D14D7B">
      <w:pPr>
        <w:rPr>
          <w:sz w:val="26"/>
          <w:szCs w:val="26"/>
        </w:rPr>
      </w:pPr>
    </w:p>
    <w:p w14:paraId="03598836" w14:textId="07FAC62F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Elementami osobowości są inteligencja, wola i emocje, a Pismo przypisuje wszystkie trzy z nich Duchowi. Duch ma inteligencję, ponieważ Jezus obiecuje, że Duch będzie mówił przez jego uczniów, gdy będą prześladowani z powodu Jezusa, Mateusza 10:19 i 20. Jezus obiecuje, że po powrocie do Ojca Duch będzie nauczał uczniów, przypominał im o słowach Jezusa, Jana 14:26 i prowadził ich do całej prawdy, Jana 16:13.</w:t>
      </w:r>
    </w:p>
    <w:p w14:paraId="1CCB271B" w14:textId="77777777" w:rsidR="00D14D7B" w:rsidRPr="00AA2425" w:rsidRDefault="00D14D7B">
      <w:pPr>
        <w:rPr>
          <w:sz w:val="26"/>
          <w:szCs w:val="26"/>
        </w:rPr>
      </w:pPr>
    </w:p>
    <w:p w14:paraId="38A80615" w14:textId="28C46992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Paweł naucza, że tylko Duch, cytuję, zna myśli Boga, 1 Koryntian 2:11. Duch ma wolę, lub wolę, ponieważ chociaż wierzącym powiedziano, aby szukali darów duchowych, cytuję, jeden i ten sam Duch jest aktywny we wszystkich tych darach, rozdzielając je każdej osobie tak, jak ona, Duch, chce, 1 Koryntian 12:11. Duch rozdziela dary duchowe, jak uważa za stosowne.</w:t>
      </w:r>
    </w:p>
    <w:p w14:paraId="20FE3437" w14:textId="77777777" w:rsidR="00D14D7B" w:rsidRPr="00AA2425" w:rsidRDefault="00D14D7B">
      <w:pPr>
        <w:rPr>
          <w:sz w:val="26"/>
          <w:szCs w:val="26"/>
        </w:rPr>
      </w:pPr>
    </w:p>
    <w:p w14:paraId="5325DAA0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Duch ma emocje, ponieważ tylko osoby mogą być zasmucone, a Paweł mówi, że Duch może być zasmucony. Ostrzega, nie zasmucaj Ducha Świętego Boga. Zostałeś zapieczętowany przez Niego na dzień odkupienia.</w:t>
      </w:r>
    </w:p>
    <w:p w14:paraId="6E411240" w14:textId="77777777" w:rsidR="00D14D7B" w:rsidRPr="00AA2425" w:rsidRDefault="00D14D7B">
      <w:pPr>
        <w:rPr>
          <w:sz w:val="26"/>
          <w:szCs w:val="26"/>
        </w:rPr>
      </w:pPr>
    </w:p>
    <w:p w14:paraId="51661131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Duch Święty wykonuje osobiste posługi. Duch wykonuje posługi, które wykonują tylko osoby. Tak, to kolejny sylogizm.</w:t>
      </w:r>
    </w:p>
    <w:p w14:paraId="53AE6D06" w14:textId="77777777" w:rsidR="00D14D7B" w:rsidRPr="00AA2425" w:rsidRDefault="00D14D7B">
      <w:pPr>
        <w:rPr>
          <w:sz w:val="26"/>
          <w:szCs w:val="26"/>
        </w:rPr>
      </w:pPr>
    </w:p>
    <w:p w14:paraId="6599726B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Osoby wykonują pewne posługi. Duch wykonuje niektóre z tych posług. Dlatego Duch jest osobą.</w:t>
      </w:r>
    </w:p>
    <w:p w14:paraId="4AC75AA5" w14:textId="77777777" w:rsidR="00D14D7B" w:rsidRPr="00AA2425" w:rsidRDefault="00D14D7B">
      <w:pPr>
        <w:rPr>
          <w:sz w:val="26"/>
          <w:szCs w:val="26"/>
        </w:rPr>
      </w:pPr>
    </w:p>
    <w:p w14:paraId="5CED5BBC" w14:textId="06E35FCB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Właściwie, pierwsza linijka powinna być taka, że tylko osoby wykonują pewne posługi. Jezus powiedział: Ja poproszę Ojca. On da wam innego doradcę, aby był z wami na wieki, aby był z wami na wieki, Jana 14:16.</w:t>
      </w:r>
    </w:p>
    <w:p w14:paraId="18E51570" w14:textId="77777777" w:rsidR="00D14D7B" w:rsidRPr="00AA2425" w:rsidRDefault="00D14D7B">
      <w:pPr>
        <w:rPr>
          <w:sz w:val="26"/>
          <w:szCs w:val="26"/>
        </w:rPr>
      </w:pPr>
    </w:p>
    <w:p w14:paraId="277430DF" w14:textId="30A8979C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Duch utrwala naukę Jezusa, świadczy o Nim i Go uwielbia. On weźmie z Jego umysłu, mówi Jezus, i wam to oznajmi, Jan 16:14. Gdy przyjdzie doradca, którego Ja wam poślę od Ojca, Duch prawdy, który od Ojca pochodzi, On będzie świadczył o Mnie, Jan 15:26.</w:t>
      </w:r>
    </w:p>
    <w:p w14:paraId="2F83A3EB" w14:textId="77777777" w:rsidR="00D14D7B" w:rsidRPr="00AA2425" w:rsidRDefault="00D14D7B">
      <w:pPr>
        <w:rPr>
          <w:sz w:val="26"/>
          <w:szCs w:val="26"/>
        </w:rPr>
      </w:pPr>
    </w:p>
    <w:p w14:paraId="68343E18" w14:textId="0D811F25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On mnie uwielbi, Jan 16:14. Bezosobowe siły nie przekonują ludzi o grzechu, ale Duch tak, jak mówi Jezus. Kiedy przyjdzie, przekona świat o grzechu, sprawiedliwości i sądzie, Jan 16:18.</w:t>
      </w:r>
    </w:p>
    <w:p w14:paraId="373F02C0" w14:textId="77777777" w:rsidR="00D14D7B" w:rsidRPr="00AA2425" w:rsidRDefault="00D14D7B">
      <w:pPr>
        <w:rPr>
          <w:sz w:val="26"/>
          <w:szCs w:val="26"/>
        </w:rPr>
      </w:pPr>
    </w:p>
    <w:p w14:paraId="07594609" w14:textId="603B6CCB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Paweł również naucza tego samego. Sam Duch, cytuję, wstawia się za nami z niewypowiedzianymi westchnieniami, Rzymian 8:26 </w:t>
      </w:r>
      <w:r xmlns:w="http://schemas.openxmlformats.org/wordprocessingml/2006/main" w:rsidR="00B55CCD">
        <w:rPr>
          <w:rFonts w:ascii="Calibri" w:eastAsia="Calibri" w:hAnsi="Calibri" w:cs="Calibri"/>
          <w:sz w:val="26"/>
          <w:szCs w:val="26"/>
        </w:rPr>
        <w:t xml:space="preserve">. Duch zapewnia nas.</w:t>
      </w:r>
    </w:p>
    <w:p w14:paraId="06E08949" w14:textId="77777777" w:rsidR="00D14D7B" w:rsidRPr="00AA2425" w:rsidRDefault="00D14D7B">
      <w:pPr>
        <w:rPr>
          <w:sz w:val="26"/>
          <w:szCs w:val="26"/>
        </w:rPr>
      </w:pPr>
    </w:p>
    <w:p w14:paraId="6EFF69F8" w14:textId="4015356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On sam daje świadectwo duchowi naszemu, że jesteśmy dziećmi Bożymi, Rzymian 8, 16. I daje życie, cytuję, litera zabija, ale Duch daje życie, blisko cytuję, 2 Koryntian 3:6. Duchowi Świętemu można bluźnić, Marek 3:29. Okłamać,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Dzieje Apostolskie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5:3. Wypróbować, werset 9. Oprzeć się, Dzieje Apostolskie 7:51.</w:t>
      </w:r>
    </w:p>
    <w:p w14:paraId="57912EA0" w14:textId="77777777" w:rsidR="00D14D7B" w:rsidRPr="00AA2425" w:rsidRDefault="00D14D7B">
      <w:pPr>
        <w:rPr>
          <w:sz w:val="26"/>
          <w:szCs w:val="26"/>
        </w:rPr>
      </w:pPr>
    </w:p>
    <w:p w14:paraId="77B6A0BD" w14:textId="4181887B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Zasmuceni, Efezjan 4:30. Zgaszeni, 1 Tesaloniczan 5:19. I znieważeni, Hebrajczyków 10:29.</w:t>
      </w:r>
    </w:p>
    <w:p w14:paraId="34417317" w14:textId="77777777" w:rsidR="00D14D7B" w:rsidRPr="00AA2425" w:rsidRDefault="00D14D7B">
      <w:pPr>
        <w:rPr>
          <w:sz w:val="26"/>
          <w:szCs w:val="26"/>
        </w:rPr>
      </w:pPr>
    </w:p>
    <w:p w14:paraId="4DE8F9B8" w14:textId="3AA02926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znaczy, że jest dotknięty, tak jak jest dotknięta osoba. Podsumowując, Duch Święty nie jest bezosobową siłą, ale osobą, którą wierzący znają, jak przepowiada Jezus, Jana 14:17. Znasz Go, ponieważ pozostaje z tobą i będzie w tobie, Jana 14:17.</w:t>
      </w:r>
    </w:p>
    <w:p w14:paraId="7DC0E2CE" w14:textId="77777777" w:rsidR="00D14D7B" w:rsidRPr="00AA2425" w:rsidRDefault="00D14D7B">
      <w:pPr>
        <w:rPr>
          <w:sz w:val="26"/>
          <w:szCs w:val="26"/>
        </w:rPr>
      </w:pPr>
    </w:p>
    <w:p w14:paraId="6BC9E64E" w14:textId="6B84395E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I jest on osobą, z którą mamy społeczność, cytuję, łaska Pana Jezusa Chrystusa i miłość Boga i społeczność Ducha Świętego niech będą z wami wszystkimi, 2 Koryntian 13:13. Położywszy fundament, aby potwierdzić, że Duch jest osobą, a nie tylko siłą, jest on potężną osobą, silną osobą, ale nie jest on tylko siłą. Jest on osobą, która jest potężna, między innymi.</w:t>
      </w:r>
    </w:p>
    <w:p w14:paraId="3B9526B6" w14:textId="77777777" w:rsidR="00D14D7B" w:rsidRPr="00AA2425" w:rsidRDefault="00D14D7B">
      <w:pPr>
        <w:rPr>
          <w:sz w:val="26"/>
          <w:szCs w:val="26"/>
        </w:rPr>
      </w:pPr>
    </w:p>
    <w:p w14:paraId="63FAEF01" w14:textId="4A22206C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Teraz potwierdzamy nasz główny punkt: Ojciec jest Bogiem, Syn jest Bogiem, a Duch Święty jest Bogiem. Duch Święty jest osobą, nawet osobą boską. On jest Bogiem.</w:t>
      </w:r>
    </w:p>
    <w:p w14:paraId="2CAFDFDE" w14:textId="77777777" w:rsidR="00D14D7B" w:rsidRPr="00AA2425" w:rsidRDefault="00D14D7B">
      <w:pPr>
        <w:rPr>
          <w:sz w:val="26"/>
          <w:szCs w:val="26"/>
        </w:rPr>
      </w:pPr>
    </w:p>
    <w:p w14:paraId="722C0DB4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Bóstwo Ducha, nie tak widoczne jak bóstwo Chrystusa z powodów już wspomnianych, jest jednak widoczne w tym, że ma on boskie cechy, numer jeden, wykonuje boskie dzieła, numer dwa, i ma imię wymienne z imieniem Boga, numer trzy. Duch ma boskie cechy. Pismo przypisuje Duchowi cechy, które ma tylko Bóg, w tym prawdę, świętość, moc, wiedzę i wieczność.</w:t>
      </w:r>
    </w:p>
    <w:p w14:paraId="1F16AC3A" w14:textId="77777777" w:rsidR="00D14D7B" w:rsidRPr="00AA2425" w:rsidRDefault="00D14D7B">
      <w:pPr>
        <w:rPr>
          <w:sz w:val="26"/>
          <w:szCs w:val="26"/>
        </w:rPr>
      </w:pPr>
    </w:p>
    <w:p w14:paraId="43D9EE09" w14:textId="19F3823D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Dwie z boskich cech Ducha są związane z jego imionami. Jest on, cytuję, Duchem prawdy, Jana 14:17, Jana 15:26, Jana 16:13, ponieważ wykonuje dzieło Boże objawiania Jezusa swoim uczniom, Jana 15:26 i 16:13 do 15. Ponadto jest Duchem Świętym, ponieważ jego imię łączy go ze świętością Boga w sposób, który pasuje tylko do samego Boga.</w:t>
      </w:r>
    </w:p>
    <w:p w14:paraId="1A8D9541" w14:textId="77777777" w:rsidR="00D14D7B" w:rsidRPr="00AA2425" w:rsidRDefault="00D14D7B">
      <w:pPr>
        <w:rPr>
          <w:sz w:val="26"/>
          <w:szCs w:val="26"/>
        </w:rPr>
      </w:pPr>
    </w:p>
    <w:p w14:paraId="44A3AB1D" w14:textId="0BC1ADE2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Prawda i świętość są zatem związane z imieniem Ducha, aby pokazać, że jest on osobą boską. Kiedy Duch Święty działa potężnie przez Pawła, aby dokonać cudów apostolskich, Rzymian 15:19, objawia swoją boską moc. Ponadto Duch posiada boską wiedzę, ponieważ tylko, cytuję, Duch bada wszystko, nawet głębokości Boga, 1 Koryntian 2:0. Duch Święty posiada również atrybut wieczności Boga, jak pokazuje List do Hebrajczyków, gdy łączy Ducha w ofierze Chrystusa.</w:t>
      </w:r>
    </w:p>
    <w:p w14:paraId="55E862D5" w14:textId="77777777" w:rsidR="00D14D7B" w:rsidRPr="00AA2425" w:rsidRDefault="00D14D7B">
      <w:pPr>
        <w:rPr>
          <w:sz w:val="26"/>
          <w:szCs w:val="26"/>
        </w:rPr>
      </w:pPr>
    </w:p>
    <w:p w14:paraId="4F24636A" w14:textId="3846282C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On, cytuję, Jezus, cytuję, przez Ducha wiecznego ofiarował samego siebie bez skazy Bogu, Hebrajczyków 9:14 </w:t>
      </w:r>
      <w:r xmlns:w="http://schemas.openxmlformats.org/wordprocessingml/2006/main" w:rsidR="00B55CCD">
        <w:rPr>
          <w:rFonts w:ascii="Calibri" w:eastAsia="Calibri" w:hAnsi="Calibri" w:cs="Calibri"/>
          <w:sz w:val="26"/>
          <w:szCs w:val="26"/>
        </w:rPr>
        <w:t xml:space="preserve">. Duch Święty wykonuje dzieła boskie. Duch wykonuje pewne dzieła, które wykonuje tylko Bóg. Duch odgrywa rolę w dziele stworzenia, Rodzaju 1:1 i 2, i produkcji Pisma Świętego, 2 Piotra 1:20 do 21.</w:t>
      </w:r>
    </w:p>
    <w:p w14:paraId="4206B1C6" w14:textId="77777777" w:rsidR="00D14D7B" w:rsidRPr="00AA2425" w:rsidRDefault="00D14D7B">
      <w:pPr>
        <w:rPr>
          <w:sz w:val="26"/>
          <w:szCs w:val="26"/>
        </w:rPr>
      </w:pPr>
    </w:p>
    <w:p w14:paraId="15DED1B9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Ale jego najsłynniejsze dzieło dotyczy zbawienia. Duch wskrzesza Jezusa z martwych. Chociaż Pismo Święte zwykle przypisuje to dzieło Ojcu, Duch Święty również ma w tym swój udział.</w:t>
      </w:r>
    </w:p>
    <w:p w14:paraId="2020630D" w14:textId="77777777" w:rsidR="00D14D7B" w:rsidRPr="00AA2425" w:rsidRDefault="00D14D7B">
      <w:pPr>
        <w:rPr>
          <w:sz w:val="26"/>
          <w:szCs w:val="26"/>
        </w:rPr>
      </w:pPr>
    </w:p>
    <w:p w14:paraId="1584B015" w14:textId="4FE619F1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W rzeczywistości Jezus, cytuję, został wyznaczony, aby być potężnym Synem Bożym według Ducha świętości przez zmartwychwstanie umarłych, Rzymian 1:4. Bóg Duch stosuje również nasze zbawienie. Jednoczy nas z Chrystusem, 1 Koryntian 12:13. Stosuje do nas adopcję, Rzymian 8:15. Odrodzenie, Jan 3:8, Tytus 3:5. Duch stosuje do nas uświęcenie, 2 Tesaloniczan 2:13, i usprawiedliwienie, 1 Koryntian 6:11. Duch odgrywa również rolę w podnoszeniu nas z martwych, Rzymian 8:11. W rzeczywistości posiadanie Ducha jest równoznaczne z posiadaniem zbawienia, cytuję, jeśli ktoś nie ma Ducha Chrystusowego, nie należy do Niego, Rzymian 8:9. Tylko Bóg zamieszkuje w swoim ludzie. Jezus przewiduje, że Duch zamieszka w nas, Jan 14:16-18. A w co najmniej sześciu miejscach Paweł mówi, że Duch Święty mieszka w ludziach Boga, Rzymian 8:9 i 11, 1 Koryntian 3:16, 6:19, 2 Koryntian 1:21-22, 2 Tymoteusza 1:14. W Jezusie przepowiedziano, że Duch to uczyni, Jana 14:16-17. W sześciu miejscach Paweł mówi, że przepowiednia się spełniła, Rzymian 8:9 i 8:11, 1 Koryntian 3:16 i 6:19, 2 Koryntian 1:21-22, 2 Tymoteusza 1:14. Imię Ducha jest wymienne z imieniem Boga.</w:t>
      </w:r>
    </w:p>
    <w:p w14:paraId="1E63DE9D" w14:textId="77777777" w:rsidR="00D14D7B" w:rsidRPr="00AA2425" w:rsidRDefault="00D14D7B">
      <w:pPr>
        <w:rPr>
          <w:sz w:val="26"/>
          <w:szCs w:val="26"/>
        </w:rPr>
      </w:pPr>
    </w:p>
    <w:p w14:paraId="785FDD5C" w14:textId="51B2E35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Łukasz sugeruje to w Dziejach Apostolskich 5, gdy Piotr konfrontuje Ananiasza i Safirę z ich kłamstwami. Piotr gani Ananiasza i mówi, że gdy kłamie Duchowi Świętemu, kłamie nie ludziom, ale Bogu, wersety 3 i 4. Piotr naucza, że chrześcijanie są świątynią Boga, 1 Koryntian 3:16, i świątynią Ducha Świętego, 6:19. Duch jest zatem zamienny z Bogiem. Jego imię jest utożsamiane z Bożym.</w:t>
      </w:r>
    </w:p>
    <w:p w14:paraId="10BC18B2" w14:textId="77777777" w:rsidR="00D14D7B" w:rsidRPr="00AA2425" w:rsidRDefault="00D14D7B">
      <w:pPr>
        <w:rPr>
          <w:sz w:val="26"/>
          <w:szCs w:val="26"/>
        </w:rPr>
      </w:pPr>
    </w:p>
    <w:p w14:paraId="1B0C2B53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Ponadto Duch Święty jest osobą Trójcy. Duch jest odrębny od Ojca i Syna, ale jest im równy. Jest związany z Ojcem i Synem tak, jak tylko Bóg może być związany.</w:t>
      </w:r>
    </w:p>
    <w:p w14:paraId="3CE6CDA5" w14:textId="77777777" w:rsidR="00D14D7B" w:rsidRPr="00AA2425" w:rsidRDefault="00D14D7B">
      <w:pPr>
        <w:rPr>
          <w:sz w:val="26"/>
          <w:szCs w:val="26"/>
        </w:rPr>
      </w:pPr>
    </w:p>
    <w:p w14:paraId="7D6BF925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Duch jest odrębny od Ojca i Syna. Ewangelie, Listy i Objawienie to pokazują. Duch jest odrębną osobą Bóstwa.</w:t>
      </w:r>
    </w:p>
    <w:p w14:paraId="32420836" w14:textId="77777777" w:rsidR="00D14D7B" w:rsidRPr="00AA2425" w:rsidRDefault="00D14D7B">
      <w:pPr>
        <w:rPr>
          <w:sz w:val="26"/>
          <w:szCs w:val="26"/>
        </w:rPr>
      </w:pPr>
    </w:p>
    <w:p w14:paraId="2A41DE8E" w14:textId="69416A0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Po chrzcie Jezusa niebiosa, cytuję, nagle się dla niego otworzyły i ujrzał Ducha Bożego zstępującego jak gołębica i zstępującego na niego. A głos z nieba powiedział: To jest mój Syn umiłowany, w którym mam upodobanie. Mateusza 3:16-17. Ojciec, Syn i Duch są jednocześnie obecni podczas chrztu Jezusa.</w:t>
      </w:r>
    </w:p>
    <w:p w14:paraId="3C03A662" w14:textId="77777777" w:rsidR="00D14D7B" w:rsidRPr="00AA2425" w:rsidRDefault="00D14D7B">
      <w:pPr>
        <w:rPr>
          <w:sz w:val="26"/>
          <w:szCs w:val="26"/>
        </w:rPr>
      </w:pPr>
    </w:p>
    <w:p w14:paraId="7312CB4D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Jezus wychodzi z wody, Duch zstępuje na niego, a Ojciec mówi słowa miłości i zachwytu. Na końcu Ewangelii Jana zmartwychwstały Chrystus błogosławi swoich uczniów. Pokój wam.</w:t>
      </w:r>
    </w:p>
    <w:p w14:paraId="330E30AD" w14:textId="77777777" w:rsidR="00D14D7B" w:rsidRPr="00AA2425" w:rsidRDefault="00D14D7B">
      <w:pPr>
        <w:rPr>
          <w:sz w:val="26"/>
          <w:szCs w:val="26"/>
        </w:rPr>
      </w:pPr>
    </w:p>
    <w:p w14:paraId="426E1F4F" w14:textId="3D77EB23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Jak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Ojciec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posłał mnie, tak i Ja was posyłam. Po tych słowach tchnął na nich i rzekł: Weźmijcie Ducha Świętego. Jana 20:21-22. Kiedy posyła uczniów, Jezus odróżnia się od Ojca, który Go posłał.</w:t>
      </w:r>
    </w:p>
    <w:p w14:paraId="15B3F7F6" w14:textId="77777777" w:rsidR="00D14D7B" w:rsidRPr="00AA2425" w:rsidRDefault="00D14D7B">
      <w:pPr>
        <w:rPr>
          <w:sz w:val="26"/>
          <w:szCs w:val="26"/>
        </w:rPr>
      </w:pPr>
    </w:p>
    <w:p w14:paraId="343C5F2D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A w proroczym działaniu tchnął na nich Ducha Świętego, aby dać im moc głoszenia Ewangelii. Pokazujemy tutaj, że Duch nie jest stale mylony z Ojcem i Synem, ale odróżniany od nich, przedstawiany jako odrębny od nich. Po oświadczeniu, że wszystkie obietnice Boże znalazły swoje wypełnienie w Chrystusie, Paweł pisze, cytuję: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Teraz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Bóg umacnia nas razem z wami w Chrystusie i namaścił nas.</w:t>
      </w:r>
    </w:p>
    <w:p w14:paraId="0B1C0DC7" w14:textId="77777777" w:rsidR="00D14D7B" w:rsidRPr="00AA2425" w:rsidRDefault="00D14D7B">
      <w:pPr>
        <w:rPr>
          <w:sz w:val="26"/>
          <w:szCs w:val="26"/>
        </w:rPr>
      </w:pPr>
    </w:p>
    <w:p w14:paraId="4E494942" w14:textId="424FC439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On również położył na nas swoją pieczęć i dał nam Ducha w sercach naszych jako zaliczkę. 2 Koryntian 1:21-22. Broniąc się przed atakami przeciwnika słowami zapewnienia, Apostoł rozróżnia Boga Ojca, Chrystusa i Ducha. W Objawieniu, które nosi cechy proroctwa i listu, Jan rozpoczyna się od pozdrowienia.</w:t>
      </w:r>
    </w:p>
    <w:p w14:paraId="6C8C4B21" w14:textId="77777777" w:rsidR="00D14D7B" w:rsidRPr="00AA2425" w:rsidRDefault="00D14D7B">
      <w:pPr>
        <w:rPr>
          <w:sz w:val="26"/>
          <w:szCs w:val="26"/>
        </w:rPr>
      </w:pPr>
    </w:p>
    <w:p w14:paraId="5D2B2F3E" w14:textId="124A9086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Do siedmiu kościołów w Azji napisał: Łaska wam i pokój od Tego, który jest, który był i który przychodzi, i od siedmiu duchów przed Jego tronem, i od Jezusa Chrystusa, świadka wiernego, pierworodnego z umarłych i władcy królów ziemi. Objawienie 1:4-5. Wraz z Jezusem Chrystusem znajdujemy wiecznego na tronie, Boga Ojca i siedem duchów, Ducha Świętego. Siedem duchów i siedem duchów Boga, Objawienie 4:5 i 5:6, </w:t>
      </w:r>
      <w:proofErr xmlns:w="http://schemas.openxmlformats.org/wordprocessingml/2006/main" w:type="gramStart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gramEnd"/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, cytuję, metaforyczne określenia skutecznego działania Ducha Świętego, ponieważ jest to charakterystyczna identyfikacja Ducha w Nowym Testamencie, gdy występuje w połączeniu z lub jako część widocznej formuły z Bogiem i Chrystusem.</w:t>
      </w:r>
    </w:p>
    <w:p w14:paraId="5CC039E9" w14:textId="77777777" w:rsidR="00D14D7B" w:rsidRPr="00AA2425" w:rsidRDefault="00D14D7B">
      <w:pPr>
        <w:rPr>
          <w:sz w:val="26"/>
          <w:szCs w:val="26"/>
        </w:rPr>
      </w:pPr>
    </w:p>
    <w:p w14:paraId="557A780F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cytat z monumentalnej Księgi Objawienia Gregory'ego Beala, strona 189. Wszystkie części Nowego Testamentu rozróżniają Ojca, Syna i Ducha Świętego. Uczą nas, aby nie mylić osób.</w:t>
      </w:r>
    </w:p>
    <w:p w14:paraId="565CBE2D" w14:textId="77777777" w:rsidR="00D14D7B" w:rsidRPr="00AA2425" w:rsidRDefault="00D14D7B">
      <w:pPr>
        <w:rPr>
          <w:sz w:val="26"/>
          <w:szCs w:val="26"/>
        </w:rPr>
      </w:pPr>
    </w:p>
    <w:p w14:paraId="3EF89F50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Na przykład nie umieszczamy Ojca ani Ducha na krzyżu. Trzy osoby trynitarne są odrębne, ale tajemniczo są również równe. Jest to udowodnione, gdy Pismo łączy Ducha z pozostałymi dwiema osobami, aby zasugerować jego boskość.</w:t>
      </w:r>
    </w:p>
    <w:p w14:paraId="6304872B" w14:textId="77777777" w:rsidR="00D14D7B" w:rsidRPr="00AA2425" w:rsidRDefault="00D14D7B">
      <w:pPr>
        <w:rPr>
          <w:sz w:val="26"/>
          <w:szCs w:val="26"/>
        </w:rPr>
      </w:pPr>
    </w:p>
    <w:p w14:paraId="3FC264EC" w14:textId="7CAF9273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Duch Święty jest związany z Ojcem i Synem, tak jak tylko Bóg może być. To ostatni punkt dzisiejszego wykładu. Przed swoim wniebowstąpieniem zmartwychwstały Chrystus dał swojemu kościołowi wielkie polecenie, mówiąc uczniom, aby chrzcili i nauczali wszystkie narody.</w:t>
      </w:r>
    </w:p>
    <w:p w14:paraId="1FA68595" w14:textId="77777777" w:rsidR="00D14D7B" w:rsidRPr="00AA2425" w:rsidRDefault="00D14D7B">
      <w:pPr>
        <w:rPr>
          <w:sz w:val="26"/>
          <w:szCs w:val="26"/>
        </w:rPr>
      </w:pPr>
    </w:p>
    <w:p w14:paraId="525F626B" w14:textId="401A10D4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Mają chrzcić wierzących, jak powiedziano w imię Ojca i Syna i Ducha Świętego, Mateusza 28:19. Duch jest tutaj połączony z dwiema innymi osobami Trójcy w sposób właściwy tylko dla Boga. Nie ma sensu mówić o chrzcie w imię apostoła.</w:t>
      </w:r>
    </w:p>
    <w:p w14:paraId="304F930A" w14:textId="77777777" w:rsidR="00D14D7B" w:rsidRPr="00AA2425" w:rsidRDefault="00D14D7B">
      <w:pPr>
        <w:rPr>
          <w:sz w:val="26"/>
          <w:szCs w:val="26"/>
        </w:rPr>
      </w:pPr>
    </w:p>
    <w:p w14:paraId="77C8BD3F" w14:textId="2B6F9403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Paweł odrzuca dokładnie tę rzecz w 1 Koryntian 1:13. Nikt nie został ochrzczony w moje imię, mówi, ani w imię anioła. Nikt nie został ochrzczony w imię anioła nigdzie w Biblii. Chrzest jest raczej dokonywany w imię Trójjedynego Boga.</w:t>
      </w:r>
    </w:p>
    <w:p w14:paraId="6B111930" w14:textId="77777777" w:rsidR="00D14D7B" w:rsidRPr="00AA2425" w:rsidRDefault="00D14D7B">
      <w:pPr>
        <w:rPr>
          <w:sz w:val="26"/>
          <w:szCs w:val="26"/>
        </w:rPr>
      </w:pPr>
    </w:p>
    <w:p w14:paraId="0A0037A8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Tak więc Duch jest powiązany z dwiema innymi osobami trynitarnymi, tak jak tylko Bóg może być powiązany. Paweł pisze, że istnieją różne dary, ale ten sam Duch. I istnieją różne rodzaje służby, ale ten sam Pan.</w:t>
      </w:r>
    </w:p>
    <w:p w14:paraId="4563ED31" w14:textId="77777777" w:rsidR="00D14D7B" w:rsidRPr="00AA2425" w:rsidRDefault="00D14D7B">
      <w:pPr>
        <w:rPr>
          <w:sz w:val="26"/>
          <w:szCs w:val="26"/>
        </w:rPr>
      </w:pPr>
    </w:p>
    <w:p w14:paraId="258F3D61" w14:textId="3E37EF9D" w:rsidR="00D14D7B" w:rsidRPr="00AA2425" w:rsidRDefault="00B55CC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B55CCD">
        <w:rPr>
          <w:rFonts w:ascii="Calibri" w:eastAsia="Calibri" w:hAnsi="Calibri" w:cs="Calibri"/>
          <w:sz w:val="26"/>
          <w:szCs w:val="26"/>
        </w:rPr>
        <w:t xml:space="preserve">Istnieje wiele różnych zajęć, ale ten sam Bóg daje wszystkim moc. 1 Koryntian 12:4-6. Paweł naucza, że istnieją różne dary, służby i zajęcia, ale ten sam Duch Święty, ten sam Pan Jezus i ten sam Bóg Ojciec.</w:t>
      </w:r>
    </w:p>
    <w:p w14:paraId="03327E25" w14:textId="77777777" w:rsidR="00D14D7B" w:rsidRPr="00AA2425" w:rsidRDefault="00D14D7B">
      <w:pPr>
        <w:rPr>
          <w:sz w:val="26"/>
          <w:szCs w:val="26"/>
        </w:rPr>
      </w:pPr>
    </w:p>
    <w:p w14:paraId="431E04FE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To znaczy, że jedność osób Trójcy Świętej podtrzymuje posługi Kościoła. Duch Święty daje różne dary duchowe, które są używane w różnych rodzajach służby wykonywanej dla Pana Jezusa i które skutkują różnymi działaniami wykonywanymi przez Ojca. Duch Święty jest związany z dwiema innymi osobami Trójcy Świętej w różnych aspektach życia Kościoła.</w:t>
      </w:r>
    </w:p>
    <w:p w14:paraId="71B25CEA" w14:textId="77777777" w:rsidR="00D14D7B" w:rsidRPr="00AA2425" w:rsidRDefault="00D14D7B">
      <w:pPr>
        <w:rPr>
          <w:sz w:val="26"/>
          <w:szCs w:val="26"/>
        </w:rPr>
      </w:pPr>
    </w:p>
    <w:p w14:paraId="62A36947" w14:textId="6FA7352A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Tylko Bóg daje dary duchowe i jest tutaj nazwany tym samym Duchem. 1 Koryntian 12:4. Najsłynniejsze błogosławieństwo Pawła: „Łaska Pana Jezusa Chrystusa i miłość Boga, i społeczność Ducha Świętego niech będą z wami wszystkimi”. 2 Koryntian 13:13 ukazuje boskość Ducha.</w:t>
      </w:r>
    </w:p>
    <w:p w14:paraId="320AB4C4" w14:textId="77777777" w:rsidR="00D14D7B" w:rsidRPr="00AA2425" w:rsidRDefault="00D14D7B">
      <w:pPr>
        <w:rPr>
          <w:sz w:val="26"/>
          <w:szCs w:val="26"/>
        </w:rPr>
      </w:pPr>
    </w:p>
    <w:p w14:paraId="5FC5933A" w14:textId="77777777" w:rsidR="00D14D7B" w:rsidRPr="00AA24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Tutaj Chrystus jest źródłem łaski dla ludu Bożego. Ojciec jest źródłem miłości, a Duch jest źródłem społeczności. Błogosławieństwa Boże są udzielane przez Syna, Ojca i Ducha.</w:t>
      </w:r>
    </w:p>
    <w:p w14:paraId="39ADF19C" w14:textId="77777777" w:rsidR="00D14D7B" w:rsidRPr="00AA2425" w:rsidRDefault="00D14D7B">
      <w:pPr>
        <w:rPr>
          <w:sz w:val="26"/>
          <w:szCs w:val="26"/>
        </w:rPr>
      </w:pPr>
    </w:p>
    <w:p w14:paraId="030A4D8F" w14:textId="77777777" w:rsidR="00AA2425" w:rsidRPr="00AA2425" w:rsidRDefault="00000000" w:rsidP="00AA24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A2425">
        <w:rPr>
          <w:rFonts w:ascii="Calibri" w:eastAsia="Calibri" w:hAnsi="Calibri" w:cs="Calibri"/>
          <w:sz w:val="26"/>
          <w:szCs w:val="26"/>
        </w:rPr>
        <w:t xml:space="preserve">Jeśli Bóg pozwoli, w naszym następnym wykładzie będziemy kontynuować naukę o Trójcy i przejdziemy do atrybutów Boga. </w:t>
      </w:r>
      <w:r xmlns:w="http://schemas.openxmlformats.org/wordprocessingml/2006/main" w:rsidR="00AA24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24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A2425" w:rsidRPr="00AA2425">
        <w:rPr>
          <w:rFonts w:ascii="Calibri" w:eastAsia="Calibri" w:hAnsi="Calibri" w:cs="Calibri"/>
          <w:sz w:val="26"/>
          <w:szCs w:val="26"/>
        </w:rPr>
        <w:t xml:space="preserve">To dr Robert A. Peterson w swoim nauczaniu o Teologii Właściwej lub Bogu. To jest sesja 8. Syn jest Bogiem, a Duch Święty jest Bogiem.</w:t>
      </w:r>
    </w:p>
    <w:p w14:paraId="1D6ABC58" w14:textId="3D4E0D8A" w:rsidR="00D14D7B" w:rsidRPr="00AA2425" w:rsidRDefault="00D14D7B" w:rsidP="00AA2425">
      <w:pPr>
        <w:rPr>
          <w:sz w:val="26"/>
          <w:szCs w:val="26"/>
        </w:rPr>
      </w:pPr>
    </w:p>
    <w:sectPr w:rsidR="00D14D7B" w:rsidRPr="00AA242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29F1" w14:textId="77777777" w:rsidR="00CF27EC" w:rsidRDefault="00CF27EC" w:rsidP="00AA2425">
      <w:r>
        <w:separator/>
      </w:r>
    </w:p>
  </w:endnote>
  <w:endnote w:type="continuationSeparator" w:id="0">
    <w:p w14:paraId="6F8160CC" w14:textId="77777777" w:rsidR="00CF27EC" w:rsidRDefault="00CF27EC" w:rsidP="00AA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65621" w14:textId="77777777" w:rsidR="00CF27EC" w:rsidRDefault="00CF27EC" w:rsidP="00AA2425">
      <w:r>
        <w:separator/>
      </w:r>
    </w:p>
  </w:footnote>
  <w:footnote w:type="continuationSeparator" w:id="0">
    <w:p w14:paraId="41BAC911" w14:textId="77777777" w:rsidR="00CF27EC" w:rsidRDefault="00CF27EC" w:rsidP="00AA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1211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9DAF03" w14:textId="222B6F1F" w:rsidR="00AA2425" w:rsidRDefault="00AA242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0E1130F" w14:textId="77777777" w:rsidR="00AA2425" w:rsidRDefault="00AA2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C121D"/>
    <w:multiLevelType w:val="hybridMultilevel"/>
    <w:tmpl w:val="0E9820FE"/>
    <w:lvl w:ilvl="0" w:tplc="3B360690">
      <w:start w:val="1"/>
      <w:numFmt w:val="bullet"/>
      <w:lvlText w:val="●"/>
      <w:lvlJc w:val="left"/>
      <w:pPr>
        <w:ind w:left="720" w:hanging="360"/>
      </w:pPr>
    </w:lvl>
    <w:lvl w:ilvl="1" w:tplc="31749CA0">
      <w:start w:val="1"/>
      <w:numFmt w:val="bullet"/>
      <w:lvlText w:val="○"/>
      <w:lvlJc w:val="left"/>
      <w:pPr>
        <w:ind w:left="1440" w:hanging="360"/>
      </w:pPr>
    </w:lvl>
    <w:lvl w:ilvl="2" w:tplc="28F4804A">
      <w:start w:val="1"/>
      <w:numFmt w:val="bullet"/>
      <w:lvlText w:val="■"/>
      <w:lvlJc w:val="left"/>
      <w:pPr>
        <w:ind w:left="2160" w:hanging="360"/>
      </w:pPr>
    </w:lvl>
    <w:lvl w:ilvl="3" w:tplc="1990192C">
      <w:start w:val="1"/>
      <w:numFmt w:val="bullet"/>
      <w:lvlText w:val="●"/>
      <w:lvlJc w:val="left"/>
      <w:pPr>
        <w:ind w:left="2880" w:hanging="360"/>
      </w:pPr>
    </w:lvl>
    <w:lvl w:ilvl="4" w:tplc="FE802468">
      <w:start w:val="1"/>
      <w:numFmt w:val="bullet"/>
      <w:lvlText w:val="○"/>
      <w:lvlJc w:val="left"/>
      <w:pPr>
        <w:ind w:left="3600" w:hanging="360"/>
      </w:pPr>
    </w:lvl>
    <w:lvl w:ilvl="5" w:tplc="FB20ADF8">
      <w:start w:val="1"/>
      <w:numFmt w:val="bullet"/>
      <w:lvlText w:val="■"/>
      <w:lvlJc w:val="left"/>
      <w:pPr>
        <w:ind w:left="4320" w:hanging="360"/>
      </w:pPr>
    </w:lvl>
    <w:lvl w:ilvl="6" w:tplc="72B633FA">
      <w:start w:val="1"/>
      <w:numFmt w:val="bullet"/>
      <w:lvlText w:val="●"/>
      <w:lvlJc w:val="left"/>
      <w:pPr>
        <w:ind w:left="5040" w:hanging="360"/>
      </w:pPr>
    </w:lvl>
    <w:lvl w:ilvl="7" w:tplc="873EB470">
      <w:start w:val="1"/>
      <w:numFmt w:val="bullet"/>
      <w:lvlText w:val="●"/>
      <w:lvlJc w:val="left"/>
      <w:pPr>
        <w:ind w:left="5760" w:hanging="360"/>
      </w:pPr>
    </w:lvl>
    <w:lvl w:ilvl="8" w:tplc="E58E1DAA">
      <w:start w:val="1"/>
      <w:numFmt w:val="bullet"/>
      <w:lvlText w:val="●"/>
      <w:lvlJc w:val="left"/>
      <w:pPr>
        <w:ind w:left="6480" w:hanging="360"/>
      </w:pPr>
    </w:lvl>
  </w:abstractNum>
  <w:num w:numId="1" w16cid:durableId="18414309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7B"/>
    <w:rsid w:val="001E3F5C"/>
    <w:rsid w:val="00AA2425"/>
    <w:rsid w:val="00B55CCD"/>
    <w:rsid w:val="00CF27EC"/>
    <w:rsid w:val="00D14D7B"/>
    <w:rsid w:val="00E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CC8A3"/>
  <w15:docId w15:val="{CF6EA03B-54DA-4B75-9776-B8010FB0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25"/>
  </w:style>
  <w:style w:type="paragraph" w:styleId="Footer">
    <w:name w:val="footer"/>
    <w:basedOn w:val="Normal"/>
    <w:link w:val="FooterChar"/>
    <w:uiPriority w:val="99"/>
    <w:unhideWhenUsed/>
    <w:rsid w:val="00AA2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5259</Words>
  <Characters>24143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Theology Proper Session08</vt:lpstr>
    </vt:vector>
  </TitlesOfParts>
  <Company/>
  <LinksUpToDate>false</LinksUpToDate>
  <CharactersWithSpaces>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Theology Proper Session08</dc:title>
  <dc:creator>TurboScribe.ai</dc:creator>
  <cp:lastModifiedBy>Ted Hildebrandt</cp:lastModifiedBy>
  <cp:revision>2</cp:revision>
  <dcterms:created xsi:type="dcterms:W3CDTF">2024-10-24T11:51:00Z</dcterms:created>
  <dcterms:modified xsi:type="dcterms:W3CDTF">2024-10-24T11:51:00Z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b24166e3276c63f0bb5d87e72d3053b20858ba3602ba89e8fbe1922366b65f88</vt:lpwstr>
  </property>
</Properties>
</file>