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Théologie proprement dite, Session 19, Les œuvres de Dieu, la création et la Providence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65F6B">
        <w:rPr>
          <w:rFonts w:ascii="AA Times New Roman" w:eastAsia="Calibri" w:hAnsi="AA Times New Roman" w:cs="AA Times New Roman"/>
          <w:sz w:val="26"/>
          <w:szCs w:val="26"/>
        </w:rPr>
        <w:t xml:space="preserve">© </w:t>
      </w:r>
      <w:r xmlns:w="http://schemas.openxmlformats.org/wordprocessingml/2006/main" w:rsidRPr="00965F6B">
        <w:rPr>
          <w:rFonts w:ascii="Calibri" w:eastAsia="Calibri" w:hAnsi="Calibri" w:cs="Calibri"/>
          <w:sz w:val="26"/>
          <w:szCs w:val="26"/>
        </w:rPr>
        <w:t xml:space="preserve">2024 Robert Peterson et Ted Hildebrandt</w:t>
      </w:r>
    </w:p>
    <w:p w14:paraId="7465C3AC" w14:textId="77777777" w:rsidR="00965F6B" w:rsidRPr="00965F6B" w:rsidRDefault="00965F6B" w:rsidP="00965F6B">
      <w:pPr>
        <w:jc w:val="center"/>
        <w:rPr>
          <w:sz w:val="26"/>
          <w:szCs w:val="26"/>
        </w:rPr>
      </w:pPr>
    </w:p>
    <w:p w14:paraId="1691215D" w14:textId="69B19DD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C'est le Dr Robert Peterson qui enseigne la théologie proprement dite, ou Dieu. Il s'agit de la séance 19, Les œuvres de Dieu, la création et la Providence. </w:t>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Nous poursuivons nos cours sur la théologie proprement dite, la doctrine de Dieu lui-même, et nous passons aux œuvres de Dieu.</w:t>
      </w:r>
    </w:p>
    <w:p w14:paraId="58B9B76A" w14:textId="77777777" w:rsidR="00520A8D" w:rsidRPr="00965F6B" w:rsidRDefault="00520A8D">
      <w:pPr>
        <w:rPr>
          <w:sz w:val="26"/>
          <w:szCs w:val="26"/>
        </w:rPr>
      </w:pPr>
    </w:p>
    <w:p w14:paraId="67BE340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Nous avons étudié comment Dieu est la Sainte Trinité, un Dieu en trois personnes. Nous avons étudié les attributs de Dieu, à la fois incommunicables et communicables. Nous étudions maintenant ses œuvres de création, sa providence.</w:t>
      </w:r>
    </w:p>
    <w:p w14:paraId="06DFA8B3" w14:textId="77777777" w:rsidR="00520A8D" w:rsidRPr="00965F6B" w:rsidRDefault="00520A8D">
      <w:pPr>
        <w:rPr>
          <w:sz w:val="26"/>
          <w:szCs w:val="26"/>
        </w:rPr>
      </w:pPr>
    </w:p>
    <w:p w14:paraId="600AB924" w14:textId="7F37A32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Nous n’incluons pas dans ce cours son œuvre, ses œuvres de rédemption et la consommation. Mais nous étudions les anges, Satan et les démons, car bien que Dieu ne les ait pas créés comme des créatures déchues, en effet, certains anges se sont rebellés, comme nous le verrons.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Prions ensemble. Père bienveillant, merci pour ta parole, pour ta vérité, pour ton Fils, pour ton Esprit. Bénis-nous, nous t’en prions. Conduis-nous dans la voie éternelle, nous te le demandons, par Jésus-Christ, notre Seigneur. Amen.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Les œuvres de Dieu. Le Dieu glorieux est connu par ses œuvres, qui accomplissent à la fois ses desseins et manifestent sa gloire.</w:t>
      </w:r>
    </w:p>
    <w:p w14:paraId="166D7618" w14:textId="77777777" w:rsidR="00520A8D" w:rsidRPr="00965F6B" w:rsidRDefault="00520A8D">
      <w:pPr>
        <w:rPr>
          <w:sz w:val="26"/>
          <w:szCs w:val="26"/>
        </w:rPr>
      </w:pPr>
    </w:p>
    <w:p w14:paraId="00582C4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Ses œuvres sont nombreuses, mais quatre se distinguent comme principales : La Création, La Providence, La Rédemption ou le Salut et La Consommation. D'autres séries de conférences traitent de la Rédemption et de la Consommation.</w:t>
      </w:r>
    </w:p>
    <w:p w14:paraId="51A80E37" w14:textId="77777777" w:rsidR="00520A8D" w:rsidRPr="00965F6B" w:rsidRDefault="00520A8D">
      <w:pPr>
        <w:rPr>
          <w:sz w:val="26"/>
          <w:szCs w:val="26"/>
        </w:rPr>
      </w:pPr>
    </w:p>
    <w:p w14:paraId="37362D13" w14:textId="147AD7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Ici, nous nous concentrons sur les œuvres de création et de providence de Dieu. Dieu crée tout, c'est la doctrine chrétienne de la création. La Bible commence avec Dieu créant les cieux et la terre.</w:t>
      </w:r>
    </w:p>
    <w:p w14:paraId="346BF2A4" w14:textId="77777777" w:rsidR="00520A8D" w:rsidRPr="00965F6B" w:rsidRDefault="00520A8D">
      <w:pPr>
        <w:rPr>
          <w:sz w:val="26"/>
          <w:szCs w:val="26"/>
        </w:rPr>
      </w:pPr>
    </w:p>
    <w:p w14:paraId="2C485505" w14:textId="0860F0C2"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Bible se termine avec Dieu créant un nouveau ciel et une nouvelle terre. Dans Genèse 1:1, Dieu a créé les cieux et la terre. Apocalypse 21 et 22, 21 dit au début : « Je regardai, et je vis un nouveau ciel et une nouvelle terre. »</w:t>
      </w:r>
    </w:p>
    <w:p w14:paraId="6DF279AE" w14:textId="77777777" w:rsidR="00520A8D" w:rsidRPr="00965F6B" w:rsidRDefault="00520A8D">
      <w:pPr>
        <w:rPr>
          <w:sz w:val="26"/>
          <w:szCs w:val="26"/>
        </w:rPr>
      </w:pPr>
    </w:p>
    <w:p w14:paraId="0A32F263"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 tant que telle, la doctrine de Dieu en tant que créateur encadre l'histoire biblique et joue un rôle clé dans la théologie chrétienne. Au cœur de la doctrine de la création se trouve que Dieu, sans utiliser aucun matériau préexistant, c'est-à-dire ex nihilo, mot latin signifiant à partir de rien, fait naître tout ce qui existe. La création est un acte totalement libre de Dieu pour communiquer son excellence.</w:t>
      </w:r>
    </w:p>
    <w:p w14:paraId="5F898246" w14:textId="77777777" w:rsidR="00520A8D" w:rsidRPr="00965F6B" w:rsidRDefault="00520A8D">
      <w:pPr>
        <w:rPr>
          <w:sz w:val="26"/>
          <w:szCs w:val="26"/>
        </w:rPr>
      </w:pPr>
    </w:p>
    <w:p w14:paraId="3957AE1E" w14:textId="16C8AE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Lui seul n'a pas de commencement, comme nous l'avons vu précédemment lorsque nous avons étudié l'éternité de Dieu, Psaume 92 et verset 2. Psaume 90 verset 2, d'éternité en éternité, tu es Dieu. Dieu a créé tout ce qui est, y compris la lumière, la terre, le ciel, l'eau, la végétation, la vie marine, les animaux, les anges et tout le reste. Genèse 1:1-25, Psaume 148:1-5, Colossiens 1:16, Apocalypse 4:11.</w:t>
      </w:r>
    </w:p>
    <w:p w14:paraId="73BF83F2" w14:textId="77777777" w:rsidR="00520A8D" w:rsidRPr="00965F6B" w:rsidRDefault="00520A8D">
      <w:pPr>
        <w:rPr>
          <w:sz w:val="26"/>
          <w:szCs w:val="26"/>
        </w:rPr>
      </w:pPr>
    </w:p>
    <w:p w14:paraId="1535CCF5" w14:textId="726509E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Laissez-moi vous en lire un, le Psaume 148:1-5. L'un des psaumes de louange du Hallel qui conclut le Psautier, le Psaume 148:1, Louez l'Éternel, louez l'Éternel du haut des cieux, louez-le dans les lieux élevés, louez-le, tous ses anges, louez-le, toutes ses armées, louez-le, soleil et lune, louez-le, vous toutes, étoiles brillantes, louez-le, vous, cieux les plus élevés, et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vous ,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eaux au-dessus des cieux.</w:t>
      </w:r>
    </w:p>
    <w:p w14:paraId="4C04982A" w14:textId="77777777" w:rsidR="00520A8D" w:rsidRPr="00965F6B" w:rsidRDefault="00520A8D">
      <w:pPr>
        <w:rPr>
          <w:sz w:val="26"/>
          <w:szCs w:val="26"/>
        </w:rPr>
      </w:pPr>
    </w:p>
    <w:p w14:paraId="674E4FD5" w14:textId="293A59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Qu'ils louent le nom de l'Éternel ! Car il a donné ses ordres, et ils furent créés, et il les affermit pour toujours ; il a donné une ordonnance, et elle ne passera point. Louez l'Éternel depuis la terre, vous, grands animaux marins et tous les abîmes, feu et grêle, neige et brouillard, vents impétueux, vous qui accomplissez sa parole, montagnes et toutes les collines, arbres fruitiers et tous les cèdres, bêtes et tout bétail, reptiles et oiseaux du ciel, rois de la terre et tous les peuples, chefs et tous les princes de la terre, jeunes gens et jeunes filles ensemble, vieillards et enfants !</w:t>
      </w:r>
    </w:p>
    <w:p w14:paraId="425990A5" w14:textId="77777777" w:rsidR="00520A8D" w:rsidRPr="00965F6B" w:rsidRDefault="00520A8D">
      <w:pPr>
        <w:rPr>
          <w:sz w:val="26"/>
          <w:szCs w:val="26"/>
        </w:rPr>
      </w:pPr>
    </w:p>
    <w:p w14:paraId="010EE3DC" w14:textId="14B2809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Qu'ils louent le nom de l'Éternel, car son nom seul est élevé, sa majesté est au-dessus de la terre et des cieux ; il a élevé la force de son peuple, louange à tous ses fidèles, à la maison d'Israël qui est près de lui, louez l'Éternel. J'ai lu les 14 versets parce qu'ils développent ce sujet de la création. Dieu est également directement impliqué dans la création de l'homme et de la femme, qu'il crée spécialement à son image.</w:t>
      </w:r>
    </w:p>
    <w:p w14:paraId="33482133" w14:textId="77777777" w:rsidR="00520A8D" w:rsidRPr="00965F6B" w:rsidRDefault="00520A8D">
      <w:pPr>
        <w:rPr>
          <w:sz w:val="26"/>
          <w:szCs w:val="26"/>
        </w:rPr>
      </w:pPr>
    </w:p>
    <w:p w14:paraId="712E76CB" w14:textId="058C198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Genèse 1:27, à l'image de Dieu il les créa, homme et femme il les créa. Genèse 1:27 et 27, Marc 10:6, Romains 5:12 à 21, Jacques 3:9 à 12. Une fois de plus, Dieu crée l'homme et la femme, spécialement à son image.</w:t>
      </w:r>
    </w:p>
    <w:p w14:paraId="1E904A37" w14:textId="77777777" w:rsidR="00520A8D" w:rsidRPr="00965F6B" w:rsidRDefault="00520A8D">
      <w:pPr>
        <w:rPr>
          <w:sz w:val="26"/>
          <w:szCs w:val="26"/>
        </w:rPr>
      </w:pPr>
    </w:p>
    <w:p w14:paraId="207BD09C" w14:textId="17C5217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Genèse 1:27, 27, Marc 10:6, Romains 5:12 à 21, Jacques 3:9 à 12. Toute la création reflète le plan et l'ordre du plan éternel de Dieu et vient à l'existence par la sagesse de Dieu. Jérémie 10:12, la volonté de Dieu, Apocalypse 4:11 et la parole de Dieu, Psaumes 33:6 à 9. Sagesse de Dieu, Jérémie 10:12, la volonté de Dieu, Apocalypse 4:11, la parole de Dieu, Psaumes 33:6 à 9. La création révèle Dieu en témoignant de sa puissance et de son œuvre à tous les peuples, à tous les temps et en tous lieux.</w:t>
      </w:r>
    </w:p>
    <w:p w14:paraId="48FEC617" w14:textId="77777777" w:rsidR="00520A8D" w:rsidRPr="00965F6B" w:rsidRDefault="00520A8D">
      <w:pPr>
        <w:rPr>
          <w:sz w:val="26"/>
          <w:szCs w:val="26"/>
        </w:rPr>
      </w:pPr>
    </w:p>
    <w:p w14:paraId="71023CE4" w14:textId="70AE9A1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Psaumes 19:1 à 6, Romains 1:18 à 32. Je devrais en lire un petit extrait. Car la colère de Dieu se révèle du ciel contre toute impiété et toute injustice des hommes qui retiennent injustement la vérité captive.</w:t>
      </w:r>
    </w:p>
    <w:p w14:paraId="7DE6DD2D" w14:textId="77777777" w:rsidR="00520A8D" w:rsidRPr="00965F6B" w:rsidRDefault="00520A8D">
      <w:pPr>
        <w:rPr>
          <w:sz w:val="26"/>
          <w:szCs w:val="26"/>
        </w:rPr>
      </w:pPr>
    </w:p>
    <w:p w14:paraId="1CC00C59" w14:textId="4A81501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Car ce qu'on peut connaître de Dieu leur est manifeste, car Dieu le leur a fait connaître. En effet, les perfections invisibles de Dieu, sa puissance éternelle et sa divinité, se voient comme à l'œil nu depuis la création du monde, à travers ses ouvrages. Ils sont donc sans excuse </w:t>
      </w:r>
      <w:r xmlns:w="http://schemas.openxmlformats.org/wordprocessingml/2006/main" w:rsidR="00965F6B">
        <w:rPr>
          <w:rFonts w:ascii="Calibri" w:eastAsia="Calibri" w:hAnsi="Calibri" w:cs="Calibri"/>
          <w:sz w:val="26"/>
          <w:szCs w:val="26"/>
        </w:rPr>
        <w:t xml:space="preserve">, et, à l'inverse des œuvres de la chair dont parle Galates 5, nous avons ici d'abord l'idolâtrie, puis les péchés sexuels, cette fois hétérosexuels, et cela montre le peuple de Dieu, les créatures de Dieu, se rebeller contre lui aussi bien dans le culte que dans la vie sexuelle.</w:t>
      </w:r>
    </w:p>
    <w:p w14:paraId="0EA675B2" w14:textId="77777777" w:rsidR="00520A8D" w:rsidRPr="00965F6B" w:rsidRDefault="00520A8D">
      <w:pPr>
        <w:rPr>
          <w:sz w:val="26"/>
          <w:szCs w:val="26"/>
        </w:rPr>
      </w:pPr>
    </w:p>
    <w:p w14:paraId="22FDEC75" w14:textId="0D58F20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création rend également gloire à Dieu en révélant sa royauté, sa puissance, sa bonté, sa sagesse, son amour et sa beauté. Genèse 1:1 à 28, Ésaïe 43:7, Romains 11:33 à 36. Apocalypse 4:11 relie le rôle de Dieu en tant que créateur à la réception de son adoration et de sa gloire.</w:t>
      </w:r>
    </w:p>
    <w:p w14:paraId="0265003A" w14:textId="77777777" w:rsidR="00520A8D" w:rsidRPr="00965F6B" w:rsidRDefault="00520A8D">
      <w:pPr>
        <w:rPr>
          <w:sz w:val="26"/>
          <w:szCs w:val="26"/>
        </w:rPr>
      </w:pPr>
    </w:p>
    <w:p w14:paraId="77C65BA0" w14:textId="69547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Tu es digne, je cite, notre Seigneur et Dieu, de recevoir la gloire et l'honneur et la puissance, car tu as créé toutes choses, et c'est par ta volonté qu'elles existent et qu'elles ont été créées. Apocalypse 4:11. En effet, le Dieu éternel existe avant la création.</w:t>
      </w:r>
    </w:p>
    <w:p w14:paraId="0FB60FED" w14:textId="77777777" w:rsidR="00520A8D" w:rsidRPr="00965F6B" w:rsidRDefault="00520A8D">
      <w:pPr>
        <w:rPr>
          <w:sz w:val="26"/>
          <w:szCs w:val="26"/>
        </w:rPr>
      </w:pPr>
    </w:p>
    <w:p w14:paraId="568DB8CF" w14:textId="3E6B968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 90 verset 2 et lui seul fait exister toutes choses. Il crée sans utiliser de matériaux préexistants. Hébreux 11:3 pour citation, l'univers a été créé par la parole de Dieu afin que ce qu'on voit ait été fait de choses qui ne sont pas visibles.</w:t>
      </w:r>
    </w:p>
    <w:p w14:paraId="15F7C281" w14:textId="77777777" w:rsidR="00520A8D" w:rsidRPr="00965F6B" w:rsidRDefault="00520A8D">
      <w:pPr>
        <w:rPr>
          <w:sz w:val="26"/>
          <w:szCs w:val="26"/>
        </w:rPr>
      </w:pPr>
    </w:p>
    <w:p w14:paraId="5CED9884" w14:textId="100BC84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Hébreux 11:3. Dieu crée en prononçant sa parole. « Alors il dit, et Dieu dit : Que la lumière soit, et la lumière fut. » Genèse 1:3 et sept autres fois dans Genèse 1. Voir aussi 2 Pierre 3:5. Dieu rend les êtres humains capables de comprendre ses paroles et de lui répondre.</w:t>
      </w:r>
    </w:p>
    <w:p w14:paraId="2200EF00" w14:textId="77777777" w:rsidR="00520A8D" w:rsidRPr="00965F6B" w:rsidRDefault="00520A8D">
      <w:pPr>
        <w:rPr>
          <w:sz w:val="26"/>
          <w:szCs w:val="26"/>
        </w:rPr>
      </w:pPr>
    </w:p>
    <w:p w14:paraId="18DD8DD2" w14:textId="571BBED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De plus, Dieu a créé toute la réalité, ce que signifient les cieux et la terre dans Genèse 1:1. Il a créé toutes choses. Éphésiens 3:9, Apocalypse 4:11, y compris tout ce qui est « visible et invisible ». Colossiens 1:16, un verset qui décrit la création au fils de Dieu.</w:t>
      </w:r>
    </w:p>
    <w:p w14:paraId="06967B52" w14:textId="77777777" w:rsidR="00520A8D" w:rsidRPr="00965F6B" w:rsidRDefault="00520A8D">
      <w:pPr>
        <w:rPr>
          <w:sz w:val="26"/>
          <w:szCs w:val="26"/>
        </w:rPr>
      </w:pPr>
    </w:p>
    <w:p w14:paraId="5605BDF2" w14:textId="436B209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Jean souligne ce point en affirmant le positif et en niant le négatif. Une fois de plus, en parlant du Seigneur Jésus, Jean 1:3 dit plus justement, bien sûr, Jésus est son nom humain lors de son incarnation. La loi, la parole, la lumière, le fils éternel avant qu'il ne s'incarne, toutes choses ont été créées par lui.</w:t>
      </w:r>
    </w:p>
    <w:p w14:paraId="3554DFDB" w14:textId="77777777" w:rsidR="00520A8D" w:rsidRPr="00965F6B" w:rsidRDefault="00520A8D">
      <w:pPr>
        <w:rPr>
          <w:sz w:val="26"/>
          <w:szCs w:val="26"/>
        </w:rPr>
      </w:pPr>
    </w:p>
    <w:p w14:paraId="141CA077" w14:textId="157A73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Et sans lui, rien de ce qui a été créé n'a été créé. Jean 1:3. La Trinité accomplit inséparablement l'œuvre de la création comme elle accomplit inséparablement toutes les œuvres partout. En effet, la création est l'œuvre du Père.</w:t>
      </w:r>
    </w:p>
    <w:p w14:paraId="2944A8C8" w14:textId="77777777" w:rsidR="00520A8D" w:rsidRPr="00965F6B" w:rsidRDefault="00520A8D">
      <w:pPr>
        <w:rPr>
          <w:sz w:val="26"/>
          <w:szCs w:val="26"/>
        </w:rPr>
      </w:pPr>
    </w:p>
    <w:p w14:paraId="4A0BD94C" w14:textId="453C9097"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8:6, Apocalypse 4:11. Le fils, Jean 1:3, 1 Corinthiens 8:6, Colossiens 1:16, Hébreux 1:2 et 10. Et la création est l'œuvre du Saint-Esprit.</w:t>
      </w:r>
    </w:p>
    <w:p w14:paraId="439C0DE1" w14:textId="77777777" w:rsidR="00520A8D" w:rsidRPr="00965F6B" w:rsidRDefault="00520A8D">
      <w:pPr>
        <w:rPr>
          <w:sz w:val="26"/>
          <w:szCs w:val="26"/>
        </w:rPr>
      </w:pPr>
    </w:p>
    <w:p w14:paraId="54CD3F56" w14:textId="43D9753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Genèse 1:2, Job 33:4. Dieu ne crée pas par solitude ou par besoin de communion, car les trois personnes trinitaires s'aiment de toute éternité.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Jean </w:t>
      </w:r>
      <w:r xmlns:w="http://schemas.openxmlformats.org/wordprocessingml/2006/main" w:rsidR="00965F6B">
        <w:rPr>
          <w:rFonts w:ascii="Calibri" w:eastAsia="Calibri" w:hAnsi="Calibri" w:cs="Calibri"/>
          <w:sz w:val="26"/>
          <w:szCs w:val="26"/>
        </w:rPr>
        <w:t xml:space="preserve">17:24. Dieu, le Père, est la source de la création et le Fils est l'agent de la création.</w:t>
      </w:r>
    </w:p>
    <w:p w14:paraId="6103B4D6" w14:textId="77777777" w:rsidR="00520A8D" w:rsidRPr="00965F6B" w:rsidRDefault="00520A8D">
      <w:pPr>
        <w:rPr>
          <w:sz w:val="26"/>
          <w:szCs w:val="26"/>
        </w:rPr>
      </w:pPr>
    </w:p>
    <w:p w14:paraId="0F318C2E" w14:textId="4115DF07" w:rsidR="00520A8D" w:rsidRPr="00965F6B" w:rsidRDefault="00965F6B" w:rsidP="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Il y a un seul Dieu, le Père. Toutes choses viennent de lui, et nous sommes pour lui. Et il y a un seul Seigneur, Jésus-Christ. Toutes choses viennent de lui, et nous sommes par lui. » 1 Corinthiens 8:9, 8:6, 1 Corinthiens 8:6. L’esprit de Dieu est également actif dans la création. Genèse 1:2, Psaume 104.</w:t>
      </w:r>
    </w:p>
    <w:p w14:paraId="7ADB7C0D" w14:textId="77777777" w:rsidR="00520A8D" w:rsidRPr="00965F6B" w:rsidRDefault="00520A8D">
      <w:pPr>
        <w:rPr>
          <w:sz w:val="26"/>
          <w:szCs w:val="26"/>
        </w:rPr>
      </w:pPr>
    </w:p>
    <w:p w14:paraId="5132F988" w14:textId="7F19D4D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Dans la création, comme dans tout le reste, Dieu est à la fois transcendant et imminent. Lui seul existe avant la création et se tient donc en dehors d'elle et au-dessus d'elle. Il est également imminent dans sa création parce qu'il en prend soin, qu'il se rapproche de son peuple et qu'il entre en relation d'alliance avec lui.</w:t>
      </w:r>
    </w:p>
    <w:p w14:paraId="2B9BA528" w14:textId="77777777" w:rsidR="00520A8D" w:rsidRPr="00965F6B" w:rsidRDefault="00520A8D">
      <w:pPr>
        <w:rPr>
          <w:sz w:val="26"/>
          <w:szCs w:val="26"/>
        </w:rPr>
      </w:pPr>
    </w:p>
    <w:p w14:paraId="0D1BC5B4" w14:textId="3A33A9A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doctrine chrétienne de la création rejette les erreurs du dualisme,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de l'émanationnisme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du panthéisme et du déisme. La doctrine chrétienne de la création rejette les erreurs suivantes : le dualisme,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l'émanationnisme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le panthéisme et le déisme.</w:t>
      </w:r>
    </w:p>
    <w:p w14:paraId="7D7C3984" w14:textId="77777777" w:rsidR="00520A8D" w:rsidRPr="00965F6B" w:rsidRDefault="00520A8D">
      <w:pPr>
        <w:rPr>
          <w:sz w:val="26"/>
          <w:szCs w:val="26"/>
        </w:rPr>
      </w:pPr>
    </w:p>
    <w:p w14:paraId="072752A6" w14:textId="287E253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Le dualisme soutient qu'il existe deux principes éternels, le bien et le mal. Il soutient non seulement qu'il y a le bien et le mal, mais qu'ils sont tous deux des principes éternels. Au contraire, le créateur tout-puissant est la réalité ultime. Le mal n'est pas un principe éternel concurrent de Dieu, mais une déformation, une aberration de la bonne création de Dieu.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L'émanationisme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soutient que le monde est une émanation ou une extension de Dieu lui-même. Une extension, une émanation de sa substance. Au contraire, le créateur, selon les Écritures, est distinct de sa création. Il n'est pas une partie de lui-même émanée. La création n'est pas un débordement de son être. Au contraire, celui qui existe seul de toute éternité fait naître son monde par sa parole. Il reste aussi distinct de lui que la création, comme la créature est distincte de son créateur.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Le panthéisme confond Dieu et son monde. Il dit que Dieu est tout et que tout est Dieu.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Alors que le panthéisme assimile à tort Dieu à son monde, le déisme retire Dieu du monde. Il enseigne que le créateur intègre dans son monde la capacité de fonctionner de manière autonome, selon la perspicacité humaine, sans son implication.</w:t>
      </w:r>
    </w:p>
    <w:p w14:paraId="0A9A65A7" w14:textId="77777777" w:rsidR="00520A8D" w:rsidRPr="00965F6B" w:rsidRDefault="00520A8D">
      <w:pPr>
        <w:rPr>
          <w:sz w:val="26"/>
          <w:szCs w:val="26"/>
        </w:rPr>
      </w:pPr>
    </w:p>
    <w:p w14:paraId="2A9A35CC" w14:textId="121E1F5D"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Les doctrines de la création et de la providence réfutent à la fois le panthéisme et le déisme. Dieu non seulement a créé le monde, mais il continue de le soutenir et de le diriger. Peut-être devrais-je en dire un peu plus sur ces quatre erreurs : le dualisme, l'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émanationisme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le panthéisme et le déisme.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Le dualisme dit non seulement que le bien et le mal existent, mais ils existent dans les Écritures depuis la chute de Genèse 3. Et le mal n'existera plus dans les nouveaux cieux et la nouvelle terre lorsque tous les ennemis de Dieu seront détruits, y compris les éléments humains, les ennemis humains, qui sont détruits, pour ainsi dire, en subissant une punition éternelle en enfer, qui est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en dehors de la nouvelle création, qui n'a rien d'impur ou de pécheur en elle. Au contraire, le dualisme dit </w:t>
      </w:r>
      <w:r xmlns:w="http://schemas.openxmlformats.org/wordprocessingml/2006/main" w:rsidR="00965F6B">
        <w:rPr>
          <w:rFonts w:ascii="Calibri" w:eastAsia="Calibri" w:hAnsi="Calibri" w:cs="Calibri"/>
          <w:sz w:val="26"/>
          <w:szCs w:val="26"/>
        </w:rPr>
        <w:t xml:space="preserve">non seulement ce qui est correct, mais aussi que depuis la chute jusqu'à la consommation, le bien et le mal existent.</w:t>
      </w:r>
    </w:p>
    <w:p w14:paraId="790EACB8" w14:textId="77777777" w:rsidR="00520A8D" w:rsidRPr="00965F6B" w:rsidRDefault="00520A8D">
      <w:pPr>
        <w:rPr>
          <w:sz w:val="26"/>
          <w:szCs w:val="26"/>
        </w:rPr>
      </w:pPr>
    </w:p>
    <w:p w14:paraId="43051856" w14:textId="3F3A37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Il est dit que le bien et le mal sont tous deux éternels. Dieu ne l'est pas. Le Dieu saint n'est pas seul. J'hésite parce que nous venons de dire qu'il n'est jamais seul. Il est une sainte trinité.</w:t>
      </w:r>
    </w:p>
    <w:p w14:paraId="35838112" w14:textId="77777777" w:rsidR="00520A8D" w:rsidRPr="00965F6B" w:rsidRDefault="00520A8D">
      <w:pPr>
        <w:rPr>
          <w:sz w:val="26"/>
          <w:szCs w:val="26"/>
        </w:rPr>
      </w:pPr>
    </w:p>
    <w:p w14:paraId="10FB639D"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Sainte Trinité n'est pas seule. Selon le dualisme, il existe un autre principe éternel du mal. Et donc, de cette façon, le bien et le mal sont nécessaires.</w:t>
      </w:r>
    </w:p>
    <w:p w14:paraId="172929DF" w14:textId="77777777" w:rsidR="00520A8D" w:rsidRPr="00965F6B" w:rsidRDefault="00520A8D">
      <w:pPr>
        <w:rPr>
          <w:sz w:val="26"/>
          <w:szCs w:val="26"/>
        </w:rPr>
      </w:pPr>
    </w:p>
    <w:p w14:paraId="21380D7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Rien de tout cela ne relève de l’enseignement biblique. Le mal n’est pas éternel. Le mal est une aberration, une frustration, une rébellion contre Dieu. Il n’existait pas avant Genèse 3 et n’existera pas éternellement dans les nouveaux cieux et la nouvelle terre.</w:t>
      </w:r>
    </w:p>
    <w:p w14:paraId="7E68F2E1" w14:textId="77777777" w:rsidR="00520A8D" w:rsidRPr="00965F6B" w:rsidRDefault="00520A8D">
      <w:pPr>
        <w:rPr>
          <w:sz w:val="26"/>
          <w:szCs w:val="26"/>
        </w:rPr>
      </w:pPr>
    </w:p>
    <w:p w14:paraId="1B3A967B"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Non, la sainte trinité éternelle du Père, du Fils et du Saint-Esprit existe depuis toute éternité. Le mal n’est pas son adversaire éternel. Dieu seul est Dieu et est éternel.</w:t>
      </w:r>
    </w:p>
    <w:p w14:paraId="31ABA029" w14:textId="77777777" w:rsidR="00520A8D" w:rsidRPr="00965F6B" w:rsidRDefault="00520A8D">
      <w:pPr>
        <w:rPr>
          <w:sz w:val="26"/>
          <w:szCs w:val="26"/>
        </w:rPr>
      </w:pPr>
    </w:p>
    <w:p w14:paraId="202C1692" w14:textId="77777777" w:rsidR="00520A8D" w:rsidRPr="00965F6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L'émanationisme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soutient que la création est un débordement de l'être de Dieu. C'est un débordement ontologique, un débordement métaphysique de la matière même dont Dieu est fait. Cela n'a pas été très bien accueilli.</w:t>
      </w:r>
    </w:p>
    <w:p w14:paraId="566A9210" w14:textId="77777777" w:rsidR="00520A8D" w:rsidRPr="00965F6B" w:rsidRDefault="00520A8D">
      <w:pPr>
        <w:rPr>
          <w:sz w:val="26"/>
          <w:szCs w:val="26"/>
        </w:rPr>
      </w:pPr>
    </w:p>
    <w:p w14:paraId="51726466" w14:textId="5E28997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C'est un débordement de l'être de Dieu en lui-même qui est mauvais. Certes, la création est en relation avec le créateur, mais ce n'est pas le créateur étendu, émanant de l'univers. Non, non, il y a une distinction entre le créateur et sa création.</w:t>
      </w:r>
    </w:p>
    <w:p w14:paraId="2C828F2C" w14:textId="77777777" w:rsidR="00520A8D" w:rsidRPr="00965F6B" w:rsidRDefault="00520A8D">
      <w:pPr>
        <w:rPr>
          <w:sz w:val="26"/>
          <w:szCs w:val="26"/>
        </w:rPr>
      </w:pPr>
    </w:p>
    <w:p w14:paraId="27BB56F7"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Ce n'est pas une émanation de son être. Il est plutôt séparé de celui qui l'a créé et qui demeure en dehors de lui, le transcende et en lui, mais n'en fait pas partie, est imminent. Le panthéisme confond Dieu et son monde, et il est donc erroné.</w:t>
      </w:r>
    </w:p>
    <w:p w14:paraId="5903FC40" w14:textId="77777777" w:rsidR="00520A8D" w:rsidRPr="00965F6B" w:rsidRDefault="00520A8D">
      <w:pPr>
        <w:rPr>
          <w:sz w:val="26"/>
          <w:szCs w:val="26"/>
        </w:rPr>
      </w:pPr>
    </w:p>
    <w:p w14:paraId="08F0F7C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Dieu n’est pas son monde. Tout n’est pas Dieu. Dieu seul existe de toute éternité et c’est lui qui donne vie à sa création.</w:t>
      </w:r>
    </w:p>
    <w:p w14:paraId="1F5E1636" w14:textId="77777777" w:rsidR="00520A8D" w:rsidRPr="00965F6B" w:rsidRDefault="00520A8D">
      <w:pPr>
        <w:rPr>
          <w:sz w:val="26"/>
          <w:szCs w:val="26"/>
        </w:rPr>
      </w:pPr>
    </w:p>
    <w:p w14:paraId="7786E0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Ce n'est pas Dieu. Ce n'est pas lui. Il en est plutôt distinct.</w:t>
      </w:r>
    </w:p>
    <w:p w14:paraId="0C66E6A8" w14:textId="77777777" w:rsidR="00520A8D" w:rsidRPr="00965F6B" w:rsidRDefault="00520A8D">
      <w:pPr>
        <w:rPr>
          <w:sz w:val="26"/>
          <w:szCs w:val="26"/>
        </w:rPr>
      </w:pPr>
    </w:p>
    <w:p w14:paraId="62AB74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Il l'a créé et il le dirige. Il le préserve et le dirige, mais il n'est pas la création. Le panthéisme confond Dieu et son monde.</w:t>
      </w:r>
    </w:p>
    <w:p w14:paraId="669B78CF" w14:textId="77777777" w:rsidR="00520A8D" w:rsidRPr="00965F6B" w:rsidRDefault="00520A8D">
      <w:pPr>
        <w:rPr>
          <w:sz w:val="26"/>
          <w:szCs w:val="26"/>
        </w:rPr>
      </w:pPr>
    </w:p>
    <w:p w14:paraId="75768E6A" w14:textId="4D3F324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Si c'est le cas, et c'est le cas, le dualisme sépare Dieu et son monde. Il enseigne la doctrine chrétienne de la création, mais il dit ensuite que Dieu a intégré à cette création des principes pour qu'elle fonctionne d'elle-même. C'est une erreur, car la Bible présente la création comme une suite de la providence.</w:t>
      </w:r>
    </w:p>
    <w:p w14:paraId="604263F4" w14:textId="77777777" w:rsidR="00520A8D" w:rsidRPr="00965F6B" w:rsidRDefault="00520A8D">
      <w:pPr>
        <w:rPr>
          <w:sz w:val="26"/>
          <w:szCs w:val="26"/>
        </w:rPr>
      </w:pPr>
    </w:p>
    <w:p w14:paraId="6E0173C2" w14:textId="3BB39F0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Dieu maintient et dirige le monde qu'il a créé. Si le panthéisme identifie Dieu à son monde de manière illégitime, le dualisme, je veux dire le déisme, sépare Dieu et son monde de manière illégitime. La vérité est création et providence.</w:t>
      </w:r>
    </w:p>
    <w:p w14:paraId="48C2DDCD" w14:textId="77777777" w:rsidR="00520A8D" w:rsidRPr="00965F6B" w:rsidRDefault="00520A8D">
      <w:pPr>
        <w:rPr>
          <w:sz w:val="26"/>
          <w:szCs w:val="26"/>
        </w:rPr>
      </w:pPr>
    </w:p>
    <w:p w14:paraId="76C3D2EB" w14:textId="445F9D7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Le but principal de l'œuvre créatrice de Dieu est sa propre gloire. Paul l'affirme lorsqu'il contemple les œuvres de création, de providence et de consommation de Dieu dans Romains 11:36. Car c'est de lui que viennent la création, et par lui la providence, et pour lui tout vient. De lui, par lui, tout vient pour lui.</w:t>
      </w:r>
    </w:p>
    <w:p w14:paraId="517F6C38" w14:textId="77777777" w:rsidR="00520A8D" w:rsidRPr="00965F6B" w:rsidRDefault="00520A8D">
      <w:pPr>
        <w:rPr>
          <w:sz w:val="26"/>
          <w:szCs w:val="26"/>
        </w:rPr>
      </w:pPr>
    </w:p>
    <w:p w14:paraId="20677B16" w14:textId="613C76A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À lui soit la gloire pour toujours. Amen. Romains 11:36. Paul écrit aussi à propos de Christ dans Colossiens 1:16. Toutes choses ont été créées par lui, il est l'agent du Père dans la création, et pour lui, c'est-à-dire que tout existe pour la gloire du Fils.</w:t>
      </w:r>
    </w:p>
    <w:p w14:paraId="3CE9AD32" w14:textId="77777777" w:rsidR="00520A8D" w:rsidRPr="00965F6B" w:rsidRDefault="00520A8D">
      <w:pPr>
        <w:rPr>
          <w:sz w:val="26"/>
          <w:szCs w:val="26"/>
        </w:rPr>
      </w:pPr>
    </w:p>
    <w:p w14:paraId="6BA62576" w14:textId="4D5DA2A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Quand Paul dit « pour lui », il entend par là les desseins et la gloire du Christ. Le fait que l’Écriture déclare que l’œuvre créatrice de Dieu est très bonne (Genèse 1:31) a de grandes répercussions. Tout ce que Dieu a créé est intrinsèquement bon, pas mauvais, y compris les choses physiques.</w:t>
      </w:r>
    </w:p>
    <w:p w14:paraId="5FF818F3" w14:textId="77777777" w:rsidR="00520A8D" w:rsidRPr="00965F6B" w:rsidRDefault="00520A8D">
      <w:pPr>
        <w:rPr>
          <w:sz w:val="26"/>
          <w:szCs w:val="26"/>
        </w:rPr>
      </w:pPr>
    </w:p>
    <w:p w14:paraId="4BE2107F" w14:textId="5DA9B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 effet, le corps humain et la sexualité ne sont pas des péchés, mais des dons de Dieu à utiliser selon sa volonté. De plus, l’ascétisme, l’idée selon laquelle la sainteté s’obtient par un traitement brutal du corps humain, est erronée. Comme l’enseigne Paul dans Colossiens 2:20-23, il ne favorise pas la piété, dit-il à cet endroit.</w:t>
      </w:r>
    </w:p>
    <w:p w14:paraId="3A9FB965" w14:textId="77777777" w:rsidR="00520A8D" w:rsidRPr="00965F6B" w:rsidRDefault="00520A8D">
      <w:pPr>
        <w:rPr>
          <w:sz w:val="26"/>
          <w:szCs w:val="26"/>
        </w:rPr>
      </w:pPr>
    </w:p>
    <w:p w14:paraId="1C9828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L'ascétisme dit que la sainteté doit être atteinte en renonçant aux appétits corporels. C'est faux. Dieu a créé le monde, il nous a donné nos appétits, nous devons les utiliser pour sa gloire de la manière qu'il nous a révélée.</w:t>
      </w:r>
    </w:p>
    <w:p w14:paraId="145DCF57" w14:textId="77777777" w:rsidR="00520A8D" w:rsidRPr="00965F6B" w:rsidRDefault="00520A8D">
      <w:pPr>
        <w:rPr>
          <w:sz w:val="26"/>
          <w:szCs w:val="26"/>
        </w:rPr>
      </w:pPr>
    </w:p>
    <w:p w14:paraId="6DE8098E" w14:textId="352C1B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Parce que les êtres humains sont des créatures du Créateur éternel, nous avons à la fois de grands dons et de nombreuses limites. Il nous a couronnés de gloire et d’honneur, Psaume 8:5. Et il nous donne la domination, je cite, sur l’œuvre de ses mains, Psaume 8:6. Dieu nous a couronnés de gloire et d’honneur. Dans le contexte du Psaume 8, il s’agit d’Adam et d’Ève comme premiers êtres humains.</w:t>
      </w:r>
    </w:p>
    <w:p w14:paraId="79C37B54" w14:textId="77777777" w:rsidR="00520A8D" w:rsidRPr="00965F6B" w:rsidRDefault="00520A8D">
      <w:pPr>
        <w:rPr>
          <w:sz w:val="26"/>
          <w:szCs w:val="26"/>
        </w:rPr>
      </w:pPr>
    </w:p>
    <w:p w14:paraId="5B5F315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Il les a couronnés de gloire et d’honneur et leur a donné la domination sur les œuvres de ses mains. Il en est de même pour nous, leurs descendants, leur progéniture. Notre condition de créature nous confère une grande responsabilité quant à l’accomplissement des desseins pour lesquels Dieu nous a créés.</w:t>
      </w:r>
    </w:p>
    <w:p w14:paraId="6DF498C4" w14:textId="77777777" w:rsidR="00520A8D" w:rsidRPr="00965F6B" w:rsidRDefault="00520A8D">
      <w:pPr>
        <w:rPr>
          <w:sz w:val="26"/>
          <w:szCs w:val="26"/>
        </w:rPr>
      </w:pPr>
    </w:p>
    <w:p w14:paraId="5B957FF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 tant qu’intendants, il s’agit notamment de s’intéresser ontologiquement au monde que Dieu nous donne comme demeure. Il nous donne un esprit et un corps merveilleux, nous permettant de profiter de lui et de son monde magnifique. Mais seul Dieu est autosuffisant et éternel.</w:t>
      </w:r>
    </w:p>
    <w:p w14:paraId="115A8B16" w14:textId="77777777" w:rsidR="00520A8D" w:rsidRPr="00965F6B" w:rsidRDefault="00520A8D">
      <w:pPr>
        <w:rPr>
          <w:sz w:val="26"/>
          <w:szCs w:val="26"/>
        </w:rPr>
      </w:pPr>
    </w:p>
    <w:p w14:paraId="59967D7E" w14:textId="1B9A31C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Et nous sommes ses créatures qui dépendent de lui parce que, je cite, en lui nous vivons, nous nous mouvons et nous avons notre être,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17:28. Nous louons aussi le créateur pour son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monde majestueux et beau, Psaumes 19 </w:t>
      </w:r>
      <w:r xmlns:w="http://schemas.openxmlformats.org/wordprocessingml/2006/main" w:rsidR="004B413D">
        <w:rPr>
          <w:rFonts w:ascii="Calibri" w:eastAsia="Calibri" w:hAnsi="Calibri" w:cs="Calibri"/>
          <w:sz w:val="26"/>
          <w:szCs w:val="26"/>
        </w:rPr>
        <w:t xml:space="preserve">:1, Psaumes 38:1-9. Ce monde a un sens, une unité et une intelligibilité et indique la sagesse, la puissance, la bonté, la gloire et la beauté de Dieu. Nous louons le créateur pour son monde majestueux et beau, Psaumes 19:1, Psaumes 38:1-9. Et ce monde a un sens, une unité et une intelligibilité et indique la sagesse, la puissance, la bonté, la gloire et la beauté de Dieu. Après ce bref traitement de la création, nous passons à la providence.</w:t>
      </w:r>
    </w:p>
    <w:p w14:paraId="7D5934F2" w14:textId="77777777" w:rsidR="00520A8D" w:rsidRPr="00965F6B" w:rsidRDefault="00520A8D">
      <w:pPr>
        <w:rPr>
          <w:sz w:val="26"/>
          <w:szCs w:val="26"/>
        </w:rPr>
      </w:pPr>
    </w:p>
    <w:p w14:paraId="62511083" w14:textId="46DE4C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Notre Dieu guide l'histoire, la doctrine chrétienne de la providence. La création est l'acte originel de Dieu qui a amené toutes choses à l'existence, tandis que la providence est son œuvre continue de maintien et de direction de sa création. Le Catéchisme abrégé de Westminster définit bien la providence et répond à la question : qu'est-ce que la providence de Dieu ? Le catéchisme dit que la providence est la chose la plus sainte, la plus sage et la plus puissante de Dieu, préservant et gouvernant toutes ses créatures et toutes leurs actions.</w:t>
      </w:r>
    </w:p>
    <w:p w14:paraId="5AF3614E" w14:textId="77777777" w:rsidR="00520A8D" w:rsidRPr="00965F6B" w:rsidRDefault="00520A8D">
      <w:pPr>
        <w:rPr>
          <w:sz w:val="26"/>
          <w:szCs w:val="26"/>
        </w:rPr>
      </w:pPr>
    </w:p>
    <w:p w14:paraId="45E8E6D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C'est la réponse à la question 11 du Petit Catéchisme de Westminster.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Sa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providence est la plus sainte, la plus sage et la plus puissante de Dieu, préservant et gouvernant toutes ses créatures et toutes leurs actions. Les deux aspects de la providence, comme nous le verrons, sont la préservation de Dieu et son gouvernement.</w:t>
      </w:r>
    </w:p>
    <w:p w14:paraId="12EDC451" w14:textId="77777777" w:rsidR="00520A8D" w:rsidRPr="00965F6B" w:rsidRDefault="00520A8D">
      <w:pPr>
        <w:rPr>
          <w:sz w:val="26"/>
          <w:szCs w:val="26"/>
        </w:rPr>
      </w:pPr>
    </w:p>
    <w:p w14:paraId="46911FF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De plus, le Petit Catéchisme choisit trois des plus importantes qualités de Dieu, des attributs de Dieu qui éclairent son œuvre de providence. La Providence est la plus sainte de Dieu, préservant et gouvernant toutes choses, sa plus sage préservation et son plus grand gouvernement, et sa plus puissante préservation et gouvernant toutes choses et toutes leurs actions. La Providence comprend à la fois la préservation et le gouvernement.</w:t>
      </w:r>
    </w:p>
    <w:p w14:paraId="4883CD40" w14:textId="77777777" w:rsidR="00520A8D" w:rsidRPr="00965F6B" w:rsidRDefault="00520A8D">
      <w:pPr>
        <w:rPr>
          <w:sz w:val="26"/>
          <w:szCs w:val="26"/>
        </w:rPr>
      </w:pPr>
    </w:p>
    <w:p w14:paraId="0365E286" w14:textId="3EFEBED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préservation est l'œuvre de Dieu pour maintenir sa création, dont témoignent l'Ancien et le Nouveau Testament. Psaume 104, Psaume 104, à partir du verset 10. Tu fais jaillir des sources dans les vallées.</w:t>
      </w:r>
    </w:p>
    <w:p w14:paraId="76AFF316" w14:textId="77777777" w:rsidR="00520A8D" w:rsidRPr="00965F6B" w:rsidRDefault="00520A8D">
      <w:pPr>
        <w:rPr>
          <w:sz w:val="26"/>
          <w:szCs w:val="26"/>
        </w:rPr>
      </w:pPr>
    </w:p>
    <w:p w14:paraId="570D8CF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Elles coulent entre les collines, elles donnent à boire à tous les animaux des champs, et les ânes sauvages y étanchent leur soif.</w:t>
      </w:r>
    </w:p>
    <w:p w14:paraId="3DE62192" w14:textId="77777777" w:rsidR="00520A8D" w:rsidRPr="00965F6B" w:rsidRDefault="00520A8D">
      <w:pPr>
        <w:rPr>
          <w:sz w:val="26"/>
          <w:szCs w:val="26"/>
        </w:rPr>
      </w:pPr>
    </w:p>
    <w:p w14:paraId="40A2B43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À côté d'eux habitent les oiseaux du ciel, ils chantent parmi les branches, et de ta demeure élevée tu arroses les montagnes.</w:t>
      </w:r>
    </w:p>
    <w:p w14:paraId="3CE82ABF" w14:textId="77777777" w:rsidR="00520A8D" w:rsidRPr="00965F6B" w:rsidRDefault="00520A8D">
      <w:pPr>
        <w:rPr>
          <w:sz w:val="26"/>
          <w:szCs w:val="26"/>
        </w:rPr>
      </w:pPr>
    </w:p>
    <w:p w14:paraId="31BCC4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terre est rassasiée du fruit de ton travail. Tu fais pousser l'herbe pour le bétail et les plantes pour les hommes. Psaume 104, verset 14.</w:t>
      </w:r>
    </w:p>
    <w:p w14:paraId="31DA410F" w14:textId="77777777" w:rsidR="00520A8D" w:rsidRPr="00965F6B" w:rsidRDefault="00520A8D">
      <w:pPr>
        <w:rPr>
          <w:sz w:val="26"/>
          <w:szCs w:val="26"/>
        </w:rPr>
      </w:pPr>
    </w:p>
    <w:p w14:paraId="1CFEBB50" w14:textId="06AAB0A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Pour qu'il fasse sortir de la terre la nourriture, Et le vin qui réjouit le cœur de l'homme, L'huile qui fait briller son visage, Et le pain qui affermit le cœur de l'homme. Les arbres de l'Éternel sont abondamment arrosés, Comme les cèdres du Liban qu'il a plantés. Les oiseaux du ciel font leurs nids dans son jardin.</w:t>
      </w:r>
    </w:p>
    <w:p w14:paraId="73649DE3" w14:textId="77777777" w:rsidR="00520A8D" w:rsidRPr="00965F6B" w:rsidRDefault="00520A8D">
      <w:pPr>
        <w:rPr>
          <w:sz w:val="26"/>
          <w:szCs w:val="26"/>
        </w:rPr>
      </w:pPr>
    </w:p>
    <w:p w14:paraId="760A05A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La cigogne a élu domicile dans les sapins. Les hautes montagnes sont réservées aux chèvres sauvages. Les rochers sont le refuge des blaireaux des rochers.</w:t>
      </w:r>
    </w:p>
    <w:p w14:paraId="798798A1" w14:textId="77777777" w:rsidR="00520A8D" w:rsidRPr="00965F6B" w:rsidRDefault="00520A8D">
      <w:pPr>
        <w:rPr>
          <w:sz w:val="26"/>
          <w:szCs w:val="26"/>
        </w:rPr>
      </w:pPr>
    </w:p>
    <w:p w14:paraId="61F744E8"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Il a créé la lune pour marquer les saisons. Le soleil sait qu'il est temps de se coucher. Vous avez créé l'obscurité, et c'est la nuit où toutes les bêtes de la forêt rampent.</w:t>
      </w:r>
    </w:p>
    <w:p w14:paraId="661B7230" w14:textId="77777777" w:rsidR="00520A8D" w:rsidRPr="00965F6B" w:rsidRDefault="00520A8D">
      <w:pPr>
        <w:rPr>
          <w:sz w:val="26"/>
          <w:szCs w:val="26"/>
        </w:rPr>
      </w:pPr>
    </w:p>
    <w:p w14:paraId="45F8899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Les lionceaux rugissent après leur proie, ils demandent à Dieu leur nourriture. Quand le soleil se lève, ils s'enfuient et se couchent dans leurs tanières. L'homme sort pour son travail et son labeur jusqu'au soir.</w:t>
      </w:r>
    </w:p>
    <w:p w14:paraId="6AC2F36A" w14:textId="77777777" w:rsidR="00520A8D" w:rsidRPr="00965F6B" w:rsidRDefault="00520A8D">
      <w:pPr>
        <w:rPr>
          <w:sz w:val="26"/>
          <w:szCs w:val="26"/>
        </w:rPr>
      </w:pPr>
    </w:p>
    <w:p w14:paraId="540124FD" w14:textId="0E001A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Seigneur, que tes œuvres sont nombreuses ! Tu les as toutes faites avec sagesse. La terre est remplie de tes créatures.</w:t>
      </w:r>
    </w:p>
    <w:p w14:paraId="4AF4E4F0" w14:textId="77777777" w:rsidR="00520A8D" w:rsidRPr="00965F6B" w:rsidRDefault="00520A8D">
      <w:pPr>
        <w:rPr>
          <w:sz w:val="26"/>
          <w:szCs w:val="26"/>
        </w:rPr>
      </w:pPr>
    </w:p>
    <w:p w14:paraId="2FFF9BA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Voici la mer, grande et vaste, qui regorge d'innombrables créatures, d'êtres vivants petits et grands. Là vont les navires et le Léviathan que tu as formés pour y jouer. Tous ces êtres attendent de toi que tu leur donnes leur nourriture en temps voulu.</w:t>
      </w:r>
    </w:p>
    <w:p w14:paraId="7C037F61" w14:textId="77777777" w:rsidR="00520A8D" w:rsidRPr="00965F6B" w:rsidRDefault="00520A8D">
      <w:pPr>
        <w:rPr>
          <w:sz w:val="26"/>
          <w:szCs w:val="26"/>
        </w:rPr>
      </w:pPr>
    </w:p>
    <w:p w14:paraId="2D3A960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Quand tu leur donnes, ils le recueillent. Quand tu ouvres ta main, ils sont remplis de bonnes choses. Quand tu caches ton visage, ils sont consternés.</w:t>
      </w:r>
    </w:p>
    <w:p w14:paraId="3B9AC364" w14:textId="77777777" w:rsidR="00520A8D" w:rsidRPr="00965F6B" w:rsidRDefault="00520A8D">
      <w:pPr>
        <w:rPr>
          <w:sz w:val="26"/>
          <w:szCs w:val="26"/>
        </w:rPr>
      </w:pPr>
    </w:p>
    <w:p w14:paraId="3B46B14A" w14:textId="4FD261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Quand tu leur enlèves le souffle, ils meurent et retournent à la poussière. Quand tu envoies ton esprit, ils sont créés et tu renouvelles la face de la terre. Un long passage de l'Ancien Testament, le Psaume 104, 10 à 30, affirme la préservation de la création par Dieu.</w:t>
      </w:r>
    </w:p>
    <w:p w14:paraId="220C352F" w14:textId="77777777" w:rsidR="00520A8D" w:rsidRPr="00965F6B" w:rsidRDefault="00520A8D">
      <w:pPr>
        <w:rPr>
          <w:sz w:val="26"/>
          <w:szCs w:val="26"/>
        </w:rPr>
      </w:pPr>
    </w:p>
    <w:p w14:paraId="4961029F" w14:textId="466F64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Nous avons déjà lu le Psaume 148:7 à 14. Je ne le referai pas. Colossiens 1:17, par Christ, par le soleil, toutes choses subsistent.</w:t>
      </w:r>
    </w:p>
    <w:p w14:paraId="29AE7098" w14:textId="77777777" w:rsidR="00520A8D" w:rsidRPr="00965F6B" w:rsidRDefault="00520A8D">
      <w:pPr>
        <w:rPr>
          <w:sz w:val="26"/>
          <w:szCs w:val="26"/>
        </w:rPr>
      </w:pPr>
    </w:p>
    <w:p w14:paraId="2422411A" w14:textId="2C47540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Hébreux 1:3, il soutient toutes choses par sa parole puissante. Ces deux derniers, tous deux de Christ. La préservation de Dieu concerne particulièrement son peuple qu'il aime, sauve et garde selon son plan.</w:t>
      </w:r>
    </w:p>
    <w:p w14:paraId="512839AB" w14:textId="77777777" w:rsidR="00520A8D" w:rsidRPr="00965F6B" w:rsidRDefault="00520A8D">
      <w:pPr>
        <w:rPr>
          <w:sz w:val="26"/>
          <w:szCs w:val="26"/>
        </w:rPr>
      </w:pPr>
    </w:p>
    <w:p w14:paraId="0F3929F1" w14:textId="7482615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 23 : J'habiterai dans la maison de l'Éternel pour toujours. Ésaïe 40:11. Ésaïe 40:27 à 31.</w:t>
      </w:r>
    </w:p>
    <w:p w14:paraId="1F0ACDB5" w14:textId="77777777" w:rsidR="00520A8D" w:rsidRPr="00965F6B" w:rsidRDefault="00520A8D">
      <w:pPr>
        <w:rPr>
          <w:sz w:val="26"/>
          <w:szCs w:val="26"/>
        </w:rPr>
      </w:pPr>
    </w:p>
    <w:p w14:paraId="7C825358" w14:textId="72FB919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Romains 8:28 à 39. Il n'y a aucune condamnation pour ceux qui sont en Jésus-Christ. Rien ne peut nous séparer de l'amour de Dieu manifesté en Jésus-Christ, notre Seigneur.</w:t>
      </w:r>
    </w:p>
    <w:p w14:paraId="2EC458D2" w14:textId="77777777" w:rsidR="00520A8D" w:rsidRPr="00965F6B" w:rsidRDefault="00520A8D">
      <w:pPr>
        <w:rPr>
          <w:sz w:val="26"/>
          <w:szCs w:val="26"/>
        </w:rPr>
      </w:pPr>
    </w:p>
    <w:p w14:paraId="3D9041E3" w14:textId="5EA6FA6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Jean 5:18. Le gouvernement est l'œuvre de Dieu si la préservation est son œuvre de maintien et de préservation de sa création. Le gouvernement est son œuvre de direction de sa création vers ses objectifs, ce que les Écritures affirment abondamment.</w:t>
      </w:r>
    </w:p>
    <w:p w14:paraId="623C73E2" w14:textId="77777777" w:rsidR="00520A8D" w:rsidRPr="00965F6B" w:rsidRDefault="00520A8D">
      <w:pPr>
        <w:rPr>
          <w:sz w:val="26"/>
          <w:szCs w:val="26"/>
        </w:rPr>
      </w:pPr>
    </w:p>
    <w:p w14:paraId="44369DD0" w14:textId="1942A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 33:10 à 22. Esaïe 40:22 à 26. Daniel 4:34 et 35.</w:t>
      </w:r>
    </w:p>
    <w:p w14:paraId="7E50FFF0" w14:textId="77777777" w:rsidR="00520A8D" w:rsidRPr="00965F6B" w:rsidRDefault="00520A8D">
      <w:pPr>
        <w:rPr>
          <w:sz w:val="26"/>
          <w:szCs w:val="26"/>
        </w:rPr>
      </w:pPr>
    </w:p>
    <w:p w14:paraId="0477900E" w14:textId="369A757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Actes </w:t>
      </w:r>
      <w:r xmlns:w="http://schemas.openxmlformats.org/wordprocessingml/2006/main" w:rsidR="004B413D">
        <w:rPr>
          <w:rFonts w:ascii="Calibri" w:eastAsia="Calibri" w:hAnsi="Calibri" w:cs="Calibri"/>
          <w:sz w:val="26"/>
          <w:szCs w:val="26"/>
        </w:rPr>
        <w:t xml:space="preserve">4:23 à 31. Actes 14:12 à 17. Psaume 33, à partir du verset 10. Je lis sélectivement certains d'entre eux et je répète les références des autres.</w:t>
      </w:r>
    </w:p>
    <w:p w14:paraId="79DE11EB" w14:textId="77777777" w:rsidR="00520A8D" w:rsidRPr="00965F6B" w:rsidRDefault="00520A8D">
      <w:pPr>
        <w:rPr>
          <w:sz w:val="26"/>
          <w:szCs w:val="26"/>
        </w:rPr>
      </w:pPr>
    </w:p>
    <w:p w14:paraId="57626459" w14:textId="1B5A0CB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Psaumes 33:10. L'Éternel anéantit les projets des nations, Il fait échouer les projets des peuples.</w:t>
      </w:r>
    </w:p>
    <w:p w14:paraId="74B08D76" w14:textId="77777777" w:rsidR="00520A8D" w:rsidRPr="00965F6B" w:rsidRDefault="00520A8D">
      <w:pPr>
        <w:rPr>
          <w:sz w:val="26"/>
          <w:szCs w:val="26"/>
        </w:rPr>
      </w:pPr>
    </w:p>
    <w:p w14:paraId="342FCD9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Les desseins de l’Éternel subsistent à toujours, Et les projets formés par son cœur subsistent de génération en génération. Heureux le peuple dont l’Éternel est le Dieu !</w:t>
      </w:r>
    </w:p>
    <w:p w14:paraId="28F01A04" w14:textId="77777777" w:rsidR="00520A8D" w:rsidRPr="00965F6B" w:rsidRDefault="00520A8D">
      <w:pPr>
        <w:rPr>
          <w:sz w:val="26"/>
          <w:szCs w:val="26"/>
        </w:rPr>
      </w:pPr>
    </w:p>
    <w:p w14:paraId="1E22C9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Le peuple qu'il a choisi pour héritage. L'Éternel regarde du haut des cieux, il voit tous les fils de l'homme.</w:t>
      </w:r>
    </w:p>
    <w:p w14:paraId="37931028" w14:textId="77777777" w:rsidR="00520A8D" w:rsidRPr="00965F6B" w:rsidRDefault="00520A8D">
      <w:pPr>
        <w:rPr>
          <w:sz w:val="26"/>
          <w:szCs w:val="26"/>
        </w:rPr>
      </w:pPr>
    </w:p>
    <w:p w14:paraId="1FDFAA8C" w14:textId="68A6FAA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De là où il siège, il regarde tous les habitants de la terre. Lui qui fixe le cœur de tous, qui les façonne tous, et qui observe toutes leurs actions. Le roi n'est pas sauvé par sa grande armée.</w:t>
      </w:r>
    </w:p>
    <w:p w14:paraId="629E726E" w14:textId="77777777" w:rsidR="00520A8D" w:rsidRPr="00965F6B" w:rsidRDefault="00520A8D">
      <w:pPr>
        <w:rPr>
          <w:sz w:val="26"/>
          <w:szCs w:val="26"/>
        </w:rPr>
      </w:pPr>
    </w:p>
    <w:p w14:paraId="7398E1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Ce n'est pas grâce à sa grande force qu'un guerrier est délivré. Le cheval de guerre est un faux espoir de salut. Et malgré sa grande puissance, il ne peut sauver.</w:t>
      </w:r>
    </w:p>
    <w:p w14:paraId="4B07D356" w14:textId="77777777" w:rsidR="00520A8D" w:rsidRPr="00965F6B" w:rsidRDefault="00520A8D">
      <w:pPr>
        <w:rPr>
          <w:sz w:val="26"/>
          <w:szCs w:val="26"/>
        </w:rPr>
      </w:pPr>
    </w:p>
    <w:p w14:paraId="06436309" w14:textId="3386959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Voici, l'oeil de l'Eternel est sur ceux qui le craignent, Sur ceux qui espèrent en sa bonté, Pour délivrer leur âme de la mort, Et les garder en vie pendant la famine. Notre âme espère en l'Eternel.</w:t>
      </w:r>
    </w:p>
    <w:p w14:paraId="623B0D1C" w14:textId="77777777" w:rsidR="00520A8D" w:rsidRPr="00965F6B" w:rsidRDefault="00520A8D">
      <w:pPr>
        <w:rPr>
          <w:sz w:val="26"/>
          <w:szCs w:val="26"/>
        </w:rPr>
      </w:pPr>
    </w:p>
    <w:p w14:paraId="0E72D7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Il est notre secours et notre bouclier. Car notre cœur se réjouit en lui, car nous espérons en son saint nom. Que ta bonté, ô Éternel ! soit sur nous, comme nous espérons en toi.</w:t>
      </w:r>
    </w:p>
    <w:p w14:paraId="66D1352B" w14:textId="77777777" w:rsidR="00520A8D" w:rsidRPr="00965F6B" w:rsidRDefault="00520A8D">
      <w:pPr>
        <w:rPr>
          <w:sz w:val="26"/>
          <w:szCs w:val="26"/>
        </w:rPr>
      </w:pPr>
    </w:p>
    <w:p w14:paraId="02F1AFAE" w14:textId="05322F8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C'était le Psaume 33:10 à 22. Je répète, Ésaïe 40:22 à 26. Daniel 4:34, 35.</w:t>
      </w:r>
    </w:p>
    <w:p w14:paraId="0CED5FC2" w14:textId="77777777" w:rsidR="00520A8D" w:rsidRPr="00965F6B" w:rsidRDefault="00520A8D">
      <w:pPr>
        <w:rPr>
          <w:sz w:val="26"/>
          <w:szCs w:val="26"/>
        </w:rPr>
      </w:pPr>
    </w:p>
    <w:p w14:paraId="097F5C24" w14:textId="326C85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Actes 4:23 à 31. Actes 14:12 à 17. Outre la préservation et le gouvernement, la providence implique également une concurrence, dans laquelle Dieu agit et ses créatures agissent tous deux selon ses desseins prévus.</w:t>
      </w:r>
    </w:p>
    <w:p w14:paraId="75FE8032" w14:textId="77777777" w:rsidR="00520A8D" w:rsidRPr="00965F6B" w:rsidRDefault="00520A8D">
      <w:pPr>
        <w:rPr>
          <w:sz w:val="26"/>
          <w:szCs w:val="26"/>
        </w:rPr>
      </w:pPr>
    </w:p>
    <w:p w14:paraId="3F88F8C6" w14:textId="5E99C6D3"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Dieu ne guide pas toujours l'histoire par son action directe, mais utilise souvent les actions libres des hommes et d'autres causes secondaires. L'Écriture reflète cette idée, affirmant que Dieu utilise des agents humains. Genèse 1, 26 à 30.</w:t>
      </w:r>
    </w:p>
    <w:p w14:paraId="04BCAB8F" w14:textId="77777777" w:rsidR="00520A8D" w:rsidRPr="00965F6B" w:rsidRDefault="00520A8D">
      <w:pPr>
        <w:rPr>
          <w:sz w:val="26"/>
          <w:szCs w:val="26"/>
        </w:rPr>
      </w:pPr>
    </w:p>
    <w:p w14:paraId="550E4871" w14:textId="6FEFC5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2 Samuel 12:1 à 15. Jean 6:1 à 13. Actes 1:5. Dieu utilise les nations.</w:t>
      </w:r>
    </w:p>
    <w:p w14:paraId="1FFDF96F" w14:textId="77777777" w:rsidR="00520A8D" w:rsidRPr="00965F6B" w:rsidRDefault="00520A8D">
      <w:pPr>
        <w:rPr>
          <w:sz w:val="26"/>
          <w:szCs w:val="26"/>
        </w:rPr>
      </w:pPr>
    </w:p>
    <w:p w14:paraId="6D56DDC1" w14:textId="2CB765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Esaïe 1:10. Esaïe 10:5 à 11. Esdras 1. Dieu utilise des créatures.</w:t>
      </w:r>
    </w:p>
    <w:p w14:paraId="38862B6D" w14:textId="77777777" w:rsidR="00520A8D" w:rsidRPr="00965F6B" w:rsidRDefault="00520A8D">
      <w:pPr>
        <w:rPr>
          <w:sz w:val="26"/>
          <w:szCs w:val="26"/>
        </w:rPr>
      </w:pPr>
    </w:p>
    <w:p w14:paraId="0E3CC73F" w14:textId="4FA7626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 104. Anges. Genèse 16:6 à 14.</w:t>
      </w:r>
    </w:p>
    <w:p w14:paraId="4CB47CC6" w14:textId="77777777" w:rsidR="00520A8D" w:rsidRPr="00965F6B" w:rsidRDefault="00520A8D">
      <w:pPr>
        <w:rPr>
          <w:sz w:val="26"/>
          <w:szCs w:val="26"/>
        </w:rPr>
      </w:pPr>
    </w:p>
    <w:p w14:paraId="43239D4F" w14:textId="712BA3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Luc 1 </w:t>
      </w:r>
      <w:r xmlns:w="http://schemas.openxmlformats.org/wordprocessingml/2006/main" w:rsidR="004B413D">
        <w:rPr>
          <w:rFonts w:ascii="Calibri" w:eastAsia="Calibri" w:hAnsi="Calibri" w:cs="Calibri"/>
          <w:sz w:val="26"/>
          <w:szCs w:val="26"/>
        </w:rPr>
        <w:t xml:space="preserve">: 26 à 38 et plus. La providence de Dieu s'étend à tous les domaines de sa création. L'univers, la nature, la vie des gens, Satan et les anges, les nations, les animaux, les accidents, les actions gratuites et les actions pécheresses.</w:t>
      </w:r>
    </w:p>
    <w:p w14:paraId="4856B052" w14:textId="77777777" w:rsidR="00520A8D" w:rsidRPr="00965F6B" w:rsidRDefault="00520A8D">
      <w:pPr>
        <w:rPr>
          <w:sz w:val="26"/>
          <w:szCs w:val="26"/>
        </w:rPr>
      </w:pPr>
    </w:p>
    <w:p w14:paraId="40B724B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Tout ceci est tiré de la Théologie systématique de Lewis Birkhoff, page 168. Je vais le parcourir à nouveau et donner des références bibliques. Genèse.</w:t>
      </w:r>
    </w:p>
    <w:p w14:paraId="4D083BAC" w14:textId="77777777" w:rsidR="00520A8D" w:rsidRPr="00965F6B" w:rsidRDefault="00520A8D">
      <w:pPr>
        <w:rPr>
          <w:sz w:val="26"/>
          <w:szCs w:val="26"/>
        </w:rPr>
      </w:pPr>
    </w:p>
    <w:p w14:paraId="4FE6225B" w14:textId="5D129D4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providence de Dieu s'étend à tous les domaines de sa création. L'univers. Psaume 103:19.</w:t>
      </w:r>
    </w:p>
    <w:p w14:paraId="4AC0D3FA" w14:textId="77777777" w:rsidR="00520A8D" w:rsidRPr="00965F6B" w:rsidRDefault="00520A8D">
      <w:pPr>
        <w:rPr>
          <w:sz w:val="26"/>
          <w:szCs w:val="26"/>
        </w:rPr>
      </w:pPr>
    </w:p>
    <w:p w14:paraId="6290EC45" w14:textId="1C3458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Le Seigneur a établi son trône dans les cieux, et son royaume domine sur toutes choses. Daniel 4:35. Éphésiens 1:11.</w:t>
      </w:r>
    </w:p>
    <w:p w14:paraId="6CC4F3B9" w14:textId="77777777" w:rsidR="00520A8D" w:rsidRPr="00965F6B" w:rsidRDefault="00520A8D">
      <w:pPr>
        <w:rPr>
          <w:sz w:val="26"/>
          <w:szCs w:val="26"/>
        </w:rPr>
      </w:pPr>
    </w:p>
    <w:p w14:paraId="5AC6E62F" w14:textId="7F03EE5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Dieu fait toutes choses selon le conseil de sa volonté. Nature ou création. Job 37:5 et 10.</w:t>
      </w:r>
    </w:p>
    <w:p w14:paraId="1B797B28" w14:textId="77777777" w:rsidR="00520A8D" w:rsidRPr="00965F6B" w:rsidRDefault="00520A8D">
      <w:pPr>
        <w:rPr>
          <w:sz w:val="26"/>
          <w:szCs w:val="26"/>
        </w:rPr>
      </w:pPr>
    </w:p>
    <w:p w14:paraId="1E767E75" w14:textId="30D39BF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 104:14. Psaume 135:6. Matthieu 5:45. Matthieu 6:25 à 30.</w:t>
      </w:r>
    </w:p>
    <w:p w14:paraId="42DE0893" w14:textId="77777777" w:rsidR="00520A8D" w:rsidRPr="00965F6B" w:rsidRDefault="00520A8D">
      <w:pPr>
        <w:rPr>
          <w:sz w:val="26"/>
          <w:szCs w:val="26"/>
        </w:rPr>
      </w:pPr>
    </w:p>
    <w:p w14:paraId="5AFBC079" w14:textId="6A10FB2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Job 37:5 et 10. Psaume 104:14. Psaume 135:6. Matthieu 5:45.</w:t>
      </w:r>
    </w:p>
    <w:p w14:paraId="0713D055" w14:textId="77777777" w:rsidR="00520A8D" w:rsidRPr="00965F6B" w:rsidRDefault="00520A8D">
      <w:pPr>
        <w:rPr>
          <w:sz w:val="26"/>
          <w:szCs w:val="26"/>
        </w:rPr>
      </w:pPr>
    </w:p>
    <w:p w14:paraId="1E2BEF59" w14:textId="4AAAD7D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Matthieu 6:25 à 30. Satan et les anges. La providence de Dieu s'exerce sur eux.</w:t>
      </w:r>
    </w:p>
    <w:p w14:paraId="1689F217" w14:textId="77777777" w:rsidR="00520A8D" w:rsidRPr="00965F6B" w:rsidRDefault="00520A8D">
      <w:pPr>
        <w:rPr>
          <w:sz w:val="26"/>
          <w:szCs w:val="26"/>
        </w:rPr>
      </w:pPr>
    </w:p>
    <w:p w14:paraId="45191E24" w14:textId="5E5B221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Job 1:12. Satan ne peut nuire à Job qu'avec la permission de Dieu. Psaumes 103:20 et 21.</w:t>
      </w:r>
    </w:p>
    <w:p w14:paraId="6FA63759" w14:textId="77777777" w:rsidR="00520A8D" w:rsidRPr="00965F6B" w:rsidRDefault="00520A8D">
      <w:pPr>
        <w:rPr>
          <w:sz w:val="26"/>
          <w:szCs w:val="26"/>
        </w:rPr>
      </w:pPr>
    </w:p>
    <w:p w14:paraId="56A63D3A" w14:textId="130744E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Luc 22:31. Satan et les anges sont sous la providence de Dieu. Job 1:12.</w:t>
      </w:r>
    </w:p>
    <w:p w14:paraId="4287C97D" w14:textId="77777777" w:rsidR="00520A8D" w:rsidRPr="00965F6B" w:rsidRDefault="00520A8D">
      <w:pPr>
        <w:rPr>
          <w:sz w:val="26"/>
          <w:szCs w:val="26"/>
        </w:rPr>
      </w:pPr>
    </w:p>
    <w:p w14:paraId="6E499E11" w14:textId="611A46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Psaumes 103:20 et 21. Luc 22:31. Les nations sont soumises à la providence du Dieu Tout-Puissant.</w:t>
      </w:r>
    </w:p>
    <w:p w14:paraId="1941F454" w14:textId="77777777" w:rsidR="00520A8D" w:rsidRPr="00965F6B" w:rsidRDefault="00520A8D">
      <w:pPr>
        <w:rPr>
          <w:sz w:val="26"/>
          <w:szCs w:val="26"/>
        </w:rPr>
      </w:pPr>
    </w:p>
    <w:p w14:paraId="124701A0" w14:textId="7D02FBD1"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Job 12:23. Proverbes 22:28. Je suis désolé, Psaume 22:28, pas Proverbes.</w:t>
      </w:r>
    </w:p>
    <w:p w14:paraId="49161910" w14:textId="77777777" w:rsidR="00520A8D" w:rsidRPr="00965F6B" w:rsidRDefault="00520A8D">
      <w:pPr>
        <w:rPr>
          <w:sz w:val="26"/>
          <w:szCs w:val="26"/>
        </w:rPr>
      </w:pPr>
    </w:p>
    <w:p w14:paraId="6FCC4EA8" w14:textId="16C976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Psaumes 66:7. Actes 17:26. Nations. Job 12:23.</w:t>
      </w:r>
    </w:p>
    <w:p w14:paraId="0BF266B0" w14:textId="77777777" w:rsidR="00520A8D" w:rsidRPr="00965F6B" w:rsidRDefault="00520A8D">
      <w:pPr>
        <w:rPr>
          <w:sz w:val="26"/>
          <w:szCs w:val="26"/>
        </w:rPr>
      </w:pPr>
    </w:p>
    <w:p w14:paraId="6D5A37E4" w14:textId="6E17A15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Psaume 22:28. Psaume 66:7. Actes 17:26. La providence de Dieu s'étend aux animaux.</w:t>
      </w:r>
    </w:p>
    <w:p w14:paraId="391F0A62" w14:textId="77777777" w:rsidR="00520A8D" w:rsidRPr="00965F6B" w:rsidRDefault="00520A8D">
      <w:pPr>
        <w:rPr>
          <w:sz w:val="26"/>
          <w:szCs w:val="26"/>
        </w:rPr>
      </w:pPr>
    </w:p>
    <w:p w14:paraId="76DE2272" w14:textId="3CF10F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Rois 17:4 à 6. Psaumes 104:21, 28. Matthieu 6:26. Matthieu 10:29.</w:t>
      </w:r>
    </w:p>
    <w:p w14:paraId="42DC6F3E" w14:textId="77777777" w:rsidR="00520A8D" w:rsidRPr="00965F6B" w:rsidRDefault="00520A8D">
      <w:pPr>
        <w:rPr>
          <w:sz w:val="26"/>
          <w:szCs w:val="26"/>
        </w:rPr>
      </w:pPr>
    </w:p>
    <w:p w14:paraId="1DA472DF" w14:textId="0C979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Animaux. 1 Rois 17:4 à 6. Psaumes 104:21 et 28. Matthieu 6:26.</w:t>
      </w:r>
    </w:p>
    <w:p w14:paraId="48D78437" w14:textId="77777777" w:rsidR="00520A8D" w:rsidRPr="00965F6B" w:rsidRDefault="00520A8D">
      <w:pPr>
        <w:rPr>
          <w:sz w:val="26"/>
          <w:szCs w:val="26"/>
        </w:rPr>
      </w:pPr>
    </w:p>
    <w:p w14:paraId="0EF81C75" w14:textId="6F50D20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Matthieu 10:29. La providence de Dieu s'étend aux accidents. Proverbes 16:33.</w:t>
      </w:r>
    </w:p>
    <w:p w14:paraId="5F686C40" w14:textId="77777777" w:rsidR="00520A8D" w:rsidRPr="00965F6B" w:rsidRDefault="00520A8D">
      <w:pPr>
        <w:rPr>
          <w:sz w:val="26"/>
          <w:szCs w:val="26"/>
        </w:rPr>
      </w:pPr>
    </w:p>
    <w:p w14:paraId="440DB27C" w14:textId="40A5DAB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Jonas 1:7. Matthieu 10:29. Accidents. Proverbes 16:33.</w:t>
      </w:r>
    </w:p>
    <w:p w14:paraId="5C8513B7" w14:textId="77777777" w:rsidR="00520A8D" w:rsidRPr="00965F6B" w:rsidRDefault="00520A8D">
      <w:pPr>
        <w:rPr>
          <w:sz w:val="26"/>
          <w:szCs w:val="26"/>
        </w:rPr>
      </w:pPr>
    </w:p>
    <w:p w14:paraId="7852370F" w14:textId="2B0C9B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Jonas 1:7. Matthieu 10:29. Sur les actions libres des êtres humains. Genèse 45:5. Exode 10:1 et 20.</w:t>
      </w:r>
    </w:p>
    <w:p w14:paraId="051723A7" w14:textId="77777777" w:rsidR="00520A8D" w:rsidRPr="00965F6B" w:rsidRDefault="00520A8D">
      <w:pPr>
        <w:rPr>
          <w:sz w:val="26"/>
          <w:szCs w:val="26"/>
        </w:rPr>
      </w:pPr>
    </w:p>
    <w:p w14:paraId="63BF720A" w14:textId="74A900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Esaïe 10 </w:t>
      </w:r>
      <w:r xmlns:w="http://schemas.openxmlformats.org/wordprocessingml/2006/main" w:rsidR="004B413D">
        <w:rPr>
          <w:rFonts w:ascii="Calibri" w:eastAsia="Calibri" w:hAnsi="Calibri" w:cs="Calibri"/>
          <w:sz w:val="26"/>
          <w:szCs w:val="26"/>
        </w:rPr>
        <w:t xml:space="preserve">:5 à 7. Actes 4 :27 à 28. Actions libres. Genèse 45 :5. Exode 10 :1 et 20.</w:t>
      </w:r>
    </w:p>
    <w:p w14:paraId="4286E890" w14:textId="77777777" w:rsidR="00520A8D" w:rsidRPr="00965F6B" w:rsidRDefault="00520A8D">
      <w:pPr>
        <w:rPr>
          <w:sz w:val="26"/>
          <w:szCs w:val="26"/>
        </w:rPr>
      </w:pPr>
    </w:p>
    <w:p w14:paraId="4C94AA9D" w14:textId="78102F0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Esaïe 10:5 à 7. Actes 4:27 et 28. La providence de Dieu s'étend même aux actions pécheresses des êtres humains. Genèse 50 au verset 20.</w:t>
      </w:r>
    </w:p>
    <w:p w14:paraId="7E621BC1" w14:textId="77777777" w:rsidR="00520A8D" w:rsidRPr="00965F6B" w:rsidRDefault="00520A8D">
      <w:pPr>
        <w:rPr>
          <w:sz w:val="26"/>
          <w:szCs w:val="26"/>
        </w:rPr>
      </w:pPr>
    </w:p>
    <w:p w14:paraId="14CFA956" w14:textId="1863A50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Exode 14:17. Actes 2:22 à 24. 2 Thessaloniciens 2:11.</w:t>
      </w:r>
    </w:p>
    <w:p w14:paraId="7DA00335" w14:textId="77777777" w:rsidR="00520A8D" w:rsidRPr="00965F6B" w:rsidRDefault="00520A8D">
      <w:pPr>
        <w:rPr>
          <w:sz w:val="26"/>
          <w:szCs w:val="26"/>
        </w:rPr>
      </w:pPr>
    </w:p>
    <w:p w14:paraId="7EA8069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providence de Dieu reflète sa grandeur, sa sagesse, sa puissance, sa vérité, sa justice et sa grâce. Et sa providence inspire nos louanges, notre joie, notre confiance, notre crainte, notre crainte et notre sagesse. Psaume 111.</w:t>
      </w:r>
    </w:p>
    <w:p w14:paraId="0F116590" w14:textId="77777777" w:rsidR="00520A8D" w:rsidRPr="00965F6B" w:rsidRDefault="00520A8D">
      <w:pPr>
        <w:rPr>
          <w:sz w:val="26"/>
          <w:szCs w:val="26"/>
        </w:rPr>
      </w:pPr>
    </w:p>
    <w:p w14:paraId="2971FA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Encore une fois. Des actes pécheurs. Genèse 50 au verset 20.</w:t>
      </w:r>
    </w:p>
    <w:p w14:paraId="149BAC79" w14:textId="77777777" w:rsidR="00520A8D" w:rsidRPr="00965F6B" w:rsidRDefault="00520A8D">
      <w:pPr>
        <w:rPr>
          <w:sz w:val="26"/>
          <w:szCs w:val="26"/>
        </w:rPr>
      </w:pPr>
    </w:p>
    <w:p w14:paraId="33344B4A" w14:textId="0C37C2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Exode 14:17. Actes 2:22 à 24. 2 Thessaloniciens 2:11.</w:t>
      </w:r>
    </w:p>
    <w:p w14:paraId="78392B99" w14:textId="77777777" w:rsidR="00520A8D" w:rsidRPr="00965F6B" w:rsidRDefault="00520A8D">
      <w:pPr>
        <w:rPr>
          <w:sz w:val="26"/>
          <w:szCs w:val="26"/>
        </w:rPr>
      </w:pPr>
    </w:p>
    <w:p w14:paraId="444A84FE"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La providence de Dieu, je le répète, reflète sa grandeur, sa sagesse, sa puissance, sa vérité, sa justice et sa grâce. Et sa providence inspire nos louanges, notre joie, notre confiance, notre crainte, notre crainte et notre sagesse. Psaume 111.</w:t>
      </w:r>
    </w:p>
    <w:p w14:paraId="79DCDA37" w14:textId="77777777" w:rsidR="00520A8D" w:rsidRPr="00965F6B" w:rsidRDefault="00520A8D">
      <w:pPr>
        <w:rPr>
          <w:sz w:val="26"/>
          <w:szCs w:val="26"/>
        </w:rPr>
      </w:pPr>
    </w:p>
    <w:p w14:paraId="28AC56EF" w14:textId="473EB26C" w:rsidR="00520A8D" w:rsidRPr="00965F6B" w:rsidRDefault="00000000" w:rsidP="004B413D">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Nous traiterons dans notre prochaine leçon, la dernière, des créatures de Dieu, les anges, dont certains, bien sûr, se sont rebellés. </w:t>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sidRPr="00965F6B">
        <w:rPr>
          <w:rFonts w:ascii="Calibri" w:eastAsia="Calibri" w:hAnsi="Calibri" w:cs="Calibri"/>
          <w:sz w:val="26"/>
          <w:szCs w:val="26"/>
        </w:rPr>
        <w:t xml:space="preserve">Il s'agit du Dr Robert Peterson dans son enseignement sur la théologie proprement dite, ou Dieu. Il s'agit de la séance 19, Les œuvres de Dieu, la création et la providence.</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