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764B" w14:textId="7FED1968" w:rsidR="0091688B" w:rsidRDefault="007309B9" w:rsidP="007309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18, Attributs communicables, Partie 4, Dieu est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glorieux</w:t>
      </w:r>
    </w:p>
    <w:p w14:paraId="5619B9AD" w14:textId="032E18EF" w:rsidR="007309B9" w:rsidRPr="007309B9" w:rsidRDefault="007309B9" w:rsidP="007309B9">
      <w:pPr xmlns:w="http://schemas.openxmlformats.org/wordprocessingml/2006/main">
        <w:jc w:val="center"/>
        <w:rPr>
          <w:rFonts w:ascii="Calibri" w:eastAsia="Calibri" w:hAnsi="Calibri" w:cs="Calibri"/>
          <w:sz w:val="26"/>
          <w:szCs w:val="26"/>
        </w:rPr>
      </w:pPr>
      <w:r xmlns:w="http://schemas.openxmlformats.org/wordprocessingml/2006/main" w:rsidRPr="007309B9">
        <w:rPr>
          <w:rFonts w:ascii="AA Times New Roman" w:eastAsia="Calibri" w:hAnsi="AA Times New Roman" w:cs="AA Times New Roman"/>
          <w:sz w:val="26"/>
          <w:szCs w:val="26"/>
        </w:rPr>
        <w:t xml:space="preserve">© </w:t>
      </w:r>
      <w:r xmlns:w="http://schemas.openxmlformats.org/wordprocessingml/2006/main" w:rsidRPr="007309B9">
        <w:rPr>
          <w:rFonts w:ascii="Calibri" w:eastAsia="Calibri" w:hAnsi="Calibri" w:cs="Calibri"/>
          <w:sz w:val="26"/>
          <w:szCs w:val="26"/>
        </w:rPr>
        <w:t xml:space="preserve">2024 Robert Peterson et Ted Hildebrandt</w:t>
      </w:r>
    </w:p>
    <w:p w14:paraId="1ECEA0ED" w14:textId="77777777" w:rsidR="007309B9" w:rsidRPr="007309B9" w:rsidRDefault="007309B9">
      <w:pPr>
        <w:rPr>
          <w:sz w:val="26"/>
          <w:szCs w:val="26"/>
        </w:rPr>
      </w:pPr>
    </w:p>
    <w:p w14:paraId="6693EA98" w14:textId="6852902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Il s'agit du Dr Robert Peterson dans son enseignement sur la théologie proprement dite ou sur Dieu. Il s'agit de la séance 18, Attributs communicables, partie 5. Dieu est glorieux.</w:t>
      </w:r>
    </w:p>
    <w:p w14:paraId="539BB0C5" w14:textId="77777777" w:rsidR="0091688B" w:rsidRPr="007309B9" w:rsidRDefault="0091688B">
      <w:pPr>
        <w:rPr>
          <w:sz w:val="26"/>
          <w:szCs w:val="26"/>
        </w:rPr>
      </w:pPr>
    </w:p>
    <w:p w14:paraId="16D9507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Nous concluons notre étude des attributs de Dieu et plus particulièrement des attributs communicables ou partagés de Dieu par un thème glorieux : notre Dieu est glorieux. Notre Dieu aimant, gracieux, miséricordieux, généreux et patient est également glorieux. La gloire de Dieu est notoirement difficile à définir bien qu'elle soit aussi grandiose que n'importe quelle vérité des Écritures.</w:t>
      </w:r>
    </w:p>
    <w:p w14:paraId="29F058A5" w14:textId="77777777" w:rsidR="0091688B" w:rsidRPr="007309B9" w:rsidRDefault="0091688B">
      <w:pPr>
        <w:rPr>
          <w:sz w:val="26"/>
          <w:szCs w:val="26"/>
        </w:rPr>
      </w:pPr>
    </w:p>
    <w:p w14:paraId="04857801" w14:textId="3B8DFE5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Chaque grande partie des Écritures traite de la gloire de Dieu et cela a un impact sur chaque doctrine majeure. Parfois, la gloire de Dieu désigne Dieu lui-même, comme lorsque Pierre appelle Dieu le Père, je cite, la gloire majestueuse, en parlant de l'expérience de la transfiguration sur la montagne, 2 Pierre 1:17. Cette expression rare est apparemment une façon hébraïque de se référer à Dieu sans mentionner son nom, une circonlocution pour le nom de Dieu.</w:t>
      </w:r>
    </w:p>
    <w:p w14:paraId="0F596B79" w14:textId="77777777" w:rsidR="0091688B" w:rsidRPr="007309B9" w:rsidRDefault="0091688B">
      <w:pPr>
        <w:rPr>
          <w:sz w:val="26"/>
          <w:szCs w:val="26"/>
        </w:rPr>
      </w:pPr>
    </w:p>
    <w:p w14:paraId="747CC1C4" w14:textId="674FBE4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D'autres fois, la gloire de Dieu fait référence à une citation, un attribut ou un attribut résumé de Dieu, une citation proche. Christopher Morgan a enseigné une théologie de la gloire de Dieu dans un livre intitulé </w:t>
      </w:r>
      <w:r xmlns:w="http://schemas.openxmlformats.org/wordprocessingml/2006/main" w:rsidRPr="00E37BC6">
        <w:rPr>
          <w:rFonts w:ascii="Calibri" w:eastAsia="Calibri" w:hAnsi="Calibri" w:cs="Calibri"/>
          <w:i/>
          <w:iCs/>
          <w:sz w:val="26"/>
          <w:szCs w:val="26"/>
        </w:rPr>
        <w:t xml:space="preserve">The Glory of God </w:t>
      </w:r>
      <w:r xmlns:w="http://schemas.openxmlformats.org/wordprocessingml/2006/main" w:rsidRPr="007309B9">
        <w:rPr>
          <w:rFonts w:ascii="Calibri" w:eastAsia="Calibri" w:hAnsi="Calibri" w:cs="Calibri"/>
          <w:sz w:val="26"/>
          <w:szCs w:val="26"/>
        </w:rPr>
        <w:t xml:space="preserve">, édité par Morgan et votre serviteur, page 157. Parmi les exemples, citons David parlant de Dieu comme du roi de gloire, Psaumes 24:8 à 10, et David parlant de Dieu comme du Dieu de gloire, Psaumes 29:3. Étienne l'appelle le Dieu de gloire,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7:2, et Paul l'appelle le père glorieux, Éphésiens 1:17.</w:t>
      </w:r>
    </w:p>
    <w:p w14:paraId="712280F9" w14:textId="77777777" w:rsidR="0091688B" w:rsidRPr="007309B9" w:rsidRDefault="0091688B">
      <w:pPr>
        <w:rPr>
          <w:sz w:val="26"/>
          <w:szCs w:val="26"/>
        </w:rPr>
      </w:pPr>
    </w:p>
    <w:p w14:paraId="53BACB90" w14:textId="08EC6A9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Jésus est le Seigneur de gloire, 1 Corinthiens 2:8, et il est notre glorieux Seigneur Jésus-Christ, Jacques 2:1, la seule référence à Jésus autre que la salutation dans le livre de Jacques. Le Saint-Esprit est appelé l'esprit de gloire et de Dieu, 2 Pierre 1 Pierre 4:14. Rapidement, au cas où les gens essaieraient de mémoriser les versets, David parle de Dieu comme du roi de gloire, Psaumes 24:8 à 10, et il l'appelle le Dieu de gloire, Psaumes 29:3. Étienne appelle Dieu de la même manière, Dieu de gloire, Actes 7:2. Paul l'appelle le père de gloire ou le père glorieux, Éphésiens 1:17.</w:t>
      </w:r>
    </w:p>
    <w:p w14:paraId="40203DF0" w14:textId="77777777" w:rsidR="0091688B" w:rsidRPr="007309B9" w:rsidRDefault="0091688B">
      <w:pPr>
        <w:rPr>
          <w:sz w:val="26"/>
          <w:szCs w:val="26"/>
        </w:rPr>
      </w:pPr>
    </w:p>
    <w:p w14:paraId="2FF4E5DF" w14:textId="47F4CEB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Jésus est le Seigneur de gloire, que les dirigeants des nations ont crucifié dans leur ignorance totale, 1 Corinthiens 2:8, et Paul l'appelle aussi notre glorieux Seigneur Jésus-Christ. Je suis désolé, Jacques l'appelle notre glorieux Seigneur Jésus-Christ, Jacques 2:1, et le Saint-Esprit est moins associé à la gloire de Dieu de cette manière en termes de nom, mais il est appelé au moins une fois l'esprit de gloire et de Dieu, 1 Pierre 4:14. L'Esprit est associé à la gloire de Dieu bien plus que la gloire incorporée dans un nom de l'Esprit.</w:t>
      </w:r>
    </w:p>
    <w:p w14:paraId="61237300" w14:textId="77777777" w:rsidR="0091688B" w:rsidRPr="007309B9" w:rsidRDefault="0091688B">
      <w:pPr>
        <w:rPr>
          <w:sz w:val="26"/>
          <w:szCs w:val="26"/>
        </w:rPr>
      </w:pPr>
    </w:p>
    <w:p w14:paraId="27FFC2C9" w14:textId="05F0D74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La gloire met souvent l'accent sur la présence spéciale de Dieu. Cette compréhension de la gloire est accentuée dans les événements entourant l'Exode, par exemple. Le nuage de gloire, Exode 13 et 14, 16 </w:t>
      </w:r>
      <w:r xmlns:w="http://schemas.openxmlformats.org/wordprocessingml/2006/main" w:rsidR="00E37BC6">
        <w:rPr>
          <w:rFonts w:ascii="Calibri" w:eastAsia="Calibri" w:hAnsi="Calibri" w:cs="Calibri"/>
          <w:sz w:val="26"/>
          <w:szCs w:val="26"/>
        </w:rPr>
        <w:t xml:space="preserve">:7, chapitre 20, chapitre 24.</w:t>
      </w:r>
    </w:p>
    <w:p w14:paraId="19E04F32" w14:textId="77777777" w:rsidR="0091688B" w:rsidRPr="007309B9" w:rsidRDefault="0091688B">
      <w:pPr>
        <w:rPr>
          <w:sz w:val="26"/>
          <w:szCs w:val="26"/>
        </w:rPr>
      </w:pPr>
    </w:p>
    <w:p w14:paraId="4D4AF127" w14:textId="540DF38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Voir aussi Apocalypse 15:8. Les manifestations de la gloire de Dieu à Moïse, Exode 13 et 14, 16:7, chapitre 20, chapitre 24. Je suis désolé, c'était une erreur. C'étaient les versets concernant le nuage de gloire.</w:t>
      </w:r>
    </w:p>
    <w:p w14:paraId="4F1243A7" w14:textId="77777777" w:rsidR="0091688B" w:rsidRPr="007309B9" w:rsidRDefault="0091688B">
      <w:pPr>
        <w:rPr>
          <w:sz w:val="26"/>
          <w:szCs w:val="26"/>
        </w:rPr>
      </w:pPr>
    </w:p>
    <w:p w14:paraId="0ABA3962" w14:textId="399FC1C4" w:rsidR="0091688B" w:rsidRPr="007309B9" w:rsidRDefault="00E37B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Excusez-moi, les manifestations à Moïse, Exode 3 et 4, Exode 32 à 34, et la présence de Dieu dans le tabernacle, Exode 29:43, Exode 40:34 à 38. Tous ces passages soulignent la présence glorieuse de l'alliance de Dieu.</w:t>
      </w:r>
    </w:p>
    <w:p w14:paraId="253824AB" w14:textId="77777777" w:rsidR="0091688B" w:rsidRPr="007309B9" w:rsidRDefault="0091688B">
      <w:pPr>
        <w:rPr>
          <w:sz w:val="26"/>
          <w:szCs w:val="26"/>
        </w:rPr>
      </w:pPr>
    </w:p>
    <w:p w14:paraId="75E37335" w14:textId="4993478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Cette connotation de la gloire de Dieu apparaît aussi dans les passages relatifs à l'Arche de l'Alliance, 1 Samuel 4 et 5. Dans les passages traitant du temple, 1 Rois 8:10 à 11, 2 Chroniques 5 à 7. Le temple eschatologique dans Ézéchiel, 43:1 à 5. La personne du Christ, la gloire de Dieu apparaît avec éclat dans la personne du Christ, Jean 1:1 à 18, Colossiens chapitres 1 et 2, Hébreux chapitre 1. De plus, la gloire de Dieu est associée au Saint-Esprit, Jean 14 à 16, et même au ciel lui-même, Apocalypse 21 et 22. Que cherchons-nous à montrer ? La gloire est partout dans la Bible, la gloire de Dieu, partout. L'Écriture joint la gloire de Dieu et sa manifestation dans un certain nombre de ses attributs.</w:t>
      </w:r>
    </w:p>
    <w:p w14:paraId="31C7B636" w14:textId="77777777" w:rsidR="0091688B" w:rsidRPr="007309B9" w:rsidRDefault="0091688B">
      <w:pPr>
        <w:rPr>
          <w:sz w:val="26"/>
          <w:szCs w:val="26"/>
        </w:rPr>
      </w:pPr>
    </w:p>
    <w:p w14:paraId="55A5F621" w14:textId="7D7E62E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Il y a donc une interrelation entre la gloire et d’autres attributs. La sainteté, Lévitique 11:44, Ésaïe 6:1 à 8. Saint, saint, saint est l’Éternel des armées. Toute la terre est remplie de sa gloire.</w:t>
      </w:r>
    </w:p>
    <w:p w14:paraId="5AE038E3" w14:textId="77777777" w:rsidR="0091688B" w:rsidRPr="007309B9" w:rsidRDefault="0091688B">
      <w:pPr>
        <w:rPr>
          <w:sz w:val="26"/>
          <w:szCs w:val="26"/>
        </w:rPr>
      </w:pPr>
    </w:p>
    <w:p w14:paraId="66F341B1" w14:textId="3C8D764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L'unicité, Isaïe 42:8. La puissance, Exode 13:21 et 22. Exode 16:10 à 15. Romains 6:4 est une référence fascinante. Le Christ a été ressuscité, non par la puissance du Père, mais par la gloire du Père.</w:t>
      </w:r>
    </w:p>
    <w:p w14:paraId="1D2C0C5A" w14:textId="77777777" w:rsidR="0091688B" w:rsidRPr="007309B9" w:rsidRDefault="0091688B">
      <w:pPr>
        <w:rPr>
          <w:sz w:val="26"/>
          <w:szCs w:val="26"/>
        </w:rPr>
      </w:pPr>
    </w:p>
    <w:p w14:paraId="3DE2A57F" w14:textId="224C571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Fascinant. Est-ce parce que la gloire est un attribut sommaire de Dieu et qu'elle pourrait donc se substituer à d'autres attributs individuels de Dieu ? Peut-être. La gloire de Dieu est associée à la beauté, à la majesté et à la bonté.</w:t>
      </w:r>
    </w:p>
    <w:p w14:paraId="3AF3D9F2" w14:textId="77777777" w:rsidR="0091688B" w:rsidRPr="007309B9" w:rsidRDefault="0091688B">
      <w:pPr>
        <w:rPr>
          <w:sz w:val="26"/>
          <w:szCs w:val="26"/>
        </w:rPr>
      </w:pPr>
    </w:p>
    <w:p w14:paraId="37FCE677" w14:textId="71E79DB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La gloire de Dieu est aussi utilisée, elle est aussi liée à ses œuvres. La création, Genèse 1 et 2, Psaume 19. Le salut, Exode 13:21-22, Ephésiens 1. La gloire est liée à l'œuvre providentielle de Dieu, Exode 16:10 à 12 et Exode 40:36 à 38.</w:t>
      </w:r>
    </w:p>
    <w:p w14:paraId="7C223CFE" w14:textId="77777777" w:rsidR="0091688B" w:rsidRPr="007309B9" w:rsidRDefault="0091688B">
      <w:pPr>
        <w:rPr>
          <w:sz w:val="26"/>
          <w:szCs w:val="26"/>
        </w:rPr>
      </w:pPr>
    </w:p>
    <w:p w14:paraId="488ACD57" w14:textId="16D3BCE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La gloire est associée à l'œuvre de jugement de Dieu, Nombres 14:10 à 23, Nombres 16:41 à 45, 2 Thessaloniciens 1:8 à 10. De plus, la gloire de Dieu est associée au fait qu'il a remporté la victoire, qu'il est le vainqueur. Exode 16:7 à 12, Psaumes 57:5 à 11, Ésaïe 2:10 à 21.</w:t>
      </w:r>
    </w:p>
    <w:p w14:paraId="0FF46032" w14:textId="77777777" w:rsidR="0091688B" w:rsidRPr="007309B9" w:rsidRDefault="0091688B">
      <w:pPr>
        <w:rPr>
          <w:sz w:val="26"/>
          <w:szCs w:val="26"/>
        </w:rPr>
      </w:pPr>
    </w:p>
    <w:p w14:paraId="2D1B0C9F" w14:textId="12E0D85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Ce qui est encore plus étonnant, c'est que les Écritures lient la gloire de notre Dieu trinitaire à des idées plus holistiques qui mettent l'accent sur sa nature même, sa présence. Exode 33:13 </w:t>
      </w:r>
      <w:r xmlns:w="http://schemas.openxmlformats.org/wordprocessingml/2006/main" w:rsidR="00E37BC6">
        <w:rPr>
          <w:rFonts w:ascii="Calibri" w:eastAsia="Calibri" w:hAnsi="Calibri" w:cs="Calibri"/>
          <w:sz w:val="26"/>
          <w:szCs w:val="26"/>
        </w:rPr>
        <w:t xml:space="preserve">à 18, Exode 40:34. Le nom et la gloire de Dieu sont liés.</w:t>
      </w:r>
    </w:p>
    <w:p w14:paraId="01BFFAEB" w14:textId="77777777" w:rsidR="0091688B" w:rsidRPr="007309B9" w:rsidRDefault="0091688B">
      <w:pPr>
        <w:rPr>
          <w:sz w:val="26"/>
          <w:szCs w:val="26"/>
        </w:rPr>
      </w:pPr>
    </w:p>
    <w:p w14:paraId="3D09C3F7" w14:textId="01857DA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Et la sainteté de Dieu, Lévitique 11:44, Esaïe 6:1 à 8, la face de Dieu, l'Esprit de Dieu, un S majuscule, la plénitude et l'honneur de Dieu. 1 Timothée 1:17. Puisque la gloire de Dieu est l'extrinsèque, c'est-à-dire une manifestation extérieure de tant d'attributs d'un panorama des œuvres de Dieu et de termes holistiques liés à la nature de Dieu.</w:t>
      </w:r>
    </w:p>
    <w:p w14:paraId="3AAFB639" w14:textId="77777777" w:rsidR="0091688B" w:rsidRPr="007309B9" w:rsidRDefault="0091688B">
      <w:pPr>
        <w:rPr>
          <w:sz w:val="26"/>
          <w:szCs w:val="26"/>
        </w:rPr>
      </w:pPr>
    </w:p>
    <w:p w14:paraId="01EE6AD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 vais en tirer une conclusion, mais permettez-moi de le faire une fois de plus. C'est ce que nous avons dit jusqu'à présent. La gloire de Dieu est écrasante.</w:t>
      </w:r>
    </w:p>
    <w:p w14:paraId="3286AF66" w14:textId="77777777" w:rsidR="0091688B" w:rsidRPr="007309B9" w:rsidRDefault="0091688B">
      <w:pPr>
        <w:rPr>
          <w:sz w:val="26"/>
          <w:szCs w:val="26"/>
        </w:rPr>
      </w:pPr>
    </w:p>
    <w:p w14:paraId="7403B35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Puisque sa gloire est extérieure, extrinsèque, issue de sa propre gloire intérieure, manifestation de tant d'attributs de ses attributs, de ses œuvres et de termes liés à sa nature, la gloire est associée aux qualités de Dieu, à ses œuvres et à sa nature. Il est clair que la gloire intrinsèque de Dieu doit être considérée de manière holistique. Nous faisons une distinction entre la gloire intrinsèque de Dieu et sa gloire révélée manifestée extrinsèque.</w:t>
      </w:r>
    </w:p>
    <w:p w14:paraId="4D043F43" w14:textId="77777777" w:rsidR="0091688B" w:rsidRPr="007309B9" w:rsidRDefault="0091688B">
      <w:pPr>
        <w:rPr>
          <w:sz w:val="26"/>
          <w:szCs w:val="26"/>
        </w:rPr>
      </w:pPr>
    </w:p>
    <w:p w14:paraId="36FBD6C4" w14:textId="1A26E2E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 d'autres termes, si la manifestation de la puissance de Dieu est une manifestation de sa gloire, si la manifestation de la sainteté de Dieu est une manifestation de sa gloire, et si sa présence est une signification centrale de sa gloire, alors la gloire doit être quelque chose d'assez large pour couvrir des représentations aussi vastes. Cela donne également un sens à d'autres données bibliques, celles qui se rapportent à la fin ultime de toutes choses. La Bible affirme à plusieurs reprises que les activités de création, de providence, de salut et de jugement de Dieu sont toutes pour sa gloire.</w:t>
      </w:r>
    </w:p>
    <w:p w14:paraId="766AE67B" w14:textId="77777777" w:rsidR="0091688B" w:rsidRPr="007309B9" w:rsidRDefault="0091688B">
      <w:pPr>
        <w:rPr>
          <w:sz w:val="26"/>
          <w:szCs w:val="26"/>
        </w:rPr>
      </w:pPr>
    </w:p>
    <w:p w14:paraId="6C586A98" w14:textId="6C1D8C6D"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La Bible propose cependant divers attributs qui seront exposés pour être admirés et les manifestations de ces attributs ne sont pas subsumées sous un attribut principal mais sont décrites comme ultimes. Par exemple, dans l’Exode, Dieu agit pour que les autres reconnaissent son caractère unique et sa puissance absolue dans ses relations avec Pharaon et dans les plaies qu’il a fait subir à Pharaon et aux divinités égyptiennes. Dans Romains, l’action salvatrice de Dieu montre sa droiture, sa justice, sa colère, sa puissance, sa miséricorde et les richesses de sa gloire. Romains 3:21 à 26. Romains 9:20 à 23.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Dans Éphésiens, Dieu agit pour la manifestation ultime d’au moins trois attributs. La grâce, 1:6, 12 et 14. La bonté, 2:4 à 10. Et la sagesse, 3:10 et 11. Dans Éphésiens, Dieu agit en vue de diffuser finalement dans l’eschaton ses attributs de grâce, de bonté et de sagesse. Grâce, chapitre 1, versets 6, 12, 14. À la louange de sa grâce glorieuse. À la louange de sa gloire. À la louange de sa gloire. Bonté, Éphésiens 2:4 à 10. La sagesse va se manifester dans les lieux célestes. Éphésiens 3:10 et 11. De telles données bibliques suggèrent que la gloire de Dieu est plus vaste qu'un seul attribut.</w:t>
      </w:r>
    </w:p>
    <w:p w14:paraId="16FE36D7" w14:textId="77777777" w:rsidR="0091688B" w:rsidRPr="007309B9" w:rsidRDefault="0091688B">
      <w:pPr>
        <w:rPr>
          <w:sz w:val="26"/>
          <w:szCs w:val="26"/>
        </w:rPr>
      </w:pPr>
    </w:p>
    <w:p w14:paraId="318AA60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Sa gloire correspond à son être même et fonctionne parfois comme une sorte de résumé de ses attributs. Plus encore, le Dieu de gloire encadre l’histoire biblique </w:t>
      </w: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et la vision du monde. Ce qui suit reflète la bonne œuvre, l’œuvre qui a amélioré notre compréhension de la gloire de Dieu.</w:t>
      </w:r>
    </w:p>
    <w:p w14:paraId="2F1139A9" w14:textId="77777777" w:rsidR="0091688B" w:rsidRPr="007309B9" w:rsidRDefault="0091688B">
      <w:pPr>
        <w:rPr>
          <w:sz w:val="26"/>
          <w:szCs w:val="26"/>
        </w:rPr>
      </w:pPr>
    </w:p>
    <w:p w14:paraId="42DDC25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Quant à Christopher Morgan, je le considère comme mon complice. Nous avons écrit et édité un certain nombre de livres ensemble. Il est professeur de théologie et doyen de l'école des ministères chrétiens de l'université baptiste de Californie.</w:t>
      </w:r>
    </w:p>
    <w:p w14:paraId="50746090" w14:textId="77777777" w:rsidR="0091688B" w:rsidRPr="007309B9" w:rsidRDefault="0091688B">
      <w:pPr>
        <w:rPr>
          <w:sz w:val="26"/>
          <w:szCs w:val="26"/>
        </w:rPr>
      </w:pPr>
    </w:p>
    <w:p w14:paraId="1BA94490" w14:textId="6B144D2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Et je pourrais dire qu’il est un grand partenaire. «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Dieu trinitaire qui est glorieux manifeste sa gloire en grande partie à travers sa création, ses porteurs d’image, sa providence et ses actes rédempteurs. Le peuple de Dieu répond en le glorifiant. »</w:t>
      </w:r>
    </w:p>
    <w:p w14:paraId="47B81065" w14:textId="77777777" w:rsidR="0091688B" w:rsidRPr="007309B9" w:rsidRDefault="0091688B">
      <w:pPr>
        <w:rPr>
          <w:sz w:val="26"/>
          <w:szCs w:val="26"/>
        </w:rPr>
      </w:pPr>
    </w:p>
    <w:p w14:paraId="7B59C27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Dieu reçoit la gloire et, en unissant son peuple au Christ, Dieu partage sa gloire avec lui. Et tout cela contribue à la gloire de Dieu. Voir Morgan </w:t>
      </w:r>
      <w:r xmlns:w="http://schemas.openxmlformats.org/wordprocessingml/2006/main" w:rsidRPr="00BB1C46">
        <w:rPr>
          <w:rFonts w:ascii="Calibri" w:eastAsia="Calibri" w:hAnsi="Calibri" w:cs="Calibri"/>
          <w:i/>
          <w:iCs/>
          <w:sz w:val="26"/>
          <w:szCs w:val="26"/>
        </w:rPr>
        <w:t xml:space="preserve">, Toward a Theology of the Glory of God </w:t>
      </w:r>
      <w:r xmlns:w="http://schemas.openxmlformats.org/wordprocessingml/2006/main" w:rsidRPr="007309B9">
        <w:rPr>
          <w:rFonts w:ascii="Calibri" w:eastAsia="Calibri" w:hAnsi="Calibri" w:cs="Calibri"/>
          <w:sz w:val="26"/>
          <w:szCs w:val="26"/>
        </w:rPr>
        <w:t xml:space="preserve">, dans ce livre </w:t>
      </w:r>
      <w:r xmlns:w="http://schemas.openxmlformats.org/wordprocessingml/2006/main" w:rsidRPr="00BB1C46">
        <w:rPr>
          <w:rFonts w:ascii="Calibri" w:eastAsia="Calibri" w:hAnsi="Calibri" w:cs="Calibri"/>
          <w:i/>
          <w:iCs/>
          <w:sz w:val="26"/>
          <w:szCs w:val="26"/>
        </w:rPr>
        <w:t xml:space="preserve">sur la Gloire de Dieu </w:t>
      </w:r>
      <w:r xmlns:w="http://schemas.openxmlformats.org/wordprocessingml/2006/main" w:rsidRPr="007309B9">
        <w:rPr>
          <w:rFonts w:ascii="Calibri" w:eastAsia="Calibri" w:hAnsi="Calibri" w:cs="Calibri"/>
          <w:sz w:val="26"/>
          <w:szCs w:val="26"/>
        </w:rPr>
        <w:t xml:space="preserve">.</w:t>
      </w:r>
    </w:p>
    <w:p w14:paraId="3D872069" w14:textId="77777777" w:rsidR="0091688B" w:rsidRPr="007309B9" w:rsidRDefault="0091688B">
      <w:pPr>
        <w:rPr>
          <w:sz w:val="26"/>
          <w:szCs w:val="26"/>
        </w:rPr>
      </w:pPr>
    </w:p>
    <w:p w14:paraId="03F31E4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C'est le titre du livre, édité par Morgan et moi. Examinons chaque aspect de cette définition dans les paragraphes suivants. Une fois de plus, le Dieu trinitaire, qui est intrinsèquement glorieux, manifeste sa gloire, tout ce qui suit est extrinsèque, en grande partie à travers sa création, ses porteurs d'image, sa providence et ses actes rédempteurs, la rédemption.</w:t>
      </w:r>
    </w:p>
    <w:p w14:paraId="20DE7F17" w14:textId="77777777" w:rsidR="0091688B" w:rsidRPr="007309B9" w:rsidRDefault="0091688B">
      <w:pPr>
        <w:rPr>
          <w:sz w:val="26"/>
          <w:szCs w:val="26"/>
        </w:rPr>
      </w:pPr>
    </w:p>
    <w:p w14:paraId="12BE4649"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Le peuple de Dieu répond en le glorifiant. C'est une autre utilisation de l'idée de gloire. Nous rendons gloire à Dieu.</w:t>
      </w:r>
    </w:p>
    <w:p w14:paraId="289B2973" w14:textId="77777777" w:rsidR="0091688B" w:rsidRPr="007309B9" w:rsidRDefault="0091688B">
      <w:pPr>
        <w:rPr>
          <w:sz w:val="26"/>
          <w:szCs w:val="26"/>
        </w:rPr>
      </w:pPr>
    </w:p>
    <w:p w14:paraId="18BEDD0D" w14:textId="4AB48410"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Il faut expliquer cela. Dieu reçoit cette louange, de façon étonnante, et partage sa gloire avec son peuple. En unissant son peuple à Christ, il partage sa gloire avec eux. Et tout cela est pour sa gloire. Cette déclaration remarquable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t xml:space="preserve">comporte six </w:t>
      </w:r>
      <w:r xmlns:w="http://schemas.openxmlformats.org/wordprocessingml/2006/main" w:rsidRPr="007309B9">
        <w:rPr>
          <w:rFonts w:ascii="Calibri" w:eastAsia="Calibri" w:hAnsi="Calibri" w:cs="Calibri"/>
          <w:sz w:val="26"/>
          <w:szCs w:val="26"/>
        </w:rPr>
        <w:t xml:space="preserve">aspects. Six aspects.</w:t>
      </w:r>
    </w:p>
    <w:p w14:paraId="6D32EB73" w14:textId="77777777" w:rsidR="0091688B" w:rsidRPr="007309B9" w:rsidRDefault="0091688B">
      <w:pPr>
        <w:rPr>
          <w:sz w:val="26"/>
          <w:szCs w:val="26"/>
        </w:rPr>
      </w:pPr>
    </w:p>
    <w:p w14:paraId="292D1576" w14:textId="5D144914"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Premièrement, le Dieu trinitaire qui est glorieux. La gloire de Dieu est intrinsèque, interne, extrinsèque et externe. Gloire intrinsèque, gloire extrinsèque. C'est la distinction la plus fondamentale lorsque nous étudions la catégorie théologique de la Gloire de Dieu, qui, comme nous l'avons vu, imprègne les deux Testaments. La gloire intrinsèque de Dieu est sa majesté, sa valeur, sa beauté et sa splendeur. Sa gloire extrinsèque est sa gloire intrinsèque révélée.</w:t>
      </w:r>
    </w:p>
    <w:p w14:paraId="419D0BE3" w14:textId="77777777" w:rsidR="0091688B" w:rsidRPr="007309B9" w:rsidRDefault="0091688B">
      <w:pPr>
        <w:rPr>
          <w:sz w:val="26"/>
          <w:szCs w:val="26"/>
        </w:rPr>
      </w:pPr>
    </w:p>
    <w:p w14:paraId="40DDC9E6" w14:textId="1AFA4DB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Si nous devions nous demander comment cette gloire intrinsèque se révèle de manière extrinsèque, la réponse serait que Dieu manifeste sa gloire en grande partie à travers sa création, ses porteurs d’image, sa providence et ses actes rédempteurs. Dieu révèle sa gloire dans la création. Psaume 19:1, les cieux racontent la gloire de Dieu, et l’étendue proclame l’ouvrage de ses mains.</w:t>
      </w:r>
    </w:p>
    <w:p w14:paraId="17974C82" w14:textId="77777777" w:rsidR="0091688B" w:rsidRPr="007309B9" w:rsidRDefault="0091688B">
      <w:pPr>
        <w:rPr>
          <w:sz w:val="26"/>
          <w:szCs w:val="26"/>
        </w:rPr>
      </w:pPr>
    </w:p>
    <w:p w14:paraId="225EC370" w14:textId="485DE06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Psaume 19:1. Dieu montre sa gloire dans les êtres humains, porteurs de son image. Psaume 8:4 et 5. Qu'est-ce que l'homme pour que tu te souviennes de lui ? Un fils d'homme pour que tu prennes soin de lui. Tu l'as fait à peine inférieur à Dieu et tu l'as couronné de gloire et d'honneur.</w:t>
      </w:r>
    </w:p>
    <w:p w14:paraId="287C599C" w14:textId="77777777" w:rsidR="0091688B" w:rsidRPr="007309B9" w:rsidRDefault="0091688B">
      <w:pPr>
        <w:rPr>
          <w:sz w:val="26"/>
          <w:szCs w:val="26"/>
        </w:rPr>
      </w:pPr>
    </w:p>
    <w:p w14:paraId="458678C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Je veux aller au Psaume 8. Quel merveilleux psaume. De quoi parle-t-il ? Il parle de l'humanité et de son couronnement par Dieu avec gloire et honneur, et de la domination qui lui est accordée.</w:t>
      </w:r>
    </w:p>
    <w:p w14:paraId="52D56D72" w14:textId="77777777" w:rsidR="0091688B" w:rsidRPr="007309B9" w:rsidRDefault="0091688B">
      <w:pPr>
        <w:rPr>
          <w:sz w:val="26"/>
          <w:szCs w:val="26"/>
        </w:rPr>
      </w:pPr>
    </w:p>
    <w:p w14:paraId="60D49CD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Excusez-moi. C'est vrai, mais cela contribue à un bien supérieur, à un bien plus grand. Le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bonum de ce psaume n'est pas l'honneur et la domination humaine.</w:t>
      </w:r>
    </w:p>
    <w:p w14:paraId="579273B8" w14:textId="77777777" w:rsidR="0091688B" w:rsidRPr="007309B9" w:rsidRDefault="0091688B">
      <w:pPr>
        <w:rPr>
          <w:sz w:val="26"/>
          <w:szCs w:val="26"/>
        </w:rPr>
      </w:pPr>
    </w:p>
    <w:p w14:paraId="286E44D8" w14:textId="45819FA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C'est cela, ô Seigneur, notre Seigneur, combien ton nom est majestueux sur toute la terre. Ô Seigneur, notre Seigneur, combien ton nom est majestueux sur toute la terre. C'est le cadre de la chanson.</w:t>
      </w:r>
    </w:p>
    <w:p w14:paraId="2953D4A2" w14:textId="77777777" w:rsidR="0091688B" w:rsidRPr="007309B9" w:rsidRDefault="0091688B">
      <w:pPr>
        <w:rPr>
          <w:sz w:val="26"/>
          <w:szCs w:val="26"/>
        </w:rPr>
      </w:pPr>
    </w:p>
    <w:p w14:paraId="10110D3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C'est là le cadre. Tu as élevé ta gloire au-dessus des cieux, par la bouche des enfants et des nourrissons. Tu as établi ta force à cause de tes adversaires pour faire taire l'ennemi et le vengeur.</w:t>
      </w:r>
    </w:p>
    <w:p w14:paraId="7935B473" w14:textId="77777777" w:rsidR="0091688B" w:rsidRPr="007309B9" w:rsidRDefault="0091688B">
      <w:pPr>
        <w:rPr>
          <w:sz w:val="26"/>
          <w:szCs w:val="26"/>
        </w:rPr>
      </w:pPr>
    </w:p>
    <w:p w14:paraId="1C589112" w14:textId="0D2DD2D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Quand je regarde l'ouvrage de tes doigts, l'ouvrage de tes doigts, la lune et les étoiles, quand je regarde tes cieux, l'ouvrage de tes doigts, la lune et les étoiles que tu as créées, qu'est-ce que l'homme pour que tu te souviennes de lui, et le fils de l'homme pour que tu prennes soin de lui ? Deux fois maintenant, le psalmiste est passé au macro, puis au micro. Macro. Seigneur, tu as placé ta gloire au-dessus des cieux.</w:t>
      </w:r>
    </w:p>
    <w:p w14:paraId="0CC22B98" w14:textId="77777777" w:rsidR="0091688B" w:rsidRPr="007309B9" w:rsidRDefault="0091688B">
      <w:pPr>
        <w:rPr>
          <w:sz w:val="26"/>
          <w:szCs w:val="26"/>
        </w:rPr>
      </w:pPr>
    </w:p>
    <w:p w14:paraId="100F27B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Micro. Vous avez fait sortir la force de la bouche des bébés et des nourrissons. Macro.</w:t>
      </w:r>
    </w:p>
    <w:p w14:paraId="30731B27" w14:textId="77777777" w:rsidR="0091688B" w:rsidRPr="007309B9" w:rsidRDefault="0091688B">
      <w:pPr>
        <w:rPr>
          <w:sz w:val="26"/>
          <w:szCs w:val="26"/>
        </w:rPr>
      </w:pPr>
    </w:p>
    <w:p w14:paraId="4AE57D2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Quand je regarde le ciel, c'est remarquable. Ils sont remarquables. À la lumière de cela, il passe au micro.</w:t>
      </w:r>
    </w:p>
    <w:p w14:paraId="610061FE" w14:textId="77777777" w:rsidR="0091688B" w:rsidRPr="007309B9" w:rsidRDefault="0091688B">
      <w:pPr>
        <w:rPr>
          <w:sz w:val="26"/>
          <w:szCs w:val="26"/>
        </w:rPr>
      </w:pPr>
    </w:p>
    <w:p w14:paraId="66BC3905" w14:textId="1340D02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Qu'est-ce qu'un homme chétif, un homme mortel, pour que vous vous souveniez de lui et que vous vous en souciiez ? Je pourrais mentionner en passant le fils de l'homme dans la vie du Christ, son auto-appellation préférée, toujours à la troisième personne, qui a non seulement déconcerté ses auditeurs au premier siècle, mais les érudits libéraux ont encore aujourd'hui deux sources de l'arrière-plan de l'Ancien Testament. Le fils de l'homme divin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de Daniel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 Daniel 7. Le fils de l'homme humble, mortel et limité du Psaume 8:4. Qu'est-ce que l'homme pour que vous vous souveniez de lui, le fils de l'homme pour que vous vous en souciiez ? Bien sûr, le Christ dans l'incarnation est le Dieu-Homme.</w:t>
      </w:r>
    </w:p>
    <w:p w14:paraId="5DE4564C" w14:textId="77777777" w:rsidR="0091688B" w:rsidRPr="007309B9" w:rsidRDefault="0091688B">
      <w:pPr>
        <w:rPr>
          <w:sz w:val="26"/>
          <w:szCs w:val="26"/>
        </w:rPr>
      </w:pPr>
    </w:p>
    <w:p w14:paraId="1BCF8784"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Il est le fils de l'homme de Daniel et le fils de l'homme du Psaume 8. Il est à la fois divin et humain. Tu l'as fait un peu inférieur aux êtres célestes.</w:t>
      </w:r>
    </w:p>
    <w:p w14:paraId="038E87A2" w14:textId="77777777" w:rsidR="0091688B" w:rsidRPr="007309B9" w:rsidRDefault="0091688B">
      <w:pPr>
        <w:rPr>
          <w:sz w:val="26"/>
          <w:szCs w:val="26"/>
        </w:rPr>
      </w:pPr>
    </w:p>
    <w:p w14:paraId="0DF5F991"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Et voici, couronne-le de gloire et d'honneur. Tu lui as donné la domination sur les œuvres de tes mains, et tu as mis toutes choses sous ses pieds.</w:t>
      </w:r>
    </w:p>
    <w:p w14:paraId="3073ED7E" w14:textId="77777777" w:rsidR="0091688B" w:rsidRPr="007309B9" w:rsidRDefault="0091688B">
      <w:pPr>
        <w:rPr>
          <w:sz w:val="26"/>
          <w:szCs w:val="26"/>
        </w:rPr>
      </w:pPr>
    </w:p>
    <w:p w14:paraId="6A6ACEF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Le reste des psaumes énumère simplement ces choses et se termine comme il a commencé : « Seigneur, notre Seigneur, que ton nom est majestueux sur toute la terre ! » Dieu déclare sa gloire de manière extrinsèque dans sa création. Pensez au ciel, au soleil, à la lune et aux étoiles.</w:t>
      </w:r>
    </w:p>
    <w:p w14:paraId="1E93C669" w14:textId="77777777" w:rsidR="0091688B" w:rsidRPr="007309B9" w:rsidRDefault="0091688B">
      <w:pPr>
        <w:rPr>
          <w:sz w:val="26"/>
          <w:szCs w:val="26"/>
        </w:rPr>
      </w:pPr>
    </w:p>
    <w:p w14:paraId="262F5F58" w14:textId="0B30F6D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Il a imprimé sa gloire sur l'humanité, nous rendant semblables à lui de certaines manières. Le Seigneur révèle sa gloire dans la Providence. Car après avoir parlé de la providence de Dieu pour le monde et ses créatures, le psalmiste déclare, s'exclame le Psaume 104 </w:t>
      </w:r>
      <w:r xmlns:w="http://schemas.openxmlformats.org/wordprocessingml/2006/main" w:rsidR="00BB1C46">
        <w:rPr>
          <w:rFonts w:ascii="Calibri" w:eastAsia="Calibri" w:hAnsi="Calibri" w:cs="Calibri"/>
          <w:sz w:val="26"/>
          <w:szCs w:val="26"/>
        </w:rPr>
        <w:t xml:space="preserve">, 31 : « Que la gloire du Seigneur demeure à jamais. »</w:t>
      </w:r>
    </w:p>
    <w:p w14:paraId="02698B77" w14:textId="77777777" w:rsidR="0091688B" w:rsidRPr="007309B9" w:rsidRDefault="0091688B">
      <w:pPr>
        <w:rPr>
          <w:sz w:val="26"/>
          <w:szCs w:val="26"/>
        </w:rPr>
      </w:pPr>
    </w:p>
    <w:p w14:paraId="2617F533" w14:textId="16EFE8F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Que le Seigneur se réjouisse de ses œuvres, Psaume 104:31. Dieu fait connaître sa gloire dans ses actes rédempteurs, notamment l'Exode, Exode 14:13 à 18, et la résurrection du Christ, Actes 3:13 à 15. Ces deux exemples sont peut-être les plus importants de la gloire extrinsèque de Dieu.</w:t>
      </w:r>
    </w:p>
    <w:p w14:paraId="00267C60" w14:textId="77777777" w:rsidR="0091688B" w:rsidRPr="007309B9" w:rsidRDefault="0091688B">
      <w:pPr>
        <w:rPr>
          <w:sz w:val="26"/>
          <w:szCs w:val="26"/>
        </w:rPr>
      </w:pPr>
    </w:p>
    <w:p w14:paraId="5F7E26FF" w14:textId="0CBA5A0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Gloire extrinsèque. Et voilà. Exode 14:13 à 18, l'Exode lui-même est enregistré dans les chapitres 12 et 14:13.</w:t>
      </w:r>
    </w:p>
    <w:p w14:paraId="05AAE05B" w14:textId="77777777" w:rsidR="0091688B" w:rsidRPr="007309B9" w:rsidRDefault="0091688B">
      <w:pPr>
        <w:rPr>
          <w:sz w:val="26"/>
          <w:szCs w:val="26"/>
        </w:rPr>
      </w:pPr>
    </w:p>
    <w:p w14:paraId="076DAB26" w14:textId="20F4555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Moïse dit au peuple : « Ne craignez pas, restez fermes et voyez le salut que l’Éternel va vous accorder aujourd’hui. Car les Égyptiens que vous voyez aujourd’hui, vous ne les reverrez plus. L’Éternel combattra pour vous, et vous n’aurez qu’à vous taire. »</w:t>
      </w:r>
    </w:p>
    <w:p w14:paraId="154B8B1A" w14:textId="77777777" w:rsidR="0091688B" w:rsidRPr="007309B9" w:rsidRDefault="0091688B">
      <w:pPr>
        <w:rPr>
          <w:sz w:val="26"/>
          <w:szCs w:val="26"/>
        </w:rPr>
      </w:pPr>
    </w:p>
    <w:p w14:paraId="0E242410" w14:textId="13D338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L'Éternel dit à Moïse : Pourquoi cries-tu vers moi ? Dis aux enfants d'Israël : Allez, lève ton bâton, étends ta main sur la mer, et fends-la, afin que les enfants d'Israël puissent traverser la mer à sec. J'endurcirai le cœur des Égyptiens, et ils entreront après eux. Et je me glorifierai de Pharaon, de toute son armée, de ses chars et de ses cavaliers.</w:t>
      </w:r>
    </w:p>
    <w:p w14:paraId="1B883575" w14:textId="77777777" w:rsidR="0091688B" w:rsidRPr="007309B9" w:rsidRDefault="0091688B">
      <w:pPr>
        <w:rPr>
          <w:sz w:val="26"/>
          <w:szCs w:val="26"/>
        </w:rPr>
      </w:pPr>
    </w:p>
    <w:p w14:paraId="53779375" w14:textId="641D74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Et les Égyptiens sauront que je suis l’Éternel, quand j’aurai pris gloire sur Pharaon, sur ses chars et sur ses cavaliers. Si c’est là le plus grand événement, le plus grand, oui, l’événement divin de l’Ancien Testament, la résurrection de Jésus, inséparable de sa mort sur la croix, est bien sûr le plus grand événement divin du Nouveau Testament. Et Actes 3:13 à 15 le rapporte.</w:t>
      </w:r>
    </w:p>
    <w:p w14:paraId="2D60D40F" w14:textId="77777777" w:rsidR="0091688B" w:rsidRPr="007309B9" w:rsidRDefault="0091688B">
      <w:pPr>
        <w:rPr>
          <w:sz w:val="26"/>
          <w:szCs w:val="26"/>
        </w:rPr>
      </w:pPr>
    </w:p>
    <w:p w14:paraId="4186B751" w14:textId="67D93AF5"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Pierre prêche sous le portique de Salomon. Après avoir guéri, Dieu guérit un homme qui ne pouvait pas marcher. Le Dieu d'Abraham,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3:13. Le Dieu d'Isaac et le Dieu de Jacob, le Dieu de nos pères, a glorifié son serviteur Jésus, que vous avez livré et renié devant Pilate, qui avait décidé de le relâcher. Mais vous avez renié le Saint et le Juste, et vous avez demandé qu'on vous accorde la grâce d'un meurtrier. Et vous avez fait mourir le Prince de la vie, que Dieu a ressuscité des morts.</w:t>
      </w:r>
    </w:p>
    <w:p w14:paraId="68336561" w14:textId="77777777" w:rsidR="0091688B" w:rsidRPr="007309B9" w:rsidRDefault="0091688B">
      <w:pPr>
        <w:rPr>
          <w:sz w:val="26"/>
          <w:szCs w:val="26"/>
        </w:rPr>
      </w:pPr>
    </w:p>
    <w:p w14:paraId="16C53AF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Nous en sommes témoins. Dieu a reçu la gloire de Dieu dans la résurrection de son Fils. Donc, six déclarations.</w:t>
      </w:r>
    </w:p>
    <w:p w14:paraId="2773F1D2" w14:textId="77777777" w:rsidR="0091688B" w:rsidRPr="007309B9" w:rsidRDefault="0091688B">
      <w:pPr>
        <w:rPr>
          <w:sz w:val="26"/>
          <w:szCs w:val="26"/>
        </w:rPr>
      </w:pPr>
    </w:p>
    <w:p w14:paraId="2610C1D5" w14:textId="2AAD768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Premièrement, Dieu est intrinsèquement glorieux. En fait, il est difficile de le démontrer bibliquement, car presque tous les passages sont extrinsèques. Mais il y a certainement quelque chose en Dieu, et il y a de la gloire en Dieu, une gloire intrinsèque.</w:t>
      </w:r>
    </w:p>
    <w:p w14:paraId="6BE8D939" w14:textId="77777777" w:rsidR="0091688B" w:rsidRPr="007309B9" w:rsidRDefault="0091688B">
      <w:pPr>
        <w:rPr>
          <w:sz w:val="26"/>
          <w:szCs w:val="26"/>
        </w:rPr>
      </w:pPr>
    </w:p>
    <w:p w14:paraId="5EE25F8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Cette gloire se manifeste extérieurement, c'est une gloire extrinsèque. Pourtant, il est difficile de la montrer. Deuxièmement, Dieu manifeste sa gloire à travers la création, les êtres humains, la providence divine et la rédemption.</w:t>
      </w:r>
    </w:p>
    <w:p w14:paraId="2D77E01D" w14:textId="77777777" w:rsidR="0091688B" w:rsidRPr="007309B9" w:rsidRDefault="0091688B">
      <w:pPr>
        <w:rPr>
          <w:sz w:val="26"/>
          <w:szCs w:val="26"/>
        </w:rPr>
      </w:pPr>
    </w:p>
    <w:p w14:paraId="6ADD8E1A" w14:textId="25A49C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Troisièmement, le peuple de Dieu répond en le glorifiant, comme l’Écriture nous le rappelle souvent. Psaume 115 : 1. Non pas à nous, Seigneur, non pas à nous, mais à ton nom donne gloire. Psaume 15 : 1. Apocalypse 19 : 1. Après cela, j’entendis, écrit Jean, comme une voix forte d’une foule nombreuse dans le ciel, qui criait : Alléluia ! Le salut, la gloire et la puissance appartiennent à notre Dieu, car ses jugements sont véritables et justes.</w:t>
      </w:r>
    </w:p>
    <w:p w14:paraId="50A165EB" w14:textId="77777777" w:rsidR="0091688B" w:rsidRPr="007309B9" w:rsidRDefault="0091688B">
      <w:pPr>
        <w:rPr>
          <w:sz w:val="26"/>
          <w:szCs w:val="26"/>
        </w:rPr>
      </w:pPr>
    </w:p>
    <w:p w14:paraId="5ACFC68E" w14:textId="1DEF9B9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Car il a jugé la grande prostituée qui corrompait la terre par son immortalité, et il a vengé le sang de ses serviteurs en la redemandant. Le salut, la gloire et la puissance appartiennent à notre Dieu. Troisièmement, nous devons parler de cela.</w:t>
      </w:r>
    </w:p>
    <w:p w14:paraId="70011BC9" w14:textId="77777777" w:rsidR="0091688B" w:rsidRPr="007309B9" w:rsidRDefault="0091688B">
      <w:pPr>
        <w:rPr>
          <w:sz w:val="26"/>
          <w:szCs w:val="26"/>
        </w:rPr>
      </w:pPr>
    </w:p>
    <w:p w14:paraId="7593E4EE" w14:textId="37251D4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Comment les créatures humaines, aussi petites soient-elles, aussi pécheresses soient-elles, même les croyants, peuvent-ils être encore pécheurs, sauvés par la grâce ? Certes, ils sont vraiment nouveaux, mais comme Anthony Hoekema nous le dit dans le livre </w:t>
      </w:r>
      <w:r xmlns:w="http://schemas.openxmlformats.org/wordprocessingml/2006/main" w:rsidRPr="00BB1C46">
        <w:rPr>
          <w:rFonts w:ascii="Calibri" w:eastAsia="Calibri" w:hAnsi="Calibri" w:cs="Calibri"/>
          <w:i/>
          <w:iCs/>
          <w:sz w:val="26"/>
          <w:szCs w:val="26"/>
        </w:rPr>
        <w:t xml:space="preserve">Sauvés par la grâce </w:t>
      </w:r>
      <w:r xmlns:w="http://schemas.openxmlformats.org/wordprocessingml/2006/main" w:rsidRPr="007309B9">
        <w:rPr>
          <w:rFonts w:ascii="Calibri" w:eastAsia="Calibri" w:hAnsi="Calibri" w:cs="Calibri"/>
          <w:sz w:val="26"/>
          <w:szCs w:val="26"/>
        </w:rPr>
        <w:t xml:space="preserve">, nous ne sommes pas encore totalement nouveaux. Comment pouvons-nous rendre gloire à Dieu ? La réponse est que c'est dans un sens très petit comparé à sa gloire intrinsèque et même à sa manifestation extrinsèque de sa gloire.</w:t>
      </w:r>
    </w:p>
    <w:p w14:paraId="45C2627D" w14:textId="77777777" w:rsidR="0091688B" w:rsidRPr="007309B9" w:rsidRDefault="0091688B">
      <w:pPr>
        <w:rPr>
          <w:sz w:val="26"/>
          <w:szCs w:val="26"/>
        </w:rPr>
      </w:pPr>
    </w:p>
    <w:p w14:paraId="1A3D2293" w14:textId="071F86E6"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Néanmoins, nous lui rendons gloire, non pas en augmentant sa gloire intrinsèque, c'est absurde, mais en reconnaissant sa gloire inhérente et révélée. Non pas à nous, Seigneur, non pas à nous, mais à ton nom donne gloire, Psaume 115:1.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Quatrièmement, Dieu reçoit la gloire comme nous le voyons dans les deux testaments. Dans le Psaume 29, le Psaume de l'orage, versets un et deux, le psalmiste appelle les anges. Rendez au Seigneur, ô êtres célestes, rendez au Seigneur gloire et force. Rendez au Seigneur la gloire, faites son nom. Adorez le Seigneur dans la splendeur de la sainteté.</w:t>
      </w:r>
    </w:p>
    <w:p w14:paraId="36641AF3" w14:textId="77777777" w:rsidR="0091688B" w:rsidRPr="007309B9" w:rsidRDefault="0091688B">
      <w:pPr>
        <w:rPr>
          <w:sz w:val="26"/>
          <w:szCs w:val="26"/>
        </w:rPr>
      </w:pPr>
    </w:p>
    <w:p w14:paraId="396AA2EF" w14:textId="389655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Dans ce même psaume, alors que l'orage arrive de la mer Méditerranée au nord d'Israël, balaie Israël et se dirige vers le désert, le peuple dans le tabernacle ou le temple utilise le mot temple et crie gloire. Non seulement les anges rendent gloire à Dieu, techniquement non seulement ils sont appelés à rendre gloire à Dieu, il n'est pas dit qu'ils l'ont fait, mais nous pouvons, je pense, supposer que les bons anges, mais clairement le peuple de Dieu, crient gloire à cette petite, insignifiante, révélation de la puissance et de la gloire de Dieu dans l'orage. Psaume 29, un et deux, et verset neuf.</w:t>
      </w:r>
    </w:p>
    <w:p w14:paraId="4AF98FAD" w14:textId="77777777" w:rsidR="0091688B" w:rsidRPr="007309B9" w:rsidRDefault="0091688B">
      <w:pPr>
        <w:rPr>
          <w:sz w:val="26"/>
          <w:szCs w:val="26"/>
        </w:rPr>
      </w:pPr>
    </w:p>
    <w:p w14:paraId="6309CC6B" w14:textId="756E06D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Psaumes 57:5 et 11, puis Apocalypse 4:8 à 11, Apocalypse 5:12 à 14, Dieu prend plaisir à l'adoration sincère de son peuple. Mon Dieu, il n'a pas besoin de nous, il n'a pas besoin de notre adoration, notre gloire à lui est si insignifiante. De toute éternité, le Père, le Fils et le Saint-Esprit se sont prélassés dans leur propre gloire.</w:t>
      </w:r>
    </w:p>
    <w:p w14:paraId="09F40648" w14:textId="77777777" w:rsidR="0091688B" w:rsidRPr="007309B9" w:rsidRDefault="0091688B">
      <w:pPr>
        <w:rPr>
          <w:sz w:val="26"/>
          <w:szCs w:val="26"/>
        </w:rPr>
      </w:pPr>
    </w:p>
    <w:p w14:paraId="71A1B0B9" w14:textId="6C36884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Psaumes 51 et verset 19. Alors tu prendras plaisir, ô Éternel ! aux sacrifices justes, aux holocaustes et aux holocaustes, et on offrira des taureaux sur ton autel. Dieu n'a pas besoin de taureaux, d'agneaux et de boucs pour les sacrifices ; tout lui appartient. Mais il </w:t>
      </w:r>
      <w:r xmlns:w="http://schemas.openxmlformats.org/wordprocessingml/2006/main" w:rsidR="00241D89" w:rsidRPr="00241D89">
        <w:rPr>
          <w:rFonts w:ascii="Calibri" w:eastAsia="Calibri" w:hAnsi="Calibri" w:cs="Calibri"/>
          <w:sz w:val="26"/>
          <w:szCs w:val="26"/>
        </w:rPr>
        <w:lastRenderedPageBreak xmlns:w="http://schemas.openxmlformats.org/wordprocessingml/2006/main"/>
      </w:r>
      <w:r xmlns:w="http://schemas.openxmlformats.org/wordprocessingml/2006/main" w:rsidR="00241D89" w:rsidRPr="00241D89">
        <w:rPr>
          <w:rFonts w:ascii="Calibri" w:eastAsia="Calibri" w:hAnsi="Calibri" w:cs="Calibri"/>
          <w:sz w:val="26"/>
          <w:szCs w:val="26"/>
        </w:rPr>
        <w:t xml:space="preserve">a institué le système des sacrifices, et il prend plaisir à l'odeur agréable du sacrifice et de l'encens, et </w:t>
      </w:r>
      <w:r xmlns:w="http://schemas.openxmlformats.org/wordprocessingml/2006/main" w:rsidRPr="007309B9">
        <w:rPr>
          <w:rFonts w:ascii="Calibri" w:eastAsia="Calibri" w:hAnsi="Calibri" w:cs="Calibri"/>
          <w:sz w:val="26"/>
          <w:szCs w:val="26"/>
        </w:rPr>
        <w:t xml:space="preserve">il prend plaisir au culte de son peuple.</w:t>
      </w:r>
    </w:p>
    <w:p w14:paraId="6305AEBA" w14:textId="77777777" w:rsidR="0091688B" w:rsidRPr="007309B9" w:rsidRDefault="0091688B">
      <w:pPr>
        <w:rPr>
          <w:sz w:val="26"/>
          <w:szCs w:val="26"/>
        </w:rPr>
      </w:pPr>
    </w:p>
    <w:p w14:paraId="6C0D09C8" w14:textId="757296F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C'est-à-dire qu'il reçoit leurs mesquines tentatives de le glorifier. Ah, gloire à Dieu. Cinquièmement, en unissant son peuple à Christ, Dieu partage sa gloire avec eux.</w:t>
      </w:r>
    </w:p>
    <w:p w14:paraId="4B3D334B" w14:textId="77777777" w:rsidR="0091688B" w:rsidRPr="007309B9" w:rsidRDefault="0091688B">
      <w:pPr>
        <w:rPr>
          <w:sz w:val="26"/>
          <w:szCs w:val="26"/>
        </w:rPr>
      </w:pPr>
    </w:p>
    <w:p w14:paraId="05E5A4FB" w14:textId="75A27F1E" w:rsidR="0091688B" w:rsidRPr="007309B9" w:rsidRDefault="00241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Thessaloniciens 2:14, Paul dit : « C’est à cela que Dieu vous a appelés par notre Évangile, afin que vous obteniez la gloire de notre Seigneur Jésus-Christ. » Cela est encore à venir. Oh, étonnamment, 2 Corinthiens 3:18 dit que nous progressons maintenant de gloire en gloire par le Saint-Esprit.</w:t>
      </w:r>
    </w:p>
    <w:p w14:paraId="55F6F7C4" w14:textId="77777777" w:rsidR="0091688B" w:rsidRPr="007309B9" w:rsidRDefault="0091688B">
      <w:pPr>
        <w:rPr>
          <w:sz w:val="26"/>
          <w:szCs w:val="26"/>
        </w:rPr>
      </w:pPr>
    </w:p>
    <w:p w14:paraId="7E8BF816" w14:textId="79C0DD3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Bon sang, si ce n'est pas difficile à comprendre pour moi. De quelle vie chrétienne s'agit-il ? Dieu le dit, je le crois, que je puisse le comprendre pleinement ou non. En tout cas, Dieu nous a sauvés ; il nous a effectivement appelés par l'Évangile afin que nous puissions enfin obtenir la gloire du Christ.</w:t>
      </w:r>
    </w:p>
    <w:p w14:paraId="5AB954AF" w14:textId="77777777" w:rsidR="0091688B" w:rsidRPr="007309B9" w:rsidRDefault="0091688B">
      <w:pPr>
        <w:rPr>
          <w:sz w:val="26"/>
          <w:szCs w:val="26"/>
        </w:rPr>
      </w:pPr>
    </w:p>
    <w:p w14:paraId="12F29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Colossiens 3 est tout à fait remarquable à cet égard. Ce que nous montrons, c'est la quatrième affirmation. Non seulement Dieu est intrinsèquement glorieux, non seulement il révèle sa gloire intrinsèque de manière extrinsèque, mais nous montrons en fait la cinquième affirmation.</w:t>
      </w:r>
    </w:p>
    <w:p w14:paraId="00BB82C5" w14:textId="77777777" w:rsidR="0091688B" w:rsidRPr="007309B9" w:rsidRDefault="0091688B">
      <w:pPr>
        <w:rPr>
          <w:sz w:val="26"/>
          <w:szCs w:val="26"/>
        </w:rPr>
      </w:pPr>
    </w:p>
    <w:p w14:paraId="3494669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Non seulement le peuple de Dieu lui rend gloire, mais il le glorifient en l'adorant. Non seulement il reçoit cette gloire, mais étonnamment, par grâce, il partage sa gloire avec son peuple, le glorifiant. Colossiens 3 est un passage étonnant.</w:t>
      </w:r>
    </w:p>
    <w:p w14:paraId="3C311423" w14:textId="77777777" w:rsidR="0091688B" w:rsidRPr="007309B9" w:rsidRDefault="0091688B">
      <w:pPr>
        <w:rPr>
          <w:sz w:val="26"/>
          <w:szCs w:val="26"/>
        </w:rPr>
      </w:pPr>
    </w:p>
    <w:p w14:paraId="41DE612A" w14:textId="1858EBC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Tu dis que tu continues à dire ça à propos de la Bible. Je ne peux pas m'en empêcher. C'est un livre incroyable.</w:t>
      </w:r>
    </w:p>
    <w:p w14:paraId="0B424D58" w14:textId="77777777" w:rsidR="0091688B" w:rsidRPr="007309B9" w:rsidRDefault="0091688B">
      <w:pPr>
        <w:rPr>
          <w:sz w:val="26"/>
          <w:szCs w:val="26"/>
        </w:rPr>
      </w:pPr>
    </w:p>
    <w:p w14:paraId="099DEE95" w14:textId="715CB9F0"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Colossiens 3:1, si donc vous êtes ressuscités avec Christ, union avec Christ dans sa mort, 2:20. Union avec Christ dans sa résurrection, 3:1. Recherchez les choses d'en haut, là où Christ est assis à la droite de Dieu. Fixez votre esprit sur les choses d'en haut, et non sur celles qui sont sur la terre. Veut-il dire par là que nous ne devons pas nous soucier de ce qui se passe sur la planète ? Que nous ne devons pas assumer nos responsabilités au sein de la famille ? Absolument pas.</w:t>
      </w:r>
    </w:p>
    <w:p w14:paraId="0AD673CB" w14:textId="77777777" w:rsidR="0091688B" w:rsidRPr="007309B9" w:rsidRDefault="0091688B">
      <w:pPr>
        <w:rPr>
          <w:sz w:val="26"/>
          <w:szCs w:val="26"/>
        </w:rPr>
      </w:pPr>
    </w:p>
    <w:p w14:paraId="6024E5EC" w14:textId="346B92B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Il ne veut pas dire cela, car plus loin dans le même chapitre, des versets 18 à 4:1, 3:18 à 4:1, il parle d'un code de vie domestique et parle de nos responsabilités. Le sens est que nous ne devons pas nous concentrer sur nos problèmes ou nos faiblesses, mais sur le Christ exalté, qui nous donnera la force de vivre pour Dieu au milieu de notre vie de famille et d'autres luttes. Car vous êtes morts, Colossiens 3:3. Il ne le dit pas, mais le sens est clairement dans le contexte avec Christ.</w:t>
      </w:r>
    </w:p>
    <w:p w14:paraId="02956AE6" w14:textId="77777777" w:rsidR="0091688B" w:rsidRPr="007309B9" w:rsidRDefault="0091688B">
      <w:pPr>
        <w:rPr>
          <w:sz w:val="26"/>
          <w:szCs w:val="26"/>
        </w:rPr>
      </w:pPr>
    </w:p>
    <w:p w14:paraId="3932BD11" w14:textId="4E33C30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Il ne s'adresse pas à des morts, physiquement. Votre vie est cachée avec Christ en Dieu. Et voici le clou du spectacle, Colossiens 3:4. Quand Christ, qui est votre vie, apparaîtra, alors vous aussi vous apparaîtrez avec lui dans la gloire.</w:t>
      </w:r>
    </w:p>
    <w:p w14:paraId="6A8C01E7" w14:textId="77777777" w:rsidR="0091688B" w:rsidRPr="007309B9" w:rsidRDefault="0091688B">
      <w:pPr>
        <w:rPr>
          <w:sz w:val="26"/>
          <w:szCs w:val="26"/>
        </w:rPr>
      </w:pPr>
    </w:p>
    <w:p w14:paraId="1831EBC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L'une des façons dont Dieu enseigne l'union avec le Christ est de dire que les croyants, par la grâce de Dieu, participent au récit de Jésus, à son histoire. Plus précisément, nous souffrons avec lui, nous mourons avec lui, nous montons avec lui, c'est implicite. Nous nous sommes assis à la droite de Dieu avec lui, ou nous nous sommes assis avec Dieu avec lui.</w:t>
      </w:r>
    </w:p>
    <w:p w14:paraId="4E2E6072" w14:textId="77777777" w:rsidR="0091688B" w:rsidRPr="007309B9" w:rsidRDefault="0091688B">
      <w:pPr>
        <w:rPr>
          <w:sz w:val="26"/>
          <w:szCs w:val="26"/>
        </w:rPr>
      </w:pPr>
    </w:p>
    <w:p w14:paraId="6436CFA0" w14:textId="6503586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Ephésiens chapitre 2:6. Dieu nous a fait asseoir avec lui dans les lieux célestes en Jésus-Christ. Je ne pense pas qu'il soit jamais dit exactement à la droite de Dieu, mais nous sommes avec lui dans les lieux célestes, pour ainsi dire. Non seulement nous partageons les souffrances et la mort de Jésus.</w:t>
      </w:r>
    </w:p>
    <w:p w14:paraId="25C821A4" w14:textId="77777777" w:rsidR="0091688B" w:rsidRPr="007309B9" w:rsidRDefault="0091688B">
      <w:pPr>
        <w:rPr>
          <w:sz w:val="26"/>
          <w:szCs w:val="26"/>
        </w:rPr>
      </w:pPr>
    </w:p>
    <w:p w14:paraId="09BF555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Oh, nous avons été élevés avec lui. Ai-je oublié cela ? Nous sommes montés avec lui, c'est implicite. Nous nous sommes assis avec lui dans les lieux célestes.</w:t>
      </w:r>
    </w:p>
    <w:p w14:paraId="0C3AA0E3" w14:textId="77777777" w:rsidR="0091688B" w:rsidRPr="007309B9" w:rsidRDefault="0091688B">
      <w:pPr>
        <w:rPr>
          <w:sz w:val="26"/>
          <w:szCs w:val="26"/>
        </w:rPr>
      </w:pPr>
    </w:p>
    <w:p w14:paraId="403AD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Mais à deux endroits, Romains 8, il est dit que nous aurons une révélation, une seconde venue de la Parole. Et ici, très clairement, l’Écriture enseigne qu’il y a un sentiment qu’en vertu de l’union avec Christ, les croyants auront une seconde venue, pour ainsi dire. Lorsque Christ, qui est votre vie, apparaîtra, c’est-à-dire une seconde venue de la Parole, son apparition, alors vous aussi apparaîtrez avec lui dans la gloire.</w:t>
      </w:r>
    </w:p>
    <w:p w14:paraId="2D7ADEB7" w14:textId="77777777" w:rsidR="0091688B" w:rsidRPr="007309B9" w:rsidRDefault="0091688B">
      <w:pPr>
        <w:rPr>
          <w:sz w:val="26"/>
          <w:szCs w:val="26"/>
        </w:rPr>
      </w:pPr>
    </w:p>
    <w:p w14:paraId="5DBED65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Comment pouvons-nous avoir une seconde venue ? En vertu de notre union avec le Christ. Une véritable seconde venue ? Non. Enfin, oui.</w:t>
      </w:r>
    </w:p>
    <w:p w14:paraId="7D329D5A" w14:textId="77777777" w:rsidR="0091688B" w:rsidRPr="007309B9" w:rsidRDefault="0091688B">
      <w:pPr>
        <w:rPr>
          <w:sz w:val="26"/>
          <w:szCs w:val="26"/>
        </w:rPr>
      </w:pPr>
    </w:p>
    <w:p w14:paraId="19CB714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Spirituellement réel, mais nous ne revenons pas physiquement avec lui. Le sens est le suivant : nous ayant maintenant unis à son Fils, et nous ayant mis à mort au péché, de sorte que celui-ci n’a pas le droit de nous dominer en vertu de l’union avec Christ à sa mort, et nous ayant aussi unis à Christ dans sa résurrection, nous vivons dans une vie nouvelle, ces deux choses sont mentionnées dans Romains 6 au début. Nous sommes unis à Christ, mais maintenant nous ne donnons qu’un aperçu de ce que cela signifie, mais quand il reviendra, alors notre pleine union avec Christ sera tellement manifestée qu’on pourrait dire que nous apparaîtrons avec lui dans la gloire.</w:t>
      </w:r>
    </w:p>
    <w:p w14:paraId="2CC61DCB" w14:textId="77777777" w:rsidR="0091688B" w:rsidRPr="007309B9" w:rsidRDefault="0091688B">
      <w:pPr>
        <w:rPr>
          <w:sz w:val="26"/>
          <w:szCs w:val="26"/>
        </w:rPr>
      </w:pPr>
    </w:p>
    <w:p w14:paraId="4771BC87"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Enfin, sixièmement. L’Écriture attribue une gloire intrinsèque au Christ. Il la manifeste de manière extrinsèque dans la création, la rédemption, dans ceux qui portent son image, en les conformant à l’image du Christ, dans sa providence, dans l’exode et dans la résurrection de son fils d’entre les morts.</w:t>
      </w:r>
    </w:p>
    <w:p w14:paraId="715A6154" w14:textId="77777777" w:rsidR="0091688B" w:rsidRPr="007309B9" w:rsidRDefault="0091688B">
      <w:pPr>
        <w:rPr>
          <w:sz w:val="26"/>
          <w:szCs w:val="26"/>
        </w:rPr>
      </w:pPr>
    </w:p>
    <w:p w14:paraId="3354CF0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Son peuple lui rend gloire et louange. Il reçoit cette gloire. Il partage cette gloire avec son peuple.</w:t>
      </w:r>
    </w:p>
    <w:p w14:paraId="5795F3A9" w14:textId="77777777" w:rsidR="0091688B" w:rsidRPr="007309B9" w:rsidRDefault="0091688B">
      <w:pPr>
        <w:rPr>
          <w:sz w:val="26"/>
          <w:szCs w:val="26"/>
        </w:rPr>
      </w:pPr>
    </w:p>
    <w:p w14:paraId="2EB1913B" w14:textId="2CA71C8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J'aurais dû citer 2 Corinthiens 3:18, un verset que je ne comprends pas vraiment. Nous tous, le visage découvert, contemplant la gloire du Seigneur, nous sommes transformés en la même image, de gloire en gloire. Tel est le sens de ce verset, car cela vient du Seigneur qui est l'Esprit.</w:t>
      </w:r>
    </w:p>
    <w:p w14:paraId="6D1D616B" w14:textId="77777777" w:rsidR="0091688B" w:rsidRPr="007309B9" w:rsidRDefault="0091688B">
      <w:pPr>
        <w:rPr>
          <w:sz w:val="26"/>
          <w:szCs w:val="26"/>
        </w:rPr>
      </w:pPr>
    </w:p>
    <w:p w14:paraId="1B2F2FA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 le crois. Dans Jean 17, Jésus dit au Père : « Je leur révèle tes disciples en difficulté, égarés, hésitants. Je leur révèle ta gloire. »</w:t>
      </w:r>
    </w:p>
    <w:p w14:paraId="7C449F3D" w14:textId="77777777" w:rsidR="0091688B" w:rsidRPr="007309B9" w:rsidRDefault="0091688B">
      <w:pPr>
        <w:rPr>
          <w:sz w:val="26"/>
          <w:szCs w:val="26"/>
        </w:rPr>
      </w:pPr>
    </w:p>
    <w:p w14:paraId="6F9DEB7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Ainsi soit-il. Nous ressentons déjà la gloire de Dieu. Certes, elle n'existe pas encore.</w:t>
      </w:r>
    </w:p>
    <w:p w14:paraId="185FC57F" w14:textId="77777777" w:rsidR="0091688B" w:rsidRPr="007309B9" w:rsidRDefault="0091688B">
      <w:pPr>
        <w:rPr>
          <w:sz w:val="26"/>
          <w:szCs w:val="26"/>
        </w:rPr>
      </w:pPr>
    </w:p>
    <w:p w14:paraId="2D285DB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Mais Paul dit que Dieu transforme les croyants de gloire en gloire maintenant par l'Esprit. Dire par l'Esprit m'aide, mais c'est toujours écrasant. Mais encore une fois, mon canon n'est pas mon imagination ou mon esprit.</w:t>
      </w:r>
    </w:p>
    <w:p w14:paraId="009F573A" w14:textId="77777777" w:rsidR="0091688B" w:rsidRPr="007309B9" w:rsidRDefault="0091688B">
      <w:pPr>
        <w:rPr>
          <w:sz w:val="26"/>
          <w:szCs w:val="26"/>
        </w:rPr>
      </w:pPr>
    </w:p>
    <w:p w14:paraId="7BE1EC3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Mon canon est la Parole de Dieu. Sixièmement, tout cela, tous ces sens de la gloire sont pour la gloire ultime de Dieu. La gloire intrinsèque de Dieu est la communication de la plénitude et de la suffisance intrinsèques de Dieu.</w:t>
      </w:r>
    </w:p>
    <w:p w14:paraId="252FD0E7" w14:textId="77777777" w:rsidR="0091688B" w:rsidRPr="007309B9" w:rsidRDefault="0091688B">
      <w:pPr>
        <w:rPr>
          <w:sz w:val="26"/>
          <w:szCs w:val="26"/>
        </w:rPr>
      </w:pPr>
    </w:p>
    <w:p w14:paraId="366DE18B" w14:textId="1217265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Dans Romains 11:36, Paul conclut : « Car de lui, par lui et pour lui sont toutes choses. À lui soit la gloire pour toujours. » Voir Colossiens 1:16 sur le Christ et Hébreux 2:10.</w:t>
      </w:r>
    </w:p>
    <w:p w14:paraId="3072711B" w14:textId="77777777" w:rsidR="0091688B" w:rsidRPr="007309B9" w:rsidRDefault="0091688B">
      <w:pPr>
        <w:rPr>
          <w:sz w:val="26"/>
          <w:szCs w:val="26"/>
        </w:rPr>
      </w:pPr>
    </w:p>
    <w:p w14:paraId="3169E9F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Dieu est le créateur. De lui viennent toutes choses. Il est le soutien.</w:t>
      </w:r>
    </w:p>
    <w:p w14:paraId="47412AFA" w14:textId="77777777" w:rsidR="0091688B" w:rsidRPr="007309B9" w:rsidRDefault="0091688B">
      <w:pPr>
        <w:rPr>
          <w:sz w:val="26"/>
          <w:szCs w:val="26"/>
        </w:rPr>
      </w:pPr>
    </w:p>
    <w:p w14:paraId="2A1AA3E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Par lui sont toutes choses. Il est le but. Pour lui sont toutes choses.</w:t>
      </w:r>
    </w:p>
    <w:p w14:paraId="5B0E5152" w14:textId="77777777" w:rsidR="0091688B" w:rsidRPr="007309B9" w:rsidRDefault="0091688B">
      <w:pPr>
        <w:rPr>
          <w:sz w:val="26"/>
          <w:szCs w:val="26"/>
        </w:rPr>
      </w:pPr>
    </w:p>
    <w:p w14:paraId="4F529B6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Dieu est le créateur, le soutien et le but ou la fin de toute chose. Le Dieu autosuffisant et indépendant crée à partir de la plénitude, guide à partir de la plénitude et reçoit en retour selon la plénitude qu'il communique. Jonathan Edwards l'exprime bien en citant son ouvrage, La fin pour laquelle Dieu a créé le monde.</w:t>
      </w:r>
    </w:p>
    <w:p w14:paraId="2F212F8A" w14:textId="77777777" w:rsidR="0091688B" w:rsidRPr="007309B9" w:rsidRDefault="0091688B">
      <w:pPr>
        <w:rPr>
          <w:sz w:val="26"/>
          <w:szCs w:val="26"/>
        </w:rPr>
      </w:pPr>
    </w:p>
    <w:p w14:paraId="2729888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Dans un livre édité par John Piper, </w:t>
      </w:r>
      <w:r xmlns:w="http://schemas.openxmlformats.org/wordprocessingml/2006/main" w:rsidRPr="00241D89">
        <w:rPr>
          <w:rFonts w:ascii="Calibri" w:eastAsia="Calibri" w:hAnsi="Calibri" w:cs="Calibri"/>
          <w:i/>
          <w:iCs/>
          <w:sz w:val="26"/>
          <w:szCs w:val="26"/>
        </w:rPr>
        <w:t xml:space="preserve">God's Passion for His Glory </w:t>
      </w:r>
      <w:r xmlns:w="http://schemas.openxmlformats.org/wordprocessingml/2006/main" w:rsidRPr="007309B9">
        <w:rPr>
          <w:rFonts w:ascii="Calibri" w:eastAsia="Calibri" w:hAnsi="Calibri" w:cs="Calibri"/>
          <w:sz w:val="26"/>
          <w:szCs w:val="26"/>
        </w:rPr>
        <w:t xml:space="preserve">, Edwards le résume bien, je cite : « Le tout est de Dieu et en Dieu et pour Dieu et il est le commencement, le milieu et la fin. » Cela met fin à notre systématisation.</w:t>
      </w:r>
    </w:p>
    <w:p w14:paraId="7F67F3F1" w14:textId="77777777" w:rsidR="0091688B" w:rsidRPr="007309B9" w:rsidRDefault="0091688B">
      <w:pPr>
        <w:rPr>
          <w:sz w:val="26"/>
          <w:szCs w:val="26"/>
        </w:rPr>
      </w:pPr>
    </w:p>
    <w:p w14:paraId="52064E46" w14:textId="5A39940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Avec une exposition scripturale des attributs communicables de Dieu. Une fois de plus, Dieu est personnel, souverain, sage, véridique, fidèle, saint, juste, aimant, gracieux, miséricordieux, généreux, patient et glorieux. </w:t>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Dans notre prochaine leçon, nous passerons en revue les œuvres de Dieu.</w:t>
      </w:r>
    </w:p>
    <w:p w14:paraId="56F5B8A8" w14:textId="77777777" w:rsidR="0091688B" w:rsidRPr="007309B9" w:rsidRDefault="0091688B">
      <w:pPr>
        <w:rPr>
          <w:sz w:val="26"/>
          <w:szCs w:val="26"/>
        </w:rPr>
      </w:pPr>
    </w:p>
    <w:p w14:paraId="21BDFE6E" w14:textId="77777777" w:rsidR="007309B9" w:rsidRPr="007309B9" w:rsidRDefault="007309B9" w:rsidP="007309B9">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Il s'agit du Dr Robert Peterson dans son enseignement sur la théologie proprement dite ou sur Dieu. Il s'agit de la séance 18, Attributs communicables, partie 5. Dieu est glorieux.</w:t>
      </w:r>
    </w:p>
    <w:p w14:paraId="2BB9EE15" w14:textId="5CC58CF8" w:rsidR="0091688B" w:rsidRPr="007309B9" w:rsidRDefault="0091688B" w:rsidP="007309B9">
      <w:pPr>
        <w:rPr>
          <w:sz w:val="26"/>
          <w:szCs w:val="26"/>
        </w:rPr>
      </w:pPr>
    </w:p>
    <w:sectPr w:rsidR="0091688B" w:rsidRPr="00730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ECED" w14:textId="77777777" w:rsidR="008D1602" w:rsidRDefault="008D1602" w:rsidP="007309B9">
      <w:r>
        <w:separator/>
      </w:r>
    </w:p>
  </w:endnote>
  <w:endnote w:type="continuationSeparator" w:id="0">
    <w:p w14:paraId="46828CFE" w14:textId="77777777" w:rsidR="008D1602" w:rsidRDefault="008D1602" w:rsidP="007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22F3" w14:textId="77777777" w:rsidR="008D1602" w:rsidRDefault="008D1602" w:rsidP="007309B9">
      <w:r>
        <w:separator/>
      </w:r>
    </w:p>
  </w:footnote>
  <w:footnote w:type="continuationSeparator" w:id="0">
    <w:p w14:paraId="295B61B2" w14:textId="77777777" w:rsidR="008D1602" w:rsidRDefault="008D1602" w:rsidP="0073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5588"/>
      <w:docPartObj>
        <w:docPartGallery w:val="Page Numbers (Top of Page)"/>
        <w:docPartUnique/>
      </w:docPartObj>
    </w:sdtPr>
    <w:sdtEndPr>
      <w:rPr>
        <w:noProof/>
      </w:rPr>
    </w:sdtEndPr>
    <w:sdtContent>
      <w:p w14:paraId="3C152101" w14:textId="6263E6BD" w:rsidR="007309B9" w:rsidRDefault="00730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AF671F" w14:textId="77777777" w:rsidR="007309B9" w:rsidRDefault="0073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32D"/>
    <w:multiLevelType w:val="hybridMultilevel"/>
    <w:tmpl w:val="3FDC60F4"/>
    <w:lvl w:ilvl="0" w:tplc="033A2E10">
      <w:start w:val="1"/>
      <w:numFmt w:val="bullet"/>
      <w:lvlText w:val="●"/>
      <w:lvlJc w:val="left"/>
      <w:pPr>
        <w:ind w:left="720" w:hanging="360"/>
      </w:pPr>
    </w:lvl>
    <w:lvl w:ilvl="1" w:tplc="7E40CDF8">
      <w:start w:val="1"/>
      <w:numFmt w:val="bullet"/>
      <w:lvlText w:val="○"/>
      <w:lvlJc w:val="left"/>
      <w:pPr>
        <w:ind w:left="1440" w:hanging="360"/>
      </w:pPr>
    </w:lvl>
    <w:lvl w:ilvl="2" w:tplc="47B8BDDA">
      <w:start w:val="1"/>
      <w:numFmt w:val="bullet"/>
      <w:lvlText w:val="■"/>
      <w:lvlJc w:val="left"/>
      <w:pPr>
        <w:ind w:left="2160" w:hanging="360"/>
      </w:pPr>
    </w:lvl>
    <w:lvl w:ilvl="3" w:tplc="F4E0DCBC">
      <w:start w:val="1"/>
      <w:numFmt w:val="bullet"/>
      <w:lvlText w:val="●"/>
      <w:lvlJc w:val="left"/>
      <w:pPr>
        <w:ind w:left="2880" w:hanging="360"/>
      </w:pPr>
    </w:lvl>
    <w:lvl w:ilvl="4" w:tplc="A7889730">
      <w:start w:val="1"/>
      <w:numFmt w:val="bullet"/>
      <w:lvlText w:val="○"/>
      <w:lvlJc w:val="left"/>
      <w:pPr>
        <w:ind w:left="3600" w:hanging="360"/>
      </w:pPr>
    </w:lvl>
    <w:lvl w:ilvl="5" w:tplc="BB900C0C">
      <w:start w:val="1"/>
      <w:numFmt w:val="bullet"/>
      <w:lvlText w:val="■"/>
      <w:lvlJc w:val="left"/>
      <w:pPr>
        <w:ind w:left="4320" w:hanging="360"/>
      </w:pPr>
    </w:lvl>
    <w:lvl w:ilvl="6" w:tplc="708662A8">
      <w:start w:val="1"/>
      <w:numFmt w:val="bullet"/>
      <w:lvlText w:val="●"/>
      <w:lvlJc w:val="left"/>
      <w:pPr>
        <w:ind w:left="5040" w:hanging="360"/>
      </w:pPr>
    </w:lvl>
    <w:lvl w:ilvl="7" w:tplc="1BD07106">
      <w:start w:val="1"/>
      <w:numFmt w:val="bullet"/>
      <w:lvlText w:val="●"/>
      <w:lvlJc w:val="left"/>
      <w:pPr>
        <w:ind w:left="5760" w:hanging="360"/>
      </w:pPr>
    </w:lvl>
    <w:lvl w:ilvl="8" w:tplc="53F8A61E">
      <w:start w:val="1"/>
      <w:numFmt w:val="bullet"/>
      <w:lvlText w:val="●"/>
      <w:lvlJc w:val="left"/>
      <w:pPr>
        <w:ind w:left="6480" w:hanging="360"/>
      </w:pPr>
    </w:lvl>
  </w:abstractNum>
  <w:num w:numId="1" w16cid:durableId="214377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8B"/>
    <w:rsid w:val="00241D89"/>
    <w:rsid w:val="004E220C"/>
    <w:rsid w:val="007309B9"/>
    <w:rsid w:val="008A16C0"/>
    <w:rsid w:val="008D1602"/>
    <w:rsid w:val="0091688B"/>
    <w:rsid w:val="00BB1C46"/>
    <w:rsid w:val="00E37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671E"/>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9B9"/>
    <w:pPr>
      <w:tabs>
        <w:tab w:val="center" w:pos="4680"/>
        <w:tab w:val="right" w:pos="9360"/>
      </w:tabs>
    </w:pPr>
  </w:style>
  <w:style w:type="character" w:customStyle="1" w:styleId="HeaderChar">
    <w:name w:val="Header Char"/>
    <w:basedOn w:val="DefaultParagraphFont"/>
    <w:link w:val="Header"/>
    <w:uiPriority w:val="99"/>
    <w:rsid w:val="007309B9"/>
  </w:style>
  <w:style w:type="paragraph" w:styleId="Footer">
    <w:name w:val="footer"/>
    <w:basedOn w:val="Normal"/>
    <w:link w:val="FooterChar"/>
    <w:uiPriority w:val="99"/>
    <w:unhideWhenUsed/>
    <w:rsid w:val="007309B9"/>
    <w:pPr>
      <w:tabs>
        <w:tab w:val="center" w:pos="4680"/>
        <w:tab w:val="right" w:pos="9360"/>
      </w:tabs>
    </w:pPr>
  </w:style>
  <w:style w:type="character" w:customStyle="1" w:styleId="FooterChar">
    <w:name w:val="Footer Char"/>
    <w:basedOn w:val="DefaultParagraphFont"/>
    <w:link w:val="Footer"/>
    <w:uiPriority w:val="99"/>
    <w:rsid w:val="0073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4429</Words>
  <Characters>20285</Characters>
  <Application>Microsoft Office Word</Application>
  <DocSecurity>0</DocSecurity>
  <Lines>431</Lines>
  <Paragraphs>110</Paragraphs>
  <ScaleCrop>false</ScaleCrop>
  <HeadingPairs>
    <vt:vector size="2" baseType="variant">
      <vt:variant>
        <vt:lpstr>Title</vt:lpstr>
      </vt:variant>
      <vt:variant>
        <vt:i4>1</vt:i4>
      </vt:variant>
    </vt:vector>
  </HeadingPairs>
  <TitlesOfParts>
    <vt:vector size="1" baseType="lpstr">
      <vt:lpstr>Peterson Theology Proper Session18</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Session18</dc:title>
  <dc:creator>TurboScribe.ai</dc:creator>
  <cp:lastModifiedBy>Ted Hildebrandt</cp:lastModifiedBy>
  <cp:revision>2</cp:revision>
  <dcterms:created xsi:type="dcterms:W3CDTF">2024-10-25T10:58:00Z</dcterms:created>
  <dcterms:modified xsi:type="dcterms:W3CDTF">2024-10-25T10:58:00Z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8a6f86a3dee22449965f02a72b4bed6a1ae83d25ee716df9dba1f08bff18bf45</vt:lpwstr>
  </property>
</Properties>
</file>