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D66672">
        <w:rPr>
          <w:rFonts w:asciiTheme="minorHAnsi" w:eastAsia="Calibri" w:hAnsiTheme="minorHAnsi" w:cstheme="minorHAnsi"/>
          <w:b/>
          <w:bCs/>
          <w:sz w:val="42"/>
          <w:szCs w:val="42"/>
        </w:rPr>
        <w:t xml:space="preserve">罗伯特·彼得森博士，神学正论，第二节，</w:t>
      </w:r>
      <w:r xmlns:w="http://schemas.openxmlformats.org/wordprocessingml/2006/main" w:rsidRPr="00D66672">
        <w:rPr>
          <w:rFonts w:asciiTheme="minorHAnsi" w:eastAsia="Calibri" w:hAnsiTheme="minorHAnsi" w:cstheme="minorHAnsi"/>
          <w:b/>
          <w:bCs/>
          <w:sz w:val="42"/>
          <w:szCs w:val="42"/>
        </w:rPr>
        <w:br xmlns:w="http://schemas.openxmlformats.org/wordprocessingml/2006/main"/>
      </w:r>
      <w:r xmlns:w="http://schemas.openxmlformats.org/wordprocessingml/2006/main" w:rsidRPr="00D66672">
        <w:rPr>
          <w:rFonts w:asciiTheme="minorHAnsi" w:eastAsia="Calibri" w:hAnsiTheme="minorHAnsi" w:cstheme="minorHAnsi"/>
          <w:b/>
          <w:bCs/>
          <w:sz w:val="42"/>
          <w:szCs w:val="42"/>
        </w:rPr>
        <w:t xml:space="preserve">圣经探究</w:t>
      </w:r>
    </w:p>
    <w:p w14:paraId="2FE7D0C1" w14:textId="7213CF72" w:rsidR="005B620C" w:rsidRPr="00D66672" w:rsidRDefault="005B620C" w:rsidP="005B620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D66672">
        <w:rPr>
          <w:rFonts w:asciiTheme="minorHAnsi" w:eastAsia="Calibri" w:hAnsiTheme="minorHAnsi" w:cstheme="minorHAnsi"/>
          <w:sz w:val="26"/>
          <w:szCs w:val="26"/>
        </w:rPr>
        <w:t xml:space="preserve">© 2024 Robert Peterson 和 Ted Hildebrandt</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这是罗伯特·彼得森博士关于神学或上帝的教学。这是第二节，圣经探索。</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我们继续学习上帝的教义。</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神学这个词的意思是有关上帝的话语、论述或研究。神学，所以所有神学都与上帝有关。真正的神学是关于上帝本身的教义。</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希望从大卫·韦尔斯在《旋风中的上帝》中对文化的精彩介绍中受益，我们继续讨论三位一体的教义，或者实际上在那之前，先介绍一下，思考上帝和圣经故事，然后对圣经章节进行一些了解。圣经故事中的上帝。圣经是创造、堕落、救赎和新创造或圆满的宏大故事。</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上帝是这个故事的作者，他从永恒的过去就开始计划，以弗所书 1.11。上帝也是主角，故事情节集中在上帝以及他与我们的关系上。作为创造者，上帝创造了我们。作为盟约之主，当我们反叛时，上帝是受害方。作为救赎主，上帝在耶稣里拯救我们。作为胜利者，上帝确保正义将占上风，他将带来他的新创造。上帝是创造天地万物的创造者。</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创世记 1:31 和 2:1。在空间、时间或物质存在之前，永恒的上帝就已经存在。上帝无需使用预先存在的材料，自由、仁慈且强大地创造了一切。他通过他的话语做到了这一点，创世记 1，诗篇 33，第 6 和 9 节。这是一段非常美丽的经文。</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诗篇 33，取自 ESV，6，耶和华的命造天，万象藉他口中的气而成。第 9 节，因为他说有，就有了。</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他命令，它就坚定不移。上帝不仅用他的</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话语创造，</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他也用他的话语保存。歌罗西书 1:16，靠基督，万物得以存立。</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希伯来书 1:3，基督：有趣的是，这两段经文都是基督论的。它们不是在谈论父神，而是在谈论子神。他用他权能的话语或他权能的话语托住万物。</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那是那段文字。上帝同样统治着他的世界，神秘地引导它朝着他的目标前进。以弗所书 1:9 和 10，这是天意的两个方面。</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保护与治理。保护是上帝保护他所创造的世界，维护它。治理是上帝引导世界朝着他自己的目标、目的和荣耀前进。</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以弗所书 1:9 和 10 令人惊奇地包罗万象。上帝向我们揭示了他旨意的奥秘。根据他在基督里所定的目的，作为在时间圆满时的计划，将天上和地上的一切统一在他里面。以弗所书 1:9 和 10。因此，一切都属于上帝，他值得我们崇拜。</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启示录 4:11，这是一首赞美上帝的歌。我们的主，我们的上帝，你是配得荣耀、尊贵、权柄的。因为你创造了万物，并且万物是因你的旨意被创造而有的。</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上帝创造工作的顶峰是按照他的形象创造了亚当和夏娃。他使他们圣洁并赐福给他们，使他们能够用他们的思想、身体和生命来认识、爱和侍奉他。他是他们的主，而他们则要充当他美好创造物的小主人、小 l 和管家。</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他创造它们与他自己、彼此以及他的世界有着适当的关系。它们将永远赞美造物主的伟大。诗篇 8、1 和 9，主啊，我们的主，你的名在全地何其威严。</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可悲的是，亚当和夏娃反叛了上帝。他们拒绝上帝的话语，不忠于上帝。他们的反叛破坏了他们与上帝、彼此以及世界的关系。</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他们的叛乱给上帝美好的创造带来了混乱和痛苦。他们需要一个救赎者，而上帝出于仁慈，立即答应了。在将亚当和夏娃逐出伊甸园之前，他在创世记 3:15 中做出了第一个救赎的承诺，即所谓的 Proto-Evangelion。蛇会伤掉玛丽的后裔的脚跟，玛丽的后裔会伤掉他的头，给他致命一击。</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唯有上帝是创造者、维持者和救世主。没有别的。他向亚伯拉罕许诺，并与他和他的后代建立了救赎关系，即契约。</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他应许亚伯拉罕的后裔将成为救赎主，加拉太书 3:16。上帝将亚伯拉罕孙子的名字雅各改为以色列，并从他那里带来了 12 个支派，从其中一个支派中他将带来救赎主犹大。弥迦书 5:2。在时间的充裕下，他做到了这一点。上帝派他的儿子成为一个人，过着无罪的生活，并代替罪人死去。</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在第三天使他复活，并向所有信靠他的人许诺永生。升天到父那里后，耶稣将圣灵倾注在教会身上，赋予教会力量，将福音传遍天下。上帝通过他儿子的死亡和复活战胜了罪恶、死亡、恶魔、魔鬼和地狱，歌罗西书 2.10，希伯来书 2.15。基督再来时，上帝将使死人复活，在最后的审判中审判人类和天使，将人们送往永恒的命运，并将万物置于他的统治之下，哥林多前书 15:28，腓立比书 3:21。上帝将永远居住在新地球上他的子民中间，驱散悲伤、痛苦和死亡。</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启示录 21 章 1 至 4 节，我将这段经文作为上帝在圣经故事中的总结。约翰引用以赛亚书 65 章的话写道：“我看见了一个新的天和一个新的地。因为先前的天和地已经过去了，海也不再有了。”</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我又看见圣城新耶路撒冷由神那里从天而降，预备好了，就如新妇妆饰整齐，等候丈夫。我又听见有大声音从宝座出来说：“看哪，神的帐幕在人间。他要与人同住，他们要作他的子民。”</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上帝将亲自与他们同在，作他们的上帝。他将擦去他们眼中的每一滴泪水，不再有死亡。不再有哀悼、哭泣和痛苦，因为以前的事已经过去了。</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现在我们来看看所选经文中的上帝。在系统化之前，在从这些经文和其他经文中得出神学之前，我们想了解一下情况，我们需要查看一些重要的文本，以便将我们的思维引向正确的方向。我们将研究将上帝描述为全能的创造者的经文。</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“我是”的特点是自由和忠诚。他是慈爱、公正和嫉妒的立法者。他无比伟大，有着光荣而仁慈的名字。</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他是全知全能的，为他的子民无处不在。他是伟大而令人敬畏的神，尽管他们顽固不化，他仍与他们保持约定。他是耶和华，是约定之主，他惩罚罪恶，充满爱。</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他是我们的宽容而坚定的父亲。事实上，他是圣父、圣子、圣灵的三位一体，创世记 1 章。创世记 1 章有力地宣告上帝是万物的创造者。正如它所做的那样，它突出了上帝的本质。</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上帝是君王，他掌管一切，万物都服从他的旨意。创世记 1:3，第 6 节，第 14 节，另见第 9、11、20、24、26 节。上帝是独一无二的，与他的创造物截然不同。</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他创造了太阳、月亮、星辰、动物和人类。他不是他们。这位主权独立之王也是好的。</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他认为他所创造的东西是好的，甚至非常好。1:4、1:10、12、18、21、25、1:31。上帝是位格化的，他按照自己的形象精心地创造了人类。</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创世记 1:26 至 31。神说，我们要照着我们的形象，按着我们的样式造人。让他们管理海里的鱼、空中的鸟、地上的牲畜、全地，并地上所爬的一切昆虫。神就照着</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自己</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的形象造人。他照着自己的形象造人。他造了男人和女人。神就赐福给他们。</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上帝对他们说，要生养众多，遍满地面，治理这地。要管理海里的鱼、天上的鸟，和地上一切行动的活物。上帝是活跃的，不仅创造了世界，还在人类堕落之前和之后与世界互动。</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上帝肩负着使命，创造人类来爱他、侍奉他，并带领创造物实现其预期目的。我刚刚读过其中的一些，1-26 至 31。这些关于上帝的真理向我们表明，他是万物的唯一创造者，与自然主义和无神论相反。</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自然主义认为，万物皆自然。因此，自然主义是反超自然主义的。它与反超自然主义相反。</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它与超自然主义相反。自然主义是反超自然主义的。无神论当然是否认上帝的存在。</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此外，他是真正的神，与埃及、古代近东和当今众多其他神祇不同。他与他所创造的事物是分开的，与万物有灵论和泛神论相反。万物有灵论认为万物皆有灵。</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每一个实体都有灵。泛神论混淆了上帝和他的创造物。事实上，万物都是上帝，上帝是万物的一部分。</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上帝是无限的，这与泛神论相反，泛神论是泛神论的温和发展。它说上帝不是万物，但世界是上帝的躯体，上帝存在于万物之中，他需要世界成为上帝。他与世界有这样的关系。</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上帝是个人，是积极主动的，与自然神论相反。自然神论认为，上帝创造了世界，然后抛弃了世界，并赋予</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世界</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以自主运行的原则。老钟表匠就是一个例子。</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上帝创造了手表。他让它运转起来，我想他正在做其他更重要的事情。他并没有亲自参与这个世界。</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们的祖先中，有些人是福音派基督徒，有些人是自然神论者。托马斯·杰斐逊因《杰斐逊圣经》而闻名，《杰斐逊圣经》记载了耶稣的道德格言，但福音书中没有记载神迹，因为上帝不会做这种事。我们比自然神论者和自然神论者更了解事实。</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相反，上帝是位格化且活跃的，圣经对上帝与世界之间关系的看法既不是泛神论（将上帝与世界混为一谈），也不是自然神论（将上帝与世界分开），而是创造与天意，上帝存在于他的世界中，保护它并引导它实现自己的目的。保护和治理都是天意的两个方面。此外，正如我们稍后将看到的，他既超越他的世界，又完全不同，并且他在他的世界中无处不在。</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换句话说，他就是上帝。上帝与他的创造物是分开的，与万物有灵论和泛神论相反；他是无限的，与万有神论相反；他是个人的、积极的，与自然神论相反；他是善的，与二元论相反。二元论认为上帝确实存在，但善恶是永恒的原则。</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《星球大战》反映了这种神学，《星球大战》反映了琐罗亚斯德教的世界观和宇宙观。记住，原力有黑暗的一面，也有光明的一面。这也许可以成为一个好故事，但它不是上帝的神圣真理。</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上帝和他的本性奠定了我们基督教信仰的轮廓，我们从创世记 1、2 和 3 开始思考上帝和他的本性。出埃及记 3:13 和 14 对上帝教义的历史产生了巨大影响。当上帝任命摩西拯救他的人民时，摩西向上帝询问他的名字。上帝回答说，我就是我。</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你要对以色列人这样说：‘我是差遣我到你们这里来的。’神又对摩西说：‘耶和华你们祖先的神，就是亚伯拉罕的神，以撒的神，雅各的神，这是我永远的名。’</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这就是我要被世世代代铭记的方式。出埃及记 3、14 和 15。这是对摩西的启示，他是西奈之约、摩西之约、旧约的中保，意义重大，因为上帝用他的话语永远宣告了他的身份。</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首先，上帝宣告祂是“我是”。祂在第 12 节中用了与祂与祂的子民同在的承诺相同的动词，承诺祂对他们的盟约忠诚。其次，“我是”来自动词“是”，这也揭示了上帝的主权自由。</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他不依赖以色列人，但以色列人依赖他。第三，上帝用耶和华取代了“我是”，耶和华翻译成大写“主”，有时大写“上帝”。这是威克里夫以来圣经翻译中的圣经惯例。</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我不确定这个事实。我想可能是约翰·威克里夫。上帝说他是亚伯拉罕、以撒和雅各的上帝。</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他是与他的子民守约的主。换句话说，他忠实地对待他的子民，与亚伯拉罕立约，这是旧约的主要约定，在耶稣身上得以实现并成为新约。令人惊讶的是，上帝承诺要成为他的子民，并宣称他们是他的子民。</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我要作你们的神，你们要作我的子民。出埃及记 19 和 20 章，上帝也在十诫中揭示了他的本性。这些著名的真理强调了上帝的盟约忠诚和爱，正如他对摩西所说的话所表明的那样。</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“你们都看见我向埃及人所行的事，就是我如鹰将你们背在翅膀上，带来归我。”出埃及记 19:4。上帝击溃了压迫以色列的暴君，拯救了他的子民，并与他们建立了关系。事实上，他自称是他们的救赎主。“我是耶和华你的上帝，曾将你从埃及地为奴之家领出来。”出埃及记 20 章 2 节。上帝赐福的意愿胜过惩罚的意愿，因为他可能会惩罚几代人，三代或四代人，但他会向爱他并遵守他诫命的人表现出忠诚的爱，直到千代。</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他确实在审判，但正如路德所说，上帝的本职工作不是审判。那是他奇怪的工作。他确实在审判，但他的本职工作、工作、他内心的愿望是祝福。</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对于那些爱他并遵守他的诫命的人来说，人的责任是圣经教义的一部分。它不是终极的，但它是真实而重要的。上帝宣布他的独特性和首要性，禁止崇拜其他神，第 3 节。上帝作为灵的本质是明确的，因为禁止用物质来表现他，第 4 节。上帝是唯一值得崇拜的。</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他对我们的感情十分嫉妒，并审判那些犯有偶像崇拜的人，第 5 和 6 节。上帝是神圣的，并要求人们以神圣的方式对待他的名字，第 7 节。他是休息的创造者，他要求他的子民休息以尊重他的供给和统治，第 8 至 11 节。上帝是善良的，他用家庭祝福他的子民，并期望他们孝敬父母，第 12 节。他是赋予生命的创造者，也是生命的主宰者，不允许任何人谋杀，第 13 节。</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上帝是美善的，他赐予婚姻，禁止奸淫，第 14 节。上帝是诚实的，反对假见证，假见证，第 16 节。他是慷慨的，为我们提供足够的，并要求我们既不偷盗也不贪图他给予他人的东西，出埃及记 20 章第 15 和 17 节。</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出埃及记 19 至 20 章明确</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指出</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，上帝呼召我们按照他的本性生活。他的圣洁应反映在我们的圣洁中，19:5 和 6。他的普世主权塑造了我们的普世使命，第 5 和 6 节。他的本性塑造了我们的敬拜，20:3 至 11。他的善良、慷慨、真理和爱应反映在我们的敬拜中。</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这些是根本的、基础性的经文。</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你要说，出埃及记 19:3，上帝告诉摩西，雅各家和以色列人，你们亲眼看见我向埃及人所行的事，以及我如何把你们背在鹰的翅膀上，把你们带到我这里来。现在，所以，如果你确实听从我的声音并遵守我的约定，你将在万民中成为我的宝贵财产，因为全地都是我的，你们要归我作祭司的国度和圣洁的国民。</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这些话你要告诉以色列人民。这些话很了不起。珍贵的财产指的是国王的特殊财产。</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国王欠下了一切，但国王也有一些财宝是他自己保留的。这就是这里使用的语言。上帝是整个地球的主宰。</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这正是他所说的。全地都是我的，但他却选择以色列作为他的珍宝和祭司王国。从一开始，上帝就希望他的子民成为传教士，在古代近东地区传播他的名字。</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以色列未能完成这项使命，但这是上帝的心意。他是一位传教士之神。他们应该成为一个祭司王国，传播上帝的知识，因为以色列是贸易和商业中心，对上帝和他的王国有着巨大的影响力，或者说可以有巨大的影响力。</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他们本应是一个神圣的国家。从某种意义上说，他们是上帝所赐予的神圣国家。从另一种意义上说，他们本应成为上帝所赐予的那个样子。</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在新约研究中，我们称其为陈述句和命令句。他们是他的子民，他们也将成为他的子民。以色列再次未能完成上帝赋予他们的任务。</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我们现在的目的不是过多地责怪以色列，而是在考察某些经文时强调上帝的性格。我们正在对圣经进行探索，以了解不同地方的水深。出埃及记 34:5 至 8 与圣经</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中有关上帝性格的任何经文一样重要，它对圣经其余部分的影响是巨大的。</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出埃及记 34 章包含了上帝性格的基本启示。摩西大胆地请求看到上帝的荣耀后，请向我展示你的荣耀。这是我的话语。</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上帝说，没有人能看见我的脸而活下来。但他允许摩西看到他的背，可以这么说。这句话的意思是指上帝允许摩西瞥见他一眼，而不是让他看到会当场杀死摩西的全貌。</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摩西大胆地请求看到上帝的荣耀。出埃及记 34 章，上帝仁慈地向他部分地启示了上帝的荣耀。33:21 至 23 章，他把他藏在岩石中，用手遮盖，然后走过去，摩西看到了上帝的余波，可以说是他的背影。</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尽管如此，这是上帝的一个小启示。摩西确实被尊为旧约的调解人。然后上帝宣告了他的名字。</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这是一段圣经证据，表明上帝的名字意味着他的性格和身份。上帝向他宣告他的名字和身份，我引用了基督教标准圣经中的出埃及记 34:6 至 7。我应该提到，这是克里斯托弗·摩根 (Christopher Morgan) 的《系统基督教神学》一书中的一段，是我帮助他写的，这本书是为 Broadman and Holman B&amp;H 出版商出版的，因此它使用了他们的基督教标准圣经，这在很大程度上是好的。</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有几处我引用了 ESV 版本，因为 ESV 版本不好，但</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总体来说，</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这是一个不错的翻译。我更喜欢 ESV 版本，说得够多了。出埃及记 34:6 和 7，耶和华是有怜悯有恩典的神，不轻易发怒，并有丰盛的慈爱和诚实，向千代存留慈爱，赦免罪孽、过犯和罪恶，但万不以有罪的为无罪，必将罪孽加在子孙身上，直到三四代。</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出埃及记 34:6 和 7，上帝自称是耶和华，是立约之主，满有怜悯和恩典。他解释说，他对罪恶和罪人感到愤怒，但他很有耐心，不轻易发怒。他是圣洁的，必须惩罚罪恶，他充满爱和忠诚。</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他宽恕罪孽、叛逆和罪恶。为什么是这三个词？三个独立的部分？不，不是。绝对是同义词？不，但这是为了强调。</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他是这样的一位神。他宽恕邪恶、叛逆和罪孽。神惩罚那些憎恨他并延续其父母邪恶行为的人的后代。</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想法就是这样，但他向他的子民展示了他千代以来的忠诚和爱。上帝是公正和神圣的吗？是的。上帝是慈爱和仁慈的吗？</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是的</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，阿门。</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我们不否认前者，但后者才是重点。后者才是核心。约翰福音3章，神差他的儿子降世，不是要定世人的罪，乃是要叫世人因他得救。</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上帝会谴责我们吗？是的，他会的。这是他的愿望吗？不会。上帝的爱一直流淌在我们身上，他会坚持履行与我们的约定。</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诗篇 139。我喜欢诗篇 139。令人震惊的是，经文告诉上帝的子民要称天地的创造者为我们的上帝和我们的主。</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诗篇 99:5，147:1-5。99:5，147:1-5。上帝与我们立约，承诺成为我们的上帝，并宣称我们是他的子民。在诗篇 139 中，大卫同时以普遍和个人的术语表达了关于上帝的重要真理。当上帝的子民歌颂他的伟大时，诗篇就是古代以色列的歌集。</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他们宣称，他们作为一个群体属于他，而他属于他们。上帝无所不知，他非常了解他的子民。第 1-5 节。</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了解他们的日常生活、来来往往，甚至在他们开口之前就知道他们说的话。当他的知识包围着他们时，他就像慈爱的父母对待孩子或慈爱的祖父母对待孙子一样，充满同情地将手放在他们身上。我的年龄暴露了我。</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诗篇继续宣告，上帝无处不在，与爱他的人同在。它以</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第一人称</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单数不同寻常的方式表达。上帝认识我。</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上帝与我同在。太美了。当以色列人集体唱这首歌时，这对他们来说是正确的，但对团体中每一颗知道上帝恩典的信徒来说也是如此。</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第 7-12 节。上帝无处不在，但他无处不在地与我同在。大卫想象他想远离上帝，但发现这是不可能的。</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无论他升上云霄，还是降入坟墓深处，上帝都在那里。无论他向东还是向西，上帝都在那里。如果他试图躲在黑暗中，那是不可能的，因为上帝无处不在。</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我们稍后会看到，他无处不在。无论我们信徒去哪里，上帝都会与我们同在，引导我们，并慈爱地将我们握在他的手中。这又是一次个人接触。</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多么优美的诗篇啊！诗篇作者继续写道，上帝是天地万物的创造者，也是每个人的创造者，他为此而欣喜。当我们还是无形之时，他便看见了我们，并在我们母亲的子宫中将我们编织在一起。诗篇 139:13 和 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这意味着子宫中的胎儿和从子宫中出生的人格的连续性。上帝奇妙地创造了我们，并在我们出生前计划了我们的每一天。诗篇 139、14 和 16。</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这首奇妙的诗篇教导了关于上帝的普遍真理。上帝无所不知，无处不在，万物的创造者，圣洁无比。无所不知，无所不在，万能的创造者，圣洁的上帝。</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与此同时，大卫将这些真理人格化了。上帝不仅无所不知，而且他知道我们的一切。实际上，他</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说的是</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我。</w:t>
      </w:r>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他不仅无处不在，而且与我们同在，甚至与我同在。他不仅是天地的创造者，还在我们母亲的子宫里塑造了我们。感谢上帝赐予我们母亲。</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不仅是审判敌人的圣者，而且他爱我们，足以让我们知罪，让我们承认自己的邪恶，并与他同行。上帝不仅是真实而活着的上帝，他也是我们的上帝，我们是他的子民。因此，在描述上帝的属性时，我们不会仅仅说上帝是圣洁的；我们会说，或者上帝是慈爱的，但有时我们会说，我们的上帝是圣洁的，我们的上帝是慈爱的，提醒我们与上帝的契约关系，事实上，他是我们个人的上帝。</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不仅如此，他是万物之神，他还通过他的儿子将自己托付给了我们。这些表达意味着，他的性格是神圣而慈爱的，无论他什么都没创造，还是创造了一切，他都是我们的，我们是他的，因为他创造了，他拯救了，他保守了。诗篇 145。</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这首诗篇的开头和结尾都一样，赞美上帝。我尊崇你，我的上帝，我的君王，我永远称颂你的名。我会每天祝福你。</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我要永永远远称颂你的名。诗篇 145:1 和 2。第 21 节。我的口要宣告对耶和华的赞美。</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愿万物永远称颂他的圣名。此外，诗篇中处处充满赞美。这是恰当的，因为“耶和华为大，当受高度赞美。他的伟大不可测度。”</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第 3 节。大卫赞美上帝的诸多完美之处，包括伟大（第 3 至 6 节）、正义（第 7 和 17 节）、怜悯（第 9 节）、权力（第 4、6、11 和 12 节）以及忠诚（第 13 和 17 节）。他以一种让人联想到出埃及记 34:6 和 7 的方式赞美上帝的慈爱。</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“耶和华有恩惠，有怜悯，不轻易发怒，且有丰盛的慈爱。”诗篇 145:8。他详述了上帝的良善，以及他对一切受造物的慷慨。上帝帮助所有跌倒的人。</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他使一切受压迫的人都得着扶持。众人都仰望你，你按时给他们食物。你张手，使一切有生机的都得饱足。</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诗篇 145，第 14 至 16 节。上帝是神圣的君王。第 1 节。装饰着辉煌和荣耀的威严。</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第 5 节。他有能力完成令人敬畏的事迹。第 6 节。他有丰富的善行。第 7 节。他对所有人都很仁慈，对他的所有生物都很慷慨，包括动物，当它们从他张开的手中吃东西时，他会用营养来祝福它们。</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第 8、15 和 16 节。他的国度充满荣耀和辉煌。第 11 和 12 节，他永不消逝。第 13 节。他对虔诚者和不虔诚者的反应不同。</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凡爱他、敬畏他的人，他都近在咫尺，听见他们的呼喊，看守、拯救、保护他们。第 17 至 20 节。但他审判一切恶人。第 20 节。</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尼希米记 9。人民重建耶路撒冷城墙，流亡者从囚禁中归来后，文士以斯拉宣读律法，人民以哭泣、忏悔和敬拜来回应。利未人随后带领人民进行了一次非凡的祷告，重点讲述了上帝与他的人民的历史以及他们持续不断的叛乱。</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利未人的赞美是热烈的。耶和华你的神是应当称颂的，直到永远。尼希米记 9.5。他们赞美他荣耀的名，赞美他是唯一的神和万物的创造者。</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第 5 和 6 节。他们赞美上帝对人民的仁慈，赞美上帝选择亚伯拉罕，赞美上帝将他们从波斯的囚禁中带回故土。利未人叙述了中间发生的许多事件，包括上帝将他的人民从埃及解救出来，颁布律法，在旷野中奇迹般地提供和指导，</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使他们能够占领应许之地，向先知发出警告，而不是在囚禁中抛弃他们。这是救赎历史的总结。</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非凡。尼希米记 9 章。上帝在列举他的仁慈行为的同时，还列举了他的子民任性的行为。他们邪恶、傲慢、顽固、不顺服、叛逆、崇拜偶像、亵渎神明、杀人如麻。第 16、18、26、29、35 至 37、33 至 35 节。相比之下，上帝是公义的。第 8 和 33 节。信实的。第 8 至 15 和 33 节。宽容、仁慈、富有同情心。不轻易发怒。有丰盛的忠诚之爱。第 17 节。</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听起来又像出埃及记 34 章？旧约全书都有这节经文。耐心，第 30 节。鉴于上帝的恩典和人民的认罪，他们以书面形式签订了具有约束力的协议。</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尼希米记 9:38，10，29。向那位信守仁慈之约、伟大、全能、令人敬畏的上帝许下忠诚的誓言。9，32。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最后一段。但以理书第 9 章。但以理从耶利米的著作中得知耶路撒冷荒凉的年数将是 70 年。但以理书第 9 章第 2 节。因此，他通过祷告和忏悔寻求主。</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他坦诚承认他的子民所犯的罪。他们行恶（第 15 节），犯有不顺服罪（第 10、11 和 14 节）。对上帝不忠和叛逆（第 7 和 9 节）。此外，他们拒绝上帝的先知（第 6 节），并且仍不悔改（第 13 节）。</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结果，上帝让他们蒙羞。第 7 和 8 节。使他们成为周围人民嘲笑的对象，第 16 节。但以理恳求主，伟大而令人敬畏的上帝，尽管他的人民顽固不化，他仍然忠于他仁慈的盟约，第 4 节。他是正义的，第 7、14、16 节。</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满有怜悯和宽恕，第 9 和 18 节。他用强权将他的人民从埃及地解救出来，就证明了这一点。但以理书第 9 章第 15 节。</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虽然以色列只配得上上帝的愤怒和暴怒（第 16 节），但以理恳求上帝，请他代表他们和他们被毁坏的圣殿听取他的请求（第 17 节）。但以理迫切地呼吁上帝的荣耀。引用：我们不是根据您的正义行为向您提出请求，而是基于您丰富的同情心。主啊，请听。主啊，请原谅。主啊，请倾听并采取行动。</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我的上帝，为了你自己的缘故，不要迟延，因为你的城市和你的人民都以你的名字命名，第 18 至 19 节。当我们……我会继续讲下去，因为只有几段短文。马太福音 6、9 至 13。</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耶稣在马太福音第 6 章著名的模范祷告中谈到了六个经文领域。首先，我们要祈求上帝的名、他的本身被尊为圣洁，第 9 节。其次，耶稣告诉我们要祈求上帝王国的到来。第三，与祈求上帝王国的到来密切相关的是祈求祖先们愿上帝在天上行善，如同在地上行善。我们在天上的父，愿人都尊你的名为圣。</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你的国</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降临，</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愿你的旨意行在地上，如同行在天上。第四，耶稣教导我们向父祈求日用的饮食，第 11 节。我们日用的饮食，今日赐给我们。</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第五，我们要祷告，求主免我们的债，如同我们免了人的债，第 12 节。第六，耶稣告诉我们，要祈求天父不要带我们到那些会跌倒的地方。相反，我们要寻求上帝的拯救，脱离魔鬼和魔鬼诱惑我们的邪恶，第 13 节。</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简单的祷告涵盖了生活中最重要的方面，荣耀上帝，他的王国即将到来，遵行他的旨意，我们的日常食物，持续的宽恕，以及战胜邪恶。这些都是我们天父对我们的爱，也是我们在世上生活时可以尊敬他的方式，因为我们知道他是我们的天父。通过这个经典的祷告，耶稣教给了我们很多关于上帝的知识。</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他是我们的父，是他的子民立约的主，是与他的儿女有密切关系的亲切、慈爱、权威的父亲。他在天上超然，在地上近在咫尺。他是圣洁的，却与这个罪恶的世界息息相关。</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他是拥有王国的君王。他有意志，有主权，他计划实现自己的意志。他是善良的，满足我们的物质需求。</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他仁慈，宽恕我们的罪孽。他一路陪伴着我们，引领我们走向圣洁，拯救我们脱离邪恶。我将简要介绍犹大书第 20 和 21 节，因为这是对一些圣经章节的总结，也是对三位一体主题的一个很好的介绍。</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犹大敦促他的读者，要为从前一次交付圣徒的真道竭力争辩。犹大书第 3 节。因为不敬虔的教师将上帝的恩典变为情欲，从而否认基督。他严厉批评这些假教师，并指出他们必将受到谴责，第 5 至 19 节。</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然后，他敦促读者在基督第二次降临的光照下，坚持信仰、祷告和上帝的爱，第 20 和 21 节。当犹大劝诫读者要坚定不移时，他提到了三位一体；他们要在圣灵里祷告，留在父上帝的爱中，满怀期待地等待我们主耶稣基督的怜悯</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，结束引述，第 20 和 21 节。犹大教导说，三位一体中的每个人都是上帝。</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他通过把每个人的名字放在只有上帝才能扮演的角色中来做到这一点。我们只能向上帝祈祷，在这种情况下，是在圣灵中。我们必须只让自己沉浸在上帝的爱中，在这种情况下，是在天父的爱中。</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我们要满怀期待地等待上帝的怜悯，以获得永生，在这种情况下，就是我们的主耶稣基督。犹大书就这样教导了圣父、圣子和圣灵的神性。在下一讲中，我们将开始研究上帝、圣三位一体、圣父、圣子和圣灵。</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这是罗伯特·彼得森博士关于神学或上帝的教学。这是第二节，圣经探索。</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