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3C41" w14:textId="343E0821" w:rsidR="000865C2" w:rsidRPr="00B448A9" w:rsidRDefault="00B448A9" w:rsidP="00C40A79">
      <w:pPr xmlns:w="http://schemas.openxmlformats.org/wordprocessingml/2006/main">
        <w:jc w:val="center"/>
        <w:rPr>
          <w:rFonts w:ascii="Calibri" w:eastAsia="Calibri" w:hAnsi="Calibri" w:cs="Calibri"/>
          <w:sz w:val="26"/>
          <w:szCs w:val="26"/>
        </w:rPr>
      </w:pPr>
      <w:r xmlns:w="http://schemas.openxmlformats.org/wordprocessingml/2006/main" w:rsidRPr="00B448A9">
        <w:rPr>
          <w:rFonts w:ascii="Calibri" w:eastAsia="Calibri" w:hAnsi="Calibri" w:cs="Calibri"/>
          <w:b/>
          <w:bCs/>
          <w:sz w:val="42"/>
          <w:szCs w:val="42"/>
        </w:rPr>
        <w:t xml:space="preserve">罗伯特·彼得森博士，救恩，第 19 节，</w:t>
      </w:r>
      <w:r xmlns:w="http://schemas.openxmlformats.org/wordprocessingml/2006/main" w:rsidRPr="00B448A9">
        <w:rPr>
          <w:rFonts w:ascii="Calibri" w:eastAsia="Calibri" w:hAnsi="Calibri" w:cs="Calibri"/>
          <w:b/>
          <w:bCs/>
          <w:sz w:val="42"/>
          <w:szCs w:val="42"/>
        </w:rPr>
        <w:br xmlns:w="http://schemas.openxmlformats.org/wordprocessingml/2006/main"/>
      </w:r>
      <w:r xmlns:w="http://schemas.openxmlformats.org/wordprocessingml/2006/main" w:rsidRPr="00B448A9">
        <w:rPr>
          <w:rFonts w:ascii="Calibri" w:eastAsia="Calibri" w:hAnsi="Calibri" w:cs="Calibri"/>
          <w:b/>
          <w:bCs/>
          <w:sz w:val="42"/>
          <w:szCs w:val="42"/>
        </w:rPr>
        <w:t xml:space="preserve">保存和</w:t>
      </w:r>
      <w:r xmlns:w="http://schemas.openxmlformats.org/wordprocessingml/2006/main">
        <w:rPr>
          <w:rFonts w:ascii="Calibri" w:eastAsia="Calibri" w:hAnsi="Calibri" w:cs="Calibri"/>
          <w:b/>
          <w:bCs/>
          <w:sz w:val="42"/>
          <w:szCs w:val="42"/>
        </w:rPr>
        <w:t xml:space="preserve">坚持，第 3 部分，系统</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公式，保证</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448A9">
        <w:rPr>
          <w:rFonts w:ascii="AA Times New Roman" w:eastAsia="Calibri" w:hAnsi="AA Times New Roman" w:cs="AA Times New Roman"/>
          <w:sz w:val="26"/>
          <w:szCs w:val="26"/>
        </w:rPr>
        <w:t xml:space="preserve">© </w:t>
      </w:r>
      <w:r xmlns:w="http://schemas.openxmlformats.org/wordprocessingml/2006/main" w:rsidRPr="00B448A9">
        <w:rPr>
          <w:rFonts w:ascii="Calibri" w:eastAsia="Calibri" w:hAnsi="Calibri" w:cs="Calibri"/>
          <w:sz w:val="26"/>
          <w:szCs w:val="26"/>
        </w:rPr>
        <w:t xml:space="preserve">2024 罗伯特·彼得森和特德·希尔德布兰特</w:t>
      </w:r>
    </w:p>
    <w:p w14:paraId="5BFD2DB9" w14:textId="77777777" w:rsidR="00B448A9" w:rsidRPr="00B448A9" w:rsidRDefault="00B448A9">
      <w:pPr>
        <w:rPr>
          <w:sz w:val="26"/>
          <w:szCs w:val="26"/>
        </w:rPr>
      </w:pPr>
    </w:p>
    <w:p w14:paraId="10384E07" w14:textId="251DCC1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这是罗伯特·彼得森博士关于救赎的教学。这是第 19 节，保存和坚持，第 3 部分，系统表述，保证。</w:t>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00B448A9" w:rsidRPr="00B448A9">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我们继续讲解救赎教义。</w:t>
      </w:r>
    </w:p>
    <w:p w14:paraId="5B160FCC" w14:textId="77777777" w:rsidR="000865C2" w:rsidRPr="00B448A9" w:rsidRDefault="000865C2">
      <w:pPr>
        <w:rPr>
          <w:sz w:val="26"/>
          <w:szCs w:val="26"/>
        </w:rPr>
      </w:pPr>
    </w:p>
    <w:p w14:paraId="7868FA38"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我们学习了“保守”，即上帝如何拯救他的子民。我们看到了关于三位一体的经文，三位一体致力于实现这一点，上帝的属性使我们得救，基督的工作，它的不同方面，同样，使我们得救。我们正在学习“坚忍”，这必定是一个互补的真理，因为圣经的教导是连贯的，尽管它们如何立即连贯起来并不不言而喻。</w:t>
      </w:r>
    </w:p>
    <w:p w14:paraId="6E5432DF" w14:textId="77777777" w:rsidR="000865C2" w:rsidRPr="00B448A9" w:rsidRDefault="000865C2">
      <w:pPr>
        <w:rPr>
          <w:sz w:val="26"/>
          <w:szCs w:val="26"/>
        </w:rPr>
      </w:pPr>
    </w:p>
    <w:p w14:paraId="2F309105"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但圣经也教导上帝的子民必须坚守信仰、爱，现在还要坚守圣洁。信徒必须继续追求圣洁。基督徒必须坚守圣洁，才能最终得救。</w:t>
      </w:r>
    </w:p>
    <w:p w14:paraId="753837F7" w14:textId="77777777" w:rsidR="000865C2" w:rsidRPr="00B448A9" w:rsidRDefault="000865C2">
      <w:pPr>
        <w:rPr>
          <w:sz w:val="26"/>
          <w:szCs w:val="26"/>
        </w:rPr>
      </w:pPr>
    </w:p>
    <w:p w14:paraId="08C8060E"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救赎是靠信仰，而不是靠追求圣洁。但真正的救赎信仰是有效的，它会产生善行。引用加拉太书 5、6 章，因为在基督耶稣里，受割礼或不受割礼都无济于事。</w:t>
      </w:r>
    </w:p>
    <w:p w14:paraId="7C9CFC5B" w14:textId="77777777" w:rsidR="000865C2" w:rsidRPr="00B448A9" w:rsidRDefault="000865C2">
      <w:pPr>
        <w:rPr>
          <w:sz w:val="26"/>
          <w:szCs w:val="26"/>
        </w:rPr>
      </w:pPr>
    </w:p>
    <w:p w14:paraId="2D8A34E2" w14:textId="395F646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重要的是信心因爱而生发，加拉太书 5、6。我们将在四段经文中看到这个真理。首先，在保罗最著名的信心和工作经文中，以弗所书 2:8 至 10，</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你们</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得救是本乎恩，也因着信。这救恩不是出于自己。这是神的恩赐，不是出于行为，所以没有人可以自夸。</w:t>
      </w:r>
    </w:p>
    <w:p w14:paraId="2A1B8577" w14:textId="77777777" w:rsidR="000865C2" w:rsidRPr="00B448A9" w:rsidRDefault="000865C2">
      <w:pPr>
        <w:rPr>
          <w:sz w:val="26"/>
          <w:szCs w:val="26"/>
        </w:rPr>
      </w:pPr>
    </w:p>
    <w:p w14:paraId="7CDBE504" w14:textId="6A1949F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因为我们是他的工作，在基督耶稣里造成的，为要叫我们行善，就是神所预备叫我们行的，以弗所书 2:8-10。救恩是本乎恩，也因着信，这是神从始至终的恩赐。称义不是来自行为，因为如果是的话，得救的人就有理由夸耀，但事实并非如此。</w:t>
      </w:r>
    </w:p>
    <w:p w14:paraId="1AEDD2E6" w14:textId="77777777" w:rsidR="000865C2" w:rsidRPr="00B448A9" w:rsidRDefault="000865C2">
      <w:pPr>
        <w:rPr>
          <w:sz w:val="26"/>
          <w:szCs w:val="26"/>
        </w:rPr>
      </w:pPr>
    </w:p>
    <w:p w14:paraId="30C0928E" w14:textId="1961C7E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引用罗马书 3:27-28，那么哪里可以夸口呢？它被排除在外。它被排除在外的是什么法律？通过一种行为？不，相反，通过一种法律，一种信仰原则。因为我们得出结论，一个人是因信称义的，而不是靠律法的行为，罗马书 3:27-28。</w:t>
      </w:r>
    </w:p>
    <w:p w14:paraId="66C3129F" w14:textId="77777777" w:rsidR="000865C2" w:rsidRPr="00B448A9" w:rsidRDefault="000865C2">
      <w:pPr>
        <w:rPr>
          <w:sz w:val="26"/>
          <w:szCs w:val="26"/>
        </w:rPr>
      </w:pPr>
    </w:p>
    <w:p w14:paraId="64AE5113" w14:textId="73695A8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那么，救恩与行为无关吗？救恩不是基于行为，但真正的救恩会带来善行。以弗所书 2:10，我们原是他的工作，</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在基督耶稣里造成的，为要叫我们行善，就是神所预备叫我们行的。信徒已经是神新造物的一部分了。</w:t>
      </w:r>
    </w:p>
    <w:p w14:paraId="0E6934A6" w14:textId="77777777" w:rsidR="000865C2" w:rsidRPr="00B448A9" w:rsidRDefault="000865C2">
      <w:pPr>
        <w:rPr>
          <w:sz w:val="26"/>
          <w:szCs w:val="26"/>
        </w:rPr>
      </w:pPr>
    </w:p>
    <w:p w14:paraId="7515899C" w14:textId="3FC4B615"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上帝预先创造了世界，以便我们能够行走在其中。圣经并没有说上帝重新创造了世界，但以弗所书 10 章中的创造一词的含义正是重新创造。圣经谈论的是上帝的新创造，就像每一个主要的末世论主题一样，它既是已经存在，又是尚未存在。</w:t>
      </w:r>
    </w:p>
    <w:p w14:paraId="564D268C" w14:textId="77777777" w:rsidR="000865C2" w:rsidRPr="00B448A9" w:rsidRDefault="000865C2">
      <w:pPr>
        <w:rPr>
          <w:sz w:val="26"/>
          <w:szCs w:val="26"/>
        </w:rPr>
      </w:pPr>
    </w:p>
    <w:p w14:paraId="68CCB2E1" w14:textId="5F074C1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我们还没有看到新天新地，但我们已经按照上帝的形象，按照主耶稣基督的真实形象重生和再造。信徒已经成为上帝新创造的一部分，哥林多后书 5:17，这只会出现在新地。与此同时，上帝在基督里重新创造了我们，让我们行善。</w:t>
      </w:r>
    </w:p>
    <w:p w14:paraId="0FF762C5" w14:textId="77777777" w:rsidR="000865C2" w:rsidRPr="00B448A9" w:rsidRDefault="000865C2">
      <w:pPr>
        <w:rPr>
          <w:sz w:val="26"/>
          <w:szCs w:val="26"/>
        </w:rPr>
      </w:pPr>
    </w:p>
    <w:p w14:paraId="2094CACD" w14:textId="75F8894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事实上，上帝预先为我们准备好了这些工作。这就是为什么基督徒会感到上帝乐意遵行他的旨意。就像我差点就被要求这么做一样。</w:t>
      </w:r>
    </w:p>
    <w:p w14:paraId="0734ECE6" w14:textId="77777777" w:rsidR="000865C2" w:rsidRPr="00B448A9" w:rsidRDefault="000865C2">
      <w:pPr>
        <w:rPr>
          <w:sz w:val="26"/>
          <w:szCs w:val="26"/>
        </w:rPr>
      </w:pPr>
    </w:p>
    <w:p w14:paraId="1470DF8A"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我对此感到非常高兴。是的，你被重新塑造来做这件事。真正的信徒坚持圣洁，因为这样做既是上帝的旨意，也是免费的救赎。</w:t>
      </w:r>
    </w:p>
    <w:p w14:paraId="493C7C83" w14:textId="77777777" w:rsidR="000865C2" w:rsidRPr="00B448A9" w:rsidRDefault="000865C2">
      <w:pPr>
        <w:rPr>
          <w:sz w:val="26"/>
          <w:szCs w:val="26"/>
        </w:rPr>
      </w:pPr>
    </w:p>
    <w:p w14:paraId="30817D17" w14:textId="178EC9D4"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我可能会说，这同样是他的旨意，不仅是他的意志所命令的，而且这本身就是他的旨意。在我们存在之前，他就已经计划好了要做这些事情。在第二段中，保罗再次强调，称义不是基于行为，而是必然会导致善行。</w:t>
      </w:r>
    </w:p>
    <w:p w14:paraId="72A8AA7A" w14:textId="77777777" w:rsidR="000865C2" w:rsidRPr="00B448A9" w:rsidRDefault="000865C2">
      <w:pPr>
        <w:rPr>
          <w:sz w:val="26"/>
          <w:szCs w:val="26"/>
        </w:rPr>
      </w:pPr>
    </w:p>
    <w:p w14:paraId="4BA10354" w14:textId="03C4628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重生和称义与人的成就无关，全是上帝的恩典。提多书 3:4 至 7，但当我们救主上帝的恩慈和他对人类的爱显露出来的时候，他救了我们，并不是因我们自己所行的义，乃是照他的怜悯，借着圣灵的洗和更新，救了我们。他借着我们的救主耶稣基督将他的灵丰丰富富地浇灌在我们身上，使我们因他的恩典而称义，得以成为有永生盼望的后嗣。</w:t>
      </w:r>
    </w:p>
    <w:p w14:paraId="7B0994D7" w14:textId="77777777" w:rsidR="000865C2" w:rsidRPr="00B448A9" w:rsidRDefault="000865C2">
      <w:pPr>
        <w:rPr>
          <w:sz w:val="26"/>
          <w:szCs w:val="26"/>
        </w:rPr>
      </w:pPr>
    </w:p>
    <w:p w14:paraId="399FE874" w14:textId="4A2AEDAC"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第二，我的意思是，提多书，对不起，提多书 3:4 到 7，救恩不是因为我们的义行，而是上帝的仁慈、爱、怜悯和恩典，这些词出现在我刚刚读过的经文中。结果，我们得救了，也就是说，重生、称义，并成为永生的继承人。保罗再清楚不过了，救恩不是靠行为，而是靠信仰。</w:t>
      </w:r>
    </w:p>
    <w:p w14:paraId="46A576CB" w14:textId="77777777" w:rsidR="000865C2" w:rsidRPr="00B448A9" w:rsidRDefault="000865C2">
      <w:pPr>
        <w:rPr>
          <w:sz w:val="26"/>
          <w:szCs w:val="26"/>
        </w:rPr>
      </w:pPr>
    </w:p>
    <w:p w14:paraId="54CB1C9E" w14:textId="53664568"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或许他确实如此。在加拉太书 2:16 中，他三次提到了这一点，一次是肯定的，一次是否定的。但无论如何，这里说得很清楚。</w:t>
      </w:r>
    </w:p>
    <w:p w14:paraId="0F15AF32" w14:textId="77777777" w:rsidR="000865C2" w:rsidRPr="00B448A9" w:rsidRDefault="000865C2">
      <w:pPr>
        <w:rPr>
          <w:sz w:val="26"/>
          <w:szCs w:val="26"/>
        </w:rPr>
      </w:pPr>
    </w:p>
    <w:p w14:paraId="4DEEC3D1"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同时，他也明确表示，白白称义会带来敬虔的生活。紧接着上述经文，我们读到，引用：“这话是可信的。</w:t>
      </w: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保罗写信给他的助手提多，我要你切切记这些事，叫那些已经信神的人留心行善。”</w:t>
      </w:r>
    </w:p>
    <w:p w14:paraId="5BDAFAAC" w14:textId="77777777" w:rsidR="000865C2" w:rsidRPr="00B448A9" w:rsidRDefault="000865C2">
      <w:pPr>
        <w:rPr>
          <w:sz w:val="26"/>
          <w:szCs w:val="26"/>
        </w:rPr>
      </w:pPr>
    </w:p>
    <w:p w14:paraId="7ACF78D7" w14:textId="718FC0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这些对每个人都是有益的。第 8 节，亚伯罗在他的《提摩太书信和提多书信，朝圣者新约评论》第 552 页中强调了善行在保罗基督徒生活中的重要性。引述，提多书 3:8 中的这些事情是保罗敦促提摩太确保克里特岛信徒高度重视提多在克里特岛的牧师的善行。</w:t>
      </w:r>
    </w:p>
    <w:p w14:paraId="045BC094" w14:textId="77777777" w:rsidR="000865C2" w:rsidRPr="00B448A9" w:rsidRDefault="000865C2">
      <w:pPr>
        <w:rPr>
          <w:sz w:val="26"/>
          <w:szCs w:val="26"/>
        </w:rPr>
      </w:pPr>
    </w:p>
    <w:p w14:paraId="457FA474" w14:textId="38F1ABA1"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他们的行为不仅有益于那些做这些事情的人，也有益于上帝呼召教会向世人作见证的人。因为人人都是为了人，人人都是为了</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人。</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448A9">
        <w:rPr>
          <w:rFonts w:ascii="Calibri" w:eastAsia="Calibri" w:hAnsi="Calibri" w:cs="Calibri"/>
          <w:sz w:val="26"/>
          <w:szCs w:val="26"/>
        </w:rPr>
        <w:t xml:space="preserve">anthropois </w:t>
      </w:r>
      <w:proofErr xmlns:w="http://schemas.openxmlformats.org/wordprocessingml/2006/main" w:type="spellEnd"/>
      <w:r xmlns:w="http://schemas.openxmlformats.org/wordprocessingml/2006/main" w:rsidRPr="00B448A9">
        <w:rPr>
          <w:rFonts w:ascii="Calibri" w:eastAsia="Calibri" w:hAnsi="Calibri" w:cs="Calibri"/>
          <w:sz w:val="26"/>
          <w:szCs w:val="26"/>
        </w:rPr>
        <w:t xml:space="preserve">，一种包括所有人的表达。第 3 节中，那些声称教会可能会受到诱惑而鄙视的人，是保罗呼吁基督徒通过在社会中的出色行为来祝福的人之一。提多书第 3 节第 1 和 2 节。</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第三是希伯来书中的一段文字，第三段经文显示了信徒坚持圣洁的必要性。在希伯来书 12 章中要求读者忍受迫害作为神圣纪律的段落之后，作者说，希伯来书 12:14，追求与所有人和睦，追求圣洁，非圣洁没有人能见主。希伯来书 12:14 命令读者寻求与所有人的和睦。</w:t>
      </w:r>
    </w:p>
    <w:p w14:paraId="4CD4CCE8" w14:textId="77777777" w:rsidR="000865C2" w:rsidRPr="00B448A9" w:rsidRDefault="000865C2">
      <w:pPr>
        <w:rPr>
          <w:sz w:val="26"/>
          <w:szCs w:val="26"/>
        </w:rPr>
      </w:pPr>
    </w:p>
    <w:p w14:paraId="1AC5C729" w14:textId="7B37115B"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作者将和平放在希腊的首位。在上下文中，这指的是信仰团体内的和平。追求是一个强有力的动词，传达了读者在和谐与圣洁方面所做出的积极努力。</w:t>
      </w:r>
    </w:p>
    <w:p w14:paraId="3076326F" w14:textId="77777777" w:rsidR="000865C2" w:rsidRPr="00B448A9" w:rsidRDefault="000865C2">
      <w:pPr>
        <w:rPr>
          <w:sz w:val="26"/>
          <w:szCs w:val="26"/>
        </w:rPr>
      </w:pPr>
    </w:p>
    <w:p w14:paraId="41798B30"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追求和平，追求圣洁。事实上，“追求”这个词并没有重复，但两个动词的意思都很清楚。读者被要求追求圣洁，并警告那些缺乏圣洁的人将无法体验到幸福的景象，无法看到上帝，无法看到最终让观看者充满喜悦的上帝。</w:t>
      </w:r>
    </w:p>
    <w:p w14:paraId="6EDD997C" w14:textId="77777777" w:rsidR="000865C2" w:rsidRPr="00B448A9" w:rsidRDefault="000865C2">
      <w:pPr>
        <w:rPr>
          <w:sz w:val="26"/>
          <w:szCs w:val="26"/>
        </w:rPr>
      </w:pPr>
    </w:p>
    <w:p w14:paraId="46561D36" w14:textId="6E31CCE2"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FF Bruce 的话很准确，他引用道，人若非圣洁就不能见主，正如这句话本身所表明的那样，圣洁不是基督徒生活中可有可无的附加物，而是基督徒生活中的本质。只有心地纯洁的人才能见到上帝。马太福音 5:8。</w:t>
      </w:r>
    </w:p>
    <w:p w14:paraId="70AB817F" w14:textId="77777777" w:rsidR="000865C2" w:rsidRPr="00B448A9" w:rsidRDefault="000865C2">
      <w:pPr>
        <w:rPr>
          <w:sz w:val="26"/>
          <w:szCs w:val="26"/>
        </w:rPr>
      </w:pPr>
    </w:p>
    <w:p w14:paraId="21A67B06" w14:textId="0419B3C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此处，如第 10 节所述，生活的实际圣洁意味着与以下经文中警告的事物相反。结束引用。F.F.布鲁斯对希伯来书的评论。希伯来书，新国际新约评论。</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Pr="00B448A9">
        <w:rPr>
          <w:rFonts w:ascii="Calibri" w:eastAsia="Calibri" w:hAnsi="Calibri" w:cs="Calibri"/>
          <w:sz w:val="26"/>
          <w:szCs w:val="26"/>
        </w:rPr>
        <w:t xml:space="preserve">信徒必须坚持圣洁到底才能进入上帝的最终王国。下一段经文告诉我们，他的圣洁不是无罪的完美，而是涉及对罪的忏悔。</w:t>
      </w:r>
    </w:p>
    <w:p w14:paraId="0ACA4FC7" w14:textId="77777777" w:rsidR="000865C2" w:rsidRPr="00B448A9" w:rsidRDefault="000865C2">
      <w:pPr>
        <w:rPr>
          <w:sz w:val="26"/>
          <w:szCs w:val="26"/>
        </w:rPr>
      </w:pPr>
    </w:p>
    <w:p w14:paraId="0E633A6C" w14:textId="6AA4FDB9"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第四段经文要求</w:t>
      </w:r>
      <w:r xmlns:w="http://schemas.openxmlformats.org/wordprocessingml/2006/main" w:rsidR="006E0F2C">
        <w:rPr>
          <w:rFonts w:ascii="Calibri" w:eastAsia="Calibri" w:hAnsi="Calibri" w:cs="Calibri"/>
          <w:sz w:val="26"/>
          <w:szCs w:val="26"/>
        </w:rPr>
        <w:t xml:space="preserve">信徒必须圣洁，才能最终得救，这一段经文出自约翰一书。这一段经文为坚持圣洁的研究增添了平衡。它强调了这种坚持对于救赎的必要性，其重要性不亚于圣经中的任何地方。</w:t>
      </w:r>
    </w:p>
    <w:p w14:paraId="0FC4EC65" w14:textId="77777777" w:rsidR="000865C2" w:rsidRPr="00B448A9" w:rsidRDefault="000865C2">
      <w:pPr>
        <w:rPr>
          <w:sz w:val="26"/>
          <w:szCs w:val="26"/>
        </w:rPr>
      </w:pPr>
    </w:p>
    <w:p w14:paraId="10ADAA26" w14:textId="215E4EDE"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1:5 和 6。这是我们从他那里听到并向你们传扬的信息。上帝就是光，在他里面绝对没有黑暗。</w:t>
      </w:r>
    </w:p>
    <w:p w14:paraId="716523E8" w14:textId="77777777" w:rsidR="000865C2" w:rsidRPr="00B448A9" w:rsidRDefault="000865C2">
      <w:pPr>
        <w:rPr>
          <w:sz w:val="26"/>
          <w:szCs w:val="26"/>
        </w:rPr>
      </w:pPr>
    </w:p>
    <w:p w14:paraId="501F6CA6" w14:textId="507E2D6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如果我们说我们与神相交，却行在黑暗里，就是说谎话，不行真理了。约翰一书 1：5 和 6。约翰一书 2：3 至 5。</w:t>
      </w:r>
    </w:p>
    <w:p w14:paraId="6097EF66" w14:textId="77777777" w:rsidR="000865C2" w:rsidRPr="00B448A9" w:rsidRDefault="000865C2">
      <w:pPr>
        <w:rPr>
          <w:sz w:val="26"/>
          <w:szCs w:val="26"/>
        </w:rPr>
      </w:pPr>
    </w:p>
    <w:p w14:paraId="3FC806C1" w14:textId="7C790446"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从此我们就知道我们认识他。如果我们遵守他的诫命，那说我认识他却不遵守他诫命的人就是撒谎者，真理也不在他里面了。凡遵守他话语的人，神的爱在他里面是完全的。</w:t>
      </w:r>
    </w:p>
    <w:p w14:paraId="77B7E6C3" w14:textId="77777777" w:rsidR="000865C2" w:rsidRPr="00B448A9" w:rsidRDefault="000865C2">
      <w:pPr>
        <w:rPr>
          <w:sz w:val="26"/>
          <w:szCs w:val="26"/>
        </w:rPr>
      </w:pPr>
    </w:p>
    <w:p w14:paraId="651CC012" w14:textId="1025EB4B"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2:3 至 5。约翰一书 2:29。如果你知道他是义人，你也会知道这一点。</w:t>
      </w:r>
    </w:p>
    <w:p w14:paraId="1B016ED9" w14:textId="77777777" w:rsidR="000865C2" w:rsidRPr="00B448A9" w:rsidRDefault="000865C2">
      <w:pPr>
        <w:rPr>
          <w:sz w:val="26"/>
          <w:szCs w:val="26"/>
        </w:rPr>
      </w:pPr>
    </w:p>
    <w:p w14:paraId="21063B6C" w14:textId="30B4778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凡行义之人都是他所生的。约翰一书 2:29。约翰一书 3:6 至 8，然后是第 10 节。</w:t>
      </w:r>
    </w:p>
    <w:p w14:paraId="072267BE" w14:textId="77777777" w:rsidR="000865C2" w:rsidRPr="00B448A9" w:rsidRDefault="000865C2">
      <w:pPr>
        <w:rPr>
          <w:sz w:val="26"/>
          <w:szCs w:val="26"/>
        </w:rPr>
      </w:pPr>
    </w:p>
    <w:p w14:paraId="4DF29E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凡住在他里面的，就不犯罪。凡犯罪的，是未曾看见他，也未曾认识他。小子们哪，不要让人迷惑你们。</w:t>
      </w:r>
    </w:p>
    <w:p w14:paraId="6FC1AEA0" w14:textId="77777777" w:rsidR="000865C2" w:rsidRPr="00B448A9" w:rsidRDefault="000865C2">
      <w:pPr>
        <w:rPr>
          <w:sz w:val="26"/>
          <w:szCs w:val="26"/>
        </w:rPr>
      </w:pPr>
    </w:p>
    <w:p w14:paraId="74551FC4" w14:textId="77777777"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行义的才是义人，正如主是义的一样。犯罪的是属魔鬼，因为魔鬼从起初就犯罪。第十节。</w:t>
      </w:r>
    </w:p>
    <w:p w14:paraId="00B094EC" w14:textId="77777777" w:rsidR="000865C2" w:rsidRPr="00B448A9" w:rsidRDefault="000865C2">
      <w:pPr>
        <w:rPr>
          <w:sz w:val="26"/>
          <w:szCs w:val="26"/>
        </w:rPr>
      </w:pPr>
    </w:p>
    <w:p w14:paraId="114DD8CF" w14:textId="216EB8B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由此可见谁是神的儿女，谁是魔鬼的儿女。凡不行义的人就不属神，不爱弟兄姊妹的人更是如此。约翰一书 3:6 至 8，然后是 10。</w:t>
      </w:r>
    </w:p>
    <w:p w14:paraId="72834414" w14:textId="77777777" w:rsidR="000865C2" w:rsidRPr="00B448A9" w:rsidRDefault="000865C2">
      <w:pPr>
        <w:rPr>
          <w:sz w:val="26"/>
          <w:szCs w:val="26"/>
        </w:rPr>
      </w:pPr>
    </w:p>
    <w:p w14:paraId="30D7B887" w14:textId="41DB2E26"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因此，约翰一书非常强调信徒要活出他们所信奉的信仰。在所引用的经文中，这涉及到拒绝罪恶和坚持圣洁。事实上，可以将上述经文解释为教导基督徒永不犯罪。</w:t>
      </w:r>
    </w:p>
    <w:p w14:paraId="5ECEDBA6" w14:textId="77777777" w:rsidR="000865C2" w:rsidRPr="00B448A9" w:rsidRDefault="000865C2">
      <w:pPr>
        <w:rPr>
          <w:sz w:val="26"/>
          <w:szCs w:val="26"/>
        </w:rPr>
      </w:pPr>
    </w:p>
    <w:p w14:paraId="40CD4985" w14:textId="448DF133"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然而，根据约翰一书 1:5 至 2:2，这样的解释是错误的。整段经文的基础是第五节。整本约翰一书的基础是第 1 章第 5 节。</w:t>
      </w:r>
    </w:p>
    <w:p w14:paraId="1E8A4178" w14:textId="77777777" w:rsidR="000865C2" w:rsidRPr="00B448A9" w:rsidRDefault="000865C2">
      <w:pPr>
        <w:rPr>
          <w:sz w:val="26"/>
          <w:szCs w:val="26"/>
        </w:rPr>
      </w:pPr>
    </w:p>
    <w:p w14:paraId="38FE5D61" w14:textId="146B13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上帝就是光，他身上绝对没有黑暗。上帝的圣洁是绝对的，这一事实必然导致某些后果。引用约翰一书一章六节至二章一节。</w:t>
      </w:r>
    </w:p>
    <w:p w14:paraId="11512257" w14:textId="77777777" w:rsidR="000865C2" w:rsidRPr="00B448A9" w:rsidRDefault="000865C2">
      <w:pPr>
        <w:rPr>
          <w:sz w:val="26"/>
          <w:szCs w:val="26"/>
        </w:rPr>
      </w:pPr>
    </w:p>
    <w:p w14:paraId="709F1DBF" w14:textId="03C01AD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lastRenderedPageBreak xmlns:w="http://schemas.openxmlformats.org/wordprocessingml/2006/main"/>
      </w:r>
      <w:r xmlns:w="http://schemas.openxmlformats.org/wordprocessingml/2006/main" w:rsidRPr="00B448A9">
        <w:rPr>
          <w:rFonts w:ascii="Calibri" w:eastAsia="Calibri" w:hAnsi="Calibri" w:cs="Calibri"/>
          <w:sz w:val="26"/>
          <w:szCs w:val="26"/>
        </w:rPr>
        <w:t xml:space="preserve">它们是一个整体</w:t>
      </w:r>
      <w:r xmlns:w="http://schemas.openxmlformats.org/wordprocessingml/2006/main" w:rsidR="006E0F2C">
        <w:rPr>
          <w:rFonts w:ascii="Calibri" w:eastAsia="Calibri" w:hAnsi="Calibri" w:cs="Calibri"/>
          <w:sz w:val="26"/>
          <w:szCs w:val="26"/>
        </w:rPr>
        <w:t xml:space="preserve">，约翰用非常有帮助的方式把一件事与另一件事放在一起，这让我们看到了平衡。圣经不是一本系统神学书，但我说在某些地方，它表现出一种系统化的倾向。所以，这里就是这样。</w:t>
      </w:r>
    </w:p>
    <w:p w14:paraId="234526CB" w14:textId="77777777" w:rsidR="000865C2" w:rsidRPr="00B448A9" w:rsidRDefault="000865C2">
      <w:pPr>
        <w:rPr>
          <w:sz w:val="26"/>
          <w:szCs w:val="26"/>
        </w:rPr>
      </w:pPr>
    </w:p>
    <w:p w14:paraId="2EEDFDB5" w14:textId="272B67B0"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通常，作者，即圣灵所支持的圣经作者，认为有必要解释上帝真理的轮廓，以免读者误解基督教神学或伦理学。如果我们说约翰一书 1:6，我们与他相交，却在黑暗中行走，我们就是在撒谎，没有实践真理。如果我们在光明中行走，如同他在光明中，我们彼此相交，耶稣儿子的血洗净我们一切的罪。</w:t>
      </w:r>
    </w:p>
    <w:p w14:paraId="7B2AD8ED" w14:textId="77777777" w:rsidR="000865C2" w:rsidRPr="00B448A9" w:rsidRDefault="000865C2">
      <w:pPr>
        <w:rPr>
          <w:sz w:val="26"/>
          <w:szCs w:val="26"/>
        </w:rPr>
      </w:pPr>
    </w:p>
    <w:p w14:paraId="35D0E393" w14:textId="6508396E"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如果我们说自己无罪，就是自欺，真理不在我们心中。如果我们承认自己的罪，神是信实的，是公义的，必要赦免我们，洗净我们一切的不义。如果我们说自己无罪，就是以神为骗子，他的道也不在我们心中。</w:t>
      </w:r>
    </w:p>
    <w:p w14:paraId="29B75266" w14:textId="77777777" w:rsidR="000865C2" w:rsidRPr="00B448A9" w:rsidRDefault="000865C2">
      <w:pPr>
        <w:rPr>
          <w:sz w:val="26"/>
          <w:szCs w:val="26"/>
        </w:rPr>
      </w:pPr>
    </w:p>
    <w:p w14:paraId="78E0DE48" w14:textId="1C1BD351" w:rsidR="000865C2" w:rsidRPr="00B448A9" w:rsidRDefault="00000000">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我的孩子们，我写这些事给你们，是为了不让你们犯罪，但如果有人犯罪，我们有一位正义者耶稣基督在父那里为我辩护。这些经文让</w:t>
      </w:r>
      <w:proofErr xmlns:w="http://schemas.openxmlformats.org/wordprocessingml/2006/main" w:type="gramStart"/>
      <w:r xmlns:w="http://schemas.openxmlformats.org/wordprocessingml/2006/main" w:rsidRPr="00B448A9">
        <w:rPr>
          <w:rFonts w:ascii="Calibri" w:eastAsia="Calibri" w:hAnsi="Calibri" w:cs="Calibri"/>
          <w:sz w:val="26"/>
          <w:szCs w:val="26"/>
        </w:rPr>
        <w:t xml:space="preserve">我疏远。</w:t>
      </w:r>
      <w:proofErr xmlns:w="http://schemas.openxmlformats.org/wordprocessingml/2006/main" w:type="gramEnd"/>
      <w:r xmlns:w="http://schemas.openxmlformats.org/wordprocessingml/2006/main" w:rsidRPr="00B448A9">
        <w:rPr>
          <w:rFonts w:ascii="Calibri" w:eastAsia="Calibri" w:hAnsi="Calibri" w:cs="Calibri"/>
          <w:sz w:val="26"/>
          <w:szCs w:val="26"/>
        </w:rPr>
        <w:t xml:space="preserve">这些经文交替出现，一个陈述在理论上或实践上否认罪恶，另一个陈述在承认罪恶或赞扬圣洁生活。1 </w:t>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br xmlns:w="http://schemas.openxmlformats.org/wordprocessingml/2006/main"/>
      </w:r>
      <w:r xmlns:w="http://schemas.openxmlformats.org/wordprocessingml/2006/main" w:rsidR="006E0F2C">
        <w:rPr>
          <w:rFonts w:ascii="Calibri" w:eastAsia="Calibri" w:hAnsi="Calibri" w:cs="Calibri"/>
          <w:sz w:val="26"/>
          <w:szCs w:val="26"/>
        </w:rPr>
        <w:t xml:space="preserve">:6</w:t>
      </w:r>
      <w:r xmlns:w="http://schemas.openxmlformats.org/wordprocessingml/2006/main" w:rsidRPr="00B448A9">
        <w:rPr>
          <w:rFonts w:ascii="Calibri" w:eastAsia="Calibri" w:hAnsi="Calibri" w:cs="Calibri"/>
          <w:sz w:val="26"/>
          <w:szCs w:val="26"/>
        </w:rPr>
        <w:t xml:space="preserve">一个陈述在实践上否认罪恶。</w:t>
      </w:r>
    </w:p>
    <w:p w14:paraId="058BF513" w14:textId="2FE032D4" w:rsidR="000865C2" w:rsidRPr="00B448A9" w:rsidRDefault="006E0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 赞扬圣洁生活的说法。1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:8</w:t>
      </w:r>
      <w:r xmlns:w="http://schemas.openxmlformats.org/wordprocessingml/2006/main" w:rsidR="00000000" w:rsidRPr="00B448A9">
        <w:rPr>
          <w:rFonts w:ascii="Calibri" w:eastAsia="Calibri" w:hAnsi="Calibri" w:cs="Calibri"/>
          <w:sz w:val="26"/>
          <w:szCs w:val="26"/>
        </w:rPr>
        <w:t xml:space="preserve">从理论上否认罪恶的说法。1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:9</w:t>
      </w:r>
      <w:r xmlns:w="http://schemas.openxmlformats.org/wordprocessingml/2006/main" w:rsidR="00000000" w:rsidRPr="00B448A9">
        <w:rPr>
          <w:rFonts w:ascii="Calibri" w:eastAsia="Calibri" w:hAnsi="Calibri" w:cs="Calibri"/>
          <w:sz w:val="26"/>
          <w:szCs w:val="26"/>
        </w:rPr>
        <w:t xml:space="preserve">承认罪恶的说法。</w:t>
      </w:r>
    </w:p>
    <w:p w14:paraId="612BC20A" w14:textId="77777777" w:rsidR="006E0F2C" w:rsidRDefault="006E0F2C" w:rsidP="006E0F2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1:10 从实际角度否认罪孽的言论</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。2:1</w:t>
      </w:r>
      <w:r xmlns:w="http://schemas.openxmlformats.org/wordprocessingml/2006/main" w:rsidR="00000000" w:rsidRPr="00B448A9">
        <w:rPr>
          <w:rFonts w:ascii="Calibri" w:eastAsia="Calibri" w:hAnsi="Calibri" w:cs="Calibri"/>
          <w:sz w:val="26"/>
          <w:szCs w:val="26"/>
        </w:rPr>
        <w:t xml:space="preserve">赞扬圣洁生活并承认罪孽的言论。</w:t>
      </w:r>
      <w:r xmlns:w="http://schemas.openxmlformats.org/wordprocessingml/2006/main">
        <w:rPr>
          <w:rFonts w:ascii="Calibri" w:eastAsia="Calibri" w:hAnsi="Calibri" w:cs="Calibri"/>
          <w:sz w:val="26"/>
          <w:szCs w:val="26"/>
        </w:rPr>
        <w:br xmlns:w="http://schemas.openxmlformats.org/wordprocessingml/2006/main"/>
      </w:r>
    </w:p>
    <w:p w14:paraId="0F0FB3DD" w14:textId="3B97F672" w:rsidR="000865C2" w:rsidRPr="00B448A9" w:rsidRDefault="00000000" w:rsidP="006E0F2C">
      <w:pPr xmlns:w="http://schemas.openxmlformats.org/wordprocessingml/2006/main">
        <w:rPr>
          <w:sz w:val="26"/>
          <w:szCs w:val="26"/>
        </w:rPr>
      </w:pPr>
      <w:r xmlns:w="http://schemas.openxmlformats.org/wordprocessingml/2006/main" w:rsidRPr="00B448A9">
        <w:rPr>
          <w:rFonts w:ascii="Calibri" w:eastAsia="Calibri" w:hAnsi="Calibri" w:cs="Calibri"/>
          <w:sz w:val="26"/>
          <w:szCs w:val="26"/>
        </w:rPr>
        <w:t xml:space="preserve">这些陈述达成了许多目的。它们表明上帝憎恨他子民生活中的罪恶。他命令他们要圣洁，因为他是圣洁的。比较利未记 11:44；19:2；彼得前书 1:16。</w:t>
      </w:r>
    </w:p>
    <w:p w14:paraId="6873D22A" w14:textId="77777777" w:rsidR="000865C2" w:rsidRPr="00B448A9" w:rsidRDefault="000865C2">
      <w:pPr>
        <w:rPr>
          <w:sz w:val="26"/>
          <w:szCs w:val="26"/>
        </w:rPr>
      </w:pPr>
    </w:p>
    <w:p w14:paraId="7FCF64FD" w14:textId="2F41719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圣洁不是可有可无的，而是信徒身份不可或缺的一部分。基督徒有可能在理论上或实践上否认罪，这两种情况都是灾难性的。上面的列表省略了上帝的恩典、基督的十字架和宽恕，即使基督徒据他们所知并没有犯罪，他们没有拯救自己，但基督的赎罪对他们有用，也就是说，耶稣儿子的血洗净了我们一切的罪，第 7 节。换句话说，我省略了这些内容，但它们在经文中。我省略它们是为了表明十字架和宽恕之间的冲突并不是罪。</w:t>
      </w:r>
    </w:p>
    <w:p w14:paraId="52622AA1" w14:textId="77777777" w:rsidR="00CC3FD0" w:rsidRPr="008F4364" w:rsidRDefault="00CC3FD0" w:rsidP="00CC3FD0">
      <w:pPr>
        <w:rPr>
          <w:sz w:val="26"/>
          <w:szCs w:val="26"/>
        </w:rPr>
      </w:pPr>
    </w:p>
    <w:p w14:paraId="1B0A51E9" w14:textId="6EE5C45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这不是罪，但它介于否认罪（理论上或实践上）和上帝赞扬来回反复的敬虔生活之间。当他们承认自己的罪时，</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上帝是信实的，是公义的，必要赦免我们的罪，洗净我们一切的不义，第 9 节。即使信徒跌倒了，他们在父那里也有一位中保，就是那义者耶稣基督，2 </w:t>
      </w:r>
      <w:r xmlns:w="http://schemas.openxmlformats.org/wordprocessingml/2006/main" w:rsidR="001A0350">
        <w:rPr>
          <w:rFonts w:ascii="Calibri" w:eastAsia="Calibri" w:hAnsi="Calibri" w:cs="Calibri"/>
          <w:sz w:val="26"/>
          <w:szCs w:val="26"/>
        </w:rPr>
        <w:t xml:space="preserve">:1，他为一切信的人献上了挽回祭，第 2 节。因此，约翰一书 1:6-2.1 符合对这封书信中看似完美主义的文本的解释。坚守圣洁的关键方面包括承认罪（理论上和实践上）、承认罪是基督徒生活的正常部分，并依靠上帝的恩典和基督的赎罪牺牲来拯救和保守我们。</w:t>
      </w:r>
    </w:p>
    <w:p w14:paraId="75F50EF0" w14:textId="77777777" w:rsidR="00CC3FD0" w:rsidRPr="008F4364" w:rsidRDefault="00CC3FD0" w:rsidP="00CC3FD0">
      <w:pPr>
        <w:rPr>
          <w:sz w:val="26"/>
          <w:szCs w:val="26"/>
        </w:rPr>
      </w:pPr>
    </w:p>
    <w:p w14:paraId="554B0F56" w14:textId="2332055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上帝保佑他的子民并保佑他。信徒必须坚守信仰、爱和圣洁。保证、上帝对他的圣徒的保佑以及他们对信仰、爱和圣洁的坚守影响着其他教义，包括保证和叛教。</w:t>
      </w:r>
    </w:p>
    <w:p w14:paraId="3B9843B7" w14:textId="77777777" w:rsidR="00CC3FD0" w:rsidRPr="008F4364" w:rsidRDefault="00CC3FD0" w:rsidP="00CC3FD0">
      <w:pPr>
        <w:rPr>
          <w:sz w:val="26"/>
          <w:szCs w:val="26"/>
        </w:rPr>
      </w:pPr>
    </w:p>
    <w:p w14:paraId="5B6A856B" w14:textId="099B90E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我们将简要地依次讨论它们。确信是对最终得救的信心。上帝仁慈地用三种主要方式向他的子民保证。</w:t>
      </w:r>
    </w:p>
    <w:p w14:paraId="208D2DB8" w14:textId="77777777" w:rsidR="00CC3FD0" w:rsidRPr="008F4364" w:rsidRDefault="00CC3FD0" w:rsidP="00CC3FD0">
      <w:pPr>
        <w:rPr>
          <w:sz w:val="26"/>
          <w:szCs w:val="26"/>
        </w:rPr>
      </w:pPr>
    </w:p>
    <w:p w14:paraId="631FA922"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圣经中关于救赎的承诺</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最重要的，但并非唯一。圣灵的内在见证和他子民生活中的精神成长。我向你指出我的书《</w:t>
      </w:r>
      <w:r xmlns:w="http://schemas.openxmlformats.org/wordprocessingml/2006/main" w:rsidRPr="001A0350">
        <w:rPr>
          <w:rFonts w:ascii="Calibri" w:eastAsia="Calibri" w:hAnsi="Calibri" w:cs="Calibri"/>
          <w:i/>
          <w:iCs/>
          <w:sz w:val="26"/>
          <w:szCs w:val="26"/>
        </w:rPr>
        <w:t xml:space="preserve">救赎的保证，我们奋斗中的圣经希望》 </w:t>
      </w:r>
      <w:r xmlns:w="http://schemas.openxmlformats.org/wordprocessingml/2006/main" w:rsidRPr="008F4364">
        <w:rPr>
          <w:rFonts w:ascii="Calibri" w:eastAsia="Calibri" w:hAnsi="Calibri" w:cs="Calibri"/>
          <w:sz w:val="26"/>
          <w:szCs w:val="26"/>
        </w:rPr>
        <w:t xml:space="preserve">（Zondervan 2019）中更全面的论述。</w:t>
      </w:r>
    </w:p>
    <w:p w14:paraId="50A86D85" w14:textId="77777777" w:rsidR="00CC3FD0" w:rsidRPr="008F4364" w:rsidRDefault="00CC3FD0" w:rsidP="00CC3FD0">
      <w:pPr>
        <w:rPr>
          <w:sz w:val="26"/>
          <w:szCs w:val="26"/>
        </w:rPr>
      </w:pPr>
    </w:p>
    <w:p w14:paraId="687E5DE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通过言语获得保证。以下是标题。通过精神获得保证。</w:t>
      </w:r>
    </w:p>
    <w:p w14:paraId="52E672C3" w14:textId="77777777" w:rsidR="00CC3FD0" w:rsidRPr="008F4364" w:rsidRDefault="00CC3FD0" w:rsidP="00CC3FD0">
      <w:pPr>
        <w:rPr>
          <w:sz w:val="26"/>
          <w:szCs w:val="26"/>
        </w:rPr>
      </w:pPr>
    </w:p>
    <w:p w14:paraId="6DCD93F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通过精神成长获得保证。通过言语获得保证。福音的承诺属于这里。</w:t>
      </w:r>
    </w:p>
    <w:p w14:paraId="02B2E8AB" w14:textId="77777777" w:rsidR="00CC3FD0" w:rsidRPr="008F4364" w:rsidRDefault="00CC3FD0" w:rsidP="00CC3FD0">
      <w:pPr>
        <w:rPr>
          <w:sz w:val="26"/>
          <w:szCs w:val="26"/>
        </w:rPr>
      </w:pPr>
    </w:p>
    <w:p w14:paraId="24948B90" w14:textId="5760C06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例如，上帝爱世人，甚至将他的独生子赐给他们，叫一切信他的，不至灭亡，反得永生，约翰福音 3.16。当人们相信上帝的</w:t>
      </w:r>
      <w:proofErr xmlns:w="http://schemas.openxmlformats.org/wordprocessingml/2006/main" w:type="gramStart"/>
      <w:r xmlns:w="http://schemas.openxmlformats.org/wordprocessingml/2006/main" w:rsidR="001A0350">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会赐予他们永生时，他们就会对救恩充满信心。上帝可靠的话语是所有相信其救恩信息的人的根本保证来源。约翰一书也以对基督的信仰作为保证的基础。</w:t>
      </w:r>
    </w:p>
    <w:p w14:paraId="71BAE9EE" w14:textId="77777777" w:rsidR="00CC3FD0" w:rsidRPr="008F4364" w:rsidRDefault="00CC3FD0" w:rsidP="00CC3FD0">
      <w:pPr>
        <w:rPr>
          <w:sz w:val="26"/>
          <w:szCs w:val="26"/>
        </w:rPr>
      </w:pPr>
    </w:p>
    <w:p w14:paraId="2AAD3F68" w14:textId="35C1AC4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引用，这是见证。神赐给我们永生，这永生在他儿子里面。有儿子的人就有生命。</w:t>
      </w:r>
    </w:p>
    <w:p w14:paraId="53663AA4" w14:textId="77777777" w:rsidR="00CC3FD0" w:rsidRPr="008F4364" w:rsidRDefault="00CC3FD0" w:rsidP="00CC3FD0">
      <w:pPr>
        <w:rPr>
          <w:sz w:val="26"/>
          <w:szCs w:val="26"/>
        </w:rPr>
      </w:pPr>
    </w:p>
    <w:p w14:paraId="13E498D2" w14:textId="3A71BAB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没有神的儿子就没有生命。约翰一书 5:11 和 12。约翰区分了富人和穷人。</w:t>
      </w:r>
    </w:p>
    <w:p w14:paraId="43C771B4" w14:textId="77777777" w:rsidR="00CC3FD0" w:rsidRPr="008F4364" w:rsidRDefault="00CC3FD0" w:rsidP="00CC3FD0">
      <w:pPr>
        <w:rPr>
          <w:sz w:val="26"/>
          <w:szCs w:val="26"/>
        </w:rPr>
      </w:pPr>
    </w:p>
    <w:p w14:paraId="5561CFD2" w14:textId="1256918E"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他的区别不在于美貌、智慧或体力，这三样东西都是我们非常看重的。相反，他的区别在于基督是否是因信而来的救世主。上帝向那些拥有上帝之子的人保证永生。</w:t>
      </w:r>
    </w:p>
    <w:p w14:paraId="246E856E" w14:textId="77777777" w:rsidR="00CC3FD0" w:rsidRPr="008F4364" w:rsidRDefault="00CC3FD0" w:rsidP="00CC3FD0">
      <w:pPr>
        <w:rPr>
          <w:sz w:val="26"/>
          <w:szCs w:val="26"/>
        </w:rPr>
      </w:pPr>
    </w:p>
    <w:p w14:paraId="3F019425" w14:textId="12EEFBB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我们研究的保存经文同样教导我们，上帝通过话语向他的子民保证。以下是约翰福音 10:26 中的几段摘录，我赐给我的羊</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永生</w:t>
      </w:r>
      <w:r xmlns:w="http://schemas.openxmlformats.org/wordprocessingml/2006/main" w:rsidR="001A0350">
        <w:rPr>
          <w:rFonts w:ascii="Calibri" w:eastAsia="Calibri" w:hAnsi="Calibri" w:cs="Calibri"/>
          <w:sz w:val="26"/>
          <w:szCs w:val="26"/>
        </w:rPr>
        <w:t xml:space="preserve">，他们永远不会灭亡。因此，罗马书 8:1 并没有谴责那些在基督耶稣里的人。</w:t>
      </w:r>
    </w:p>
    <w:p w14:paraId="3A9D1859" w14:textId="77777777" w:rsidR="00CC3FD0" w:rsidRPr="008F4364" w:rsidRDefault="00CC3FD0" w:rsidP="00CC3FD0">
      <w:pPr>
        <w:rPr>
          <w:sz w:val="26"/>
          <w:szCs w:val="26"/>
        </w:rPr>
      </w:pPr>
    </w:p>
    <w:p w14:paraId="37BBDE0E" w14:textId="3BA62A9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罗马书 8:38-39，因为我深信，保罗写道，无论是死，是生，是天使，是掌权的，是现在的事，是将来的事，是有能力的，是高处的，是低处的，是别的创造之物，都不能叫我们与神的爱隔绝；这爱是在我们的主基督耶稣里的。希伯来书 7:24-25，耶稣永远持有他的祭司职分，因为他永远存在。因此，他能够拯救那些通过他接近神的人，因为他永远活着为他们代求。</w:t>
      </w:r>
    </w:p>
    <w:p w14:paraId="3D42A31E" w14:textId="77777777" w:rsidR="00CC3FD0" w:rsidRPr="008F4364" w:rsidRDefault="00CC3FD0" w:rsidP="00CC3FD0">
      <w:pPr>
        <w:rPr>
          <w:sz w:val="26"/>
          <w:szCs w:val="26"/>
        </w:rPr>
      </w:pPr>
    </w:p>
    <w:p w14:paraId="40787C2E" w14:textId="77580FC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希伯来书 7:24-25，保证主要通过话语，但这不是上帝保证我们的唯一方式。保证是通过圣灵。虽然上帝的话语是上帝保证他自己的主要方式，但这不是唯一的方式。</w:t>
      </w:r>
    </w:p>
    <w:p w14:paraId="6940D915" w14:textId="77777777" w:rsidR="00CC3FD0" w:rsidRPr="008F4364" w:rsidRDefault="00CC3FD0" w:rsidP="00CC3FD0">
      <w:pPr>
        <w:rPr>
          <w:sz w:val="26"/>
          <w:szCs w:val="26"/>
        </w:rPr>
      </w:pPr>
    </w:p>
    <w:p w14:paraId="77D4FBCD"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上帝还通过他的精神在信徒心中发挥作用，赋予他们最终得救的信心。罗马书是这一真理的主要见证人，但约翰一书也作证。约翰一书 4.13，这就是我们知道我们留在他里面，他也留在我们里面的方式。</w:t>
      </w:r>
    </w:p>
    <w:p w14:paraId="40CCED5F" w14:textId="77777777" w:rsidR="00CC3FD0" w:rsidRPr="008F4364" w:rsidRDefault="00CC3FD0" w:rsidP="00CC3FD0">
      <w:pPr>
        <w:rPr>
          <w:sz w:val="26"/>
          <w:szCs w:val="26"/>
        </w:rPr>
      </w:pPr>
    </w:p>
    <w:p w14:paraId="10BB1FC5" w14:textId="0370FB5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他赐给我们他的灵。约翰一书 4:3，约翰一书 3:24，我们知道他住在我们里面，就是从灵里。他赐给我们。</w:t>
      </w:r>
    </w:p>
    <w:p w14:paraId="75BE7C44" w14:textId="77777777" w:rsidR="00CC3FD0" w:rsidRPr="008F4364" w:rsidRDefault="00CC3FD0" w:rsidP="00CC3FD0">
      <w:pPr>
        <w:rPr>
          <w:sz w:val="26"/>
          <w:szCs w:val="26"/>
        </w:rPr>
      </w:pPr>
    </w:p>
    <w:p w14:paraId="27B22348" w14:textId="335C91A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约翰一书 5:6-10，耶稣基督，他是借着水和血而来的那一位——指他的洗礼和十字架。不仅仅是借着水，我稍后会解释，而是借着水和血。</w:t>
      </w:r>
    </w:p>
    <w:p w14:paraId="78004E41" w14:textId="77777777" w:rsidR="00CC3FD0" w:rsidRPr="008F4364" w:rsidRDefault="00CC3FD0" w:rsidP="00CC3FD0">
      <w:pPr>
        <w:rPr>
          <w:sz w:val="26"/>
          <w:szCs w:val="26"/>
        </w:rPr>
      </w:pPr>
    </w:p>
    <w:p w14:paraId="3EC7104B" w14:textId="7105DA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并且有圣灵作见证，因为圣灵就是真理。作见证的原来有三：就是圣灵、水与血。这三样也都归于一。</w:t>
      </w:r>
    </w:p>
    <w:p w14:paraId="75C8F0AC" w14:textId="77777777" w:rsidR="00CC3FD0" w:rsidRPr="008F4364" w:rsidRDefault="00CC3FD0" w:rsidP="00CC3FD0">
      <w:pPr>
        <w:rPr>
          <w:sz w:val="26"/>
          <w:szCs w:val="26"/>
        </w:rPr>
      </w:pPr>
    </w:p>
    <w:p w14:paraId="38C5F81C" w14:textId="29E6843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如果我们接受人的见证，神的见证就更伟大，因为这是神为他儿子所作的见证。信神儿子的人，内心就有这见证。约翰一书 5:6-10，前两段经文只是说圣灵在信徒知道他们与基督联合中发挥作用。</w:t>
      </w:r>
    </w:p>
    <w:p w14:paraId="1DCC2D4E" w14:textId="77777777" w:rsidR="00CC3FD0" w:rsidRPr="008F4364" w:rsidRDefault="00CC3FD0" w:rsidP="00CC3FD0">
      <w:pPr>
        <w:rPr>
          <w:sz w:val="26"/>
          <w:szCs w:val="26"/>
        </w:rPr>
      </w:pPr>
    </w:p>
    <w:p w14:paraId="3CF2C8BA"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第三段文字提到了三位基督见证人中的一位灵魂。约翰在耶稣生命的开始和结束处放置了路标。水是耶稣的洗礼，血是耶稣的受难。</w:t>
      </w:r>
    </w:p>
    <w:p w14:paraId="490B54AC" w14:textId="77777777" w:rsidR="00CC3FD0" w:rsidRPr="008F4364" w:rsidRDefault="00CC3FD0" w:rsidP="00CC3FD0">
      <w:pPr>
        <w:rPr>
          <w:sz w:val="26"/>
          <w:szCs w:val="26"/>
        </w:rPr>
      </w:pPr>
    </w:p>
    <w:p w14:paraId="52BC20CD" w14:textId="3C9B349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圣灵见证了这些历史标志，如约翰福音 17:17 和圣子，约翰福音 14:6。圣灵就是真理。约翰一书 5:6，人们若要得救，就必须相信上帝对耶稣的见证。当一个人这样做时，他内心就有了这种见证，因为圣灵在他或她的心中作证。</w:t>
      </w:r>
    </w:p>
    <w:p w14:paraId="16433BE8" w14:textId="77777777" w:rsidR="00CC3FD0" w:rsidRPr="008F4364" w:rsidRDefault="00CC3FD0" w:rsidP="00CC3FD0">
      <w:pPr>
        <w:rPr>
          <w:sz w:val="26"/>
          <w:szCs w:val="26"/>
        </w:rPr>
      </w:pPr>
    </w:p>
    <w:p w14:paraId="2C5DE82F" w14:textId="45E8150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约翰一书 5:10，罗马书提供了两段关于圣灵内在见证保证的最杰出的经文。保罗赞扬信徒享有的最终救赎的希望，因为基督使他们与上帝和解了。他们的希望寄托在上帝的话语和他在他们生活中的工作上，罗马书 5:1-4。基督徒不必担心他们的希望是否安全，因为保罗解释并引用了这个希望不会让我们失望，这个最终救赎的希望，这个荣耀的希望。</w:t>
      </w:r>
    </w:p>
    <w:p w14:paraId="29A10FB1" w14:textId="77777777" w:rsidR="00CC3FD0" w:rsidRPr="008F4364" w:rsidRDefault="00CC3FD0" w:rsidP="00CC3FD0">
      <w:pPr>
        <w:rPr>
          <w:sz w:val="26"/>
          <w:szCs w:val="26"/>
        </w:rPr>
      </w:pPr>
    </w:p>
    <w:p w14:paraId="22E3D11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它不会让我们失望，因为上帝的爱已经通过赐予我们的圣灵倾注在我们心中，罗马书 5.5。圣灵在内心向我们保证上帝爱我们。因此，他补充了通过话语给予的保证。话语和圣灵共同努力，加强信徒的信心，相信上帝爱他们，并将拯救他们直到最后。</w:t>
      </w:r>
    </w:p>
    <w:p w14:paraId="18DA413F" w14:textId="77777777" w:rsidR="00CC3FD0" w:rsidRPr="008F4364" w:rsidRDefault="00CC3FD0" w:rsidP="00CC3FD0">
      <w:pPr>
        <w:rPr>
          <w:sz w:val="26"/>
          <w:szCs w:val="26"/>
        </w:rPr>
      </w:pPr>
    </w:p>
    <w:p w14:paraId="0805BD18" w14:textId="66BBF9E1"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关于圣灵内在见证的经典经文是罗马书 8:16。上下文涉及上帝收养信徒。上帝的儿女是可以辨认的。你可以挑选出他们，引用，因为所有被上帝的灵引导的人都是上帝的儿子，罗马书 8:14。父亲在赐予孩子圣灵时，就使他们脱离了恐惧。</w:t>
      </w:r>
    </w:p>
    <w:p w14:paraId="5F3405D4" w14:textId="77777777" w:rsidR="00CC3FD0" w:rsidRPr="008F4364" w:rsidRDefault="00CC3FD0" w:rsidP="00CC3FD0">
      <w:pPr>
        <w:rPr>
          <w:sz w:val="26"/>
          <w:szCs w:val="26"/>
        </w:rPr>
      </w:pPr>
    </w:p>
    <w:p w14:paraId="69D0742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这是因为，收养的精神使他们能够呼喊，引用第 15 节，“阿爸，父”。阿爸不是儿语，而是孩子们对父亲的爱称。在这里，它的意思是父亲，父亲。</w:t>
      </w:r>
    </w:p>
    <w:p w14:paraId="7D03CEDB" w14:textId="77777777" w:rsidR="00CC3FD0" w:rsidRPr="008F4364" w:rsidRDefault="00CC3FD0" w:rsidP="00CC3FD0">
      <w:pPr>
        <w:rPr>
          <w:sz w:val="26"/>
          <w:szCs w:val="26"/>
        </w:rPr>
      </w:pPr>
    </w:p>
    <w:p w14:paraId="1623A298" w14:textId="56CBE95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正如 ESV、NASB 和 CSB（基督教标准圣经）所指出的，呼喊一词带有情感强度，并在句子中加了一个感叹号。呼喊一词，圣灵使我们呼喊，父亲，父亲。圣灵不仅赋予迷失的人力量，使他们能够真正地称上帝为父亲，他还让信徒内心确信父亲的爱，引用，圣灵自己与我们的心一起见证我们是上帝的孩子，第 16 节。</w:t>
      </w:r>
    </w:p>
    <w:p w14:paraId="70215E95" w14:textId="77777777" w:rsidR="00CC3FD0" w:rsidRPr="008F4364" w:rsidRDefault="00CC3FD0" w:rsidP="00CC3FD0">
      <w:pPr>
        <w:rPr>
          <w:sz w:val="26"/>
          <w:szCs w:val="26"/>
        </w:rPr>
      </w:pPr>
    </w:p>
    <w:p w14:paraId="4B36714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上帝通过在他的话语中向他的孩子们许诺，向他们保证他的爱。他还通过圣灵与他们人类的灵魂一起作证，向他们保证上帝是他们的父亲，他们是他心爱的孩子。因为他们是孩子，如果他们的信仰是真诚的，他们也是上帝的继承人，也是基督的共同继承人。</w:t>
      </w:r>
    </w:p>
    <w:p w14:paraId="02A4105A" w14:textId="77777777" w:rsidR="00CC3FD0" w:rsidRPr="008F4364" w:rsidRDefault="00CC3FD0" w:rsidP="00CC3FD0">
      <w:pPr>
        <w:rPr>
          <w:sz w:val="26"/>
          <w:szCs w:val="26"/>
        </w:rPr>
      </w:pPr>
    </w:p>
    <w:p w14:paraId="6B140D95" w14:textId="0B23B9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那些信靠基督为主和救主、与他同死同受苦难的人，也将与他同得荣耀，罗马书 8:17。上帝服侍人的头脑和心灵。许多福音派人士热衷于将圣经置于信仰的最高位置，却轻视心灵，正如 Moo 在他伟大的罗马人注释第 502 页引用的罗马书 8:16 中的动词中所说，保罗在使用动词呼喊时强调，我们对上帝作为父亲的认识不仅来自理性的思考，也来自外部的证词，这是很重要的词，而是来自深刻感受和强烈体验的真理。</w:t>
      </w:r>
    </w:p>
    <w:p w14:paraId="7B59F282" w14:textId="77777777" w:rsidR="00CC3FD0" w:rsidRPr="008F4364" w:rsidRDefault="00CC3FD0" w:rsidP="00CC3FD0">
      <w:pPr>
        <w:rPr>
          <w:sz w:val="26"/>
          <w:szCs w:val="26"/>
        </w:rPr>
      </w:pPr>
    </w:p>
    <w:p w14:paraId="44B94CDA" w14:textId="06FE8C63"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如果有些基督徒错误地将自己对得救的确信仅仅建立在感觉的基础上，那么许多其他基督徒错误地将自己对得救的确信仅仅建立在事实和论据的基础上。事实上，保罗在这里所说的话让人怀疑，一个人是否能够真正体验上帝的收养精神而不影响情绪。上帝将我带到他身边，当时我 21 岁，被引导去阅读圣经，我如饥似渴地阅读。我相信这是来自上帝的信息、话语，我相信福音。</w:t>
      </w:r>
    </w:p>
    <w:p w14:paraId="13C62921" w14:textId="77777777" w:rsidR="00CC3FD0" w:rsidRPr="008F4364" w:rsidRDefault="00CC3FD0" w:rsidP="00CC3FD0">
      <w:pPr>
        <w:rPr>
          <w:sz w:val="26"/>
          <w:szCs w:val="26"/>
        </w:rPr>
      </w:pPr>
    </w:p>
    <w:p w14:paraId="342499FA" w14:textId="10E7A0A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我内心有一种莫名的确信感，这就是穆所说的。几个月来，我一直对耶稣，或者说福音充满信心。我很聪明，靠着上帝的恩典知道这不是正常的基督徒生活。</w:t>
      </w:r>
    </w:p>
    <w:p w14:paraId="7B33CE21" w14:textId="77777777" w:rsidR="00CC3FD0" w:rsidRPr="008F4364" w:rsidRDefault="00CC3FD0" w:rsidP="00CC3FD0">
      <w:pPr>
        <w:rPr>
          <w:sz w:val="26"/>
          <w:szCs w:val="26"/>
        </w:rPr>
      </w:pPr>
    </w:p>
    <w:p w14:paraId="0D77BEAE" w14:textId="0F21E08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不是我所相信的，但天哪，这真是太好了。而且这太鼓舞人心了。通过阅读圣经，尤其是保罗的书信，理解救赎的信息，我获得了一种奇妙的保证感，而且还有这种奇怪的内在信念，它和圣经一起支撑着我度过难关。</w:t>
      </w:r>
    </w:p>
    <w:p w14:paraId="45DAC1E6" w14:textId="77777777" w:rsidR="00CC3FD0" w:rsidRPr="008F4364" w:rsidRDefault="00CC3FD0" w:rsidP="00CC3FD0">
      <w:pPr>
        <w:rPr>
          <w:sz w:val="26"/>
          <w:szCs w:val="26"/>
        </w:rPr>
      </w:pPr>
    </w:p>
    <w:p w14:paraId="744D603B"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通过话语获得保证，通过内心的精神获得保证，通过精神成长获得保证。上帝通过他的话语中保存、救赎和保存的承诺，通过他精神在他们心中的见证，以及通过他在他们生活中的工作，用保证祝福他自己的人民。我们将借助三段经文来探讨最后一点。</w:t>
      </w:r>
    </w:p>
    <w:p w14:paraId="5771A2CE" w14:textId="77777777" w:rsidR="00CC3FD0" w:rsidRPr="008F4364" w:rsidRDefault="00CC3FD0" w:rsidP="00CC3FD0">
      <w:pPr>
        <w:rPr>
          <w:sz w:val="26"/>
          <w:szCs w:val="26"/>
        </w:rPr>
      </w:pPr>
    </w:p>
    <w:p w14:paraId="3D7F9DEA" w14:textId="7A6AB2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撒种</w:t>
      </w:r>
      <w:proofErr xmlns:w="http://schemas.openxmlformats.org/wordprocessingml/2006/main" w:type="spellEnd"/>
      <w:r xmlns:w="http://schemas.openxmlformats.org/wordprocessingml/2006/main" w:rsidRPr="008F4364">
        <w:rPr>
          <w:rFonts w:ascii="Calibri" w:eastAsia="Calibri" w:hAnsi="Calibri" w:cs="Calibri"/>
          <w:sz w:val="26"/>
          <w:szCs w:val="26"/>
        </w:rPr>
        <w:t xml:space="preserve">的比喻</w:t>
      </w:r>
      <w:proofErr xmlns:w="http://schemas.openxmlformats.org/wordprocessingml/2006/main" w:type="spellStart"/>
      <w:r xmlns:w="http://schemas.openxmlformats.org/wordprocessingml/2006/main" w:rsidRPr="008F4364">
        <w:rPr>
          <w:rFonts w:ascii="Calibri" w:eastAsia="Calibri" w:hAnsi="Calibri" w:cs="Calibri"/>
          <w:sz w:val="26"/>
          <w:szCs w:val="26"/>
        </w:rPr>
        <w:t xml:space="preserve">。有些种子落在路旁，鸟儿吃掉了。</w:t>
      </w:r>
    </w:p>
    <w:p w14:paraId="63D9F51E" w14:textId="77777777" w:rsidR="00CC3FD0" w:rsidRPr="008F4364" w:rsidRDefault="00CC3FD0" w:rsidP="00CC3FD0">
      <w:pPr>
        <w:rPr>
          <w:sz w:val="26"/>
          <w:szCs w:val="26"/>
        </w:rPr>
      </w:pPr>
    </w:p>
    <w:p w14:paraId="3B9D7B4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有些种子落在岩石上，在那里发芽，但没有水分就枯萎了。有些种子落在荆棘中，荆棘使它窒息。这些种子就是上帝的话语。</w:t>
      </w:r>
    </w:p>
    <w:p w14:paraId="23903F65" w14:textId="77777777" w:rsidR="00CC3FD0" w:rsidRPr="008F4364" w:rsidRDefault="00CC3FD0" w:rsidP="00CC3FD0">
      <w:pPr>
        <w:rPr>
          <w:sz w:val="26"/>
          <w:szCs w:val="26"/>
        </w:rPr>
      </w:pPr>
    </w:p>
    <w:p w14:paraId="6FDCDA48" w14:textId="63D97A5A" w:rsidR="00CC3FD0" w:rsidRPr="008F4364" w:rsidRDefault="001A0350" w:rsidP="00CC3F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前三种土壤是听了道却没有真正领受道以结出持久果实的人。只有最后一种土壤代表真正的信徒，正如耶稣所描述的那样。引用，但种子在好土里，这些人以诚实善良的心听了道，坚持下去，并通过忍耐结出果实。</w:t>
      </w:r>
    </w:p>
    <w:p w14:paraId="06AEFF22" w14:textId="77777777" w:rsidR="00CC3FD0" w:rsidRPr="008F4364" w:rsidRDefault="00CC3FD0" w:rsidP="00CC3FD0">
      <w:pPr>
        <w:rPr>
          <w:sz w:val="26"/>
          <w:szCs w:val="26"/>
        </w:rPr>
      </w:pPr>
    </w:p>
    <w:p w14:paraId="027E8250" w14:textId="319B0186"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路加福音 8:15。耶稣的追随者在听到这些话后，信心会越来越坚定。其次，第二段将信心与灵性成长联系起来的经文是彼得向读者提出的追求敬虔生活的挑战。</w:t>
      </w:r>
    </w:p>
    <w:p w14:paraId="4A59EB10" w14:textId="77777777" w:rsidR="00CC3FD0" w:rsidRPr="008F4364" w:rsidRDefault="00CC3FD0" w:rsidP="00CC3FD0">
      <w:pPr>
        <w:rPr>
          <w:sz w:val="26"/>
          <w:szCs w:val="26"/>
        </w:rPr>
      </w:pPr>
    </w:p>
    <w:p w14:paraId="769BA0E6" w14:textId="063F020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他提醒他们，上帝用他的能力和话语为他们提供了生活和虔敬所需要的一切。彼得后书 1:3 和 4。然后他劝告他们要引用，要尽一切努力，在信心上加上美德，在美德上加上知识，在知识上</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加上节制，在节制上加上忍耐，在忍耐上加上虔敬，在虔敬上加上弟兄之情，在弟兄之情上加上爱心。</w:t>
      </w:r>
      <w:r xmlns:w="http://schemas.openxmlformats.org/wordprocessingml/2006/main" w:rsidR="001A0350">
        <w:rPr>
          <w:rFonts w:ascii="Calibri" w:eastAsia="Calibri" w:hAnsi="Calibri" w:cs="Calibri"/>
          <w:sz w:val="26"/>
          <w:szCs w:val="26"/>
        </w:rPr>
        <w:t xml:space="preserve">彼得后书 1 章 5 至 7 节。彼得向他的读者承诺，如果他们在这些品质上不断成长，他们就会变得有用和富有成果。</w:t>
      </w:r>
    </w:p>
    <w:p w14:paraId="4B789176" w14:textId="77777777" w:rsidR="00CC3FD0" w:rsidRPr="008F4364" w:rsidRDefault="00CC3FD0" w:rsidP="00CC3FD0">
      <w:pPr>
        <w:rPr>
          <w:sz w:val="26"/>
          <w:szCs w:val="26"/>
        </w:rPr>
      </w:pPr>
    </w:p>
    <w:p w14:paraId="6B714A16" w14:textId="3198677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 8 节，此外，缺乏这些品质的人表明他们没有得救。彼得后书 1:9。对于我们的目的来说，最重要的是彼得接下来的话。因此，弟兄姐妹们，要尽一切努力确认你们的呼召和拣选，因为如果你们这样做，你们就永远不会跌倒。</w:t>
      </w:r>
    </w:p>
    <w:p w14:paraId="74340F3F" w14:textId="77777777" w:rsidR="00CC3FD0" w:rsidRPr="008F4364" w:rsidRDefault="00CC3FD0" w:rsidP="00CC3FD0">
      <w:pPr>
        <w:rPr>
          <w:sz w:val="26"/>
          <w:szCs w:val="26"/>
        </w:rPr>
      </w:pPr>
    </w:p>
    <w:p w14:paraId="0C39DB67" w14:textId="630BD9F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因为这样，你们就必得着丰盛的恩赐，得以进入我们主救主耶稣基督永恒的国。彼得后书 1:10 和 11。彼得和保罗蒙召，是上帝通过福音有效地召唤他们归向基督。</w:t>
      </w:r>
    </w:p>
    <w:p w14:paraId="22A2A71B" w14:textId="77777777" w:rsidR="00CC3FD0" w:rsidRPr="008F4364" w:rsidRDefault="00CC3FD0" w:rsidP="00CC3FD0">
      <w:pPr>
        <w:rPr>
          <w:sz w:val="26"/>
          <w:szCs w:val="26"/>
        </w:rPr>
      </w:pPr>
    </w:p>
    <w:p w14:paraId="54F1827C"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他们的拣选是上帝在创世之前就拣选了他们，使他们得救。当然，他们的呼召和拣选是上帝所知道的，上帝拣选并呼召了他们。彼得祈祷他的读者能够更加相信上帝已经拣选并呼召了他们。</w:t>
      </w:r>
    </w:p>
    <w:p w14:paraId="5027BA6B" w14:textId="77777777" w:rsidR="00CC3FD0" w:rsidRPr="008F4364" w:rsidRDefault="00CC3FD0" w:rsidP="00CC3FD0">
      <w:pPr>
        <w:rPr>
          <w:sz w:val="26"/>
          <w:szCs w:val="26"/>
        </w:rPr>
      </w:pPr>
    </w:p>
    <w:p w14:paraId="1F277F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他把呼召放在拣选之前，因为这是他们认识主的方式。他们没有用自己的方式去推理上帝对他们的拣选。相反，当上帝有效地呼召他们时，他们才相信福音。</w:t>
      </w:r>
    </w:p>
    <w:p w14:paraId="49618885" w14:textId="77777777" w:rsidR="00CC3FD0" w:rsidRPr="008F4364" w:rsidRDefault="00CC3FD0" w:rsidP="00CC3FD0">
      <w:pPr>
        <w:rPr>
          <w:sz w:val="26"/>
          <w:szCs w:val="26"/>
        </w:rPr>
      </w:pPr>
    </w:p>
    <w:p w14:paraId="3DBF2F7B" w14:textId="4AD5EC3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他们通过自己的呼召来了解自己的选择。比较帖撒罗尼迦前书 1:4 和 5。哈维和汤纳在评论中捕捉到了彼得向读者传达的信息。引用，他向我们承诺，通过追求这样的成长，他们将确认自己在上帝选民中的地位。</w:t>
      </w:r>
    </w:p>
    <w:p w14:paraId="6A8D615D" w14:textId="77777777" w:rsidR="00CC3FD0" w:rsidRPr="008F4364" w:rsidRDefault="00CC3FD0" w:rsidP="00CC3FD0">
      <w:pPr>
        <w:rPr>
          <w:sz w:val="26"/>
          <w:szCs w:val="26"/>
        </w:rPr>
      </w:pPr>
    </w:p>
    <w:p w14:paraId="4CDD2B43" w14:textId="4E5E07E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 10 节，避免破坏性的属灵逆境，第 10 节，丰富他们享受永生荣耀的能力。第 11 节，罗伯特·哈维和菲利普·汤纳，《彼得后书》和《犹大书》，大学间，第 51 页。因此，上帝的子民在追求上帝和他希望他们拥有的生活品质时，增强了他们的信心。</w:t>
      </w:r>
    </w:p>
    <w:p w14:paraId="5BD19A8E" w14:textId="77777777" w:rsidR="00CC3FD0" w:rsidRPr="008F4364" w:rsidRDefault="00CC3FD0" w:rsidP="00CC3FD0">
      <w:pPr>
        <w:rPr>
          <w:sz w:val="26"/>
          <w:szCs w:val="26"/>
        </w:rPr>
      </w:pPr>
    </w:p>
    <w:p w14:paraId="13232509" w14:textId="60C3961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第三，约翰一书有力地证明了上帝将确信与对他的顺服的增长联系在一起，这是他的习惯。约翰从正面和负面两个方面教导了这一真理。引用约翰一书 2:3 至 6，这就是我们知道我们认识他，如果我们遵守他的诫命。</w:t>
      </w:r>
    </w:p>
    <w:p w14:paraId="46508FE1" w14:textId="77777777" w:rsidR="00CC3FD0" w:rsidRPr="008F4364" w:rsidRDefault="00CC3FD0" w:rsidP="00CC3FD0">
      <w:pPr>
        <w:rPr>
          <w:sz w:val="26"/>
          <w:szCs w:val="26"/>
        </w:rPr>
      </w:pPr>
    </w:p>
    <w:p w14:paraId="1BAC7AC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人若说“我认识他”，却不遵守他的诫命，便是撒谎者，真理也不在他心里了。凡遵守他诫命的，神的爱在他里面实在是完全了。从此我们知道我们在他里面。</w:t>
      </w:r>
    </w:p>
    <w:p w14:paraId="42EE6461" w14:textId="77777777" w:rsidR="00CC3FD0" w:rsidRPr="008F4364" w:rsidRDefault="00CC3FD0" w:rsidP="00CC3FD0">
      <w:pPr>
        <w:rPr>
          <w:sz w:val="26"/>
          <w:szCs w:val="26"/>
        </w:rPr>
      </w:pPr>
    </w:p>
    <w:p w14:paraId="4E8DB966" w14:textId="47EAD0C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凡说自己住在他里面的人，就该照耶稣所行的去行。约翰一书 2:3 至 6 明确指出，基督徒通过遵守上帝的诫命，获得了</w:t>
      </w: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认识上帝的保证。相反，第 3 节说，声称认识上帝却不遵守上帝的诫命，这是非常不好的迹象。</w:t>
      </w:r>
    </w:p>
    <w:p w14:paraId="2E0E67EE" w14:textId="77777777" w:rsidR="00CC3FD0" w:rsidRPr="008F4364" w:rsidRDefault="00CC3FD0" w:rsidP="00CC3FD0">
      <w:pPr>
        <w:rPr>
          <w:sz w:val="26"/>
          <w:szCs w:val="26"/>
        </w:rPr>
      </w:pPr>
    </w:p>
    <w:p w14:paraId="79B5E22F"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 4 节，再次肯定地说，当信徒顺服上帝的话语并因此加强他们的信心时，上帝的爱就在信徒身上实现了它的目标。第 5 节，总之，那些声称与基督联合的人必须以他为榜样生活。约翰一书 2、6，我们强调通过精神成长来获得信心可能会被误解。</w:t>
      </w:r>
    </w:p>
    <w:p w14:paraId="51B32547" w14:textId="77777777" w:rsidR="00CC3FD0" w:rsidRPr="008F4364" w:rsidRDefault="00CC3FD0" w:rsidP="00CC3FD0">
      <w:pPr>
        <w:rPr>
          <w:sz w:val="26"/>
          <w:szCs w:val="26"/>
        </w:rPr>
      </w:pPr>
    </w:p>
    <w:p w14:paraId="60A9E68A" w14:textId="1659102F"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基督徒的生活从来都不是自助计划。信徒自始至终都很活跃，必须坚持信仰、爱和圣洁，才能最终得救。但他们并不是独立活跃的。</w:t>
      </w:r>
    </w:p>
    <w:p w14:paraId="70FE1C7D" w14:textId="77777777" w:rsidR="00CC3FD0" w:rsidRPr="008F4364" w:rsidRDefault="00CC3FD0" w:rsidP="00CC3FD0">
      <w:pPr>
        <w:rPr>
          <w:sz w:val="26"/>
          <w:szCs w:val="26"/>
        </w:rPr>
      </w:pPr>
    </w:p>
    <w:p w14:paraId="5F97D7E0"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上帝在他的孩子们的每一步中工作，包括灵性成长。我们确实因信而蒙恩成长，但上帝使这种成长成为可能。我们在三位一体的每一位身上都看到了这一点。</w:t>
      </w:r>
    </w:p>
    <w:p w14:paraId="5F419EF0" w14:textId="77777777" w:rsidR="00CC3FD0" w:rsidRPr="008F4364" w:rsidRDefault="00CC3FD0" w:rsidP="00CC3FD0">
      <w:pPr>
        <w:rPr>
          <w:sz w:val="26"/>
          <w:szCs w:val="26"/>
        </w:rPr>
      </w:pPr>
    </w:p>
    <w:p w14:paraId="737B52F9" w14:textId="3AA60DF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我们，引用《腓立比书》2:12 和 13 的话，要怀着恐惧和战兢做成我们得救的工夫。因为正是神，也就是父，在我们心里运行，叫我们立志行事，为要成就他的美意。</w:t>
      </w:r>
    </w:p>
    <w:p w14:paraId="5D2B08FA" w14:textId="77777777" w:rsidR="00CC3FD0" w:rsidRPr="008F4364" w:rsidRDefault="00CC3FD0" w:rsidP="00CC3FD0">
      <w:pPr>
        <w:rPr>
          <w:sz w:val="26"/>
          <w:szCs w:val="26"/>
        </w:rPr>
      </w:pPr>
    </w:p>
    <w:p w14:paraId="570435A9" w14:textId="0F71E09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们努力实现上帝在我们身上施行的救赎，我们虔诚地这样做，甚至心存恐惧和颤抖，因为这是上帝在我们身上施行的救赎，让我们按照他的意愿和意愿行事。即使是我们拥有的美好想法最终也会给上帝带来荣耀。我们住在真葡萄树上，耶稣基督提醒我们，引用“离了我，你们就不能做什么”。</w:t>
      </w:r>
    </w:p>
    <w:p w14:paraId="578B823D" w14:textId="77777777" w:rsidR="00CC3FD0" w:rsidRPr="008F4364" w:rsidRDefault="00CC3FD0" w:rsidP="00CC3FD0">
      <w:pPr>
        <w:rPr>
          <w:sz w:val="26"/>
          <w:szCs w:val="26"/>
        </w:rPr>
      </w:pPr>
    </w:p>
    <w:p w14:paraId="1E1042F1" w14:textId="05A983A0"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离了我，你们就不能做什么，约翰福音 15:5。</w:t>
      </w:r>
      <w:proofErr xmlns:w="http://schemas.openxmlformats.org/wordprocessingml/2006/main" w:type="gramStart"/>
      <w:r xmlns:w="http://schemas.openxmlformats.org/wordprocessingml/2006/main" w:rsidRPr="008F4364">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F4364">
        <w:rPr>
          <w:rFonts w:ascii="Calibri" w:eastAsia="Calibri" w:hAnsi="Calibri" w:cs="Calibri"/>
          <w:sz w:val="26"/>
          <w:szCs w:val="26"/>
        </w:rPr>
        <w:t xml:space="preserve">靠圣灵行事，加拉太书 5:16。比较第 25 节。但我们结出的果实是圣灵的果实。</w:t>
      </w:r>
    </w:p>
    <w:p w14:paraId="70E4D6CA" w14:textId="77777777" w:rsidR="00CC3FD0" w:rsidRPr="008F4364" w:rsidRDefault="00CC3FD0" w:rsidP="00CC3FD0">
      <w:pPr>
        <w:rPr>
          <w:sz w:val="26"/>
          <w:szCs w:val="26"/>
        </w:rPr>
      </w:pPr>
    </w:p>
    <w:p w14:paraId="1610E8EA" w14:textId="6395125D"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换句话说，我们在基督徒生活中很活跃，但下面是永恒的臂膀，不仅让我们得救，而且通过我们、圣父、圣子和圣灵结出果实。穆斯总结说，确信部分基于我们对敬虔和圣洁的追求。引用，保罗坚持认为，上帝在基督里为我们所做的一切是我们永生的唯一和最终依据。</w:t>
      </w:r>
    </w:p>
    <w:p w14:paraId="21C41148" w14:textId="77777777" w:rsidR="00CC3FD0" w:rsidRPr="008F4364" w:rsidRDefault="00CC3FD0" w:rsidP="00CC3FD0">
      <w:pPr>
        <w:rPr>
          <w:sz w:val="26"/>
          <w:szCs w:val="26"/>
        </w:rPr>
      </w:pPr>
    </w:p>
    <w:p w14:paraId="79D7BA70" w14:textId="2EBAA1A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同时，他坚持认为，圣洁的生活是获得圣洁生活的先决条件。《罗马书》第 495 章注释。表述得非常精彩。</w:t>
      </w:r>
    </w:p>
    <w:p w14:paraId="64185F3C" w14:textId="77777777" w:rsidR="00CC3FD0" w:rsidRPr="008F4364" w:rsidRDefault="00CC3FD0" w:rsidP="00CC3FD0">
      <w:pPr>
        <w:rPr>
          <w:sz w:val="26"/>
          <w:szCs w:val="26"/>
        </w:rPr>
      </w:pPr>
    </w:p>
    <w:p w14:paraId="160A6714" w14:textId="31C5EC1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很多年前，我在课堂上讲授这些内容，当时有两个学生来自非常不改革的背景，他们偶然读到了查尔斯·霍奇斯的《系统神学》一书，可以说，他们重生了。他们因这些从未听过的真理而皈依改革宗信仰。他们虽然很挣扎，但正在取得进步。</w:t>
      </w:r>
    </w:p>
    <w:p w14:paraId="28211B6C" w14:textId="77777777" w:rsidR="00CC3FD0" w:rsidRPr="008F4364" w:rsidRDefault="00CC3FD0" w:rsidP="00CC3FD0">
      <w:pPr>
        <w:rPr>
          <w:sz w:val="26"/>
          <w:szCs w:val="26"/>
        </w:rPr>
      </w:pPr>
    </w:p>
    <w:p w14:paraId="1925B7B5" w14:textId="10FE4768"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他们学到了很多东西。海绵。我正在用不同的方式教导上帝向我们保证的事情，就像我在这里所做的那样。</w:t>
      </w:r>
    </w:p>
    <w:p w14:paraId="57055A71" w14:textId="77777777" w:rsidR="00CC3FD0" w:rsidRPr="008F4364" w:rsidRDefault="00CC3FD0" w:rsidP="00CC3FD0">
      <w:pPr>
        <w:rPr>
          <w:sz w:val="26"/>
          <w:szCs w:val="26"/>
        </w:rPr>
      </w:pPr>
    </w:p>
    <w:p w14:paraId="036B8A08" w14:textId="2C0959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他们说，博士，我们发现了一段包含了这三点的经文。现在，部分原因可能是因为我的思维迟钝，另一部分原因是我不愿意传授除真理以外的任何东西。我听了他们的话，我说，天哪，这太有趣了。</w:t>
      </w:r>
    </w:p>
    <w:p w14:paraId="4F9AF460" w14:textId="77777777" w:rsidR="00CC3FD0" w:rsidRPr="008F4364" w:rsidRDefault="00CC3FD0" w:rsidP="00CC3FD0">
      <w:pPr>
        <w:rPr>
          <w:sz w:val="26"/>
          <w:szCs w:val="26"/>
        </w:rPr>
      </w:pPr>
    </w:p>
    <w:p w14:paraId="069DEBCF" w14:textId="0807039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但我说我需要再考虑一下。好吧，我想得更多了。我已经写过很多次了。</w:t>
      </w:r>
    </w:p>
    <w:p w14:paraId="736C0B02" w14:textId="77777777" w:rsidR="00CC3FD0" w:rsidRPr="008F4364" w:rsidRDefault="00CC3FD0" w:rsidP="00CC3FD0">
      <w:pPr>
        <w:rPr>
          <w:sz w:val="26"/>
          <w:szCs w:val="26"/>
        </w:rPr>
      </w:pPr>
    </w:p>
    <w:p w14:paraId="12EF4F6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这是其中之一。有一段经文结合了三种确信的方式。我新改革的学生完全正确。</w:t>
      </w:r>
    </w:p>
    <w:p w14:paraId="01C4F543" w14:textId="77777777" w:rsidR="00CC3FD0" w:rsidRPr="008F4364" w:rsidRDefault="00CC3FD0" w:rsidP="00CC3FD0">
      <w:pPr>
        <w:rPr>
          <w:sz w:val="26"/>
          <w:szCs w:val="26"/>
        </w:rPr>
      </w:pPr>
    </w:p>
    <w:p w14:paraId="7C01C794" w14:textId="25A6EDC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这是最好的一段经文，因为它将这三种方法结合在了一起，以最有益的方式将它们并列在一起。上帝善待他的孩子。他不仅通过信仰以恩典拯救他们，而且他还向他们保证，他是他们的，他们是他的。</w:t>
      </w:r>
    </w:p>
    <w:p w14:paraId="6B527A77" w14:textId="77777777" w:rsidR="00CC3FD0" w:rsidRPr="008F4364" w:rsidRDefault="00CC3FD0" w:rsidP="00CC3FD0">
      <w:pPr>
        <w:rPr>
          <w:sz w:val="26"/>
          <w:szCs w:val="26"/>
        </w:rPr>
      </w:pPr>
    </w:p>
    <w:p w14:paraId="5631282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他通过三种方式做到这一点，主要是通过在他的话语中承诺救赎。这是保证的稳定基础。有时，我们无法充分感受到或感知到内在的精神。</w:t>
      </w:r>
    </w:p>
    <w:p w14:paraId="36DF5DC7" w14:textId="77777777" w:rsidR="00CC3FD0" w:rsidRPr="008F4364" w:rsidRDefault="00CC3FD0" w:rsidP="00CC3FD0">
      <w:pPr>
        <w:rPr>
          <w:sz w:val="26"/>
          <w:szCs w:val="26"/>
        </w:rPr>
      </w:pPr>
    </w:p>
    <w:p w14:paraId="321D78CE" w14:textId="2AF524F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坦白说，有时我们的生活不是鼓励而是沮丧。永远的臂膀永远在我们下面。是的，我们忏悔那些我们知道的罪孽。</w:t>
      </w:r>
    </w:p>
    <w:p w14:paraId="2FB044B0" w14:textId="77777777" w:rsidR="00CC3FD0" w:rsidRPr="008F4364" w:rsidRDefault="00CC3FD0" w:rsidP="00CC3FD0">
      <w:pPr>
        <w:rPr>
          <w:sz w:val="26"/>
          <w:szCs w:val="26"/>
        </w:rPr>
      </w:pPr>
    </w:p>
    <w:p w14:paraId="1847E337"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我们祈求上帝让我们感受到这种精神。但无论如何，这个词依然坚定。但这个词并不孤单。</w:t>
      </w:r>
    </w:p>
    <w:p w14:paraId="18E46F34" w14:textId="77777777" w:rsidR="00CC3FD0" w:rsidRPr="008F4364" w:rsidRDefault="00CC3FD0" w:rsidP="00CC3FD0">
      <w:pPr>
        <w:rPr>
          <w:sz w:val="26"/>
          <w:szCs w:val="26"/>
        </w:rPr>
      </w:pPr>
    </w:p>
    <w:p w14:paraId="0E8AD68A" w14:textId="5F28FED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当我们寻求上帝，寻求上帝的恩典和精神去实现上帝的旨意时，上帝也通过他的精神和通过我们结出属灵的果实来保证我们内心的平安。值得注意的是，保罗在罗马书 5:1 到 10 节中，为了我们的目的，我会说罗马书 5:1 到 5 节，然后是第 10 节，结合了三种保证方式。根据圣经，保罗让读者对他们的正义和和解充满信心。</w:t>
      </w:r>
    </w:p>
    <w:p w14:paraId="7F552BE5" w14:textId="77777777" w:rsidR="00CC3FD0" w:rsidRPr="008F4364" w:rsidRDefault="00CC3FD0" w:rsidP="00CC3FD0">
      <w:pPr>
        <w:rPr>
          <w:sz w:val="26"/>
          <w:szCs w:val="26"/>
        </w:rPr>
      </w:pPr>
    </w:p>
    <w:p w14:paraId="0181E023" w14:textId="732D39F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当他们信靠基督时，上帝称他们为义，罗马书 5:1。虽然他们是上帝的敌人，但上帝通过基督的十字架使他们与自己和好。接下来是第 10 节，他们既被称义，对不起，既与自己和好，岂不更能因他的生命而得救吗？第 10 节，圣经肯定了上帝子民的最终救赎，从而通过话语的承诺向他们保证。如果我们是敌人时，上帝使我们与自己和好，既与自己和好，岂不更能因他的生命而得救吗？</w:t>
      </w:r>
    </w:p>
    <w:p w14:paraId="6E806093" w14:textId="77777777" w:rsidR="00CC3FD0" w:rsidRPr="008F4364" w:rsidRDefault="00CC3FD0" w:rsidP="00CC3FD0">
      <w:pPr>
        <w:rPr>
          <w:sz w:val="26"/>
          <w:szCs w:val="26"/>
        </w:rPr>
      </w:pPr>
    </w:p>
    <w:p w14:paraId="4E05DAA5" w14:textId="7846182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正如我们所见，圣灵也在确认基督徒对未来荣耀的希望中发挥作用。这种希望不会令我们失望，罗马书 5 </w:t>
      </w:r>
      <w:r xmlns:w="http://schemas.openxmlformats.org/wordprocessingml/2006/main" w:rsidR="001A0350">
        <w:rPr>
          <w:rFonts w:ascii="Calibri" w:eastAsia="Calibri" w:hAnsi="Calibri" w:cs="Calibri"/>
          <w:sz w:val="26"/>
          <w:szCs w:val="26"/>
        </w:rPr>
        <w:t xml:space="preserve">:5，因为上帝的爱已经通过赐给我们的圣灵倾注在我们心中，罗马书 5:5。圣灵向我们保证，上帝我们的父爱我们，并将拯救我们。实际上，我甚至缩写了这些内容，因为保罗根据这个词给出了两个论点。</w:t>
      </w:r>
    </w:p>
    <w:p w14:paraId="51A1B8E4" w14:textId="77777777" w:rsidR="00CC3FD0" w:rsidRPr="008F4364" w:rsidRDefault="00CC3FD0" w:rsidP="00CC3FD0">
      <w:pPr>
        <w:rPr>
          <w:sz w:val="26"/>
          <w:szCs w:val="26"/>
        </w:rPr>
      </w:pPr>
    </w:p>
    <w:p w14:paraId="443EF192" w14:textId="7987D36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这些都是神的话语，但这里的话语将我们引向圣灵，这里的话语将我们引向神在我们生命中的工作，但它使用了罗马书 5:6 至 10 中的称义和和解的论据，它们如下。如果我们被定罪的时候，神称我们为义，因此，第 9 节说，我们现在因他的血，基督的血称义，我们就更能靠他免受神的愤怒。如果我们被定罪的时候，神称我们为义，现在他称我们为义，他会让我们得救直到最后，他重复了同样的论点。</w:t>
      </w:r>
    </w:p>
    <w:p w14:paraId="3DC659B6" w14:textId="77777777" w:rsidR="00CC3FD0" w:rsidRPr="008F4364" w:rsidRDefault="00CC3FD0" w:rsidP="00CC3FD0">
      <w:pPr>
        <w:rPr>
          <w:sz w:val="26"/>
          <w:szCs w:val="26"/>
        </w:rPr>
      </w:pPr>
    </w:p>
    <w:p w14:paraId="7D6C75A1"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这是犹太人从大到小、从难到易的论点。上帝做了更难的事。他宣布被定罪的罪人在他眼中是正义的。</w:t>
      </w:r>
    </w:p>
    <w:p w14:paraId="44E98B83" w14:textId="77777777" w:rsidR="00CC3FD0" w:rsidRPr="008F4364" w:rsidRDefault="00CC3FD0" w:rsidP="00CC3FD0">
      <w:pPr>
        <w:rPr>
          <w:sz w:val="26"/>
          <w:szCs w:val="26"/>
        </w:rPr>
      </w:pPr>
    </w:p>
    <w:p w14:paraId="4E99FB54"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真是难以置信。现在，既然已经称他们为义人，第 9 节，他们又能从上帝的愤怒中得到多少拯救呢？天哪。这很有道理。</w:t>
      </w:r>
    </w:p>
    <w:p w14:paraId="044B9E16" w14:textId="77777777" w:rsidR="00CC3FD0" w:rsidRPr="008F4364" w:rsidRDefault="00CC3FD0" w:rsidP="00CC3FD0">
      <w:pPr>
        <w:rPr>
          <w:sz w:val="26"/>
          <w:szCs w:val="26"/>
        </w:rPr>
      </w:pPr>
    </w:p>
    <w:p w14:paraId="63FC59ED" w14:textId="479526B2"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他做了更难的事。他会做更容易的事，这是从第 10 节中称义的画面转向和解的同一论点。在第 10 节中，如果我们还是敌人的时候，上帝做了更难的事，我们借着他儿子的死与上帝和好，更何况，这是这种犹太式论点的口头指标，更何况，现在我们和解了，我们是否要因他的生命而得救？顺便说一句，血是指第 9 节中的十字架。他的生命是指第 10 节中耶稣的复活，我们不应该将称义归咎于赎罪、十字架、和解或复活。</w:t>
      </w:r>
    </w:p>
    <w:p w14:paraId="6312D22E" w14:textId="77777777" w:rsidR="00CC3FD0" w:rsidRPr="008F4364" w:rsidRDefault="00CC3FD0" w:rsidP="00CC3FD0">
      <w:pPr>
        <w:rPr>
          <w:sz w:val="26"/>
          <w:szCs w:val="26"/>
        </w:rPr>
      </w:pPr>
    </w:p>
    <w:p w14:paraId="64161CEE" w14:textId="339BEAA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不，两者都是；基督的死亡和复活是称义和复活、和解的基础，但保罗是这样划分的。每一个都是整体的一部分。血代表鲜血和生命。</w:t>
      </w:r>
    </w:p>
    <w:p w14:paraId="3F60B7B8" w14:textId="77777777" w:rsidR="00CC3FD0" w:rsidRPr="008F4364" w:rsidRDefault="00CC3FD0" w:rsidP="00CC3FD0">
      <w:pPr>
        <w:rPr>
          <w:sz w:val="26"/>
          <w:szCs w:val="26"/>
        </w:rPr>
      </w:pPr>
    </w:p>
    <w:p w14:paraId="7C74DED6" w14:textId="4FF9E41C"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生命代表着鲜血和生命。这里再次出现了同样的论点。如果我们还是敌人时，上帝与我们和解了。</w:t>
      </w:r>
    </w:p>
    <w:p w14:paraId="2A95C582" w14:textId="77777777" w:rsidR="00CC3FD0" w:rsidRPr="008F4364" w:rsidRDefault="00CC3FD0" w:rsidP="00CC3FD0">
      <w:pPr>
        <w:rPr>
          <w:sz w:val="26"/>
          <w:szCs w:val="26"/>
        </w:rPr>
      </w:pPr>
    </w:p>
    <w:p w14:paraId="4EC6D92D" w14:textId="4A8D9C1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现在我们是朋友，现在是上帝的朋友，我们和解了，复活的基督一定会拯救我们。这是基于上帝的承诺、上帝的话语的论据。5.5 是通过赐予我们的圣灵来保证的论据，圣灵将上帝的爱倾注在我们心中。</w:t>
      </w:r>
    </w:p>
    <w:p w14:paraId="3D868218" w14:textId="77777777" w:rsidR="00CC3FD0" w:rsidRPr="008F4364" w:rsidRDefault="00CC3FD0" w:rsidP="00CC3FD0">
      <w:pPr>
        <w:rPr>
          <w:sz w:val="26"/>
          <w:szCs w:val="26"/>
        </w:rPr>
      </w:pPr>
    </w:p>
    <w:p w14:paraId="6C399806" w14:textId="6D3175DA"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内心的灵低声说，他让我们相信</w:t>
      </w:r>
      <w:r xmlns:w="http://schemas.openxmlformats.org/wordprocessingml/2006/main" w:rsidR="001A0350">
        <w:rPr>
          <w:rFonts w:ascii="Calibri" w:eastAsia="Calibri" w:hAnsi="Calibri" w:cs="Calibri"/>
          <w:sz w:val="26"/>
          <w:szCs w:val="26"/>
        </w:rPr>
        <w:t xml:space="preserve">上帝爱我们。这与言语密不可分，但与言语不同。言语在这里，见证在这里，见证与见证一致。</w:t>
      </w:r>
    </w:p>
    <w:p w14:paraId="788A1F0E" w14:textId="77777777" w:rsidR="00CC3FD0" w:rsidRPr="008F4364" w:rsidRDefault="00CC3FD0" w:rsidP="00CC3FD0">
      <w:pPr>
        <w:rPr>
          <w:sz w:val="26"/>
          <w:szCs w:val="26"/>
        </w:rPr>
      </w:pPr>
    </w:p>
    <w:p w14:paraId="65D6461C" w14:textId="6819AC55"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也就是说，上帝建立起对他的话语真实性的信念，他内心地向我们保证，与他外表上在话语中对我们的保证一致。不仅如此，这三种保证方式都出现在同一篇文章中。上帝在我们生命中的工作也加强了这种保证。</w:t>
      </w:r>
    </w:p>
    <w:p w14:paraId="684C7AE8" w14:textId="77777777" w:rsidR="00CC3FD0" w:rsidRPr="008F4364" w:rsidRDefault="00CC3FD0" w:rsidP="00CC3FD0">
      <w:pPr>
        <w:rPr>
          <w:sz w:val="26"/>
          <w:szCs w:val="26"/>
        </w:rPr>
      </w:pPr>
    </w:p>
    <w:p w14:paraId="59141535"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事实上，这节经文首先提到了这一点。因为上帝应许了天堂，信徒们因盼望上帝的荣耀而欢欣鼓舞。哦，也许我说错了。</w:t>
      </w:r>
    </w:p>
    <w:p w14:paraId="727E86EA" w14:textId="77777777" w:rsidR="00CC3FD0" w:rsidRPr="008F4364" w:rsidRDefault="00CC3FD0" w:rsidP="00CC3FD0">
      <w:pPr>
        <w:rPr>
          <w:sz w:val="26"/>
          <w:szCs w:val="26"/>
        </w:rPr>
      </w:pPr>
    </w:p>
    <w:p w14:paraId="7B0AB817" w14:textId="16A756F9"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第 2 节中天堂的承诺，就是话语。所以，你得到了话语，然后你得到了上帝通过我们生活中的工作向我们保证，然后你得到了上帝通过他的精神向我们保证，第 5 节，然后接下来的经文表明上帝再次通过话语向我们保证。所以，话语位于经文的开头和结尾。</w:t>
      </w:r>
    </w:p>
    <w:p w14:paraId="65453893" w14:textId="77777777" w:rsidR="00CC3FD0" w:rsidRPr="008F4364" w:rsidRDefault="00CC3FD0" w:rsidP="00CC3FD0">
      <w:pPr>
        <w:rPr>
          <w:sz w:val="26"/>
          <w:szCs w:val="26"/>
        </w:rPr>
      </w:pPr>
    </w:p>
    <w:p w14:paraId="2B9840BC" w14:textId="77B51DE4"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话语改变生命，圣灵内住，再次话语，3 到 4，从改变的生命给出论据。不仅如此，我们还以我们的苦难为荣，因为我们知道苦难产生忍耐，忍耐产生成熟的性格，成熟的性格产生希望，3 和 4。在这里，保罗教导说，上帝通过改变我们的生活来保证我们。他给了一条锁链，苦难导致苦难、迫害、苦难和苦难。正确的回应会产生忍耐和坚定。</w:t>
      </w:r>
    </w:p>
    <w:p w14:paraId="0AF84444" w14:textId="77777777" w:rsidR="00CC3FD0" w:rsidRPr="008F4364" w:rsidRDefault="00CC3FD0" w:rsidP="00CC3FD0">
      <w:pPr>
        <w:rPr>
          <w:sz w:val="26"/>
          <w:szCs w:val="26"/>
        </w:rPr>
      </w:pPr>
    </w:p>
    <w:p w14:paraId="715FA1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如果你足够坚定，你的性格就会改变。苦难产生忍耐，产生坚韧的性格，而坚韧的性格又产生希望。当基督徒以敬畏上帝的方式应对苦难时，上帝就会让他们拥有忍耐。</w:t>
      </w:r>
    </w:p>
    <w:p w14:paraId="7CC81E16" w14:textId="77777777" w:rsidR="00CC3FD0" w:rsidRPr="008F4364" w:rsidRDefault="00CC3FD0" w:rsidP="00CC3FD0">
      <w:pPr>
        <w:rPr>
          <w:sz w:val="26"/>
          <w:szCs w:val="26"/>
        </w:rPr>
      </w:pPr>
    </w:p>
    <w:p w14:paraId="24371D37" w14:textId="08166C8B"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如果他们经常这样做，就会形成一种生活模式，上帝就会改变他们的性格，使他们成为坚定的人。保罗，我们必须读懂字里行间的意思。他没有告诉我们性格的改变如何产生希望，但我认为读懂字里行间的意思并不难，评论也同意这些想法。</w:t>
      </w:r>
    </w:p>
    <w:p w14:paraId="71689E1F" w14:textId="77777777" w:rsidR="00CC3FD0" w:rsidRPr="008F4364" w:rsidRDefault="00CC3FD0" w:rsidP="00CC3FD0">
      <w:pPr>
        <w:rPr>
          <w:sz w:val="26"/>
          <w:szCs w:val="26"/>
        </w:rPr>
      </w:pPr>
    </w:p>
    <w:p w14:paraId="5586EE9E" w14:textId="7777777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当他们看到上帝以这些他们能看见的方式在他们身上工作时，他们就会更加确信上帝以他们看不见的方式工作。观察上帝在我们当下生活中的工作，甚至改变他们走向虔诚，都会增强我们对上帝未来工作的信心。引用我自己的话。</w:t>
      </w:r>
    </w:p>
    <w:p w14:paraId="347CF7D8" w14:textId="77777777" w:rsidR="00CC3FD0" w:rsidRPr="008F4364" w:rsidRDefault="00CC3FD0" w:rsidP="00CC3FD0">
      <w:pPr>
        <w:rPr>
          <w:sz w:val="26"/>
          <w:szCs w:val="26"/>
        </w:rPr>
      </w:pPr>
    </w:p>
    <w:p w14:paraId="393CE825" w14:textId="7850EB27" w:rsidR="00CC3FD0" w:rsidRPr="008F4364" w:rsidRDefault="00CC3FD0" w:rsidP="00CC3FD0">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t xml:space="preserve">抱歉，我不知道。上帝在我们看得见的事物中所做的工作为我们看不见的事物带来了希望。罗马书 5 章接着描述了上帝的话语、圣灵的内在见证以及改变生活，这是上帝向信徒保证他们有天堂希望的方式。</w:t>
      </w:r>
    </w:p>
    <w:p w14:paraId="70A2A2A3" w14:textId="77777777" w:rsidR="00CC3FD0" w:rsidRPr="008F4364" w:rsidRDefault="00CC3FD0" w:rsidP="00CC3FD0">
      <w:pPr>
        <w:rPr>
          <w:sz w:val="26"/>
          <w:szCs w:val="26"/>
        </w:rPr>
      </w:pPr>
    </w:p>
    <w:p w14:paraId="3E528DE5" w14:textId="45C457AB" w:rsidR="000865C2" w:rsidRPr="00B448A9" w:rsidRDefault="00CC3FD0" w:rsidP="00C40A79">
      <w:pPr xmlns:w="http://schemas.openxmlformats.org/wordprocessingml/2006/main">
        <w:rPr>
          <w:sz w:val="26"/>
          <w:szCs w:val="26"/>
        </w:rPr>
      </w:pPr>
      <w:r xmlns:w="http://schemas.openxmlformats.org/wordprocessingml/2006/main" w:rsidRPr="008F4364">
        <w:rPr>
          <w:rFonts w:ascii="Calibri" w:eastAsia="Calibri" w:hAnsi="Calibri" w:cs="Calibri"/>
          <w:sz w:val="26"/>
          <w:szCs w:val="26"/>
        </w:rPr>
        <w:lastRenderedPageBreak xmlns:w="http://schemas.openxmlformats.org/wordprocessingml/2006/main"/>
      </w:r>
      <w:r xmlns:w="http://schemas.openxmlformats.org/wordprocessingml/2006/main" w:rsidRPr="008F4364">
        <w:rPr>
          <w:rFonts w:ascii="Calibri" w:eastAsia="Calibri" w:hAnsi="Calibri" w:cs="Calibri"/>
          <w:sz w:val="26"/>
          <w:szCs w:val="26"/>
        </w:rPr>
        <w:t xml:space="preserve">在下一讲中，我们将讨论圣经中关于叛教的难懂教义。</w:t>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Pr>
          <w:rFonts w:ascii="Calibri" w:eastAsia="Calibri" w:hAnsi="Calibri" w:cs="Calibri"/>
          <w:sz w:val="26"/>
          <w:szCs w:val="26"/>
        </w:rPr>
        <w:br xmlns:w="http://schemas.openxmlformats.org/wordprocessingml/2006/main"/>
      </w:r>
      <w:r xmlns:w="http://schemas.openxmlformats.org/wordprocessingml/2006/main" w:rsidR="00C40A79" w:rsidRPr="00B448A9">
        <w:rPr>
          <w:rFonts w:ascii="Calibri" w:eastAsia="Calibri" w:hAnsi="Calibri" w:cs="Calibri"/>
          <w:sz w:val="26"/>
          <w:szCs w:val="26"/>
        </w:rPr>
        <w:t xml:space="preserve">这是罗伯特·彼得森博士关于救赎的讲道。这是第 19 节，保存和坚持，第 3 部分，系统公式，保证。</w:t>
      </w:r>
      <w:r xmlns:w="http://schemas.openxmlformats.org/wordprocessingml/2006/main" w:rsidR="00C40A79" w:rsidRPr="00B448A9">
        <w:rPr>
          <w:rFonts w:ascii="Calibri" w:eastAsia="Calibri" w:hAnsi="Calibri" w:cs="Calibri"/>
          <w:sz w:val="26"/>
          <w:szCs w:val="26"/>
        </w:rPr>
        <w:br xmlns:w="http://schemas.openxmlformats.org/wordprocessingml/2006/main"/>
      </w:r>
    </w:p>
    <w:sectPr w:rsidR="000865C2" w:rsidRPr="00B448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90E5" w14:textId="77777777" w:rsidR="00415639" w:rsidRDefault="00415639" w:rsidP="00B448A9">
      <w:r>
        <w:separator/>
      </w:r>
    </w:p>
  </w:endnote>
  <w:endnote w:type="continuationSeparator" w:id="0">
    <w:p w14:paraId="2B6E7CA2" w14:textId="77777777" w:rsidR="00415639" w:rsidRDefault="00415639" w:rsidP="00B4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3AA7" w14:textId="77777777" w:rsidR="00415639" w:rsidRDefault="00415639" w:rsidP="00B448A9">
      <w:r>
        <w:separator/>
      </w:r>
    </w:p>
  </w:footnote>
  <w:footnote w:type="continuationSeparator" w:id="0">
    <w:p w14:paraId="6352ED28" w14:textId="77777777" w:rsidR="00415639" w:rsidRDefault="00415639" w:rsidP="00B4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09018"/>
      <w:docPartObj>
        <w:docPartGallery w:val="Page Numbers (Top of Page)"/>
        <w:docPartUnique/>
      </w:docPartObj>
    </w:sdtPr>
    <w:sdtEndPr>
      <w:rPr>
        <w:noProof/>
      </w:rPr>
    </w:sdtEndPr>
    <w:sdtContent>
      <w:p w14:paraId="1CE4CDF2" w14:textId="26A42EDD" w:rsidR="00B448A9" w:rsidRDefault="00B448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509FE" w14:textId="77777777" w:rsidR="00B448A9" w:rsidRDefault="00B4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C0E0C"/>
    <w:multiLevelType w:val="hybridMultilevel"/>
    <w:tmpl w:val="1B82B3A6"/>
    <w:lvl w:ilvl="0" w:tplc="91EEC198">
      <w:start w:val="1"/>
      <w:numFmt w:val="bullet"/>
      <w:lvlText w:val="●"/>
      <w:lvlJc w:val="left"/>
      <w:pPr>
        <w:ind w:left="720" w:hanging="360"/>
      </w:pPr>
    </w:lvl>
    <w:lvl w:ilvl="1" w:tplc="94D8B6C2">
      <w:start w:val="1"/>
      <w:numFmt w:val="bullet"/>
      <w:lvlText w:val="○"/>
      <w:lvlJc w:val="left"/>
      <w:pPr>
        <w:ind w:left="1440" w:hanging="360"/>
      </w:pPr>
    </w:lvl>
    <w:lvl w:ilvl="2" w:tplc="A6988A78">
      <w:start w:val="1"/>
      <w:numFmt w:val="bullet"/>
      <w:lvlText w:val="■"/>
      <w:lvlJc w:val="left"/>
      <w:pPr>
        <w:ind w:left="2160" w:hanging="360"/>
      </w:pPr>
    </w:lvl>
    <w:lvl w:ilvl="3" w:tplc="B47A3FAC">
      <w:start w:val="1"/>
      <w:numFmt w:val="bullet"/>
      <w:lvlText w:val="●"/>
      <w:lvlJc w:val="left"/>
      <w:pPr>
        <w:ind w:left="2880" w:hanging="360"/>
      </w:pPr>
    </w:lvl>
    <w:lvl w:ilvl="4" w:tplc="06B843D8">
      <w:start w:val="1"/>
      <w:numFmt w:val="bullet"/>
      <w:lvlText w:val="○"/>
      <w:lvlJc w:val="left"/>
      <w:pPr>
        <w:ind w:left="3600" w:hanging="360"/>
      </w:pPr>
    </w:lvl>
    <w:lvl w:ilvl="5" w:tplc="24E84FAC">
      <w:start w:val="1"/>
      <w:numFmt w:val="bullet"/>
      <w:lvlText w:val="■"/>
      <w:lvlJc w:val="left"/>
      <w:pPr>
        <w:ind w:left="4320" w:hanging="360"/>
      </w:pPr>
    </w:lvl>
    <w:lvl w:ilvl="6" w:tplc="0AD61D08">
      <w:start w:val="1"/>
      <w:numFmt w:val="bullet"/>
      <w:lvlText w:val="●"/>
      <w:lvlJc w:val="left"/>
      <w:pPr>
        <w:ind w:left="5040" w:hanging="360"/>
      </w:pPr>
    </w:lvl>
    <w:lvl w:ilvl="7" w:tplc="288E38A8">
      <w:start w:val="1"/>
      <w:numFmt w:val="bullet"/>
      <w:lvlText w:val="●"/>
      <w:lvlJc w:val="left"/>
      <w:pPr>
        <w:ind w:left="5760" w:hanging="360"/>
      </w:pPr>
    </w:lvl>
    <w:lvl w:ilvl="8" w:tplc="16925B24">
      <w:start w:val="1"/>
      <w:numFmt w:val="bullet"/>
      <w:lvlText w:val="●"/>
      <w:lvlJc w:val="left"/>
      <w:pPr>
        <w:ind w:left="6480" w:hanging="360"/>
      </w:pPr>
    </w:lvl>
  </w:abstractNum>
  <w:num w:numId="1" w16cid:durableId="816336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C2"/>
    <w:rsid w:val="000865C2"/>
    <w:rsid w:val="001A0350"/>
    <w:rsid w:val="00415639"/>
    <w:rsid w:val="006E0F2C"/>
    <w:rsid w:val="008F04D1"/>
    <w:rsid w:val="00980501"/>
    <w:rsid w:val="00B448A9"/>
    <w:rsid w:val="00C40A79"/>
    <w:rsid w:val="00CC3FD0"/>
    <w:rsid w:val="00FC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62101"/>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48A9"/>
    <w:pPr>
      <w:tabs>
        <w:tab w:val="center" w:pos="4680"/>
        <w:tab w:val="right" w:pos="9360"/>
      </w:tabs>
    </w:pPr>
  </w:style>
  <w:style w:type="character" w:customStyle="1" w:styleId="HeaderChar">
    <w:name w:val="Header Char"/>
    <w:basedOn w:val="DefaultParagraphFont"/>
    <w:link w:val="Header"/>
    <w:uiPriority w:val="99"/>
    <w:rsid w:val="00B448A9"/>
  </w:style>
  <w:style w:type="paragraph" w:styleId="Footer">
    <w:name w:val="footer"/>
    <w:basedOn w:val="Normal"/>
    <w:link w:val="FooterChar"/>
    <w:uiPriority w:val="99"/>
    <w:unhideWhenUsed/>
    <w:rsid w:val="00B448A9"/>
    <w:pPr>
      <w:tabs>
        <w:tab w:val="center" w:pos="4680"/>
        <w:tab w:val="right" w:pos="9360"/>
      </w:tabs>
    </w:pPr>
  </w:style>
  <w:style w:type="character" w:customStyle="1" w:styleId="FooterChar">
    <w:name w:val="Footer Char"/>
    <w:basedOn w:val="DefaultParagraphFont"/>
    <w:link w:val="Footer"/>
    <w:uiPriority w:val="99"/>
    <w:rsid w:val="00B4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6362</Words>
  <Characters>29460</Characters>
  <Application>Microsoft Office Word</Application>
  <DocSecurity>0</DocSecurity>
  <Lines>626</Lines>
  <Paragraphs>155</Paragraphs>
  <ScaleCrop>false</ScaleCrop>
  <HeadingPairs>
    <vt:vector size="2" baseType="variant">
      <vt:variant>
        <vt:lpstr>Title</vt:lpstr>
      </vt:variant>
      <vt:variant>
        <vt:i4>1</vt:i4>
      </vt:variant>
    </vt:vector>
  </HeadingPairs>
  <TitlesOfParts>
    <vt:vector size="1" baseType="lpstr">
      <vt:lpstr>Peterson Salvation Session19</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Session19</dc:title>
  <dc:creator>TurboScribe.ai</dc:creator>
  <cp:lastModifiedBy>Ted Hildebrandt</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389021bddb25f04c8b772541bf162bc254cf2b09da8554d7605c147ca997c8c8</vt:lpwstr>
  </property>
</Properties>
</file>