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罗伯特·彼得森博士，《启示与圣经》，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19 课，《圣经》，灵感的结果，《圣经是充分的、清晰的、有益的》</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Robert Peterson 和 Ted Hildebrandt</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这是罗伯特·彼得森博士关于启示录和圣经的教学。这是第 19 节，圣经，灵感的结果。圣经是充分、清晰和有益的。</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让我们一起祈祷吧，仁慈的天父。感谢你赐予我们圣言。没有它，我们会多么迷失。</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帮助我们高度重视它、相信它、服从它、昼夜默想它，正如诗篇第一篇鼓励我们做的那样。我们祈求，通过中保耶稣基督祝福我们。阿门。</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我们谈论的是灵感的结果。圣经是权威的，</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上帝的话语，它具有权威性，它是无误的。经文是足够的。</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上帝的话语为他的子民提供了获得永生和过上敬虔生活所需的一切。这被称为圣经的充分性。彼得在彼得后书 1:3 和 4 中解释了上帝。从 ESV 读起，从第 1 节开始，西门彼得，耶稣基督使徒的仆人，致那些因我们的上帝和救主耶稣基督的正义而获得与我们同等信仰的人。</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愿恩惠、平安因你们认识 神和我们主耶稣多多地加给你们。神的神能已将一切关乎生命和虔敬的事赐给我们，皆因我们认识那用自己荣耀和美德召我们的主。他因此已将又宝贵又极大的应许赐给我们，叫我们既脱离世上从情欲来的败坏，就得与神的性情有分。</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正因为如此，你们要尽一切努力，在信心上加上美德，在美德上加上知识，在知识上加上节制，在节制上加上忍耐，在忍耐上加上虔敬，在虔敬上加上弟兄之情，在弟兄之情上加上爱心。如果这些品质是你们所拥有的，并且不断增加，它们就使你们在认识我们的主耶稣基督上不至于无果而终。彼得赞美神的能力，因为它为我们提供了生活和虔敬所需的一切。</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我们只需要认识上帝并追求圣洁。上帝的荣耀和善良、他的美德和道德的完美给了我们他的话语，以及其中非常伟大和宝贵的</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承诺。反过来，圣经的承诺使我们能够分享上帝的本性并摆脱世界的腐败。</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第四节，彼得的意思并不是说我们会成为神，而是说靠着上帝的恩典，当基督再来时，我们会分享他的道德美德。即使现在，上帝也用他的话语来促进他的子民的虔诚。圣经足以拯救和圣化那些相信它的人。</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我没能很好地引用范·胡瑟的作品。凯文·范·胡瑟的《圣经文学语义学》，又见于《诠释学、权威和正典》。凯文·J·范·胡瑟的《诠释学、权威和正典》中的《圣经文学语义学》。</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这就是我所传授的内容，我所传授的教学，它们来自言语行为理论，适用于圣经研究，关于范·胡瑟使用“无误”一词的更广泛含义，包括无误性，但也包括其他想法。上帝的话语也足以指导我们。彼得将上帝的话语比作一盏在黑暗的房间里提供光明的灯。</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正如我们已经看到的，我们有更充分证实的先知之言，你们应当留意这先知之言，如同一盏照在暗处的灯，直等到天发亮，晨星在你们心里升起的时候。虽然世界是黑暗的，缺乏对上帝的认识，但我们有这先知之言，并跟随它，作为我们脚前的灯和路上的光，诗篇 119、106，直到第二次降临。我们跟随它。</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它引导我们。它足以引导我们。理性、经验和传统在神学研究中都有一席之地，正如我们在思考我们从事神学的权威时所肯定的那样，但它们都服从于圣经，只有圣经就足够了，这是另一种理解唯独圣经真理的方式。</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唯有《圣经》才是我们生活、教导、教义和伦理的充分指南。在耶稣的寓言中，当地狱里的富人问代表上帝的亚伯拉罕父亲时，这是《路加福音》第 16 章，富人和拉撒路的寓言，是的，这是一个寓言，具有许多寓言特征，仅仅因为使用了这个名字并不能使其成为一个真实的历史事件，但它是一个寓言。当地狱里的富人问代表上帝的亚伯拉罕父亲派一个人从死里复活来警告他那些不悔改的兄弟时，亚伯拉罕说他们有摩西和先知。</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让他们听听他们的话。不，亚伯拉罕神父，地狱里的富人，说，但如果有人去死人那里，去他们那里，他们就会忏悔。亚伯拉罕神父代表上帝说，如果他们不听摩西和先知的话，即使有人从死里复活，他们也不会听。</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路加福音 16 章 29 至 31 节。圣经足够了。它所传达的信息足够了。</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当然，这个寓言的讽刺之处在于，当路加写下这个寓言时，耶稣已经从死里复活，但许多人仍然坚持不信。然而，圣经的充分性并不意味着我们不需要彼此或任何其他东西。显然，正如我们在神学过程或方法中讨论的那样，上帝给了我们教会领袖和教师来帮助我们学习和运用圣经。</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我们需要别人教导我们，别人也需要我们。圣经的启示会带来不同的结果。圣经是上帝的话语。</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它具有权威性。它无误。它足够充分。</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圣经也是清晰明了的。它具有明晰和清楚的特性。上帝在圣经中如此启示自己，以至于上帝的子民能够理解其基本信息。</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这就是所谓的经文的清晰度或明晰性。 话语使无知的人变得聪明，或变得简单。诗篇 19:7。父母应该把话语教给他们的孩子。</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申命记 6:1 至 9。信徒应该理解这些话。然而，圣经的清晰度并不意味着其中的所有内容都同样容易理解。罗马书 11:33 至 36，保罗惊叹于上帝在与犹太人和外邦人打交道时所展现的智慧。</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啊，上帝丰富的智慧和知识多么深奥！他的判断何其难测，他的道路何其难寻？谁曾知道主的心意？谁曾作过他的谋士？谁曾送礼物给他，使他可以报答？因为万物都是本于他，倚靠他，归于他。</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愿荣耀归于他，直到永远。阿门。彼得后书 3:16 是彼得说的地方，在保罗的书信中，有些事情很难理解。</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我们对此非常感激。我很高兴彼得这么想。经文很清晰。</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这并不意味着一切都很容易理解。这意味着福音和圣经的基本教义，包括那些与基督徒生活有关的教义，都是可以理解的。上帝启发他的话语来教导我们并改变我们。</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他这样做有效且清晰。来自全球教会的观点。来自韩国的 Juan Kim 写道，圣经并非只有精英阶层和少数受宠者才能接触到。</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圣经的各卷书是由来自不同地方的众多人类作者历经数个世纪所写，但这并没有削弱其清晰度。</w:t>
      </w:r>
      <w:r xmlns:w="http://schemas.openxmlformats.org/wordprocessingml/2006/main" w:rsidR="002403C4">
        <w:rPr>
          <w:rFonts w:ascii="Calibri" w:eastAsia="Calibri" w:hAnsi="Calibri" w:cs="Calibri"/>
          <w:sz w:val="26"/>
          <w:szCs w:val="26"/>
        </w:rPr>
        <w:t xml:space="preserve">神圣作者的独一性保证了其内容和信息的连续性和有机统一性。然而，尽管圣经在某些地方难以理解，但这并不是因为圣经作者有任何精英主义。</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圣经是为普通人写的，它不是用某种天国语言或神秘的密码，而是用普通的白话写成的，圣经的第一批读者很容易理解。因此，今天那些热心寻求理解圣经的人可以确信他们的努力会取得成功。胡安·金在ESV全球研读版圣经中强调了圣经的可靠性和权威性。</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引文表明它确实是全球性的，不是吗？然而，信徒在上帝的帮助下阅读圣经，因为圣灵是他们的老师。这是上帝对他的话语的启示。启示是圣灵的工作，使人们能够理解、相信和应用经文。</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圣灵启发我们，让我们接受上帝之言。在尼布甲尼撒王的统治下，被掳到巴比伦的流亡者缺乏上帝的话语，尼希米和其他人则带着他们返回耶路撒冷。尼希米记 7:4-7。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人们请文士以斯拉为他们读经文。尼希米记 8:1。他从黎明到中午一直为成年人和年龄足够理解的儿童朗读经文。</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引文：众百姓都留心听律法书。尼希米记 8:3。这话对他们来说很清楚，他们明白了。</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4，引述，众人听见都哭了。结束引述，第 9 节。在他们受到鼓励之后，他们需要被鼓励，他们举行了盛大的庆祝活动，引述，因为他们明白了向他们解释的话 — — 第 12 节。</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圣经说得很清楚。当文士尼希米解释上帝的话语，其他利未人帮助他时，人们得到了理解，他们为自己的罪而哭泣，但他们因上帝在他的话语中给予他们的宽恕而欢欣鼓舞。在嫉妒的犹太人在帖撒罗尼迦引起暴乱后，信徒们派保罗和西拉去庇哩亚，使徒行传 17:10。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按照他们的习惯，他们去会堂传讲基督。使徒行传的作者路加称赞庇哩亚人，引用道，这里的人比帖撒罗尼迦的人品格更高尚，因为他们热切地接受圣言，每天检查圣经，看看使徒们所教导的这些事情是否属实——第 11 节。</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庇哩亚人热切而勤奋地研究旧约圣经，想知道保罗关于基督的信息是否属实。这里假定圣经是清晰的。庇哩亚人能够理解旧约圣经中关于弥赛亚的信息。</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他们把那条信息与保罗的话作了比较，发现保罗的话是真的。上帝的话语清晰有力。“于是，他们中间有许多人信了这话，其中还有不少著名的希腊妇女和男人。”使徒行传 17 章 12 节。</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最后，因为上帝的话语是受启发的，因为圣经是受启发的，它是上帝的话语，它具有权威性，它是无误的，它是清晰的，它是充分的，也是有益的，我们不应该忽略这一点。上帝的圣言在很多方面对信徒都是有用的和有益的。</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首先，只有它才能带来救赎的信息，正如提摩太年轻时学到的。保罗提醒他，你知道你是从小明白圣经，圣书，这圣经能使你因信基督耶稣有得救的智慧。提摩太后书 3:15。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第二，上帝用圣经装备牧师，使他们能够从事他们的事工。上帝启示了他的话，引用，以便属神的人得以完全，预备行各样的善事。第 17 节。</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此外，牧师的主要任务是向上帝的子民传讲上帝的话语。引用、传道、随时准备，以极大的耐心和教导责备、纠正和鼓励。提摩太后书 4、2。当然，这是一段伟大的灵感经文，虽然它严格来说是针对上帝的子民，也就是牧师，但它当然也适用于上帝的子民羊群。</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第三，圣经是上帝对付假教义毒药的解药。新约圣经中有关圣经的两大章节，提摩太后书 3:16、17 和彼得后书 1:20 和 21，都包含在警告末日假教义的上下文中。比较提摩太后书 4:3 和 4，彼得后书 2:1 和 2。上帝赐下他的话语是为了保护他的子民免受末日假教义的侵害。</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第四，圣经是上帝帮助他的子民在恩典和对基督的认识中成长的主要工具。保罗对此给出了强有力的概括性陈述。上帝赐予圣经，引用，它对于教导、责备、纠正、教导正义都大有裨益，提摩太后书 3:16。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在详细阐述圣经的益处之前，我本应该先提一下这个真理，即清晰度。我们肯定圣经的清晰度，我们重视</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圣灵与文字合作的重要性。</w:t>
      </w:r>
      <w:r xmlns:w="http://schemas.openxmlformats.org/wordprocessingml/2006/main" w:rsidR="002403C4" w:rsidRPr="00A0750A">
        <w:rPr>
          <w:rFonts w:ascii="Calibri" w:eastAsia="Calibri" w:hAnsi="Calibri" w:cs="Calibri"/>
          <w:sz w:val="26"/>
          <w:szCs w:val="26"/>
        </w:rPr>
        <w:t xml:space="preserve">因此，我们并不是故意忽略圣灵。</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我们并没有忽略精神，但需要再次强调。精神接受话语，并使之在听众的生活中发挥作用。话语很清晰，但这并不排除精神发挥作用的必要性。</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在未得救的人的生活中，如果没有圣灵的工作，他们就不会得救。在信徒的生活中，圣灵引导和教导我们，照亮我们的思想，让我们明白神的话语等等。具体来说，上帝用神的话语以多种方式来服事他的子民。</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从诗篇 19 中，我们了解到上帝的话语可以更新生命、带来智慧、培养快乐、教导真理、发出警告并带来祝福。诗篇 19，7-11。我不确定。</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我们知道，诗篇 119 是圣经中最长的一章，其中充满了上帝用他的话语造福我们的方式。圣经在第 38 和 79 节中激发了对上帝的敬畏。第 9 和 11 节净化了人们。</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坚固，28、175节。安慰，50和52节。并且赐予生命，93和156节。它带来希望，49和116节。洞察力，66。智慧，98至100节。它带来理解，104、130、169节。以及指导，105、130。这些仅仅是选择。</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pPr>
      <w:r xmlns:w="http://schemas.openxmlformats.org/wordprocessingml/2006/main" w:rsidRPr="002403C4">
        <w:rPr>
          <w:rFonts w:ascii="Calibri" w:eastAsia="Calibri" w:hAnsi="Calibri" w:cs="Calibri"/>
          <w:sz w:val="26"/>
          <w:szCs w:val="26"/>
        </w:rPr>
        <w:t xml:space="preserve">圣经这一伟大篇章的许多部分都用到了这些词。上帝的话语是有益的，因为它促使我们对话语产生渴望的态度（第 40、131 节）——以它为乐的态度（第 16、174 节）。</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对它的热爱，97、167。还有敬畏，对上帝和他的真理应有的崇敬和敬畏，第 120、161 节。此外，它引发冥想，15、148。服从，5、112。喜悦，第 2、111 节。欢喜，4、162。希望，43、147。对上帝的感激，第 62 节。再一次，对于其中的许多，我只选择了两个。</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还有更多。上帝圣言的无价价值迫使我们呼应诗篇作者的话。再次，我想去读 ESV 版。</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诗篇119篇第18节。求你开我的眼睛，使我看出你律法中的奇妙。72你口中的律法与我有益，胜于千万的金银。</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千万。89，耶和华啊，你的话永远坚立在天上。诗篇119，89。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103，你的话语在我口中何其甘甜。在我口中比蜂蜜更甜。最后，162，我因你的话语而欢喜，如同得着大战利品的人。</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实际上，我关于启示和经文教义的讲座就此结束。但我想分享的是，我们还有时间做这件事，这本伟大的书中对常见问题的一些精彩回答。DA Carson 已承担起自己或与他人一起参与一些精彩工作的责任。</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与其他人合作完成了这两卷书，至少还有另外两位学者编辑了经文，并写了两本书，回应了有关保罗著作的争论引发的有关辩护的问题，即对保罗的新观点。他和格雷格·比尔合作写了一本关于新约使用旧约的精彩书籍，这是一本大作。这是另一本大作。</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卡森主编。《基督教经文的持久权威》。多年来，我们一直需要这样一本书。</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卡森总结说，这些是 20,37 位各行各业的一流福音派学者。好吧，我们可以从这项工作的成果中收获颇丰，在最后总结了常见问题和常见问题。第一个数字指的是讨论问题的章节。</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句号后面的第二个数字是问题 1.1。为什么今天人们如此热衷于争论圣经的权威？我们生活在这样一个时代，许多相互竞争的声音争相将自己对生活、文化、精神等的理解强加于人。用查尔斯·泰勒的话来说，在这个讲究真实的时代，我们之所以真实，是因为我们本能地怀疑权威，这样我们才能自由地做自己。从圣经的角度来看，这在某种程度上是一种应受谴责的逃避上帝行为，是一种偶像崇拜。</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1.2. 为什么围绕圣经权威的问题如此复杂？ 很多复杂性都与影响我们如何理解圣经权威的一系列学科有关。这些包括关于在教会历史的不同时期如何理解圣经权威的争议，什么是真理，启示的本质，解释的原则，圣经中不同的文学体裁如何以不同的方式表达自己的修辞诉求，文本批评，认识论等等。无误这个词不是相当没用的吗？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既然必须非常仔细和技术性地定义它才能完全使用，那么答案。在神学词汇的万神殿中，很少有词不需要仔细对待和定义，才能进行准确的交流和严肃的讨论。毕竟，想想上帝、上帝这个词、正义、</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启示精神、再生、圣化等等。</w:t>
      </w:r>
      <w:r xmlns:w="http://schemas.openxmlformats.org/wordprocessingml/2006/main" w:rsidR="001D5A4D">
        <w:rPr>
          <w:rFonts w:ascii="Calibri" w:eastAsia="Calibri" w:hAnsi="Calibri" w:cs="Calibri"/>
          <w:sz w:val="26"/>
          <w:szCs w:val="26"/>
        </w:rPr>
        <w:t xml:space="preserve">然而，一个在神学辩论中有用的词必须仔细定义。</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没有理由不使用它。关于无误性，无误性与精确性没有必然关系，而且人们当然知道，圣经是用各种各样的句子和从句写成的，并不是所有的都是命题。2.1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 圣经在教父时期的著作中扮演什么角色？圣经是基督教会早期基督徒智力和精神生活的核心。</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他们并不总是能正确理解它，但他们热爱它。他们为它奉献。这是毫无疑问的。</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2.2. 新约正典的形成难道不是相当晚才形成的吗？仔细阅读原始资料就会发现，正典作为一套特定的、具有启发性的权威著作的概念在公元二世纪就已经确立了。路德和加尔文在制定他们的灵感教义和圣经教义时是否做出了实质性的创新？两位改革者都继承了他们从早期教会和中世纪学者那里获得的对圣经的崇高看法。就他们对圣经本质的理解而言，他们的贡献主要在于将圣经从某些教会传统的驯化和几乎不加限制的寓言中解放出来。</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从神学上讲，他们对圣经的处理以基督为中心，以正当理由为中心，这使他们与众不同，但这种解经方式并没有排除对圣经作为教会和信徒生活中其他事务的权威的关注。3.2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 路德著名的评论，即雅各书是一封无稽之谈，难道这不表明他准备在圣经不符合他的神学时将其驳回吗？答案是相反的。在同样的序言中，路德坚持认为雅各书是一本好书，因为它没有提出任何人类的教义，而是大力宣扬上帝的律法。</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结束引用。但路德倾向于根据圣经文本阐述基督和正义的清晰度来评估其分量。这绝对是真的。</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因此，他将雅各书描述为一封稻草书信。哦天哪。路德和加尔文对圣经教义的看法有多相似？3.3。也就是说，三是指这本书的第三章。</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我明白了。对。明白了。</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正确。在要点之后，请参阅问题编号。路德和加尔文对圣经教义的看法有多相似？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3.3。这两位改革者都信奉上帝圣言的绝对权威，通过人类作者创造文本的圣灵仍然在说话。</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他们的表述略有不同。例如，路德深受奥卡姆的威廉的影响，而加尔文则没有。同样，路德不像加尔文那样经常使用“灵感”这个词，但他坚持认为圣灵确实存在于起源中，也确实存在于圣经的使用中。</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4.1。我明白了。3.3 的意思是，在这本书的第三章，也就是第三篇文章中，这里列出了三个问题。那么，4.1，17 世纪的科学家，如开普勒、伽利略和牛顿，是否像一个世纪前的哥白尼一样，本质上不就是早期世俗主义者的产物，他们的科学方法让他们可以自由地挑战圣经的权威？不。</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所有这些人都是基督徒或自然神论者，他们仍然崇敬圣经。但从解释学的角度来看，他们倾向于认为，当谈到自然秩序时，圣经倾向于从现象学的角度来表达，用我们今天更喜欢的词来说。其中一些科学家引用圣经的全部权威，证明通过研究上帝创造的自然秩序来了解上帝及其行事方式是合理的。</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pPr>
      <w:r xmlns:w="http://schemas.openxmlformats.org/wordprocessingml/2006/main" w:rsidRPr="00A0750A">
        <w:rPr>
          <w:rFonts w:ascii="Calibri" w:eastAsia="Calibri" w:hAnsi="Calibri" w:cs="Calibri"/>
          <w:sz w:val="26"/>
          <w:szCs w:val="26"/>
        </w:rPr>
        <w:t xml:space="preserve">4.3. 那么，科学家是什么时候开始对圣经持怀疑态度的呢？这些问题难道不值得深思吗？哇。直到 18 世纪，即便如此，证据仍然相当混杂。</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5.1. 很多信奉敬虔派、卫理公会、圣洁派和五旬节派的基督徒，难道不是至少将他们的一些根源追溯到斯宾纳和其他德国敬虔派吗？这包括他们对圣经的看法？是的，这确实是事实。</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5.2. 斯宾纳和其他早期敬虔主义者拒绝圣经无误论，部分原因是否在于他们对路德正统教义的反应？确实，这种立场经常被主张，尤其是在唐纳德·戴顿的著作中。但仔细阅读主要资料本身就会发现事实并非如此。根据早期敬虔主义者自己的证言，他们坚定地站在圣经无误论阵营。</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们并没有拒绝路德宗对圣经的看法。相反，他们不断批评路德宗没有践行自己的神学，因此被称为敬虔主义者和敬虔主义。许多卫斯理宗信徒是否明确拒绝传统的无误立场？有些人这样做是因为他们误读了关于敬虔主义的主要文献（见上文），或者</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因为他们在这个问题上与主流卫斯理宗传统保持距离。</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其他人拒绝接受卫斯理传统对圣经的立场，因为他们认为这与自由意志辩护不相容。然而，威廉·莱恩·克雷格已经证明，他们的逻辑并非无懈可击。7.1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 谁是老普林斯顿人？为什么在有关圣经性质的辩论中提到他们？老普林斯顿人这个表述指的是 19 世纪普林斯顿神学院那些学识渊博、颇具影响力的神学家和圣经学者，包括阿奇博尔德·亚历山大、查尔斯·霍奇和本杰明·沃菲尔德，后者一直工作到 20 世纪初。</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人们普遍认为，在他们捍卫当时圣经教义的立场时，他们最终将创新引入了教义，避免了之前未知的对无误性的肯定。7.2，老普林斯顿人更准确地说，他们做了什么？在苏格兰</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常识</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现实主义和培根科学观的影响下，老普林斯顿人据称将圣经视为无误真理的宝库，只需以科学的方式仔细收集起来，即可编纂出可靠的系统神学。对老普林斯顿人的指控合理吗？虽然他们是那个时代的人，无疑会犯错误，但老普林斯顿人正确地理解了他们对无误圣经的辩护是建立在教会的经典和共同遗产之上。</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在他们那个时代，对教会教义的新颖批评正在康德和黑格尔的基础上得到巩固。他们的辩护忠实地重申了教会教义，并包括对培根主义和苏格兰</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常识现实</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主义的尖锐批评。他们没有天真地做任何事情。</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他们非常聪明。事实上，他们也了解当时的科学。真是太神奇了。</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他们对培根主义和苏格兰</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常识</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现实主义进行了尖锐的批评。正如西曼所说，普林斯顿对教会关于圣经权威的教义的重申和辩护并不受到不可辩驳的认识论立场的束缚。不仅如此，霍奇和沃菲尔德在梳理系统神学如何负责任地构建方面都表现出非凡的深度。</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这与将其视为机械的汇编、事实的汇编相去甚远。在我看来，其中一些攻击是那些根本没有读过卡尔·亨利或沃菲尔德等人的作品的人所为。是的，他们犯了错误，但真是令人惊叹。</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适应是什么意思？在《教父》、《中世纪》和加尔文的著作中，适应这一主题部分源于对无限而神圣的上帝如何与他有限而有罪的形象承载者沟通的思考。他可以通过适应自己来做到这一点，只能通过适应他们的局限性，部分是为了解释经文中明显的矛盾。</w:t>
      </w:r>
      <w:r xmlns:w="http://schemas.openxmlformats.org/wordprocessingml/2006/main" w:rsidR="001D5A4D">
        <w:rPr>
          <w:rFonts w:ascii="Calibri" w:eastAsia="Calibri" w:hAnsi="Calibri" w:cs="Calibri"/>
          <w:sz w:val="26"/>
          <w:szCs w:val="26"/>
        </w:rPr>
        <w:t xml:space="preserve">语言经常适应普通人的理解，也就是说，通过用现象学语言描述某些事物，当然，我们今天仍然这样做，比如说，太阳会在早上 5:39 升起。这就是今天人们普遍理解的适应吗？在启蒙运动后期，虽然一些人追随斯宾诺莎，完全拒绝圣经权威，但许多学者仍然保持着某种圣经权威的观念，但他们受到了索西努斯的影响，索西努斯对适应的看法包括断言圣经中许多表面上的错误只不过是上帝对有缺陷的人类的适应。</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那些认为这种较新近的适应性观点很容易接受多种错误的人，在说适应性一直是复杂经文处理的一部分时，是误导性的。虽然以前是正确的，但这种说法掩盖了适应性概念在近几个世纪的变化方式。对一个话题的讨论变得复杂了。</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可以说，加尔文将适应视为与上帝对我们的恩典相关的神学范畴，并以某种方式体现在道成肉身中。这与将其视为一种修辞和解经手段相去甚远。为什么卡尔·巴特的圣经观今天又成为如此受关注的焦点？至少有三个原因。</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首先，巴特无疑是 20 世纪最多产、最具创造力的神学家，因此人们研究他的著作也就不足为奇了。其次，巴特的思想深刻地以神为中心、以基督为中心、以恩典为中心。第三，他对圣经的看法虽然与传统的信仰主义不太一致，但却是虔诚、微妙和复杂的。</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因此，学者们一直在争论他到底在说什么。巴特不是说圣经不是上帝的话语，而是通过信仰接受后成为上帝的话语吗？事实上，他可以肯定两者。问题是，他的意思是什么？巴特认为，成为的语言与他坚持认为，话语的最初启示和对个别信徒的启示结合在一起形成一个仁慈的整体。</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巴特对灵感的看法也是如此。他拒绝说圣经是受其本身所启发的，而是把传统上所说的圣经的灵感和信徒的启示连在一起，形成一个整体。</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巴特不是声称他对圣经的看法与改革派一致吗？是的，他确实如此，但他显然错了。</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例如，与加尔文的比较，提出了几个例子，加尔文高兴地谈到圣经的灵感，文本本身是上帝的气息，无论信徒是否接受它。巴特指的是上帝的精神在文本和信徒中呼出，从而与圣经的解释和宗教改革传统保持距离。他似乎在《教会教义学》2-2 段第 3e 段中承认了他与加尔文的距离。</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巴特承认圣经中有错误吗？是的，他承认，尽管他拒绝指出错误。巴特似乎只是圣经人性的一部分，尽管他坚持认为上帝的启示权威涵盖了圣经的全部，包括错误和一切。这反过来不可避免地引发了疑问，即圣经中包含未被发现的错误的部分如何能被说成具有上帝的启示权威。</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10:1。罗马天主教会是否也持有您所说的经典或传统的观点？是的，事实上，几个世纪以来，直到最近，天主教一直是认为圣经是上帝独有的启示，并且无误的主流之一，但这并不是全部。天主教还认为传统具有与圣经相当的权威，无论如何，只有教会的教导权威——训导权，才能决定圣经和传统的含义。因此，就理解圣经的性质而言，改革者与罗马的争论与其说是关于圣经的性质，不如说是关于圣经的排他性。</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他们说，教皇的权威是不够的。事实上，有时，教皇和议会的官方声明是错误的。您说，直到最近，天主教对圣经本质的看法是否发生了变化？在过去一个世纪左右的时间里，天主教逐渐认识到圣经比以前更多的人性维度。</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然而，梵蒂冈第二次会议标志着一个更为戏剧性的转变。1962-65 年梵蒂冈第二次会议期间，天主教会在一定程度上受到自由新教的影响，倾向于保留大部分传统语言，同时允许其保留上一代人认为是错误的许多内容。学术界对旧约正典何时更稳定或更不稳定是否存在共识？没有。</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极简主义者和极繁主义者之间存在着鲜明的分歧。前者认为，旧约正典直到公元二世纪才开始形成，两个世纪后仍然存在争议。极繁主义者认为，旧约正典在公元前二世纪就已经稳定了，基督之后的拉比讨论基本上是确认性的。</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这两种立场争论的证据性质是什么？证据并不像我们想要的那么多，但关键文本是约瑟夫斯的《反</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阿皮翁》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，写于公元一世纪末。约瑟夫斯没有真正列出正典中的书籍，但他非常清楚地说希伯来正典的书籍早在几个世纪前就已存在。后来的拉比讨论也趋向于同一方向。</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极简主义者倾向于攻击约瑟夫斯的可信度，并争论拉比资料的含义。极简主义者不仅相信约瑟夫斯的表面意义，而且认为试图解释他明确的话的努力根本不可信。为什么学者 12.1 关于以色列历史的实质性分歧对我们的基督教信仰很重要？它们很重要，原因有二。</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第一，圣经中的基督教信仰很大一部分被塑造为一种历史宗教。也就是说，上帝通过发生在历史中、在时空连续体中的事件向我们揭示了自己。最典型的例子就是基督的复活。</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使徒明确指出，如果基督没有真正从死里复活，那么我们的整个信仰就是一场闹剧。从某种意义上说，以色列的历史是一个有用的测试案例，可以检验基督徒如何看待历史以及上帝在历史中的自我披露。在旧约中，最重要的救赎事件是出埃及记。</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两段圣经文本声称要告诉我们过去发生的事情，这些经文中神的启示与普通的可靠报道相吻合。如果圣经在其主张最容易被证实或证伪的地方不可信，那么为什么在其他方面应该相信它呢？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12.2。那么更紧迫的问题是，为什么存在关于以色列历史的这些实质性分歧？为什么学者们不能就这些问题达成一致？这是一个好问题，学者们自己很少直接讨论。很多时候，他们各自的控制信念存在着巨大的差异。</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例如，一些学者深信哲学自然主义，在讨论所谓历史问题时，避免诉诸超自然影响或超自然力量。另一些人则坚信，任何关于圣经中上帝的讨论都必须允许他以明显的超自然方式行事。这些主导性信念不可避免地影响了我们阅读圣经文本的方式。</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在没有原稿的情况下，断言圣经原文无误有意义吗？这是巴特·埃尔曼等人最常重复的反对意见之一。这种反对意见表面上有一定的道理，但仔细观察就会发现，它涉及圣经、文本和原文等术语的多义性。你所说的这些表达中的多义性是什么意思？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13.2。这只是说这些词在不同语境中可能意味着略有不同的事情。</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例如，圣经可以指构成圣经的一系列书籍。或者，它可以指特定的副本。原件可以指圣经的原始语言，也可以指手稿。</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文本可以指代书写或印刷内容的实际手稿，也可以指代文字中编码的信息，而无需参考任何具体内容。这对于有关无误性的讨论有什么影响？埃尔曼和其他人反对说，当福音派人士肯定文本的无误性时，他们福音派人士是在断言他们并不拥有的东西的无误性，即原始文本。但福音派人士对无误性的精妙处理并没有提出这种主张。</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和沃菲尔德一样，当他们谈到文本时，他们指的是非物质的定义，即圣经的信息。换句话说，埃尔曼的反对意见是在攻击一个稻草人。同样的错误也犯在几个表达方式上，有时，不幸的是，福音派人士自己也会犯。</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在下一讲中，我们将继续讨论有关这本精彩的新书《基督教经文的持久权威》的一些常见问题。</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这是罗伯特·彼得森博士关于启示录和圣经的教学。这是第 19 节，《圣经，灵感的结果。圣经是充分、清晰和有益的。</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