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70A06" w14:textId="0204C7F5" w:rsidR="00EB34AB" w:rsidRDefault="001E026D" w:rsidP="0054097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Роберт А. Петерсон, Иоанново богословие,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</w:t>
      </w:r>
      <w:r xmlns:w="http://schemas.openxmlformats.org/wordprocessingml/2006/main" w:rsidR="00000000">
        <w:rPr>
          <w:rFonts w:ascii="Calibri" w:eastAsia="Calibri" w:hAnsi="Calibri" w:cs="Calibri"/>
          <w:b/>
          <w:bCs/>
          <w:sz w:val="42"/>
          <w:szCs w:val="42"/>
        </w:rPr>
        <w:t xml:space="preserve">20, Спасение, сохраненное, сохранение, </w:t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br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спасение уже и еще не</w:t>
      </w:r>
    </w:p>
    <w:p w14:paraId="660CF1C8" w14:textId="11A554E3" w:rsidR="001E026D" w:rsidRPr="001E026D" w:rsidRDefault="001E026D" w:rsidP="0054097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1E026D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1E026D">
        <w:rPr>
          <w:rFonts w:ascii="Calibri" w:eastAsia="Calibri" w:hAnsi="Calibri" w:cs="Calibri"/>
          <w:sz w:val="26"/>
          <w:szCs w:val="26"/>
        </w:rPr>
        <w:t xml:space="preserve">2024 Роберт Петерсон и Тед Хильдебрандт</w:t>
      </w:r>
    </w:p>
    <w:p w14:paraId="029EC1C6" w14:textId="77777777" w:rsidR="001E026D" w:rsidRPr="001E026D" w:rsidRDefault="001E026D" w:rsidP="0054097B">
      <w:pPr>
        <w:jc w:val="center"/>
        <w:rPr>
          <w:sz w:val="26"/>
          <w:szCs w:val="26"/>
        </w:rPr>
      </w:pPr>
    </w:p>
    <w:p w14:paraId="31D85150" w14:textId="245FCAF1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Это доктор Роберт А. Петерсон в своем учении по Иоанновой теологии. Это сессия 20, Спасение, Сохранение, Сохранение. Спасение уже и еще не.</w:t>
      </w:r>
    </w:p>
    <w:p w14:paraId="52B42854" w14:textId="77777777" w:rsidR="00EB34AB" w:rsidRPr="0054097B" w:rsidRDefault="00EB34AB">
      <w:pPr>
        <w:rPr>
          <w:sz w:val="26"/>
          <w:szCs w:val="26"/>
        </w:rPr>
      </w:pPr>
    </w:p>
    <w:p w14:paraId="647BF62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 нашей последней лекции по Иоанновой теологии давайте обратимся к Господу. Милостивый Отец, спасибо за твою благодать, которая спасает нас, хранит нас, дарует нам, использует нас в твоем служении и благополучно вернет нас домой. Мы преклоняемся перед тобой, мы воздаем тебе славу, мы просим тебя снова научить нас, во имя Иисуса, аминь.</w:t>
      </w:r>
    </w:p>
    <w:p w14:paraId="02A0307C" w14:textId="77777777" w:rsidR="00EB34AB" w:rsidRPr="0054097B" w:rsidRDefault="00EB34AB">
      <w:pPr>
        <w:rPr>
          <w:sz w:val="26"/>
          <w:szCs w:val="26"/>
        </w:rPr>
      </w:pPr>
    </w:p>
    <w:p w14:paraId="5670BC7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Спасение на этот раз, сохранено. Народ Божий сохранен, он сохранен. Мы видели это в Иоанна 6 так много раз, что мне нужно, по крайней мере, прочитать это, и я подчеркну эти части.</w:t>
      </w:r>
    </w:p>
    <w:p w14:paraId="3DFC1780" w14:textId="77777777" w:rsidR="00EB34AB" w:rsidRPr="0054097B" w:rsidRDefault="00EB34AB">
      <w:pPr>
        <w:rPr>
          <w:sz w:val="26"/>
          <w:szCs w:val="26"/>
        </w:rPr>
      </w:pPr>
    </w:p>
    <w:p w14:paraId="0B1E5F4C" w14:textId="5B0AED4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Иоанна 6:37, все, что дает Мне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Отец 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, ко Мне придет, и что бы ни пришло ко Мне, Я не изгоню вон. Иисус не оттолкнет нас, не выгонит из Своей семьи и не отвергнет нас, после того как мы пришли к Нему по благодати через веру. Воля Пославшего Меня есть та, стих 39 Иоанна 6, чтобы я не потерял ничего из того, что Он Мне дал.</w:t>
      </w:r>
    </w:p>
    <w:p w14:paraId="273A9943" w14:textId="77777777" w:rsidR="00EB34AB" w:rsidRPr="0054097B" w:rsidRDefault="00EB34AB">
      <w:pPr>
        <w:rPr>
          <w:sz w:val="26"/>
          <w:szCs w:val="26"/>
        </w:rPr>
      </w:pPr>
    </w:p>
    <w:p w14:paraId="0E167117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Иисус сохранит избранных спасенными до конца, но воскресит их в последний день. Язык является корпоративным языком народа Божьего, использующим средний род it. В стихе 40 воля Отца Моего есть та, чтобы всякий, кто взирает на Сына и верует в Него, имел жизнь вечную ныне, и Я воскрешу его в последний день.</w:t>
      </w:r>
    </w:p>
    <w:p w14:paraId="0DFD395A" w14:textId="77777777" w:rsidR="00EB34AB" w:rsidRPr="0054097B" w:rsidRDefault="00EB34AB">
      <w:pPr>
        <w:rPr>
          <w:sz w:val="26"/>
          <w:szCs w:val="26"/>
        </w:rPr>
      </w:pPr>
    </w:p>
    <w:p w14:paraId="468DFBCD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Затем Иисус хранит народ Божий. Как я сказал в прошлой лекции, чтобы дать более полное библейское представление, мы бы сказали, что сохранение — это работа Троицы, Отца, Сына и Святого Духа. В этом месте только Сын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хранит 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нас и воскрешает в последний день.</w:t>
      </w:r>
    </w:p>
    <w:p w14:paraId="5001B399" w14:textId="77777777" w:rsidR="00EB34AB" w:rsidRPr="0054097B" w:rsidRDefault="00EB34AB">
      <w:pPr>
        <w:rPr>
          <w:sz w:val="26"/>
          <w:szCs w:val="26"/>
        </w:rPr>
      </w:pPr>
    </w:p>
    <w:p w14:paraId="6C53E366" w14:textId="5C74BD72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Иоанна 10:27-30, мы делали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это достаточно много раз 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, поэтому для повторения, Мои овцы слышат Мой голос, сказал Иисус, и Я знаю их, и они следуют за Мною. Я даю им вечную жизнь. Томас Шрайнер показал мне в книге о спасении в рамках серии Кристофера Моргана B&amp;H Brauman and Holman «Богословие для людей Божьих».</w:t>
      </w:r>
    </w:p>
    <w:p w14:paraId="6947B2B1" w14:textId="77777777" w:rsidR="00EB34AB" w:rsidRPr="0054097B" w:rsidRDefault="00EB34AB">
      <w:pPr>
        <w:rPr>
          <w:sz w:val="26"/>
          <w:szCs w:val="26"/>
        </w:rPr>
      </w:pPr>
    </w:p>
    <w:p w14:paraId="7E9F2D34" w14:textId="5061CAFB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Шрайнер подчеркнул, и я не подчеркивал этого достаточно раньше, он научил меня, что вечная жизнь означает сама по себе; это слово сохранения. Это жизнь, которая никогда не закончится. Я даю им вечную жизнь, и они никогда не погибнут.</w:t>
      </w:r>
    </w:p>
    <w:p w14:paraId="3B961C3A" w14:textId="77777777" w:rsidR="00EB34AB" w:rsidRPr="0054097B" w:rsidRDefault="00EB34AB">
      <w:pPr>
        <w:rPr>
          <w:sz w:val="26"/>
          <w:szCs w:val="26"/>
        </w:rPr>
      </w:pPr>
    </w:p>
    <w:p w14:paraId="08C5AC20" w14:textId="62786B14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Сильное категорическое заявление этой вечной безопасности, сохранения овец, и никто не похитит их из моей руки. 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Он использует сильные выражения, чтобы прикрыть меньшие попытки вырвать нас из его руки. О да, но я могу вырвать себя из его руки.</w:t>
      </w:r>
    </w:p>
    <w:p w14:paraId="2268ECF1" w14:textId="77777777" w:rsidR="00EB34AB" w:rsidRPr="0054097B" w:rsidRDefault="00EB34AB">
      <w:pPr>
        <w:rPr>
          <w:sz w:val="26"/>
          <w:szCs w:val="26"/>
        </w:rPr>
      </w:pPr>
    </w:p>
    <w:p w14:paraId="2E569E90" w14:textId="270251BB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Иисус только что сказал, что они никогда не погибнут. Ты не можешь вырвать себя из его руки. Мой отец, который дал их мне, больше всех.</w:t>
      </w:r>
    </w:p>
    <w:p w14:paraId="4C0DB8F4" w14:textId="77777777" w:rsidR="00EB34AB" w:rsidRPr="0054097B" w:rsidRDefault="00EB34AB">
      <w:pPr>
        <w:rPr>
          <w:sz w:val="26"/>
          <w:szCs w:val="26"/>
        </w:rPr>
      </w:pPr>
    </w:p>
    <w:p w14:paraId="457D3CC9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Никто не может вырвать их из руки моего отца. Мы в руке сына, мы в руке отца, я и отец едины в нашем божественном труде по сохранению безопасности народа Божьего. И затем мы не посмотрели на это, так давайте сделаем это.</w:t>
      </w:r>
    </w:p>
    <w:p w14:paraId="7091C42E" w14:textId="77777777" w:rsidR="00EB34AB" w:rsidRPr="0054097B" w:rsidRDefault="00EB34AB">
      <w:pPr>
        <w:rPr>
          <w:sz w:val="26"/>
          <w:szCs w:val="26"/>
        </w:rPr>
      </w:pPr>
    </w:p>
    <w:p w14:paraId="23201EC2" w14:textId="5AF8EDF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Иоанна 17. Иоанна 17, несколько раз Иисус дает слова утешения, посредством которых он заверяет своих людей, за которых он молится, что они в конечном итоге будут спасены. Иоанна 17:11 и 12.</w:t>
      </w:r>
    </w:p>
    <w:p w14:paraId="2248D0AB" w14:textId="77777777" w:rsidR="00EB34AB" w:rsidRPr="0054097B" w:rsidRDefault="00EB34AB">
      <w:pPr>
        <w:rPr>
          <w:sz w:val="26"/>
          <w:szCs w:val="26"/>
        </w:rPr>
      </w:pPr>
    </w:p>
    <w:p w14:paraId="5E7A01F1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Я больше не в мире. И вот снова. Иисус в мире, направляется на крест, но он так решителен и так сосредоточен на исполнении воли Отца и исполнении Его плана, что он на самом деле смотрит на это с точки зрения возвращения к Отцу на небесах.</w:t>
      </w:r>
    </w:p>
    <w:p w14:paraId="09A961E1" w14:textId="77777777" w:rsidR="00EB34AB" w:rsidRPr="0054097B" w:rsidRDefault="00EB34AB">
      <w:pPr>
        <w:rPr>
          <w:sz w:val="26"/>
          <w:szCs w:val="26"/>
        </w:rPr>
      </w:pPr>
    </w:p>
    <w:p w14:paraId="421CBAB9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Я уже не в мире, но они в мире, люди, которых Отец дал Сыну, люди Божии. И я иду к вам, Святой Отец. Ну, вот и все.</w:t>
      </w:r>
    </w:p>
    <w:p w14:paraId="633417B5" w14:textId="77777777" w:rsidR="00EB34AB" w:rsidRPr="0054097B" w:rsidRDefault="00EB34AB">
      <w:pPr>
        <w:rPr>
          <w:sz w:val="26"/>
          <w:szCs w:val="26"/>
        </w:rPr>
      </w:pPr>
    </w:p>
    <w:p w14:paraId="607E660D" w14:textId="5FDEACE6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Он еще не там, но он идет. Поэтому он колеблется между намеренным действием и выполненным действием. Святой Отец, сохрани их в своем имени, где имя означает человека.</w:t>
      </w:r>
    </w:p>
    <w:p w14:paraId="6C1DDEC1" w14:textId="77777777" w:rsidR="00EB34AB" w:rsidRPr="0054097B" w:rsidRDefault="00EB34AB">
      <w:pPr>
        <w:rPr>
          <w:sz w:val="26"/>
          <w:szCs w:val="26"/>
        </w:rPr>
      </w:pPr>
    </w:p>
    <w:p w14:paraId="50F790B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Сохрани их в Себе. Сохрани их силою Твоею. Имя Твое, которое Ты дал Мне, да будут едино, как и Мы едино.</w:t>
      </w:r>
    </w:p>
    <w:p w14:paraId="4478A1F7" w14:textId="77777777" w:rsidR="00EB34AB" w:rsidRPr="0054097B" w:rsidRDefault="00EB34AB">
      <w:pPr>
        <w:rPr>
          <w:sz w:val="26"/>
          <w:szCs w:val="26"/>
        </w:rPr>
      </w:pPr>
    </w:p>
    <w:p w14:paraId="62EA4B82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Сохрани их, Отец. Сохрани их. Иисус молится о сохранении народа Божьего.</w:t>
      </w:r>
    </w:p>
    <w:p w14:paraId="515F9EB4" w14:textId="77777777" w:rsidR="00EB34AB" w:rsidRPr="0054097B" w:rsidRDefault="00EB34AB">
      <w:pPr>
        <w:rPr>
          <w:sz w:val="26"/>
          <w:szCs w:val="26"/>
        </w:rPr>
      </w:pPr>
    </w:p>
    <w:p w14:paraId="5C584F7B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Пока я был с ними, я соблюдал их во имя Твое, которое Ты дал мне. Я сохранил их, и ни одна из них не погибла, кроме сына погибели, да сбудется Писание. Исключение подтверждает правило.</w:t>
      </w:r>
    </w:p>
    <w:p w14:paraId="42EE17B2" w14:textId="77777777" w:rsidR="00EB34AB" w:rsidRPr="0054097B" w:rsidRDefault="00EB34AB">
      <w:pPr>
        <w:rPr>
          <w:sz w:val="26"/>
          <w:szCs w:val="26"/>
        </w:rPr>
      </w:pPr>
    </w:p>
    <w:p w14:paraId="430FE4BA" w14:textId="491B199E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 мне напомнил Андреас </w:t>
      </w:r>
      <w:proofErr xmlns:w="http://schemas.openxmlformats.org/wordprocessingml/2006/main" w:type="spell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Костенбергер </w:t>
      </w:r>
      <w:proofErr xmlns:w="http://schemas.openxmlformats.org/wordprocessingml/2006/main" w:type="spell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, </w:t>
      </w:r>
      <w:r xmlns:w="http://schemas.openxmlformats.org/wordprocessingml/2006/main" w:rsidR="001B7E0E" w:rsidRPr="001B7E0E">
        <w:rPr>
          <w:rFonts w:ascii="Calibri" w:eastAsia="Calibri" w:hAnsi="Calibri" w:cs="Calibri"/>
          <w:i/>
          <w:iCs/>
          <w:sz w:val="26"/>
          <w:szCs w:val="26"/>
        </w:rPr>
        <w:t xml:space="preserve">«Теология Евангелия и писем Иоанна» </w:t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, что он согласен с моим собственным выводом. Иуда никогда не был возрожден. Иуда никогда не был спасен.</w:t>
      </w:r>
    </w:p>
    <w:p w14:paraId="53C67DF9" w14:textId="77777777" w:rsidR="00EB34AB" w:rsidRPr="0054097B" w:rsidRDefault="00EB34AB">
      <w:pPr>
        <w:rPr>
          <w:sz w:val="26"/>
          <w:szCs w:val="26"/>
        </w:rPr>
      </w:pPr>
    </w:p>
    <w:p w14:paraId="00DBA176" w14:textId="11F5FD13" w:rsidR="00EB34AB" w:rsidRPr="0054097B" w:rsidRDefault="001B7E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Итак, он не имел спасения и потерял его. Он не имел его. Он, казалось, имел его, но его, в главе 12, где Иисус помазан, Иуда возражает.</w:t>
      </w:r>
    </w:p>
    <w:p w14:paraId="04CDE3D8" w14:textId="77777777" w:rsidR="00EB34AB" w:rsidRPr="0054097B" w:rsidRDefault="00EB34AB">
      <w:pPr>
        <w:rPr>
          <w:sz w:val="26"/>
          <w:szCs w:val="26"/>
        </w:rPr>
      </w:pPr>
    </w:p>
    <w:p w14:paraId="69AA7CE1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Эти деньги, это миро надлежало продать нищим, продать и деньги раздать нищим. Двенадцать, пять. Сказал же это не потому, чтобы заботился о нищих, но потому, что был вор и распоряжался денежным мешком.</w:t>
      </w:r>
    </w:p>
    <w:p w14:paraId="4C85BDE7" w14:textId="77777777" w:rsidR="00EB34AB" w:rsidRPr="0054097B" w:rsidRDefault="00EB34AB">
      <w:pPr>
        <w:rPr>
          <w:sz w:val="26"/>
          <w:szCs w:val="26"/>
        </w:rPr>
      </w:pPr>
    </w:p>
    <w:p w14:paraId="41D332AA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Он привык помогать себе сам. Это прогрессивное несовершенное. Это была его привычка, его обычай, к тому, что в него клали.</w:t>
      </w:r>
    </w:p>
    <w:p w14:paraId="5E4B853D" w14:textId="77777777" w:rsidR="00EB34AB" w:rsidRPr="0054097B" w:rsidRDefault="00EB34AB">
      <w:pPr>
        <w:rPr>
          <w:sz w:val="26"/>
          <w:szCs w:val="26"/>
        </w:rPr>
      </w:pPr>
    </w:p>
    <w:p w14:paraId="12435B11" w14:textId="3B38167B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Он не вор, который крадет, а потом раскаивается, даже неоднократно. Это было его привычкой — воровать. И, конечно, он делал это тайно, потому что Матфей был бывшим сборщиком налогов.</w:t>
      </w:r>
    </w:p>
    <w:p w14:paraId="3D094FDA" w14:textId="77777777" w:rsidR="00EB34AB" w:rsidRPr="0054097B" w:rsidRDefault="00EB34AB">
      <w:pPr>
        <w:rPr>
          <w:sz w:val="26"/>
          <w:szCs w:val="26"/>
        </w:rPr>
      </w:pPr>
    </w:p>
    <w:p w14:paraId="29492C46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Матфей либо задушил бы Иуду, либо оказался бы в иерусалимском сумасшедшем доме, если бы знал, что хранитель кошелька был вором. Иуда так и не был возрожден. Он играл эту роль, но на самом деле он не был одним из учеников в самом полном духовном смысле этого слова.</w:t>
      </w:r>
    </w:p>
    <w:p w14:paraId="7734373E" w14:textId="77777777" w:rsidR="00EB34AB" w:rsidRPr="0054097B" w:rsidRDefault="00EB34AB">
      <w:pPr>
        <w:rPr>
          <w:sz w:val="26"/>
          <w:szCs w:val="26"/>
        </w:rPr>
      </w:pPr>
    </w:p>
    <w:p w14:paraId="2938401C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Иоанна 17, 15. Не молю, чтобы Ты, Отче, взял их из мира, но чтобы сохранил их от лукавого. Сатана называется сатаной, дьяволом, богом мира сего, князем мира сего и лукавым.</w:t>
      </w:r>
    </w:p>
    <w:p w14:paraId="6E002BF0" w14:textId="77777777" w:rsidR="00EB34AB" w:rsidRPr="0054097B" w:rsidRDefault="00EB34AB">
      <w:pPr>
        <w:rPr>
          <w:sz w:val="26"/>
          <w:szCs w:val="26"/>
        </w:rPr>
      </w:pPr>
    </w:p>
    <w:p w14:paraId="17A2981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Иисус молится, чтобы Отец сохранил народ Божий от лукавого. Эта молитва будет услышана. И мы видим, что еще одна такая молитва в 24, хотя это скорее не противопоставление негативному, а акцентирование позитивного.</w:t>
      </w:r>
    </w:p>
    <w:p w14:paraId="53B2692D" w14:textId="77777777" w:rsidR="00EB34AB" w:rsidRPr="0054097B" w:rsidRDefault="00EB34AB">
      <w:pPr>
        <w:rPr>
          <w:sz w:val="26"/>
          <w:szCs w:val="26"/>
        </w:rPr>
      </w:pPr>
    </w:p>
    <w:p w14:paraId="7E79B89D" w14:textId="68C65342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Потому что теперь Иисус говорит: Отче, я хочу, чтобы и те, которых Ты дал Мне, были со Мною там, где Я. Иисус представляет себя снова с Отцом во славе на небесах, чтобы увидеть славу, которую Ты дал Мне, потому что любишь Меня прежде создания мира. Иисус молится, чтобы его народ попал на небеса, чтобы быть с Иисусом и Отцом.</w:t>
      </w:r>
    </w:p>
    <w:p w14:paraId="1EAC5400" w14:textId="77777777" w:rsidR="00EB34AB" w:rsidRPr="0054097B" w:rsidRDefault="00EB34AB">
      <w:pPr>
        <w:rPr>
          <w:sz w:val="26"/>
          <w:szCs w:val="26"/>
        </w:rPr>
      </w:pPr>
    </w:p>
    <w:p w14:paraId="541F4C4E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Отец не отвергнет молитву своего сына. Спасение сохранено говорит о сохранении. Иисус воскресит свой народ в последний день, Иоанна 6. Иисус и Отец хранят овец в безопасности, Иоанна 10.</w:t>
      </w:r>
    </w:p>
    <w:p w14:paraId="4FBF310A" w14:textId="77777777" w:rsidR="00EB34AB" w:rsidRPr="0054097B" w:rsidRDefault="00EB34AB">
      <w:pPr>
        <w:rPr>
          <w:sz w:val="26"/>
          <w:szCs w:val="26"/>
        </w:rPr>
      </w:pPr>
    </w:p>
    <w:p w14:paraId="74C92B44" w14:textId="37AB8CBD" w:rsidR="00EB34AB" w:rsidRPr="0054097B" w:rsidRDefault="001B7E0E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B7E0E">
        <w:rPr>
          <w:rFonts w:ascii="Calibri" w:eastAsia="Calibri" w:hAnsi="Calibri" w:cs="Calibri"/>
          <w:sz w:val="26"/>
          <w:szCs w:val="26"/>
        </w:rPr>
        <w:t xml:space="preserve">Первосвященническая молитва трижды включает молитву об окончательном спасении, сохранении и сохранении верующих в Господа Иисуса. Наконец, спасение как уже и еще не. Это, возможно, самая важная эсхатологическая истина в Новом Завете.</w:t>
      </w:r>
    </w:p>
    <w:p w14:paraId="648DB95A" w14:textId="77777777" w:rsidR="00EB34AB" w:rsidRPr="0054097B" w:rsidRDefault="00EB34AB">
      <w:pPr>
        <w:rPr>
          <w:sz w:val="26"/>
          <w:szCs w:val="26"/>
        </w:rPr>
      </w:pPr>
    </w:p>
    <w:p w14:paraId="2C0C9008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Великие предсказания Ветхого Завета исполнились отчасти в реальной мере. Но конец века не наступил. Эти пророчества не исполнились в их полном и окончательном смысле.</w:t>
      </w:r>
    </w:p>
    <w:p w14:paraId="78FE50AE" w14:textId="77777777" w:rsidR="00EB34AB" w:rsidRPr="0054097B" w:rsidRDefault="00EB34AB">
      <w:pPr>
        <w:rPr>
          <w:sz w:val="26"/>
          <w:szCs w:val="26"/>
        </w:rPr>
      </w:pPr>
    </w:p>
    <w:p w14:paraId="4F6A11E1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Мы уже видели это и еще не видели с двумя из временных высказываний. Наступает время, когда люди не будут поклоняться ни в Самарии на Гаризиме, ни в Иерусалиме на горе Сион. Теперь в книге Деяний они поклоняются прямо там, где они были.</w:t>
      </w:r>
    </w:p>
    <w:p w14:paraId="333CC985" w14:textId="77777777" w:rsidR="00EB34AB" w:rsidRPr="0054097B" w:rsidRDefault="00EB34AB">
      <w:pPr>
        <w:rPr>
          <w:sz w:val="26"/>
          <w:szCs w:val="26"/>
        </w:rPr>
      </w:pPr>
    </w:p>
    <w:p w14:paraId="3E0BB28E" w14:textId="0DA0FC9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Им больше не нужно было идти в Иерусалим, и самаритянское поклонение было отступническим с самого начала. Но с другой стороны, время пришло, и оно уже здесь.</w:t>
      </w:r>
    </w:p>
    <w:p w14:paraId="61CDD71D" w14:textId="77777777" w:rsidR="00EB34AB" w:rsidRPr="0054097B" w:rsidRDefault="00EB34AB">
      <w:pPr>
        <w:rPr>
          <w:sz w:val="26"/>
          <w:szCs w:val="26"/>
        </w:rPr>
      </w:pPr>
    </w:p>
    <w:p w14:paraId="30C25219" w14:textId="6D7C990C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Когда истинные поклонники будут поклоняться Отцу в духе и истине, как самарянка. Итак, изречения о времени указывают на уже и еще не. Ныне реализованные исполнения еще должны быть более полно реализованными исполнениями.</w:t>
      </w:r>
    </w:p>
    <w:p w14:paraId="29D44567" w14:textId="77777777" w:rsidR="00EB34AB" w:rsidRPr="0054097B" w:rsidRDefault="00EB34AB">
      <w:pPr>
        <w:rPr>
          <w:sz w:val="26"/>
          <w:szCs w:val="26"/>
        </w:rPr>
      </w:pPr>
    </w:p>
    <w:p w14:paraId="4F773C5C" w14:textId="710D26A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Другой находится в пятой главе. Наступает время, и уже настало время, когда мертвые будут возрождены, чтобы подвести итог смысла слов Иоанна. Наступает время, и не настало время, когда находящиеся в могилах услышат голос Сына Человеческого и выйдут.</w:t>
      </w:r>
    </w:p>
    <w:p w14:paraId="2C537B40" w14:textId="77777777" w:rsidR="00EB34AB" w:rsidRPr="0054097B" w:rsidRDefault="00EB34AB">
      <w:pPr>
        <w:rPr>
          <w:sz w:val="26"/>
          <w:szCs w:val="26"/>
        </w:rPr>
      </w:pPr>
    </w:p>
    <w:p w14:paraId="19AC1A52" w14:textId="3F7CCC39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Четыре истины о последних вещах уже и еще не. Спасение и суд, воскресение, второе пришествие, прославление, спасение и суд. Мы прошли Иоанна 3:17 и 18 несколько раз.</w:t>
      </w:r>
    </w:p>
    <w:p w14:paraId="7A7A8DFB" w14:textId="77777777" w:rsidR="00EB34AB" w:rsidRPr="0054097B" w:rsidRDefault="00EB34AB">
      <w:pPr>
        <w:rPr>
          <w:sz w:val="26"/>
          <w:szCs w:val="26"/>
        </w:rPr>
      </w:pPr>
    </w:p>
    <w:p w14:paraId="4AA5E05A" w14:textId="064A9BEA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После Иоанна 3:16 Ибо не послал Бог Сына Своего в мир, чтобы судить мир, но чтобы мир спасен был чрез Него. Всякий верующий в Него уже не осужден. Не верующий во имя Сына Божия уже осужден.</w:t>
      </w:r>
    </w:p>
    <w:p w14:paraId="589CB46F" w14:textId="77777777" w:rsidR="00EB34AB" w:rsidRPr="0054097B" w:rsidRDefault="00EB34AB">
      <w:pPr>
        <w:rPr>
          <w:sz w:val="26"/>
          <w:szCs w:val="26"/>
        </w:rPr>
      </w:pPr>
    </w:p>
    <w:p w14:paraId="0EC2FB11" w14:textId="2905B32F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Я думаю, что я немного накосячил. Нехорошо, совсем нехорошо. Бог не послал своего сына в мир, чтобы осудить мир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а чтобы спасти мир через него.</w:t>
      </w:r>
    </w:p>
    <w:p w14:paraId="69266E80" w14:textId="77777777" w:rsidR="00EB34AB" w:rsidRPr="0054097B" w:rsidRDefault="00EB34AB">
      <w:pPr>
        <w:rPr>
          <w:sz w:val="26"/>
          <w:szCs w:val="26"/>
        </w:rPr>
      </w:pPr>
    </w:p>
    <w:p w14:paraId="026A0E9A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Иоанна 3 18: «Верующий в Него не судится. А неверующий уже осужден». Здесь употребляется слово «уже», потому что он не уверовал во имя Единородного Сына Божия.</w:t>
      </w:r>
    </w:p>
    <w:p w14:paraId="39BEE537" w14:textId="77777777" w:rsidR="00EB34AB" w:rsidRPr="0054097B" w:rsidRDefault="00EB34AB">
      <w:pPr>
        <w:rPr>
          <w:sz w:val="26"/>
          <w:szCs w:val="26"/>
        </w:rPr>
      </w:pPr>
    </w:p>
    <w:p w14:paraId="6B6C3C75" w14:textId="26411A06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Спасение и суд присутствуют в зависимости от отношения человека к Иисусу Христу. Человек может знать, что он не осужден и не будет осужден, или тот, кто отвергает, осужден и будет осужден. Опять же, этот последний вердикт может быть изменен, если человек верит во Христа.</w:t>
      </w:r>
    </w:p>
    <w:p w14:paraId="32583E4E" w14:textId="77777777" w:rsidR="00EB34AB" w:rsidRPr="0054097B" w:rsidRDefault="00EB34AB">
      <w:pPr>
        <w:rPr>
          <w:sz w:val="26"/>
          <w:szCs w:val="26"/>
        </w:rPr>
      </w:pPr>
    </w:p>
    <w:p w14:paraId="7E5AFC17" w14:textId="2B7724F8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Спасение и суд присутствуют и, конечно, в их самом полном смысле.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Ад 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 новые небеса и новая земля для воскресших верующих ждут. Но Иоанна 3:17 и 18 пока этого не показывают.</w:t>
      </w:r>
    </w:p>
    <w:p w14:paraId="038602AF" w14:textId="77777777" w:rsidR="00EB34AB" w:rsidRPr="0054097B" w:rsidRDefault="00EB34AB">
      <w:pPr>
        <w:rPr>
          <w:sz w:val="26"/>
          <w:szCs w:val="26"/>
        </w:rPr>
      </w:pPr>
    </w:p>
    <w:p w14:paraId="47219EA8" w14:textId="36F78035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Иоанн 12:25 показывает, что еще нет вечной жизни, по крайней мере. Кто любит свою душу, тот теряет ее. Иоанн 12:25 кто ненавидит свою душу в этом мире, тот сохранит ее для вечной жизни.</w:t>
      </w:r>
    </w:p>
    <w:p w14:paraId="6FD07DE0" w14:textId="77777777" w:rsidR="00EB34AB" w:rsidRPr="0054097B" w:rsidRDefault="00EB34AB">
      <w:pPr>
        <w:rPr>
          <w:sz w:val="26"/>
          <w:szCs w:val="26"/>
        </w:rPr>
      </w:pPr>
    </w:p>
    <w:p w14:paraId="2C79FB54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Что вечная жизнь в загробном мире. Есть футуристическая отсылка к спасению. Возможно, кто любит свою жизнь, тот ее теряет, значит, мы ее потеряем.</w:t>
      </w:r>
    </w:p>
    <w:p w14:paraId="5EAB9038" w14:textId="77777777" w:rsidR="00EB34AB" w:rsidRPr="0054097B" w:rsidRDefault="00EB34AB">
      <w:pPr>
        <w:rPr>
          <w:sz w:val="26"/>
          <w:szCs w:val="26"/>
        </w:rPr>
      </w:pPr>
    </w:p>
    <w:p w14:paraId="76C891DA" w14:textId="4FFE4AA5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Возможно, футуристическое настоящее в контексте. То есть, мы потеряем его в последний день и после. Мы уже видели, что воскрешение уже есть, а пока нет.</w:t>
      </w:r>
    </w:p>
    <w:p w14:paraId="07904C6A" w14:textId="77777777" w:rsidR="00EB34AB" w:rsidRPr="0054097B" w:rsidRDefault="00EB34AB">
      <w:pPr>
        <w:rPr>
          <w:sz w:val="26"/>
          <w:szCs w:val="26"/>
        </w:rPr>
      </w:pPr>
    </w:p>
    <w:p w14:paraId="45D0277E" w14:textId="080D2923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Воскресение совершилось. Иоанна 5:24, 25 всякий, слушающий слово Мое и верующий в Пославшего Меня, уже имеет жизнь вечную. Он не приходит на суд, но перешел от смерти в жизнь.</w:t>
      </w:r>
    </w:p>
    <w:p w14:paraId="5D87F453" w14:textId="77777777" w:rsidR="00EB34AB" w:rsidRPr="0054097B" w:rsidRDefault="00EB34AB">
      <w:pPr>
        <w:rPr>
          <w:sz w:val="26"/>
          <w:szCs w:val="26"/>
        </w:rPr>
      </w:pPr>
    </w:p>
    <w:p w14:paraId="43B4EF0A" w14:textId="3D81507A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Наступает время, и уже исполнился этот язык, когда мертвые услышат глас Сына Божия и, услышав, оживут. Это духовное воскресение сейчас для тех, кто верит в Иисуса. И, конечно, как мы уже говорили много раз, Иоанна 5:28-29 говорит о физическом воскресении, пока еще не будущем.</w:t>
      </w:r>
    </w:p>
    <w:p w14:paraId="0F433923" w14:textId="77777777" w:rsidR="00EB34AB" w:rsidRPr="0054097B" w:rsidRDefault="00EB34AB">
      <w:pPr>
        <w:rPr>
          <w:sz w:val="26"/>
          <w:szCs w:val="26"/>
        </w:rPr>
      </w:pPr>
    </w:p>
    <w:p w14:paraId="20F3B9C6" w14:textId="21CBD294" w:rsidR="00EB34AB" w:rsidRPr="0054097B" w:rsidRDefault="001B7E0E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Наступает час, когда все, кто в могилах, выйдут. Одни для воскресения жизни, другие для воскресения суда, что в данном контексте означает осуждение. Это то, что мы не рассматривали во втором пришествии.</w:t>
      </w:r>
    </w:p>
    <w:p w14:paraId="412AB466" w14:textId="77777777" w:rsidR="00EB34AB" w:rsidRPr="0054097B" w:rsidRDefault="00EB34AB">
      <w:pPr>
        <w:rPr>
          <w:sz w:val="26"/>
          <w:szCs w:val="26"/>
        </w:rPr>
      </w:pPr>
    </w:p>
    <w:p w14:paraId="1E57943C" w14:textId="77777777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Мой тезис заключается в том, что каждый важный аспект последних вещей исполнился и еще не исполнился в большей степени, уже и еще не исполнился. Аспект «уже» второго пришествия действительно игнорируется, он в Иоанна 14 спрятан там в стихе 23. «Еще не легко» пусть не смущаются сердца ваши.</w:t>
      </w:r>
    </w:p>
    <w:p w14:paraId="20DE79D8" w14:textId="77777777" w:rsidR="00EB34AB" w:rsidRPr="0054097B" w:rsidRDefault="00EB34AB">
      <w:pPr>
        <w:rPr>
          <w:sz w:val="26"/>
          <w:szCs w:val="26"/>
        </w:rPr>
      </w:pPr>
    </w:p>
    <w:p w14:paraId="11F52837" w14:textId="6D6E2816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Иоанна 14:1 веруйте в Бога и в Меня веруйте в доме Отца Моего или во многих комнатах если бы не так, то, что Я сказал вам, Я иду приготовить место вам; и если пойду и приготовлю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вам место 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, приду опять и возьму вас к Себе, чтобы и вы были, где Я. Иисус изображает небеса Иисус изображает пребывание с Отцом как обитель на небесах со многими комнатами, и на одной из этих комнат написано имя вашего верующего. Это еще не точно. Иисус пошел приготовить нам место. Смысл всех этих образов в том, что мы принадлежим Богу Отцу. Он любит нас, и он примет нас. Когда Иисус придет снова, он примет нас в свое присутствие, чтобы мы были с ним.</w:t>
      </w:r>
    </w:p>
    <w:p w14:paraId="05148A2B" w14:textId="77777777" w:rsidR="00EB34AB" w:rsidRPr="0054097B" w:rsidRDefault="00EB34AB">
      <w:pPr>
        <w:rPr>
          <w:sz w:val="26"/>
          <w:szCs w:val="26"/>
        </w:rPr>
      </w:pPr>
    </w:p>
    <w:p w14:paraId="00055257" w14:textId="2CCF2B5C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Я не думаю, что мы говорим о буквальном небесном доме, но мы говорим о буквальном Боге Отце, который любит свой народ и хочет, чтобы они были в его очень радостном присутствии. Но другой аспект, уже присутствующий аспект второго пришествия, находится в 14:23. На самом деле, это и Отец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 Сын, которые приходят в некотором смысле. 22 Иоанна 14 Иуда, а не Искариот Я уже говорил вам, что этот парень так рад, что это есть в Библии, чтобы его не путали с Иудой, который был сыном Искариота, сказал ему: Господи! как это ты являешь Себя нам, а не миру? Иисус отвечал ему: кто любит Меня, тот соблюдет слово Мое; и Отец Мой возлюбит его, и Мы придем к нему и обитель у него сотворим.</w:t>
      </w:r>
    </w:p>
    <w:p w14:paraId="6734885A" w14:textId="77777777" w:rsidR="00EB34AB" w:rsidRPr="0054097B" w:rsidRDefault="00EB34AB">
      <w:pPr>
        <w:rPr>
          <w:sz w:val="26"/>
          <w:szCs w:val="26"/>
        </w:rPr>
      </w:pPr>
    </w:p>
    <w:p w14:paraId="655FE01A" w14:textId="605437C0" w:rsidR="00EB34AB" w:rsidRPr="0054097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14 один и два и три Иисус готовит комнаты в небесном доме Отца для народа Божьего. 14 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:23 любовь к Иисусу приводит к тому, что Отец и Сын уже дома в наших сердцах и жизнях. Если кто любит </w:t>
      </w: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меня, 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тот будет соблюдать мое слово, он будет слушаться меня, и мой Отец будет любить его, и мы, Отец и Сын, придем к нему и сотворим наш дом у него сейчас.</w:t>
      </w:r>
    </w:p>
    <w:p w14:paraId="2A25335E" w14:textId="77777777" w:rsidR="00EB34AB" w:rsidRPr="0054097B" w:rsidRDefault="00EB34AB">
      <w:pPr>
        <w:rPr>
          <w:sz w:val="26"/>
          <w:szCs w:val="26"/>
        </w:rPr>
      </w:pPr>
    </w:p>
    <w:p w14:paraId="2D2C24D8" w14:textId="7573E940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 этом смысле Второе пришествие уже, конечно, не отрицает буквальное, физическое Второе пришествие в конце века, но учит реальному духовному общению с Отцом и Сыном, такому, что верующие, которые любят Господа Иисуса, в книге DA Carson «Трудная доктрина любви Божьей», он хочет сделать это только некоторыми верующими. Я не уверен в этом, но я бы сказал, безусловно, открыто для всех верующих, это приглашение глубоко любить Иисуса и повиноваться Ему, и результатом является сладкое общение с Отцом и Сыном, и это общение передается на языке того, что они приходят и поселяются у нас, строят свой дом у нас. У меня был милый студент много лет назад, Стюарт Кэшман из Лондона; я многому научился у Стюарта: хороший студент, любящий людей и глубоко любящий Господа.</w:t>
      </w:r>
    </w:p>
    <w:p w14:paraId="118E3C80" w14:textId="77777777" w:rsidR="0054097B" w:rsidRPr="0054097B" w:rsidRDefault="0054097B" w:rsidP="0054097B">
      <w:pPr>
        <w:rPr>
          <w:sz w:val="26"/>
          <w:szCs w:val="26"/>
        </w:rPr>
      </w:pPr>
    </w:p>
    <w:p w14:paraId="18B3BFA9" w14:textId="6FD8AFBC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Это заканчивается заявлением его жены на Facebook, вчера или позавчера, Стюарт боролся с болезнью много лет, всегда с милым отношением, и она сказала, Мне грустно говорить вам, мой милый, мой дорогой муж умер и отправился к Спасителю, которого он так любил, аминь. Если вы знали этого человека, это правда. Один из моих бывших коллег в Covenant Seminary, Дэвид Калхун, и я ходили вместе, и мы просто прекрасно проводили время в общении.</w:t>
      </w:r>
    </w:p>
    <w:p w14:paraId="42CC82F9" w14:textId="77777777" w:rsidR="0054097B" w:rsidRPr="0054097B" w:rsidRDefault="0054097B" w:rsidP="0054097B">
      <w:pPr>
        <w:rPr>
          <w:sz w:val="26"/>
          <w:szCs w:val="26"/>
        </w:rPr>
      </w:pPr>
    </w:p>
    <w:p w14:paraId="3AC9565C" w14:textId="0E112CF5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Мы видели этих гусей вокруг пруда, и издалека, мы давали себе около двух секунд, хорошо, теперь отворачивались, и каждый из нас угадывал, сколько там гусей. Это так трудно; у них всегда было больше гусей, чем мы могли предположить, поэтому я добавлял пять или около того и все равно был слишком уверен; в любом случае, мы были в ударе. В любом случае, там был пожилой, посмотрите, кто говорит, пожилой индус, очень космополитичный, либеральный индус, я бы добавил, очень дружелюбный, со своей маленькой собачкой, которая выглядела так, будто она вот-вот умрет, в любом случае, мы стали его друзьями, и мы немного говорили с ним о Господе, но Стюарт Кэшман стал его другом и много говорил с ним о Господе, не будучи оскорбительным, просто замечательный дар, и он использовал свой дар, чтобы любить грешников.</w:t>
      </w:r>
    </w:p>
    <w:p w14:paraId="5902E156" w14:textId="77777777" w:rsidR="0054097B" w:rsidRPr="0054097B" w:rsidRDefault="0054097B" w:rsidP="0054097B">
      <w:pPr>
        <w:rPr>
          <w:sz w:val="26"/>
          <w:szCs w:val="26"/>
        </w:rPr>
      </w:pPr>
    </w:p>
    <w:p w14:paraId="5E8B78E1" w14:textId="3D55EAA5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Это удивительная вещь, эта способность любить других, заставлять их чувствовать себя как дома, и Отец и Сын обещают особое общение для верующих, которые любят Иисуса и считают своим бременем соблюдать его заповеди. Таким образом, я вижу второе пришествие, как уже в Иоанна 14:23, второе пришествие, так сказать, аспект присутствия и общения Отца и Сына в нашей жизни сейчас, и второе пришествие, о котором буквально еще не говорится в стихах с первого по третий, где Иисус прямо говорит в Иоанна 14:3: Я приду снова. Наконец, не только для спасения уже и еще не, но и, наконец, для нашего пути, мы смотрим на прославление.</w:t>
      </w:r>
    </w:p>
    <w:p w14:paraId="27A94B5F" w14:textId="77777777" w:rsidR="0054097B" w:rsidRPr="0054097B" w:rsidRDefault="0054097B" w:rsidP="0054097B">
      <w:pPr>
        <w:rPr>
          <w:sz w:val="26"/>
          <w:szCs w:val="26"/>
        </w:rPr>
      </w:pPr>
    </w:p>
    <w:p w14:paraId="24BD4A1D" w14:textId="5A4C3A9F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Вы говорите, конечно, прославление — это только 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будущее; ну, прославление — это в основном будущее, но это сбивает меня с толку на протяжении многих лет; я верю в Библию; моя проблема в том, что я не всегда понимаю Библию. Второе послание к Коринфянам, я знаю, что мы имеем дело с Павлом здесь, я хочу показать уже существующий аспект прославления. Второе послание к Коринфянам 3, 18, и мы все с открытыми лицами, взирая на славу Господа, преображаемся в тот же образ, буквально от славы в славу, от одной степени славы к другой.</w:t>
      </w:r>
    </w:p>
    <w:p w14:paraId="0CD102C5" w14:textId="77777777" w:rsidR="0054097B" w:rsidRPr="0054097B" w:rsidRDefault="0054097B" w:rsidP="0054097B">
      <w:pPr>
        <w:rPr>
          <w:sz w:val="26"/>
          <w:szCs w:val="26"/>
        </w:rPr>
      </w:pPr>
    </w:p>
    <w:p w14:paraId="4963F6F0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Ибо это исходит от Господа, который есть Дух. Павел учил, и все комментаторы, которые не имеют предубеждений против этой идеи, говорят, что он учит о верующих, наслаждающихся аспектом прославления сейчас, когда они смотрят на Иисуса, когда они созерцают славу Господа, когда они поклоняются Иисусу, они преображаются в образ Христа сейчас, от одной степени славы к другой. И да, Святой Дух играет свою роль, в конце стиха, некоторые говорят, и я думаю, что это, вероятно, правильно, Синклер Фергюсон, например, в своей книге о Святом Духе, на самом деле говорит о Господе Иисусе, который становится функционально эквивалентным, не онтологически спутанным, который становится функционально эквивалентным Святому Духу, в любом случае, именно Бог производит это прогрессивное освящение в верующих.</w:t>
      </w:r>
    </w:p>
    <w:p w14:paraId="1B0537F2" w14:textId="77777777" w:rsidR="0054097B" w:rsidRPr="0054097B" w:rsidRDefault="0054097B" w:rsidP="0054097B">
      <w:pPr>
        <w:rPr>
          <w:sz w:val="26"/>
          <w:szCs w:val="26"/>
        </w:rPr>
      </w:pPr>
    </w:p>
    <w:p w14:paraId="324001D4" w14:textId="5D7A2FF5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Я бы никогда не сказал такого, если бы этого не говорила Библия. Иоанна 17:22, начиная с 20-го стиха, Я не о тех молю, о них только, но и о верующих в Меня по слову их, да будут все едино, как Ты: Отче во Мне, и Я в Тебе, так и они да будут в Нас едино, — да уверует мир, что Ты послал Меня. И славу, которую Ты дал Мне, Я дал им.</w:t>
      </w:r>
    </w:p>
    <w:p w14:paraId="5C92DD5B" w14:textId="77777777" w:rsidR="0054097B" w:rsidRPr="0054097B" w:rsidRDefault="0054097B" w:rsidP="0054097B">
      <w:pPr>
        <w:rPr>
          <w:sz w:val="26"/>
          <w:szCs w:val="26"/>
        </w:rPr>
      </w:pPr>
    </w:p>
    <w:p w14:paraId="0942E6DF" w14:textId="396A3C12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Это уже аспект прославления. Как это может быть, эти ученики, которые так, такие борцы, которые не верят, не в четвертое Евангелие, но в, конечно, в Евангелие от Матфея и Евангелие от Луки, Иисус неоднократно предсказывает, что он будет продан в руки, он будет передан в руки книжников и фарисеев, распят и воскреснет на третий день, снова и снова, три или четыре раза, и они не могут этого принять. Эти люди, из них, можно сказать, славу, которую Ты дал Мне, Отец, Я дал им.</w:t>
      </w:r>
    </w:p>
    <w:p w14:paraId="669FA152" w14:textId="77777777" w:rsidR="0054097B" w:rsidRPr="0054097B" w:rsidRDefault="0054097B" w:rsidP="0054097B">
      <w:pPr>
        <w:rPr>
          <w:sz w:val="26"/>
          <w:szCs w:val="26"/>
        </w:rPr>
      </w:pPr>
    </w:p>
    <w:p w14:paraId="14FCBC5B" w14:textId="7F8686DF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Ну, хвала Господу. Для нас, товарищей по борьбе в христианской жизни, есть надежда. Это невероятно для меня, абсолютно невероятно, что они могут быть едины, как и мы едины. Это нынешнее, прогрессивное, 2 Коринфянам 3:18, понятие прославления производит библейское единство среди народа Божьего.</w:t>
      </w:r>
    </w:p>
    <w:p w14:paraId="3ED2A24F" w14:textId="77777777" w:rsidR="0054097B" w:rsidRPr="0054097B" w:rsidRDefault="0054097B" w:rsidP="0054097B">
      <w:pPr>
        <w:rPr>
          <w:sz w:val="26"/>
          <w:szCs w:val="26"/>
        </w:rPr>
      </w:pPr>
    </w:p>
    <w:p w14:paraId="31A993D5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Славу, которую Ты дал Мне, Я дал им, да будут едино, как Мы, Отец и Сын, едины. Каждый важный аспект последней благодарности уже и еще не исполнился отчасти, в большей степени исполнится, когда Иисус придет снова, когда наступит конец, включая прославление. Стих 24, конечно, говорит о конечном прославлении.</w:t>
      </w:r>
    </w:p>
    <w:p w14:paraId="519911C4" w14:textId="77777777" w:rsidR="0054097B" w:rsidRPr="0054097B" w:rsidRDefault="0054097B" w:rsidP="0054097B">
      <w:pPr>
        <w:rPr>
          <w:sz w:val="26"/>
          <w:szCs w:val="26"/>
        </w:rPr>
      </w:pPr>
    </w:p>
    <w:p w14:paraId="784B7FAA" w14:textId="62F4127B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Отче, я желаю, чтобы и те, которых Ты дал Мне, были со Мною там, где Я, чтобы видеть славу Мою, которую Ты дал Мне, потому что возлюбил Меня прежде создания </w:t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мира. Иисус здесь молится о том, чтобы верующие </w:t>
      </w:r>
      <w:r xmlns:w="http://schemas.openxmlformats.org/wordprocessingml/2006/main" w:rsidR="001B7E0E">
        <w:rPr>
          <w:rFonts w:ascii="Calibri" w:eastAsia="Calibri" w:hAnsi="Calibri" w:cs="Calibri"/>
          <w:sz w:val="26"/>
          <w:szCs w:val="26"/>
        </w:rPr>
        <w:t xml:space="preserve">в конце концов были прославлены. Он хочет, чтобы они были в самом присутствии Отца и Сына, чтобы созерцать славу Христа.</w:t>
      </w:r>
    </w:p>
    <w:p w14:paraId="036D9971" w14:textId="77777777" w:rsidR="0054097B" w:rsidRPr="0054097B" w:rsidRDefault="0054097B" w:rsidP="0054097B">
      <w:pPr>
        <w:rPr>
          <w:sz w:val="26"/>
          <w:szCs w:val="26"/>
        </w:rPr>
      </w:pPr>
    </w:p>
    <w:p w14:paraId="1EA4411F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Является ли это промежуточной славой или она сливается с конечной славой, я не уверен, но это точно не так. Таким образом, мы снова видим, что спасение является важным аспектом Евангелия от Иоанна. Ветхий Завет предсказывал это.</w:t>
      </w:r>
    </w:p>
    <w:p w14:paraId="1E62F72A" w14:textId="77777777" w:rsidR="0054097B" w:rsidRPr="0054097B" w:rsidRDefault="0054097B" w:rsidP="0054097B">
      <w:pPr>
        <w:rPr>
          <w:sz w:val="26"/>
          <w:szCs w:val="26"/>
        </w:rPr>
      </w:pPr>
    </w:p>
    <w:p w14:paraId="55B0C2E0" w14:textId="02F69BFA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Иногда высказывания о времени говорят, что время пришло, в сочетании с высказыванием о том, что время еще не пришло для поклонения, независимого от места, Иоанна 4, для воскресения мертвых, Иоанна 5. Спасение и суд уже прямо сейчас основаны на отношениях человека со Христом. И, возможно, кто-то, слушающий эти лекции, не знает Господа. Конечно, вы слышали Евангелие снова и снова и снова.</w:t>
      </w:r>
    </w:p>
    <w:p w14:paraId="7930E330" w14:textId="77777777" w:rsidR="0054097B" w:rsidRPr="0054097B" w:rsidRDefault="0054097B" w:rsidP="0054097B">
      <w:pPr>
        <w:rPr>
          <w:sz w:val="26"/>
          <w:szCs w:val="26"/>
        </w:rPr>
      </w:pPr>
    </w:p>
    <w:p w14:paraId="6388A424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Мы — мятежники против Господа Бога нашего, который возлюбил нас и отдал Своего Сына, чтобы спасти всякого верующего в Него. Если это ваша ситуация, мы призываем вас отвернуться от своих грехов, поверить, что Христос умер вместо вас, воскрес, чтобы дать вам вечную жизнь и простить ваши грехи. Если вы так сделаете, это будет счастливый день и для вас, и для меня.</w:t>
      </w:r>
    </w:p>
    <w:p w14:paraId="0C0DF517" w14:textId="77777777" w:rsidR="0054097B" w:rsidRPr="0054097B" w:rsidRDefault="0054097B" w:rsidP="0054097B">
      <w:pPr>
        <w:rPr>
          <w:sz w:val="26"/>
          <w:szCs w:val="26"/>
        </w:rPr>
      </w:pPr>
    </w:p>
    <w:p w14:paraId="0E801813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Я бы очень хотел услышать, как что-то подобное происходит в этих лекциях по Евангелию от Иоанна, которые так ясно и последовательно передают послание Евангелия. Воскрешение уже в возрождении. Оно еще не в реальном воскресении тела.</w:t>
      </w:r>
    </w:p>
    <w:p w14:paraId="63284487" w14:textId="77777777" w:rsidR="0054097B" w:rsidRPr="0054097B" w:rsidRDefault="0054097B" w:rsidP="0054097B">
      <w:pPr>
        <w:rPr>
          <w:sz w:val="26"/>
          <w:szCs w:val="26"/>
        </w:rPr>
      </w:pPr>
    </w:p>
    <w:p w14:paraId="1AD9CEA7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Второе пришествие уже в том смысле, что Отец и Сын приходят и вселяются в жизни верующих, которые любят Иисуса и повинуются Ему всем сердцем. Но оно еще не во всей полноте. И Иисус обещает прийти снова и забрать нас в небесный дом Отца.</w:t>
      </w:r>
    </w:p>
    <w:p w14:paraId="30D9ADD1" w14:textId="77777777" w:rsidR="0054097B" w:rsidRPr="0054097B" w:rsidRDefault="0054097B" w:rsidP="0054097B">
      <w:pPr>
        <w:rPr>
          <w:sz w:val="26"/>
          <w:szCs w:val="26"/>
        </w:rPr>
      </w:pPr>
    </w:p>
    <w:p w14:paraId="29EDF9E7" w14:textId="77777777" w:rsidR="0054097B" w:rsidRPr="0054097B" w:rsidRDefault="0054097B" w:rsidP="0054097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Прославление, как бы поразительно оно ни казалось, уже в некотором смысле есть. Но его полнота ждет. Наше восхождение к Господу или Его пришествие, чтобы взять нас к себе.</w:t>
      </w:r>
    </w:p>
    <w:p w14:paraId="2998D7A1" w14:textId="77777777" w:rsidR="0054097B" w:rsidRPr="0054097B" w:rsidRDefault="0054097B" w:rsidP="0054097B">
      <w:pPr>
        <w:rPr>
          <w:sz w:val="26"/>
          <w:szCs w:val="26"/>
        </w:rPr>
      </w:pPr>
    </w:p>
    <w:p w14:paraId="25B2EB92" w14:textId="77777777" w:rsidR="001B7E0E" w:rsidRPr="0054097B" w:rsidRDefault="0054097B" w:rsidP="001B7E0E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Таким образом</w:t>
      </w:r>
      <w:proofErr xmlns:w="http://schemas.openxmlformats.org/wordprocessingml/2006/main" w:type="gram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 </w:t>
      </w:r>
      <w:proofErr xmlns:w="http://schemas.openxmlformats.org/wordprocessingml/2006/main" w:type="spellStart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заканчивает </w:t>
      </w:r>
      <w:proofErr xmlns:w="http://schemas.openxmlformats.org/wordprocessingml/2006/main" w:type="spellEnd"/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t xml:space="preserve">лекции о четвертом евангелии и великой любви Божией в нашем Господе Иисусе Христе. Аминь. </w:t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54097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1B7E0E" w:rsidRPr="0054097B">
        <w:rPr>
          <w:rFonts w:ascii="Calibri" w:eastAsia="Calibri" w:hAnsi="Calibri" w:cs="Calibri"/>
          <w:sz w:val="26"/>
          <w:szCs w:val="26"/>
        </w:rPr>
        <w:t xml:space="preserve">Это д-р Роберт А. Петерсон в своем учении об Иоанновом богословии. Это сессия 20, Спасение, Сохраненное, Сохранение. Спасение уже и еще не.</w:t>
      </w:r>
    </w:p>
    <w:p w14:paraId="09F945C3" w14:textId="5C03FA8F" w:rsidR="001E026D" w:rsidRPr="0054097B" w:rsidRDefault="001E026D" w:rsidP="001B7E0E">
      <w:pPr>
        <w:rPr>
          <w:sz w:val="26"/>
          <w:szCs w:val="26"/>
        </w:rPr>
      </w:pPr>
    </w:p>
    <w:sectPr w:rsidR="001E026D" w:rsidRPr="0054097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E3FC3" w14:textId="77777777" w:rsidR="006115E4" w:rsidRDefault="006115E4" w:rsidP="001E026D">
      <w:r>
        <w:separator/>
      </w:r>
    </w:p>
  </w:endnote>
  <w:endnote w:type="continuationSeparator" w:id="0">
    <w:p w14:paraId="657B4C7A" w14:textId="77777777" w:rsidR="006115E4" w:rsidRDefault="006115E4" w:rsidP="001E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1251" w14:textId="77777777" w:rsidR="006115E4" w:rsidRDefault="006115E4" w:rsidP="001E026D">
      <w:r>
        <w:separator/>
      </w:r>
    </w:p>
  </w:footnote>
  <w:footnote w:type="continuationSeparator" w:id="0">
    <w:p w14:paraId="07EE4954" w14:textId="77777777" w:rsidR="006115E4" w:rsidRDefault="006115E4" w:rsidP="001E0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60013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100954" w14:textId="5C9BCA08" w:rsidR="001E026D" w:rsidRDefault="001E026D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89A0214" w14:textId="77777777" w:rsidR="001E026D" w:rsidRDefault="001E0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6143"/>
    <w:multiLevelType w:val="hybridMultilevel"/>
    <w:tmpl w:val="15A488F8"/>
    <w:lvl w:ilvl="0" w:tplc="0F220160">
      <w:start w:val="1"/>
      <w:numFmt w:val="bullet"/>
      <w:lvlText w:val="●"/>
      <w:lvlJc w:val="left"/>
      <w:pPr>
        <w:ind w:left="720" w:hanging="360"/>
      </w:pPr>
    </w:lvl>
    <w:lvl w:ilvl="1" w:tplc="0A1C2288">
      <w:start w:val="1"/>
      <w:numFmt w:val="bullet"/>
      <w:lvlText w:val="○"/>
      <w:lvlJc w:val="left"/>
      <w:pPr>
        <w:ind w:left="1440" w:hanging="360"/>
      </w:pPr>
    </w:lvl>
    <w:lvl w:ilvl="2" w:tplc="423A113C">
      <w:start w:val="1"/>
      <w:numFmt w:val="bullet"/>
      <w:lvlText w:val="■"/>
      <w:lvlJc w:val="left"/>
      <w:pPr>
        <w:ind w:left="2160" w:hanging="360"/>
      </w:pPr>
    </w:lvl>
    <w:lvl w:ilvl="3" w:tplc="785CE78C">
      <w:start w:val="1"/>
      <w:numFmt w:val="bullet"/>
      <w:lvlText w:val="●"/>
      <w:lvlJc w:val="left"/>
      <w:pPr>
        <w:ind w:left="2880" w:hanging="360"/>
      </w:pPr>
    </w:lvl>
    <w:lvl w:ilvl="4" w:tplc="7414C3A8">
      <w:start w:val="1"/>
      <w:numFmt w:val="bullet"/>
      <w:lvlText w:val="○"/>
      <w:lvlJc w:val="left"/>
      <w:pPr>
        <w:ind w:left="3600" w:hanging="360"/>
      </w:pPr>
    </w:lvl>
    <w:lvl w:ilvl="5" w:tplc="849EFF76">
      <w:start w:val="1"/>
      <w:numFmt w:val="bullet"/>
      <w:lvlText w:val="■"/>
      <w:lvlJc w:val="left"/>
      <w:pPr>
        <w:ind w:left="4320" w:hanging="360"/>
      </w:pPr>
    </w:lvl>
    <w:lvl w:ilvl="6" w:tplc="F72A943A">
      <w:start w:val="1"/>
      <w:numFmt w:val="bullet"/>
      <w:lvlText w:val="●"/>
      <w:lvlJc w:val="left"/>
      <w:pPr>
        <w:ind w:left="5040" w:hanging="360"/>
      </w:pPr>
    </w:lvl>
    <w:lvl w:ilvl="7" w:tplc="DE9A4B18">
      <w:start w:val="1"/>
      <w:numFmt w:val="bullet"/>
      <w:lvlText w:val="●"/>
      <w:lvlJc w:val="left"/>
      <w:pPr>
        <w:ind w:left="5760" w:hanging="360"/>
      </w:pPr>
    </w:lvl>
    <w:lvl w:ilvl="8" w:tplc="4E126858">
      <w:start w:val="1"/>
      <w:numFmt w:val="bullet"/>
      <w:lvlText w:val="●"/>
      <w:lvlJc w:val="left"/>
      <w:pPr>
        <w:ind w:left="6480" w:hanging="360"/>
      </w:pPr>
    </w:lvl>
  </w:abstractNum>
  <w:num w:numId="1" w16cid:durableId="16314025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AB"/>
    <w:rsid w:val="001B7E0E"/>
    <w:rsid w:val="001E026D"/>
    <w:rsid w:val="0054097B"/>
    <w:rsid w:val="005E46CE"/>
    <w:rsid w:val="006115E4"/>
    <w:rsid w:val="00C2341C"/>
    <w:rsid w:val="00E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84558"/>
  <w15:docId w15:val="{1E99D5E6-3BF4-456C-AA28-57C817F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26D"/>
  </w:style>
  <w:style w:type="paragraph" w:styleId="Footer">
    <w:name w:val="footer"/>
    <w:basedOn w:val="Normal"/>
    <w:link w:val="FooterChar"/>
    <w:uiPriority w:val="99"/>
    <w:unhideWhenUsed/>
    <w:rsid w:val="001E0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3864</Words>
  <Characters>16311</Characters>
  <Application>Microsoft Office Word</Application>
  <DocSecurity>0</DocSecurity>
  <Lines>326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JohannineTheo 20</vt:lpstr>
    </vt:vector>
  </TitlesOfParts>
  <Company/>
  <LinksUpToDate>false</LinksUpToDate>
  <CharactersWithSpaces>20107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JohannineTheo 20</dc:title>
  <dc:creator>TurboScribe.ai</dc:creator>
  <cp:lastModifiedBy>Ted Hildebrandt</cp:lastModifiedBy>
  <cp:revision>2</cp:revision>
  <dcterms:created xsi:type="dcterms:W3CDTF">2024-10-07T13:03:00Z</dcterms:created>
  <dcterms:modified xsi:type="dcterms:W3CDTF">2024-10-07T13:03:00Z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7968680a6cc2d8fc69f80440a9d0de5964d22597035176400e0c6392fcb43992</vt:lpwstr>
  </property>
</Properties>
</file>