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A5AB" w14:textId="0E6382F3" w:rsidR="00EB7A2B" w:rsidRDefault="004D08C6" w:rsidP="004D08C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罗伯特·彼得森博士，人性与罪孽，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第四节，人类身上的上帝形象</w:t>
      </w:r>
    </w:p>
    <w:p w14:paraId="09B4BE68" w14:textId="0821FC18" w:rsidR="004D08C6" w:rsidRPr="004D08C6" w:rsidRDefault="004D08C6" w:rsidP="004D08C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D08C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58423080" w14:textId="77777777" w:rsidR="004D08C6" w:rsidRPr="004D08C6" w:rsidRDefault="004D08C6">
      <w:pPr>
        <w:rPr>
          <w:sz w:val="26"/>
          <w:szCs w:val="26"/>
        </w:rPr>
      </w:pPr>
    </w:p>
    <w:p w14:paraId="3DD0E3C7" w14:textId="323D2C9F" w:rsidR="00EB7A2B" w:rsidRPr="004D08C6" w:rsidRDefault="00000000" w:rsidP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这是罗伯特·彼得森博士关于人性和罪的教义的讲道。这是第四节课，人类身上的上帝形象。</w:t>
      </w:r>
      <w:r xmlns:w="http://schemas.openxmlformats.org/wordprocessingml/2006/main" w:rsidR="004D08C6" w:rsidRPr="004D08C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D08C6" w:rsidRPr="004D08C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让我们祈祷。仁慈的天父，我们感谢您按照您的形象创造了我们，让我们能够认识您、爱您和侍奉您。我们祈祷，请鼓励我们的心。在我们身上工作，祝福我们的家庭。我们通过调解人耶稣基督祈求。</w:t>
      </w:r>
    </w:p>
    <w:p w14:paraId="11BF101A" w14:textId="77777777" w:rsidR="00EB7A2B" w:rsidRPr="004D08C6" w:rsidRDefault="00EB7A2B">
      <w:pPr>
        <w:rPr>
          <w:sz w:val="26"/>
          <w:szCs w:val="26"/>
        </w:rPr>
      </w:pPr>
    </w:p>
    <w:p w14:paraId="69D981DF" w14:textId="50A3A65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阿门。我们正在研究人类学说，我们研究人类的起源，我们的第三个主题将是人类的构成性质，即我们有多少部分，但就神学人类学而言，中心主题和主要主题是上帝的形象。在研究圣经之前，我们先从历史神学开始，因为它为我们提供了一些背景知识，而且在整个教会历史中，对上帝的形象有不同的看法。</w:t>
      </w:r>
    </w:p>
    <w:p w14:paraId="58582C57" w14:textId="77777777" w:rsidR="00EB7A2B" w:rsidRPr="004D08C6" w:rsidRDefault="00EB7A2B">
      <w:pPr>
        <w:rPr>
          <w:sz w:val="26"/>
          <w:szCs w:val="26"/>
        </w:rPr>
      </w:pPr>
    </w:p>
    <w:p w14:paraId="49A9E7C3" w14:textId="1B7970E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长期以来，主流观点是所谓的实质性或结构性观点，即上帝的形象是人类构成的一部分。现在，不要主要考虑身体，因为这不是结构或实质性观点的主要焦点，但与仅仅是我们的功能或角色或存在于我们的关系中相反，实质性观点认为，它是关于人类的，作为人类，它是我们的构成。其中最突出的例子就是理性。</w:t>
      </w:r>
    </w:p>
    <w:p w14:paraId="162CFBBC" w14:textId="77777777" w:rsidR="00EB7A2B" w:rsidRPr="004D08C6" w:rsidRDefault="00EB7A2B">
      <w:pPr>
        <w:rPr>
          <w:sz w:val="26"/>
          <w:szCs w:val="26"/>
        </w:rPr>
      </w:pPr>
    </w:p>
    <w:p w14:paraId="56C2113F" w14:textId="77D2074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上帝赋予亚当和夏娃认知能力，让他们能够了解他的想法，能够按照他的意愿行事，正如我们在保罗的两篇文本中看到的，这两篇文本都肯定了这一观点；最重要的是，人们认为上帝的形象存在于人类理性中。我的意思是，还有什么动物能认识上帝，用他的头脑阅读他的话语，向他祈祷，并按照他的意愿行事？伟大的中世纪神学家托马斯·阿奎那是肯定我们构成本身、我们结构中的实质性理解或结构的典型例子。再说一次，不要考虑身体；如果你愿意的话，想想人类的精神结构。</w:t>
      </w:r>
    </w:p>
    <w:p w14:paraId="6E1C6F55" w14:textId="77777777" w:rsidR="00EB7A2B" w:rsidRPr="004D08C6" w:rsidRDefault="00EB7A2B">
      <w:pPr>
        <w:rPr>
          <w:sz w:val="26"/>
          <w:szCs w:val="26"/>
        </w:rPr>
      </w:pPr>
    </w:p>
    <w:p w14:paraId="53E7FABA" w14:textId="77AAE77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功能性观点在教会历史中更为新颖。我们谈论的是 20 世纪，强调功能性。形象的根基不在于人类的理性，不在于人类的认知，不在于我们按照上帝的思想思考并遵行上帝的旨意的能力，不在于我们的结构，而在于我们的功能，在于上帝让我们去做的事情。</w:t>
      </w:r>
    </w:p>
    <w:p w14:paraId="058A8C50" w14:textId="77777777" w:rsidR="00EB7A2B" w:rsidRPr="004D08C6" w:rsidRDefault="00EB7A2B">
      <w:pPr>
        <w:rPr>
          <w:sz w:val="26"/>
          <w:szCs w:val="26"/>
        </w:rPr>
      </w:pPr>
    </w:p>
    <w:p w14:paraId="2F358B44" w14:textId="6802036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据称，《创世记》中最重要的见证就是行使统治权。上帝是大写的 L 的“主”。亚当和夏娃是小写的 l 的“领主”。他们是上帝的副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摄政者。他们为上帝、他们的统治者、他们的创造者统治其余的创造物。</w:t>
      </w:r>
    </w:p>
    <w:p w14:paraId="342C7E01" w14:textId="77777777" w:rsidR="00EB7A2B" w:rsidRPr="004D08C6" w:rsidRDefault="00EB7A2B">
      <w:pPr>
        <w:rPr>
          <w:sz w:val="26"/>
          <w:szCs w:val="26"/>
        </w:rPr>
      </w:pPr>
    </w:p>
    <w:p w14:paraId="29EABF16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一个例子是列奥纳多·凡尔登，他写了一本关于这个主题的书，强调形象的功能性观点。它不必局限于统治，我们扮演的其他角色也是如此。实质性观点强调我们的构成，尤其是我们的理性。</w:t>
      </w:r>
    </w:p>
    <w:p w14:paraId="2DB176DA" w14:textId="77777777" w:rsidR="00EB7A2B" w:rsidRPr="004D08C6" w:rsidRDefault="00EB7A2B">
      <w:pPr>
        <w:rPr>
          <w:sz w:val="26"/>
          <w:szCs w:val="26"/>
        </w:rPr>
      </w:pPr>
    </w:p>
    <w:p w14:paraId="0C29441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功能性观点，我们的角色、我们的功能、我们所从事的工作，尤其是统治权。关系性观点也许是最流行的观点，可能始于 20 世纪中叶。埃米尔·布伦纳就是一个例子。</w:t>
      </w:r>
    </w:p>
    <w:p w14:paraId="2625F75B" w14:textId="77777777" w:rsidR="00EB7A2B" w:rsidRPr="004D08C6" w:rsidRDefault="00EB7A2B">
      <w:pPr>
        <w:rPr>
          <w:sz w:val="26"/>
          <w:szCs w:val="26"/>
        </w:rPr>
      </w:pPr>
    </w:p>
    <w:p w14:paraId="198F1F19" w14:textId="6C11C26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尤其是爱，爱与上帝的关系，申命记 6:5，你要尽心、尽性、尽力爱主你的上帝。我可能把这句话搞砸了一点，还把马太福音 22 章混在一起了，但这就是主旨。然后爱你的邻居如同爱你自己，我们在后来的利未记中读到过这句话。</w:t>
      </w:r>
    </w:p>
    <w:p w14:paraId="22A8CF09" w14:textId="77777777" w:rsidR="00EB7A2B" w:rsidRPr="004D08C6" w:rsidRDefault="00EB7A2B">
      <w:pPr>
        <w:rPr>
          <w:sz w:val="26"/>
          <w:szCs w:val="26"/>
        </w:rPr>
      </w:pPr>
    </w:p>
    <w:p w14:paraId="411B54A7" w14:textId="0D54D3D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形象的本质不是我们的本质。你说这反映了哲学观点吗？当然是的。很多时候，神学是摇动身体的尾巴，摇动哲学、存在主义的狗。</w:t>
      </w:r>
    </w:p>
    <w:p w14:paraId="508B4FFA" w14:textId="77777777" w:rsidR="00EB7A2B" w:rsidRPr="004D08C6" w:rsidRDefault="00EB7A2B">
      <w:pPr>
        <w:rPr>
          <w:sz w:val="26"/>
          <w:szCs w:val="26"/>
        </w:rPr>
      </w:pPr>
    </w:p>
    <w:p w14:paraId="0B880456" w14:textId="01314CEE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人的本质是不存在的；这太荒谬了，什么都不是。不，不，本质是我们是什么，而不是我们是什么，我们做什么，尤其是我们与他人的关系。所以，形象不在我们的结构中，甚至不在我们的角色中，而主要是在我们的关系中。</w:t>
      </w:r>
    </w:p>
    <w:p w14:paraId="7C1B1AE6" w14:textId="77777777" w:rsidR="00EB7A2B" w:rsidRPr="004D08C6" w:rsidRDefault="00EB7A2B">
      <w:pPr>
        <w:rPr>
          <w:sz w:val="26"/>
          <w:szCs w:val="26"/>
        </w:rPr>
      </w:pPr>
    </w:p>
    <w:p w14:paraId="36E3EA95" w14:textId="30C5AD3E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主要的关系是对上帝的爱、对创造物的爱、对人类同胞的爱。我实在忍不住要指出我的结论。我认为所有这些都是有道理的。</w:t>
      </w:r>
    </w:p>
    <w:p w14:paraId="60AB27E0" w14:textId="77777777" w:rsidR="00EB7A2B" w:rsidRPr="004D08C6" w:rsidRDefault="00EB7A2B">
      <w:pPr>
        <w:rPr>
          <w:sz w:val="26"/>
          <w:szCs w:val="26"/>
        </w:rPr>
      </w:pPr>
    </w:p>
    <w:p w14:paraId="21259CBC" w14:textId="2519C27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我们将看到保罗的伟大文本，歌罗西书 3 和以弗所书 4，歌罗西书 3:9 和 10，以及以弗所书 4:22 至 24。事实上，形象有结构或实质性的方面。我们是根据上帝的知识创造的。亚当和夏娃用他们的头脑认识上帝。</w:t>
      </w:r>
    </w:p>
    <w:p w14:paraId="3AFAA267" w14:textId="77777777" w:rsidR="00EB7A2B" w:rsidRPr="004D08C6" w:rsidRDefault="00EB7A2B">
      <w:pPr>
        <w:rPr>
          <w:sz w:val="26"/>
          <w:szCs w:val="26"/>
        </w:rPr>
      </w:pPr>
    </w:p>
    <w:p w14:paraId="3C35158C" w14:textId="3EFA707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例如，亚当能够给动物命名。他们能够理解语言。然后，以弗所书这两本书，歌罗西书 3 和以弗所书 4，都有章节谈到了重建图像。</w:t>
      </w:r>
    </w:p>
    <w:p w14:paraId="5B886450" w14:textId="77777777" w:rsidR="00EB7A2B" w:rsidRPr="004D08C6" w:rsidRDefault="00EB7A2B">
      <w:pPr>
        <w:rPr>
          <w:sz w:val="26"/>
          <w:szCs w:val="26"/>
        </w:rPr>
      </w:pPr>
    </w:p>
    <w:p w14:paraId="1A7D43B5" w14:textId="75876CE1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神学推理如下：如果再造的圣像包含知识（歌罗西书 3 章）、公义和真正的圣洁（以弗所书 4 章），那么原始圣像也一定包含同样的东西。我认为这是非常合理的推理。</w:t>
      </w:r>
    </w:p>
    <w:p w14:paraId="529B26C8" w14:textId="77777777" w:rsidR="00EB7A2B" w:rsidRPr="004D08C6" w:rsidRDefault="00EB7A2B">
      <w:pPr>
        <w:rPr>
          <w:sz w:val="26"/>
          <w:szCs w:val="26"/>
        </w:rPr>
      </w:pPr>
    </w:p>
    <w:p w14:paraId="252BB10E" w14:textId="6BF4E66D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我们是否将实质性观点限制在这些事物上？不，但圣经明确提到我们被赋予思考的能力，尤其是用于服务上帝，而不仅仅是抽象的认知。我们的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存在与上帝建立关系，成为神圣的存在，是人类构成的一部分。换句话说，人类，作为人类，是会思考的神圣生物，至少他们曾经是。</w:t>
      </w:r>
    </w:p>
    <w:p w14:paraId="18343D3B" w14:textId="77777777" w:rsidR="00EB7A2B" w:rsidRPr="004D08C6" w:rsidRDefault="00EB7A2B">
      <w:pPr>
        <w:rPr>
          <w:sz w:val="26"/>
          <w:szCs w:val="26"/>
        </w:rPr>
      </w:pPr>
    </w:p>
    <w:p w14:paraId="271DBD6D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人类有道德层面，也有智力层面。功能性观点是正确的。上帝把亚当和夏娃放在伊甸园里照料它。</w:t>
      </w:r>
    </w:p>
    <w:p w14:paraId="3AF8D2E5" w14:textId="77777777" w:rsidR="00EB7A2B" w:rsidRPr="004D08C6" w:rsidRDefault="00EB7A2B">
      <w:pPr>
        <w:rPr>
          <w:sz w:val="26"/>
          <w:szCs w:val="26"/>
        </w:rPr>
      </w:pPr>
    </w:p>
    <w:p w14:paraId="76BF5BED" w14:textId="20276446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他们要在伊甸园侍奉上帝。他们还担负着统治者的角色，这是用来形容凡尔登那带连字符的笨拙词语的。他们是统治者的拥有者。</w:t>
      </w:r>
    </w:p>
    <w:p w14:paraId="263690E7" w14:textId="77777777" w:rsidR="00EB7A2B" w:rsidRPr="004D08C6" w:rsidRDefault="00EB7A2B">
      <w:pPr>
        <w:rPr>
          <w:sz w:val="26"/>
          <w:szCs w:val="26"/>
        </w:rPr>
      </w:pPr>
    </w:p>
    <w:p w14:paraId="1661C6DC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在上帝这位伟大的主和君王之下，他们是小领主。他们要行使统治权和管理权，照料上帝的创造物并代替上帝统治它们。关系观，哦，是的，哦，是的。</w:t>
      </w:r>
    </w:p>
    <w:p w14:paraId="4016B0B3" w14:textId="77777777" w:rsidR="00EB7A2B" w:rsidRPr="004D08C6" w:rsidRDefault="00EB7A2B">
      <w:pPr>
        <w:rPr>
          <w:sz w:val="26"/>
          <w:szCs w:val="26"/>
        </w:rPr>
      </w:pPr>
    </w:p>
    <w:p w14:paraId="4185A782" w14:textId="2DBAFC32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里也有真正的真理。也就是说，上帝的形象涉及与上帝的关系、与人类同胞的关系，甚至与上帝将我们置于其中的世界的关系。因此，历史神学，像这样的简短总结，向我们指出了一些我们需要从上帝的话语中证明的真理。</w:t>
      </w:r>
    </w:p>
    <w:p w14:paraId="3F77EFF5" w14:textId="77777777" w:rsidR="00EB7A2B" w:rsidRPr="004D08C6" w:rsidRDefault="00EB7A2B">
      <w:pPr>
        <w:rPr>
          <w:sz w:val="26"/>
          <w:szCs w:val="26"/>
        </w:rPr>
      </w:pPr>
    </w:p>
    <w:p w14:paraId="773D59A6" w14:textId="0BE9F540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然而，每一种历史观都包含着整体画面的真实方面。那么圣经中上帝的形象呢？当然，再说一遍，唯独圣经并不意味着我们忽视历史神学。我们真的不了解结构观、关系观和功能观会更好吗？我不这么认为。</w:t>
      </w:r>
    </w:p>
    <w:p w14:paraId="07A538BC" w14:textId="77777777" w:rsidR="00EB7A2B" w:rsidRPr="004D08C6" w:rsidRDefault="00EB7A2B">
      <w:pPr>
        <w:rPr>
          <w:sz w:val="26"/>
          <w:szCs w:val="26"/>
        </w:rPr>
      </w:pPr>
    </w:p>
    <w:p w14:paraId="687E287C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我认为了解别人在我们之前的想法是件好事。这并不意味着我们必须接受它，尽管在这种情况下，我确实认为其中每一种都有一定道理。人类身上的上帝形象。</w:t>
      </w:r>
    </w:p>
    <w:p w14:paraId="4AE412FC" w14:textId="77777777" w:rsidR="00EB7A2B" w:rsidRPr="004D08C6" w:rsidRDefault="00EB7A2B">
      <w:pPr>
        <w:rPr>
          <w:sz w:val="26"/>
          <w:szCs w:val="26"/>
        </w:rPr>
      </w:pPr>
    </w:p>
    <w:p w14:paraId="2AB923A4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第一，事实上，人类是按照旧约圣经中上帝的形象被创造的，即使在人类堕落之后，这个形象仍然保留了下来。虽然这个形象被破坏了，但它仍然保留了下来。然后，保罗关于恢复形象的教义，我已经在基督、歌罗西书 3 章和以弗所书 4 章中提到过。然后，基督是上帝的形象。</w:t>
      </w:r>
    </w:p>
    <w:p w14:paraId="1B99191B" w14:textId="77777777" w:rsidR="00EB7A2B" w:rsidRPr="004D08C6" w:rsidRDefault="00EB7A2B">
      <w:pPr>
        <w:rPr>
          <w:sz w:val="26"/>
          <w:szCs w:val="26"/>
        </w:rPr>
      </w:pPr>
    </w:p>
    <w:p w14:paraId="5B64E212" w14:textId="4324F0D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通常，这里没有考虑到这一点，这是一个错误。基督是上帝的真实形象。看着主耶稣，我们学到了一些东西，证实了我们曾经想过的一些事情，甚至指出了另一个好的方向；罗伯特·C·纽曼博士对此的看法非常有趣。</w:t>
      </w:r>
    </w:p>
    <w:p w14:paraId="4841AE65" w14:textId="77777777" w:rsidR="00EB7A2B" w:rsidRPr="004D08C6" w:rsidRDefault="00EB7A2B">
      <w:pPr>
        <w:rPr>
          <w:sz w:val="26"/>
          <w:szCs w:val="26"/>
        </w:rPr>
      </w:pPr>
    </w:p>
    <w:p w14:paraId="1ACC3B13" w14:textId="27231983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安东尼·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霍克马是我最喜欢的神学作家之一，现已归主，他写了三本杰出的书。与本课程相关的是《按上帝的形象创造》，其中讨论了救赎的应用。除了约翰·默里的小书外，唯一一本是这本书。它们是广播谈话吗？救赎的完成和应用。</w:t>
      </w:r>
    </w:p>
    <w:p w14:paraId="28030E56" w14:textId="77777777" w:rsidR="00EB7A2B" w:rsidRPr="004D08C6" w:rsidRDefault="00EB7A2B">
      <w:pPr>
        <w:rPr>
          <w:sz w:val="26"/>
          <w:szCs w:val="26"/>
        </w:rPr>
      </w:pPr>
    </w:p>
    <w:p w14:paraId="1849C932" w14:textId="52BD51DF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哈克比的书《因恩典而得救》写得非常好。然后是他的巨作《未来的圣经》，这是一本关于末世论的书，一本关于末世的非常非常扎实的书。在他的《按上帝的形象创造》一书中，他展示了救赎历史的观点，认为形象是如此宝贵。</w:t>
      </w:r>
    </w:p>
    <w:p w14:paraId="61B82F5F" w14:textId="77777777" w:rsidR="00EB7A2B" w:rsidRPr="004D08C6" w:rsidRDefault="00EB7A2B">
      <w:pPr>
        <w:rPr>
          <w:sz w:val="26"/>
          <w:szCs w:val="26"/>
        </w:rPr>
      </w:pPr>
    </w:p>
    <w:p w14:paraId="71FE2FCB" w14:textId="728FE59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也就是说，我们要区分原始形象、堕落后被玷污或损坏的形象、逐渐恢复的基督形象，以及死者复活后最后一天的完美形象。我会重新回顾所有这些，但我们从创世纪 1 开始。人类是按照旧约中上帝的形象创造的，创世纪 1:26 和 27。我已经至少读过一次了。</w:t>
      </w:r>
    </w:p>
    <w:p w14:paraId="3F7C683F" w14:textId="77777777" w:rsidR="00EB7A2B" w:rsidRPr="004D08C6" w:rsidRDefault="00EB7A2B">
      <w:pPr>
        <w:rPr>
          <w:sz w:val="26"/>
          <w:szCs w:val="26"/>
        </w:rPr>
      </w:pPr>
    </w:p>
    <w:p w14:paraId="22B80923" w14:textId="1566C166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上帝创造男人和女人被视为上帝创造的巅峰之举。让我们按照我们的形象造人，上帝就创造了他们，男人和女人，他创造了他们。按照我们的形象，按照我们的模样造人，他就按照他的形象造人，男人和女人。</w:t>
      </w:r>
    </w:p>
    <w:p w14:paraId="09434BCD" w14:textId="77777777" w:rsidR="00EB7A2B" w:rsidRPr="004D08C6" w:rsidRDefault="00EB7A2B">
      <w:pPr>
        <w:rPr>
          <w:sz w:val="26"/>
          <w:szCs w:val="26"/>
        </w:rPr>
      </w:pPr>
    </w:p>
    <w:p w14:paraId="75BFA0E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人类的创造是创世之巅峰这一论点有五个证据支持。第一，上帝在创造其他生物之后创造了人类。叙事将此作为创造中最重要的部分。</w:t>
      </w:r>
    </w:p>
    <w:p w14:paraId="538CCF47" w14:textId="77777777" w:rsidR="00EB7A2B" w:rsidRPr="004D08C6" w:rsidRDefault="00EB7A2B">
      <w:pPr>
        <w:rPr>
          <w:sz w:val="26"/>
          <w:szCs w:val="26"/>
        </w:rPr>
      </w:pPr>
    </w:p>
    <w:p w14:paraId="5BF8BF51" w14:textId="5C4D605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二，上帝在第六天的创造工作之后宣布了非常好，1:31，这与前几天对好的评价形成了鲜明对比。第 4、10、12、18、21 和 25 节。再次强调，评价是好的。</w:t>
      </w:r>
    </w:p>
    <w:p w14:paraId="70D06F2C" w14:textId="77777777" w:rsidR="00EB7A2B" w:rsidRPr="004D08C6" w:rsidRDefault="00EB7A2B">
      <w:pPr>
        <w:rPr>
          <w:sz w:val="26"/>
          <w:szCs w:val="26"/>
        </w:rPr>
      </w:pPr>
    </w:p>
    <w:p w14:paraId="0745E8A5" w14:textId="402100D1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对不起，第 4、10、12、18、21 和 25 节。我觉得自己像密苏里州彩票中奖者，也像青蛙。第三，上帝让亚当和夏娃独自统治其余的创造物。</w:t>
      </w:r>
    </w:p>
    <w:p w14:paraId="1FFAA695" w14:textId="77777777" w:rsidR="00EB7A2B" w:rsidRPr="004D08C6" w:rsidRDefault="00EB7A2B">
      <w:pPr>
        <w:rPr>
          <w:sz w:val="26"/>
          <w:szCs w:val="26"/>
        </w:rPr>
      </w:pPr>
    </w:p>
    <w:p w14:paraId="6DD57526" w14:textId="2ED61EC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第四，人类的创造更加个人化。让我们创造，而不是以前的创造行为，让其存在。第五，也是对我们当前关注的最重要的一点，只有男人和女人是按照上帝的形象和样式造出来的。</w:t>
      </w:r>
    </w:p>
    <w:p w14:paraId="30FC1689" w14:textId="77777777" w:rsidR="00EB7A2B" w:rsidRPr="004D08C6" w:rsidRDefault="00EB7A2B">
      <w:pPr>
        <w:rPr>
          <w:sz w:val="26"/>
          <w:szCs w:val="26"/>
        </w:rPr>
      </w:pPr>
    </w:p>
    <w:p w14:paraId="51F9569E" w14:textId="6EA2433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释义。然后上帝说，让我们，同谋，或者我们将，不完美，两者都有可能，按照我们的形象造人。这个词也意味着形象、相似或相似。</w:t>
      </w:r>
    </w:p>
    <w:p w14:paraId="657CC4DC" w14:textId="77777777" w:rsidR="00EB7A2B" w:rsidRPr="004D08C6" w:rsidRDefault="00EB7A2B">
      <w:pPr>
        <w:rPr>
          <w:sz w:val="26"/>
          <w:szCs w:val="26"/>
        </w:rPr>
      </w:pPr>
    </w:p>
    <w:p w14:paraId="7E99277A" w14:textId="75F12419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你的意思是形象这个词可以表示相似性吗？是的。BDB，旧约词典，853。根据我们的相似性。</w:t>
      </w:r>
    </w:p>
    <w:p w14:paraId="548C6150" w14:textId="77777777" w:rsidR="00EB7A2B" w:rsidRPr="004D08C6" w:rsidRDefault="00EB7A2B">
      <w:pPr>
        <w:rPr>
          <w:sz w:val="26"/>
          <w:szCs w:val="26"/>
        </w:rPr>
      </w:pPr>
    </w:p>
    <w:p w14:paraId="287E2CC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这个词的意思是相似或类似。词典 198。上帝揭示了他创造人类的意图。</w:t>
      </w:r>
    </w:p>
    <w:p w14:paraId="0B88ABA8" w14:textId="77777777" w:rsidR="00EB7A2B" w:rsidRPr="004D08C6" w:rsidRDefault="00EB7A2B">
      <w:pPr>
        <w:rPr>
          <w:sz w:val="26"/>
          <w:szCs w:val="26"/>
        </w:rPr>
      </w:pPr>
    </w:p>
    <w:p w14:paraId="152E0BF3" w14:textId="07CBBB3B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直到第 27 节，他才开始创造。犹豫再三后，我认为第一人称复数代词是旧约对新约三位一体教义的预示。我的天啊，布鲁斯·沃尔特克。</w:t>
      </w:r>
    </w:p>
    <w:p w14:paraId="228D1A6F" w14:textId="77777777" w:rsidR="00EB7A2B" w:rsidRPr="004D08C6" w:rsidRDefault="00EB7A2B">
      <w:pPr>
        <w:rPr>
          <w:sz w:val="26"/>
          <w:szCs w:val="26"/>
        </w:rPr>
      </w:pPr>
    </w:p>
    <w:p w14:paraId="1A3BCDCC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我不同意布鲁斯·沃尔特克的观点。这不好。我只是不同意 NIV 研读版圣经《创世纪》第 126 章中的说法，该版本将代词解释为上帝在向天庭讲话。</w:t>
      </w:r>
    </w:p>
    <w:p w14:paraId="0352CACD" w14:textId="77777777" w:rsidR="00EB7A2B" w:rsidRPr="004D08C6" w:rsidRDefault="00EB7A2B">
      <w:pPr>
        <w:rPr>
          <w:sz w:val="26"/>
          <w:szCs w:val="26"/>
        </w:rPr>
      </w:pPr>
    </w:p>
    <w:p w14:paraId="1A3ADD16" w14:textId="58C844CD" w:rsidR="00EB7A2B" w:rsidRPr="004D08C6" w:rsidRDefault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我们从事创造工作，按照他们的形象造人。这些事实似乎排除了对天使的提及。我并不想在这里表现得太过强烈。</w:t>
      </w:r>
    </w:p>
    <w:p w14:paraId="5F405AD3" w14:textId="77777777" w:rsidR="00EB7A2B" w:rsidRPr="004D08C6" w:rsidRDefault="00EB7A2B">
      <w:pPr>
        <w:rPr>
          <w:sz w:val="26"/>
          <w:szCs w:val="26"/>
        </w:rPr>
      </w:pPr>
    </w:p>
    <w:p w14:paraId="42E94C95" w14:textId="01AD256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正如我所说，沃尔特克和另一位比我更出色的旧约解经家都说，它是指天庭。事实上，沃尔特克通过展示旧约中其他四个地方指天庭，搞乱了我的论点。所以，我的观点被中和了。</w:t>
      </w:r>
    </w:p>
    <w:p w14:paraId="0B2BDA9B" w14:textId="77777777" w:rsidR="00EB7A2B" w:rsidRPr="004D08C6" w:rsidRDefault="00EB7A2B">
      <w:pPr>
        <w:rPr>
          <w:sz w:val="26"/>
          <w:szCs w:val="26"/>
        </w:rPr>
      </w:pPr>
    </w:p>
    <w:p w14:paraId="2C6E240F" w14:textId="1C6AD6EB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要么是指上帝在天庭向天使讲话，要么是旧约的预言，我并没有说新约三位一体教义。形象和相似性是希伯来语的对应词，应视为同义词。但情况并非总是如此。</w:t>
      </w:r>
    </w:p>
    <w:p w14:paraId="186A0C53" w14:textId="77777777" w:rsidR="00EB7A2B" w:rsidRPr="004D08C6" w:rsidRDefault="00EB7A2B">
      <w:pPr>
        <w:rPr>
          <w:sz w:val="26"/>
          <w:szCs w:val="26"/>
        </w:rPr>
      </w:pPr>
    </w:p>
    <w:p w14:paraId="37677A75" w14:textId="10DE5C7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爱任纽对此作出了各种错误的解释。上帝创造了他最高级的生物——人类，人类在某些特殊意义上与他自己相似。意义并非源于它们是两个词的事实。</w:t>
      </w:r>
    </w:p>
    <w:p w14:paraId="17D1BE16" w14:textId="77777777" w:rsidR="00EB7A2B" w:rsidRPr="004D08C6" w:rsidRDefault="00EB7A2B">
      <w:pPr>
        <w:rPr>
          <w:sz w:val="26"/>
          <w:szCs w:val="26"/>
        </w:rPr>
      </w:pPr>
    </w:p>
    <w:p w14:paraId="647614D4" w14:textId="27C1060E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它们是同义词，实际上是同义词，正如词典对图像的定义一样，其中还包括相似性。第二个词的相似性一词已得到证明。但是由于图像和相似性是同义词，因此它们可以指代一个或多个事物。</w:t>
      </w:r>
    </w:p>
    <w:p w14:paraId="2109E3C2" w14:textId="77777777" w:rsidR="00EB7A2B" w:rsidRPr="004D08C6" w:rsidRDefault="00EB7A2B">
      <w:pPr>
        <w:rPr>
          <w:sz w:val="26"/>
          <w:szCs w:val="26"/>
        </w:rPr>
      </w:pPr>
    </w:p>
    <w:p w14:paraId="13733BAE" w14:textId="7D47DAA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下一个表达式，为什么你是动物园，可以有两种理解方式：作为辩护并让他们统治，或作为不完美时态，在这种情况下，时态序列将以 nashi 作为劝诫和不完美时态，这将显示目的或结果。Lambden 的语法，第 27 章，第 107 段。也就是说，为了让他们统治。</w:t>
      </w:r>
    </w:p>
    <w:p w14:paraId="46C55083" w14:textId="77777777" w:rsidR="00EB7A2B" w:rsidRPr="004D08C6" w:rsidRDefault="00EB7A2B">
      <w:pPr>
        <w:rPr>
          <w:sz w:val="26"/>
          <w:szCs w:val="26"/>
        </w:rPr>
      </w:pPr>
    </w:p>
    <w:p w14:paraId="1AAE8450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BDB 指出， 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rada 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（统治）通常使用诱饵介词，这里也是如此。诱饵介词标出了人类将要统治的不同地区。海洋动物、鸟类、陆地上行走的动物、在地上爬行的陆地动物，事实上，引用第 26 节，统治整个地球。</w:t>
      </w:r>
    </w:p>
    <w:p w14:paraId="3416B8EB" w14:textId="77777777" w:rsidR="00EB7A2B" w:rsidRPr="004D08C6" w:rsidRDefault="00EB7A2B">
      <w:pPr>
        <w:rPr>
          <w:sz w:val="26"/>
          <w:szCs w:val="26"/>
        </w:rPr>
      </w:pPr>
    </w:p>
    <w:p w14:paraId="66C0F0A0" w14:textId="4441BE5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创世记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1:27 告诉我们，上帝继续执行他的计划，按照他的形象创造人类，引用道，所以上帝按照他的形象创造了人类。上帝按照他的形象创造了人类。还提供了一条附加信息：“他创造了男人和女人。”</w:t>
      </w:r>
    </w:p>
    <w:p w14:paraId="12DC217D" w14:textId="77777777" w:rsidR="00EB7A2B" w:rsidRPr="004D08C6" w:rsidRDefault="00EB7A2B">
      <w:pPr>
        <w:rPr>
          <w:sz w:val="26"/>
          <w:szCs w:val="26"/>
        </w:rPr>
      </w:pPr>
    </w:p>
    <w:p w14:paraId="21FD7973" w14:textId="2201D884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告诉我们，上帝从一开始就把人类造为男人和女人。我不同意巴特的观点，即人类的多样性、男性和女性的性行为是上帝的形象。然而，这节经文教导了男人和女人在上帝面前是平等的，因为他们都是按照他的形象造出来的。</w:t>
      </w:r>
    </w:p>
    <w:p w14:paraId="1428FDBB" w14:textId="77777777" w:rsidR="00EB7A2B" w:rsidRPr="004D08C6" w:rsidRDefault="00EB7A2B">
      <w:pPr>
        <w:rPr>
          <w:sz w:val="26"/>
          <w:szCs w:val="26"/>
        </w:rPr>
      </w:pPr>
    </w:p>
    <w:p w14:paraId="039AB751" w14:textId="09862F2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这种平等与男性在家庭中的领导地位并不矛盾，因为亚当给夏娃取了名字，而夏娃是由亚当创造的，并作为帮手赐给他的。然而，这节经文应该排除对《哥林多前书》11:7 和 9 的解释，这些解释会否认女性拥有上帝的形象。我不知道有任何这样的错误解释，但如果有，那它们就是错误的。</w:t>
      </w:r>
    </w:p>
    <w:p w14:paraId="617763BC" w14:textId="77777777" w:rsidR="00EB7A2B" w:rsidRPr="004D08C6" w:rsidRDefault="00EB7A2B">
      <w:pPr>
        <w:rPr>
          <w:sz w:val="26"/>
          <w:szCs w:val="26"/>
        </w:rPr>
      </w:pPr>
    </w:p>
    <w:p w14:paraId="3C39FDD0" w14:textId="410E9E00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上帝是基督的头；基督是男人的头，男人是女人的头；哥林多前书 11:7 和 9 并没有否认女性具有上帝的形象。善良，创世纪 1:28 说，上帝赐福给他们，对他们说，要生养众多，遍满地面，治理这地，管理万物，结束引用。亚当和夏娃要生儿育女，繁衍生息。</w:t>
      </w:r>
    </w:p>
    <w:p w14:paraId="17CAD83A" w14:textId="77777777" w:rsidR="00EB7A2B" w:rsidRPr="004D08C6" w:rsidRDefault="00EB7A2B">
      <w:pPr>
        <w:rPr>
          <w:sz w:val="26"/>
          <w:szCs w:val="26"/>
        </w:rPr>
      </w:pPr>
    </w:p>
    <w:p w14:paraId="5BD5DD5E" w14:textId="603D8A2C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因此，性和生育是上帝赐予他们生命的祝福的一部分。我会根据这段经文以及创世记 2:24、25 来论证男女性关系的规范性。因此，人要离开父母，与妻子连合，二人成为一体。</w:t>
      </w:r>
    </w:p>
    <w:p w14:paraId="369A571C" w14:textId="77777777" w:rsidR="00EB7A2B" w:rsidRPr="004D08C6" w:rsidRDefault="00EB7A2B">
      <w:pPr>
        <w:rPr>
          <w:sz w:val="26"/>
          <w:szCs w:val="26"/>
        </w:rPr>
      </w:pPr>
    </w:p>
    <w:p w14:paraId="5A0C9F97" w14:textId="02FE1E3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同性恋违背了上帝的创造法则。在创世记 1:28 中，我们再次遇到了人类统治的概念。我们将这部分笔记命名为“人类在旧约中按照上帝的形象被创造的事实”，或者因为强调的是事实，所以称之为“事实”。</w:t>
      </w:r>
    </w:p>
    <w:p w14:paraId="31535C91" w14:textId="77777777" w:rsidR="00EB7A2B" w:rsidRPr="004D08C6" w:rsidRDefault="00EB7A2B">
      <w:pPr>
        <w:rPr>
          <w:sz w:val="26"/>
          <w:szCs w:val="26"/>
        </w:rPr>
      </w:pPr>
    </w:p>
    <w:p w14:paraId="6612F20D" w14:textId="09EF55D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我们几乎不知道这幅图像到底是什么。伦纳德·凡尔登认为，这幅图像由人类作为统治者的角色组成。凡尔登过分强调好的想法，这是学者们的通病。</w:t>
      </w:r>
    </w:p>
    <w:p w14:paraId="7FDCD295" w14:textId="77777777" w:rsidR="00EB7A2B" w:rsidRPr="004D08C6" w:rsidRDefault="00EB7A2B">
      <w:pPr>
        <w:rPr>
          <w:sz w:val="26"/>
          <w:szCs w:val="26"/>
        </w:rPr>
      </w:pPr>
    </w:p>
    <w:p w14:paraId="5587939E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我不能说《创世记》第 1 章第 26 至 28 节中上帝的形象意味着人类拥有统治权。我想说，两者之间至少存在某种关系。可以说，人类对其他造物的作用是人类按照上帝的形象被造的结果。</w:t>
      </w:r>
    </w:p>
    <w:p w14:paraId="4D36E70B" w14:textId="77777777" w:rsidR="00EB7A2B" w:rsidRPr="004D08C6" w:rsidRDefault="00EB7A2B">
      <w:pPr>
        <w:rPr>
          <w:sz w:val="26"/>
          <w:szCs w:val="26"/>
        </w:rPr>
      </w:pPr>
    </w:p>
    <w:p w14:paraId="4E4A783F" w14:textId="27E07E7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有人甚至可能会说，上帝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的形象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，我甚至还没有用过这个表达，上帝的形象，上帝的形象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涉及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人类的统治权。上帝通过赋予亚当和夏娃统治其余创造秩序的权力，创造了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像他一样的人</w:t>
      </w:r>
      <w:r xmlns:w="http://schemas.openxmlformats.org/wordprocessingml/2006/main" w:rsidR="004D08C6">
        <w:rPr>
          <w:rFonts w:ascii="Calibri" w:eastAsia="Calibri" w:hAnsi="Calibri" w:cs="Calibri"/>
          <w:sz w:val="26"/>
          <w:szCs w:val="26"/>
        </w:rPr>
        <w:t xml:space="preserve">。上帝是天地之主。</w:t>
      </w:r>
    </w:p>
    <w:p w14:paraId="19F3EE44" w14:textId="77777777" w:rsidR="00EB7A2B" w:rsidRPr="004D08C6" w:rsidRDefault="00EB7A2B">
      <w:pPr>
        <w:rPr>
          <w:sz w:val="26"/>
          <w:szCs w:val="26"/>
        </w:rPr>
      </w:pPr>
    </w:p>
    <w:p w14:paraId="3E087754" w14:textId="261591ED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上帝创造了人类，他是其他生物的主人（小写 l）。这应该应用于人类正义的崇高观点；《创世纪》第 9 章为我们、为人类同胞、为我们的生态责任做到了这一点。当然，上帝的子民应该关心照顾上帝的星球。</w:t>
      </w:r>
    </w:p>
    <w:p w14:paraId="65D69613" w14:textId="77777777" w:rsidR="00EB7A2B" w:rsidRPr="004D08C6" w:rsidRDefault="00EB7A2B">
      <w:pPr>
        <w:rPr>
          <w:sz w:val="26"/>
          <w:szCs w:val="26"/>
        </w:rPr>
      </w:pPr>
    </w:p>
    <w:p w14:paraId="74483875" w14:textId="2F968BEF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创世记 5:1-2 和 9:6。创世记 5:1-2 只是重述了我们已经学过的信息。我们不必在这里停留。</w:t>
      </w:r>
    </w:p>
    <w:p w14:paraId="11AACD61" w14:textId="77777777" w:rsidR="00EB7A2B" w:rsidRPr="004D08C6" w:rsidRDefault="00EB7A2B">
      <w:pPr>
        <w:rPr>
          <w:sz w:val="26"/>
          <w:szCs w:val="26"/>
        </w:rPr>
      </w:pPr>
    </w:p>
    <w:p w14:paraId="6095B2DD" w14:textId="42812C0D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在《创世记》9:6 中，洪水之后，上帝对诺亚和他的儿子们说：“凡流人血的，他的血也必被人所流。因为上帝造人是照着自己的形象造的。”这里的隐含意思是，从某种意义上说，堕落的人类仍然具有上帝的形象。</w:t>
      </w:r>
    </w:p>
    <w:p w14:paraId="69FBC411" w14:textId="77777777" w:rsidR="00EB7A2B" w:rsidRPr="004D08C6" w:rsidRDefault="00EB7A2B">
      <w:pPr>
        <w:rPr>
          <w:sz w:val="26"/>
          <w:szCs w:val="26"/>
        </w:rPr>
      </w:pPr>
    </w:p>
    <w:p w14:paraId="7A9D9CB5" w14:textId="4EC10FE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这一事实是判处杀人犯死刑的依据。如果</w:t>
      </w:r>
      <w:proofErr xmlns:w="http://schemas.openxmlformats.org/wordprocessingml/2006/main" w:type="gram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人</w:t>
      </w:r>
      <w:proofErr xmlns:w="http://schemas.openxmlformats.org/wordprocessingml/2006/main" w:type="gram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是按照上帝的形象创造的，而不是按照堕落的，那么人作为死刑的依据就没有多大分量。我的结论是，《创世纪》第 9-6 章将堕落的人类描述为按照上帝的形象创造的。</w:t>
      </w:r>
    </w:p>
    <w:p w14:paraId="0B91D879" w14:textId="77777777" w:rsidR="00EB7A2B" w:rsidRPr="004D08C6" w:rsidRDefault="00EB7A2B">
      <w:pPr>
        <w:rPr>
          <w:sz w:val="26"/>
          <w:szCs w:val="26"/>
        </w:rPr>
      </w:pPr>
    </w:p>
    <w:p w14:paraId="752A523A" w14:textId="2361CFA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这里隐含着对形象的实质性看法。攻击另一个人就是攻击上帝的形象。我注意到雅各书 3:9 与创世纪 9:6 的见证一致，即堕落的人类在某种意义上仍然具有上帝的形象。</w:t>
      </w:r>
    </w:p>
    <w:p w14:paraId="73A164B7" w14:textId="77777777" w:rsidR="00EB7A2B" w:rsidRPr="004D08C6" w:rsidRDefault="00EB7A2B">
      <w:pPr>
        <w:rPr>
          <w:sz w:val="26"/>
          <w:szCs w:val="26"/>
        </w:rPr>
      </w:pPr>
    </w:p>
    <w:p w14:paraId="11A1C52E" w14:textId="6977F3FB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著名的荷兰神学家 GC 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Berkouwer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曾声称，圣像已完全消失，完全消失。这是错的。这是错的。</w:t>
      </w:r>
    </w:p>
    <w:p w14:paraId="06164391" w14:textId="77777777" w:rsidR="00EB7A2B" w:rsidRPr="004D08C6" w:rsidRDefault="00EB7A2B">
      <w:pPr>
        <w:rPr>
          <w:sz w:val="26"/>
          <w:szCs w:val="26"/>
        </w:rPr>
      </w:pPr>
    </w:p>
    <w:p w14:paraId="1F2ABA97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它被破坏了。我曾经看过一次对一名囚犯的采访，让我流泪。哦，这个人对人类同胞充满了仇恨，真是令人作呕。</w:t>
      </w:r>
    </w:p>
    <w:p w14:paraId="4544ED13" w14:textId="77777777" w:rsidR="00EB7A2B" w:rsidRPr="004D08C6" w:rsidRDefault="00EB7A2B">
      <w:pPr>
        <w:rPr>
          <w:sz w:val="26"/>
          <w:szCs w:val="26"/>
        </w:rPr>
      </w:pPr>
    </w:p>
    <w:p w14:paraId="0047D0EA" w14:textId="72B8EA98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我对他深表同情，因为这件事之所以如此糟糕，是因为它被比作一只疯狗。我们必须杀死这只疯狗，对吧？这不是狗。这是按照上帝的形象创造的人类。</w:t>
      </w:r>
    </w:p>
    <w:p w14:paraId="5E2660C5" w14:textId="77777777" w:rsidR="00EB7A2B" w:rsidRPr="004D08C6" w:rsidRDefault="00EB7A2B">
      <w:pPr>
        <w:rPr>
          <w:sz w:val="26"/>
          <w:szCs w:val="26"/>
        </w:rPr>
      </w:pPr>
    </w:p>
    <w:p w14:paraId="015B5584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当他们采访他时，他怒不可遏。如果我能离开这个该死的地方，我还会再去杀人。该死该死。</w:t>
      </w:r>
    </w:p>
    <w:p w14:paraId="27EC52B1" w14:textId="77777777" w:rsidR="00EB7A2B" w:rsidRPr="004D08C6" w:rsidRDefault="00EB7A2B">
      <w:pPr>
        <w:rPr>
          <w:sz w:val="26"/>
          <w:szCs w:val="26"/>
        </w:rPr>
      </w:pPr>
    </w:p>
    <w:p w14:paraId="302D0A73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这太可悲了。这就像把丑陋的油漆泼在蒙娜丽莎身上，或者用大锤砸碎圣母怜子图或一些美丽的雕塑。太可怕了。</w:t>
      </w:r>
    </w:p>
    <w:p w14:paraId="4AF69AF5" w14:textId="77777777" w:rsidR="00EB7A2B" w:rsidRPr="004D08C6" w:rsidRDefault="00EB7A2B">
      <w:pPr>
        <w:rPr>
          <w:sz w:val="26"/>
          <w:szCs w:val="26"/>
        </w:rPr>
      </w:pPr>
    </w:p>
    <w:p w14:paraId="71A37B89" w14:textId="00B2063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人类的罪孽，甚至我们的罪孽，之所以如此丑陋，原因之一就是。事实上，我们生来就是为了反映和塑造上帝。詹姆斯谈到人类言语的反复无常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，他说，我们用舌头赞美我们的主和父。这是好事，对吧？是的。</w:t>
      </w:r>
    </w:p>
    <w:p w14:paraId="27C726B7" w14:textId="77777777" w:rsidR="00EB7A2B" w:rsidRPr="004D08C6" w:rsidRDefault="00EB7A2B">
      <w:pPr>
        <w:rPr>
          <w:sz w:val="26"/>
          <w:szCs w:val="26"/>
        </w:rPr>
      </w:pPr>
    </w:p>
    <w:p w14:paraId="1E24FC58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但如果你把这句话说完，它就不是什么好事了。我们诅咒那些按照上帝的形象被造的人。意思是我们的舌头是善变的。</w:t>
      </w:r>
    </w:p>
    <w:p w14:paraId="0BF188D9" w14:textId="77777777" w:rsidR="00EB7A2B" w:rsidRPr="004D08C6" w:rsidRDefault="00EB7A2B">
      <w:pPr>
        <w:rPr>
          <w:sz w:val="26"/>
          <w:szCs w:val="26"/>
        </w:rPr>
      </w:pPr>
    </w:p>
    <w:p w14:paraId="4C1BAE3E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他们反复无常。我们赞美上帝。我们诅咒上帝的形象。</w:t>
      </w:r>
    </w:p>
    <w:p w14:paraId="5CF87051" w14:textId="77777777" w:rsidR="00EB7A2B" w:rsidRPr="004D08C6" w:rsidRDefault="00EB7A2B">
      <w:pPr>
        <w:rPr>
          <w:sz w:val="26"/>
          <w:szCs w:val="26"/>
        </w:rPr>
      </w:pPr>
    </w:p>
    <w:p w14:paraId="41F9AD91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《创世记》没有告诉我们上帝形象的认知或道德方面。我们将继续研究耶稣基督中上帝形象的恢复。形象需要恢复这一事实意味着堕落影响了它。</w:t>
      </w:r>
    </w:p>
    <w:p w14:paraId="22845ADC" w14:textId="77777777" w:rsidR="00EB7A2B" w:rsidRPr="004D08C6" w:rsidRDefault="00EB7A2B">
      <w:pPr>
        <w:rPr>
          <w:sz w:val="26"/>
          <w:szCs w:val="26"/>
        </w:rPr>
      </w:pPr>
    </w:p>
    <w:p w14:paraId="4A9E72D4" w14:textId="596EFC72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如果《创世记》第 9 章第 6 节教导说，堕落的人类保留了神的形象，那么《新约》则告诉我们，神的形象</w:t>
      </w:r>
      <w:proofErr xmlns:w="http://schemas.openxmlformats.org/wordprocessingml/2006/main" w:type="spellStart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已</w:t>
      </w:r>
      <w:proofErr xmlns:w="http://schemas.openxmlformats.org/wordprocessingml/2006/main" w:type="spellEnd"/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被罪玷污，需要恢复。明天我们将转向《新约》。但让我先谈谈 Hoekema 对神的形象的救赎历史观。</w:t>
      </w:r>
    </w:p>
    <w:p w14:paraId="3BA7FEBD" w14:textId="77777777" w:rsidR="00EB7A2B" w:rsidRPr="004D08C6" w:rsidRDefault="00EB7A2B">
      <w:pPr>
        <w:rPr>
          <w:sz w:val="26"/>
          <w:szCs w:val="26"/>
        </w:rPr>
      </w:pPr>
    </w:p>
    <w:p w14:paraId="36E47CB1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当我总结这幅图像时，我会考虑很多事情。其中之一就是，这幅图像显然有四个救赎的历史阶段。</w:t>
      </w:r>
    </w:p>
    <w:p w14:paraId="76905895" w14:textId="77777777" w:rsidR="00EB7A2B" w:rsidRPr="004D08C6" w:rsidRDefault="00EB7A2B">
      <w:pPr>
        <w:rPr>
          <w:sz w:val="26"/>
          <w:szCs w:val="26"/>
        </w:rPr>
      </w:pPr>
    </w:p>
    <w:p w14:paraId="1AA33482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上帝按照他的形象创造了亚当和夏娃。他们拥有他的形象。他的形象没有被破坏。</w:t>
      </w:r>
    </w:p>
    <w:p w14:paraId="022213C1" w14:textId="77777777" w:rsidR="00EB7A2B" w:rsidRPr="004D08C6" w:rsidRDefault="00EB7A2B">
      <w:pPr>
        <w:rPr>
          <w:sz w:val="26"/>
          <w:szCs w:val="26"/>
        </w:rPr>
      </w:pPr>
    </w:p>
    <w:p w14:paraId="705C9340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这是正确的。它不是完美的，因为它最终会变得完美，不会被玷污。但它是上帝的真实形象。</w:t>
      </w:r>
    </w:p>
    <w:p w14:paraId="2A89EAAD" w14:textId="77777777" w:rsidR="00EB7A2B" w:rsidRPr="004D08C6" w:rsidRDefault="00EB7A2B">
      <w:pPr>
        <w:rPr>
          <w:sz w:val="26"/>
          <w:szCs w:val="26"/>
        </w:rPr>
      </w:pPr>
    </w:p>
    <w:p w14:paraId="07FCB2F6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正如我们所见，这是上帝的真实形象，也就是即将到来的主耶稣基督的真实形象。在堕落中，这个形象被破坏了。它被玷污了。</w:t>
      </w:r>
    </w:p>
    <w:p w14:paraId="046A3F1E" w14:textId="77777777" w:rsidR="00EB7A2B" w:rsidRPr="004D08C6" w:rsidRDefault="00EB7A2B">
      <w:pPr>
        <w:rPr>
          <w:sz w:val="26"/>
          <w:szCs w:val="26"/>
        </w:rPr>
      </w:pPr>
    </w:p>
    <w:p w14:paraId="7B041AC4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它不是它应该的样子。但它并没有被完全消除。这就是《创世记》第 9 章中谋杀如此糟糕的原因。这就是《雅各书》第 3 章中用舌头犯罪如此糟糕的原因。保罗在歌罗西书第 3、9 和 10 章、以弗所书第 4、22 至 24 章中教导我们基督形象的恢复，显然暗示需要恢复。</w:t>
      </w:r>
    </w:p>
    <w:p w14:paraId="6783CC3C" w14:textId="77777777" w:rsidR="00EB7A2B" w:rsidRPr="004D08C6" w:rsidRDefault="00EB7A2B">
      <w:pPr>
        <w:rPr>
          <w:sz w:val="26"/>
          <w:szCs w:val="26"/>
        </w:rPr>
      </w:pPr>
    </w:p>
    <w:p w14:paraId="463EFD87" w14:textId="744ADABA" w:rsidR="00EB7A2B" w:rsidRPr="004D08C6" w:rsidRDefault="00273F2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然后，通过对基督的信仰，恩典就会恢复。这种恢复不是瞬间的，而是终生的。我们正在基督里恢复上帝的形象。</w:t>
      </w:r>
    </w:p>
    <w:p w14:paraId="7990F4D0" w14:textId="77777777" w:rsidR="00EB7A2B" w:rsidRPr="004D08C6" w:rsidRDefault="00EB7A2B">
      <w:pPr>
        <w:rPr>
          <w:sz w:val="26"/>
          <w:szCs w:val="26"/>
        </w:rPr>
      </w:pPr>
    </w:p>
    <w:p w14:paraId="490CC86C" w14:textId="6B29966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换句话说，在基督里，在与他的联合中，上帝逐渐恢复了信徒的形象。也就是说，基督徒在得救 10 年后应该成长，应该比刚得救时更好地塑造基督的形象等等。我们都见过成熟的老圣徒。</w:t>
      </w:r>
    </w:p>
    <w:p w14:paraId="0A71B0A1" w14:textId="77777777" w:rsidR="00EB7A2B" w:rsidRPr="004D08C6" w:rsidRDefault="00EB7A2B">
      <w:pPr>
        <w:rPr>
          <w:sz w:val="26"/>
          <w:szCs w:val="26"/>
        </w:rPr>
      </w:pPr>
    </w:p>
    <w:p w14:paraId="4691B85A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牧师去医院安慰这位因癌症而濒临死亡的圣人，他确实去了医院。相反，她给了他极大的安慰，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她的生活中和嘴唇上都充满了上帝的话语。牧师，我可以为你背诵经文吗？哦，那太美了。</w:t>
      </w:r>
    </w:p>
    <w:p w14:paraId="5F5A2072" w14:textId="77777777" w:rsidR="00EB7A2B" w:rsidRPr="004D08C6" w:rsidRDefault="00EB7A2B">
      <w:pPr>
        <w:rPr>
          <w:sz w:val="26"/>
          <w:szCs w:val="26"/>
        </w:rPr>
      </w:pPr>
    </w:p>
    <w:p w14:paraId="1F9BA7C2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这与一些不认识主的脾气暴躁的老人相比。我知道牧师会故意去和那些从未相信过的人交谈。也许现在主，哦不，他还没有准备好相信。</w:t>
      </w:r>
    </w:p>
    <w:p w14:paraId="317F77FF" w14:textId="77777777" w:rsidR="00EB7A2B" w:rsidRPr="004D08C6" w:rsidRDefault="00EB7A2B">
      <w:pPr>
        <w:rPr>
          <w:sz w:val="26"/>
          <w:szCs w:val="26"/>
        </w:rPr>
      </w:pPr>
    </w:p>
    <w:p w14:paraId="022B4629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滚开，你这个流浪汉，你知道，天哪。祝福这位神人吧。再次，这位神人流下了眼泪，因为他是按照上帝的形象造出来的。</w:t>
      </w:r>
    </w:p>
    <w:p w14:paraId="512F422C" w14:textId="77777777" w:rsidR="00EB7A2B" w:rsidRPr="004D08C6" w:rsidRDefault="00EB7A2B">
      <w:pPr>
        <w:rPr>
          <w:sz w:val="26"/>
          <w:szCs w:val="26"/>
        </w:rPr>
      </w:pPr>
    </w:p>
    <w:p w14:paraId="1D0A836E" w14:textId="1A9D075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谁知道他是怎么死的？他最后成了这个样子，但他最后还是成了那个样子。不过，牧师的工作是努力传播福音。上帝对罪人是仁慈的。</w:t>
      </w:r>
    </w:p>
    <w:p w14:paraId="3760DD97" w14:textId="77777777" w:rsidR="00EB7A2B" w:rsidRPr="004D08C6" w:rsidRDefault="00EB7A2B">
      <w:pPr>
        <w:rPr>
          <w:sz w:val="26"/>
          <w:szCs w:val="26"/>
        </w:rPr>
      </w:pPr>
    </w:p>
    <w:p w14:paraId="1A21C066" w14:textId="47CA62C9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原始形象、残缺形象、基督里恢复的形象和完美的形象都在等待末世。只有基督再来，身体复活，形象才会变得完美，前所未有。等一下，前所未有。</w:t>
      </w:r>
    </w:p>
    <w:p w14:paraId="1BDEDB07" w14:textId="77777777" w:rsidR="00EB7A2B" w:rsidRPr="004D08C6" w:rsidRDefault="00EB7A2B">
      <w:pPr>
        <w:rPr>
          <w:sz w:val="26"/>
          <w:szCs w:val="26"/>
        </w:rPr>
      </w:pPr>
    </w:p>
    <w:p w14:paraId="4F856A71" w14:textId="77777777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亚当和夏娃拥有真正的原始形象，对吗？是的。但它并不完美，因为他们确实犯了罪，所以它不可能被玷污。你说，等一下，复活，这听起来像身体。</w:t>
      </w:r>
    </w:p>
    <w:p w14:paraId="4C515528" w14:textId="77777777" w:rsidR="00EB7A2B" w:rsidRPr="004D08C6" w:rsidRDefault="00EB7A2B">
      <w:pPr>
        <w:rPr>
          <w:sz w:val="26"/>
          <w:szCs w:val="26"/>
        </w:rPr>
      </w:pPr>
    </w:p>
    <w:p w14:paraId="673CACC8" w14:textId="10D59F73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哦，是身体。所以，你之前说过，当你想到实质或结构时，不要只想到身体；这是正确的。但我并没有说你不考虑身体。</w:t>
      </w:r>
    </w:p>
    <w:p w14:paraId="1DBD58EA" w14:textId="77777777" w:rsidR="00EB7A2B" w:rsidRPr="004D08C6" w:rsidRDefault="00EB7A2B">
      <w:pPr>
        <w:rPr>
          <w:sz w:val="26"/>
          <w:szCs w:val="26"/>
        </w:rPr>
      </w:pPr>
    </w:p>
    <w:p w14:paraId="0408BDD6" w14:textId="00AC60A5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事实上，在今生，我们唯一能看到上帝形象的方式就是作为孩子，比如作为婴儿和孩子，在我们母亲的脸上和手上。我们永远无法在人类身体之外看到上帝的形象。形象的最终表达确实会包括身体方面。</w:t>
      </w:r>
    </w:p>
    <w:p w14:paraId="5E677064" w14:textId="77777777" w:rsidR="00EB7A2B" w:rsidRPr="004D08C6" w:rsidRDefault="00EB7A2B">
      <w:pPr>
        <w:rPr>
          <w:sz w:val="26"/>
          <w:szCs w:val="26"/>
        </w:rPr>
      </w:pPr>
    </w:p>
    <w:p w14:paraId="414F8844" w14:textId="1473F55A" w:rsidR="00EB7A2B" w:rsidRPr="004D08C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明天再详细讨论。上帝保佑，我们将讨论保罗关于恢复形象的教义。现在，感谢您对这些讲座的关注，愿上帝保佑。</w:t>
      </w:r>
    </w:p>
    <w:p w14:paraId="232B6DAD" w14:textId="77777777" w:rsidR="00EB7A2B" w:rsidRPr="004D08C6" w:rsidRDefault="00EB7A2B">
      <w:pPr>
        <w:rPr>
          <w:sz w:val="26"/>
          <w:szCs w:val="26"/>
        </w:rPr>
      </w:pPr>
    </w:p>
    <w:p w14:paraId="541B3893" w14:textId="3D664C36" w:rsidR="00EB7A2B" w:rsidRPr="004D08C6" w:rsidRDefault="004D08C6" w:rsidP="004D08C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t xml:space="preserve">这是罗伯特·彼得森博士关于人性和罪孽教义的教学。这是第四节，人类身上的上帝形象。</w:t>
      </w:r>
      <w:r xmlns:w="http://schemas.openxmlformats.org/wordprocessingml/2006/main" w:rsidRPr="004D08C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B7A2B" w:rsidRPr="004D08C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FC06" w14:textId="77777777" w:rsidR="00DF04D0" w:rsidRDefault="00DF04D0" w:rsidP="004D08C6">
      <w:r>
        <w:separator/>
      </w:r>
    </w:p>
  </w:endnote>
  <w:endnote w:type="continuationSeparator" w:id="0">
    <w:p w14:paraId="648C6FDF" w14:textId="77777777" w:rsidR="00DF04D0" w:rsidRDefault="00DF04D0" w:rsidP="004D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FDA7" w14:textId="77777777" w:rsidR="00DF04D0" w:rsidRDefault="00DF04D0" w:rsidP="004D08C6">
      <w:r>
        <w:separator/>
      </w:r>
    </w:p>
  </w:footnote>
  <w:footnote w:type="continuationSeparator" w:id="0">
    <w:p w14:paraId="7E59D161" w14:textId="77777777" w:rsidR="00DF04D0" w:rsidRDefault="00DF04D0" w:rsidP="004D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58709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A2DB04" w14:textId="224A6A7F" w:rsidR="004D08C6" w:rsidRDefault="004D08C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901B9FC" w14:textId="77777777" w:rsidR="004D08C6" w:rsidRDefault="004D0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53B1C"/>
    <w:multiLevelType w:val="hybridMultilevel"/>
    <w:tmpl w:val="BA3C4352"/>
    <w:lvl w:ilvl="0" w:tplc="F83E140A">
      <w:start w:val="1"/>
      <w:numFmt w:val="bullet"/>
      <w:lvlText w:val="●"/>
      <w:lvlJc w:val="left"/>
      <w:pPr>
        <w:ind w:left="720" w:hanging="360"/>
      </w:pPr>
    </w:lvl>
    <w:lvl w:ilvl="1" w:tplc="24E4AC20">
      <w:start w:val="1"/>
      <w:numFmt w:val="bullet"/>
      <w:lvlText w:val="○"/>
      <w:lvlJc w:val="left"/>
      <w:pPr>
        <w:ind w:left="1440" w:hanging="360"/>
      </w:pPr>
    </w:lvl>
    <w:lvl w:ilvl="2" w:tplc="EEBADB5E">
      <w:start w:val="1"/>
      <w:numFmt w:val="bullet"/>
      <w:lvlText w:val="■"/>
      <w:lvlJc w:val="left"/>
      <w:pPr>
        <w:ind w:left="2160" w:hanging="360"/>
      </w:pPr>
    </w:lvl>
    <w:lvl w:ilvl="3" w:tplc="3CF84BC0">
      <w:start w:val="1"/>
      <w:numFmt w:val="bullet"/>
      <w:lvlText w:val="●"/>
      <w:lvlJc w:val="left"/>
      <w:pPr>
        <w:ind w:left="2880" w:hanging="360"/>
      </w:pPr>
    </w:lvl>
    <w:lvl w:ilvl="4" w:tplc="935EF2A6">
      <w:start w:val="1"/>
      <w:numFmt w:val="bullet"/>
      <w:lvlText w:val="○"/>
      <w:lvlJc w:val="left"/>
      <w:pPr>
        <w:ind w:left="3600" w:hanging="360"/>
      </w:pPr>
    </w:lvl>
    <w:lvl w:ilvl="5" w:tplc="89505E46">
      <w:start w:val="1"/>
      <w:numFmt w:val="bullet"/>
      <w:lvlText w:val="■"/>
      <w:lvlJc w:val="left"/>
      <w:pPr>
        <w:ind w:left="4320" w:hanging="360"/>
      </w:pPr>
    </w:lvl>
    <w:lvl w:ilvl="6" w:tplc="1AA8F2F8">
      <w:start w:val="1"/>
      <w:numFmt w:val="bullet"/>
      <w:lvlText w:val="●"/>
      <w:lvlJc w:val="left"/>
      <w:pPr>
        <w:ind w:left="5040" w:hanging="360"/>
      </w:pPr>
    </w:lvl>
    <w:lvl w:ilvl="7" w:tplc="CA48A7B6">
      <w:start w:val="1"/>
      <w:numFmt w:val="bullet"/>
      <w:lvlText w:val="●"/>
      <w:lvlJc w:val="left"/>
      <w:pPr>
        <w:ind w:left="5760" w:hanging="360"/>
      </w:pPr>
    </w:lvl>
    <w:lvl w:ilvl="8" w:tplc="5F64EF06">
      <w:start w:val="1"/>
      <w:numFmt w:val="bullet"/>
      <w:lvlText w:val="●"/>
      <w:lvlJc w:val="left"/>
      <w:pPr>
        <w:ind w:left="6480" w:hanging="360"/>
      </w:pPr>
    </w:lvl>
  </w:abstractNum>
  <w:num w:numId="1" w16cid:durableId="6620472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2B"/>
    <w:rsid w:val="00273F25"/>
    <w:rsid w:val="004D08C6"/>
    <w:rsid w:val="00515CF8"/>
    <w:rsid w:val="00DF04D0"/>
    <w:rsid w:val="00E274C1"/>
    <w:rsid w:val="00E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45DC7"/>
  <w15:docId w15:val="{51035670-BA5E-41E1-B19D-1FB0793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0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C6"/>
  </w:style>
  <w:style w:type="paragraph" w:styleId="Footer">
    <w:name w:val="footer"/>
    <w:basedOn w:val="Normal"/>
    <w:link w:val="FooterChar"/>
    <w:uiPriority w:val="99"/>
    <w:unhideWhenUsed/>
    <w:rsid w:val="004D0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3844</Words>
  <Characters>17380</Characters>
  <Application>Microsoft Office Word</Application>
  <DocSecurity>0</DocSecurity>
  <Lines>383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HS Session04</vt:lpstr>
    </vt:vector>
  </TitlesOfParts>
  <Company/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Session04</dc:title>
  <dc:creator>TurboScribe.ai</dc:creator>
  <cp:lastModifiedBy>Ted Hildebrandt</cp:lastModifiedBy>
  <cp:revision>2</cp:revision>
  <dcterms:created xsi:type="dcterms:W3CDTF">2024-10-26T11:57:00Z</dcterms:created>
  <dcterms:modified xsi:type="dcterms:W3CDTF">2024-10-26T11:57:00Z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8931cd4a1c90170a7b9eed7534ef34e1d3c3df3366f151fcc70107f28e4d5d0b</vt:lpwstr>
  </property>
</Properties>
</file>