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306E1" w14:textId="2CC9C8C0" w:rsidR="008E3EA4" w:rsidRDefault="00E35357" w:rsidP="00E3535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L'œuvre salvatrice du Christ,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18, 6 images de l'œuvre du Christ, Partie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Sacrifié et Grand Prêtre</w:t>
      </w:r>
    </w:p>
    <w:p w14:paraId="014B8508" w14:textId="32833380" w:rsidR="00E35357" w:rsidRPr="00E35357" w:rsidRDefault="00E35357" w:rsidP="00E35357">
      <w:pPr xmlns:w="http://schemas.openxmlformats.org/wordprocessingml/2006/main">
        <w:jc w:val="center"/>
        <w:rPr>
          <w:rFonts w:ascii="Calibri" w:eastAsia="Calibri" w:hAnsi="Calibri" w:cs="Calibri"/>
          <w:sz w:val="26"/>
          <w:szCs w:val="26"/>
        </w:rPr>
      </w:pPr>
      <w:r xmlns:w="http://schemas.openxmlformats.org/wordprocessingml/2006/main" w:rsidRPr="00E35357">
        <w:rPr>
          <w:rFonts w:ascii="AA Times New Roman" w:eastAsia="Calibri" w:hAnsi="AA Times New Roman" w:cs="AA Times New Roman"/>
          <w:sz w:val="26"/>
          <w:szCs w:val="26"/>
        </w:rPr>
        <w:t xml:space="preserve">© </w:t>
      </w:r>
      <w:r xmlns:w="http://schemas.openxmlformats.org/wordprocessingml/2006/main" w:rsidRPr="00E35357">
        <w:rPr>
          <w:rFonts w:ascii="Calibri" w:eastAsia="Calibri" w:hAnsi="Calibri" w:cs="Calibri"/>
          <w:sz w:val="26"/>
          <w:szCs w:val="26"/>
        </w:rPr>
        <w:t xml:space="preserve">2024 Robert Peterson et Ted Hildebrandt</w:t>
      </w:r>
    </w:p>
    <w:p w14:paraId="464114B0" w14:textId="77777777" w:rsidR="00E35357" w:rsidRPr="00E35357" w:rsidRDefault="00E35357">
      <w:pPr>
        <w:rPr>
          <w:sz w:val="26"/>
          <w:szCs w:val="26"/>
        </w:rPr>
      </w:pPr>
    </w:p>
    <w:p w14:paraId="79C86745" w14:textId="7EBBE52D" w:rsidR="008E3EA4" w:rsidRPr="00E35357" w:rsidRDefault="00000000" w:rsidP="00E35357">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Voici le Dr Robert Peterson dans son enseignement sur l’œuvre salvatrice du Christ. Il s’agit de la séance 18, Images de l’œuvre du Christ, partie 4, Sacrifié et Grand Prêtre. </w:t>
      </w:r>
      <w:r xmlns:w="http://schemas.openxmlformats.org/wordprocessingml/2006/main" w:rsidR="00E35357">
        <w:rPr>
          <w:rFonts w:ascii="Calibri" w:eastAsia="Calibri" w:hAnsi="Calibri" w:cs="Calibri"/>
          <w:sz w:val="26"/>
          <w:szCs w:val="26"/>
        </w:rPr>
        <w:br xmlns:w="http://schemas.openxmlformats.org/wordprocessingml/2006/main"/>
      </w:r>
      <w:r xmlns:w="http://schemas.openxmlformats.org/wordprocessingml/2006/main" w:rsidR="00E35357">
        <w:rPr>
          <w:rFonts w:ascii="Calibri" w:eastAsia="Calibri" w:hAnsi="Calibri" w:cs="Calibri"/>
          <w:sz w:val="26"/>
          <w:szCs w:val="26"/>
        </w:rPr>
        <w:br xmlns:w="http://schemas.openxmlformats.org/wordprocessingml/2006/main"/>
      </w:r>
      <w:r xmlns:w="http://schemas.openxmlformats.org/wordprocessingml/2006/main" w:rsidRPr="00E35357">
        <w:rPr>
          <w:rFonts w:ascii="Calibri" w:eastAsia="Calibri" w:hAnsi="Calibri" w:cs="Calibri"/>
          <w:sz w:val="26"/>
          <w:szCs w:val="26"/>
        </w:rPr>
        <w:t xml:space="preserve">Prions. Père, nous te remercions pour ta sainte parole, pour ton esprit saint et pour le fait que, par ta grâce, nous sommes ton peuple saint. Cela n’est vrai que parce que ton saint fils est devenu l’un de nous, nous a aimés, est mort à notre place et est ressuscité pour nous sauver à jamais. Nous te rendons grâce et te louons. Nous te demandons d’œuvrer dans nos vies pour ta gloire et notre bien ; nous prions par Jésus-Christ, le médiateur. Amen. </w:t>
      </w:r>
      <w:r xmlns:w="http://schemas.openxmlformats.org/wordprocessingml/2006/main" w:rsidR="00E35357">
        <w:rPr>
          <w:rFonts w:ascii="Calibri" w:eastAsia="Calibri" w:hAnsi="Calibri" w:cs="Calibri"/>
          <w:sz w:val="26"/>
          <w:szCs w:val="26"/>
        </w:rPr>
        <w:br xmlns:w="http://schemas.openxmlformats.org/wordprocessingml/2006/main"/>
      </w:r>
      <w:r xmlns:w="http://schemas.openxmlformats.org/wordprocessingml/2006/main" w:rsidR="00E35357">
        <w:rPr>
          <w:rFonts w:ascii="Calibri" w:eastAsia="Calibri" w:hAnsi="Calibri" w:cs="Calibri"/>
          <w:sz w:val="26"/>
          <w:szCs w:val="26"/>
        </w:rPr>
        <w:br xmlns:w="http://schemas.openxmlformats.org/wordprocessingml/2006/main"/>
      </w:r>
      <w:r xmlns:w="http://schemas.openxmlformats.org/wordprocessingml/2006/main" w:rsidRPr="00E35357">
        <w:rPr>
          <w:rFonts w:ascii="Calibri" w:eastAsia="Calibri" w:hAnsi="Calibri" w:cs="Calibri"/>
          <w:sz w:val="26"/>
          <w:szCs w:val="26"/>
        </w:rPr>
        <w:t xml:space="preserve">Le sixième thème biblique, métaphore et image qui nous explique ce que Jésus a fait pour nous sauver est celui du sacrifice et du prêtre puisqu’il est les deux.</w:t>
      </w:r>
    </w:p>
    <w:p w14:paraId="182EB11D" w14:textId="77777777" w:rsidR="008E3EA4" w:rsidRPr="00E35357" w:rsidRDefault="008E3EA4">
      <w:pPr>
        <w:rPr>
          <w:sz w:val="26"/>
          <w:szCs w:val="26"/>
        </w:rPr>
      </w:pPr>
    </w:p>
    <w:p w14:paraId="524D6081" w14:textId="5DEF5291"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Textes, Exode 12:13, Lévitique 1 à 6 et 16, le passage du Jour des Expiations, Ésaïe 53:10, Matthieu 26:27 à 29, Jean 1:19 et 36 et 17, 19, Romains 3:25 et 8:3, 1 Corinthiens 5:7, Christ notre Pâque a été sacrifié pour nous, Hébreux 5, Éphésiens 5:2, Hébreux 1:3, 2:17 et 18, 7:23, 27, 9:11 et 28, 10:14 et 18, 1 Pierre 1:2, 18, 19, 1 Pierre 2:21, 24, 1 Jean 1:7, Apocalypse 1:5 et 6, chapitre 5, verset 6 et 9, 7:14, 12:11, 13:8, je ressemble au gars de la loterie du Missouri. Sphère, cette sphère de l'œuvre salvatrice du Christ vient de celle du culte de l'Ancien Testament, qui est un mot que nous utilisons pour parler de toute l'institution sacerdotale et sacrificielle et de son attirail. Cela implique le tabernacle, plus tard le temple, les prêtres, les autels, les sacrifices et le sang, la mort violente des victimes.</w:t>
      </w:r>
    </w:p>
    <w:p w14:paraId="7D7C0CD3" w14:textId="77777777" w:rsidR="008E3EA4" w:rsidRPr="00E35357" w:rsidRDefault="008E3EA4">
      <w:pPr>
        <w:rPr>
          <w:sz w:val="26"/>
          <w:szCs w:val="26"/>
        </w:rPr>
      </w:pPr>
    </w:p>
    <w:p w14:paraId="1B05044C" w14:textId="057B5E98"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Contexte : L'Ancien Testament comprend l'agneau pascal, les sacrifices lévitiques, le jour des expiations et le serviteur souffrant d'Isaïe. Nous revenons sans cesse à ce passage, c'est pourquoi je l'ai choisi comme l'un de nos deux passages pour sonder la profondeur de ces enseignements dans les Saintes Écritures. Définition : le thème sacrificiel de l'expiation dépeint Jésus comme l'accomplissement du système sacrificiel de l'Ancien Testament.</w:t>
      </w:r>
    </w:p>
    <w:p w14:paraId="2A82A503" w14:textId="77777777" w:rsidR="008E3EA4" w:rsidRPr="00E35357" w:rsidRDefault="008E3EA4">
      <w:pPr>
        <w:rPr>
          <w:sz w:val="26"/>
          <w:szCs w:val="26"/>
        </w:rPr>
      </w:pPr>
    </w:p>
    <w:p w14:paraId="71012FEA" w14:textId="77777777"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Il est à la fois le grand prêtre et le sacrifice de la nouvelle alliance. En faisant l'offrande de son corps et de son sang, expiant la mort, il sauve pour toujours tous ceux qui s'approchent de Dieu par lui. En raison de sa mort et de sa résurrection, il exerce également un ministère sacerdotal permanent d'intercession pour son peuple.</w:t>
      </w:r>
    </w:p>
    <w:p w14:paraId="55981D51" w14:textId="77777777" w:rsidR="008E3EA4" w:rsidRPr="00E35357" w:rsidRDefault="008E3EA4">
      <w:pPr>
        <w:rPr>
          <w:sz w:val="26"/>
          <w:szCs w:val="26"/>
        </w:rPr>
      </w:pPr>
    </w:p>
    <w:p w14:paraId="47A98943" w14:textId="7D201B63"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Hébreux 7:23 à 25. Le besoin de l'humanité pour le Christ, notre sacrifice est notre impureté morale devant un Dieu saint et juste. Nous sommes tous souillés et avons </w:t>
      </w:r>
      <w:r xmlns:w="http://schemas.openxmlformats.org/wordprocessingml/2006/main" w:rsidRPr="00E35357">
        <w:rPr>
          <w:rFonts w:ascii="Calibri" w:eastAsia="Calibri" w:hAnsi="Calibri" w:cs="Calibri"/>
          <w:sz w:val="26"/>
          <w:szCs w:val="26"/>
        </w:rPr>
        <w:lastRenderedPageBreak xmlns:w="http://schemas.openxmlformats.org/wordprocessingml/2006/main"/>
      </w:r>
      <w:r xmlns:w="http://schemas.openxmlformats.org/wordprocessingml/2006/main" w:rsidRPr="00E35357">
        <w:rPr>
          <w:rFonts w:ascii="Calibri" w:eastAsia="Calibri" w:hAnsi="Calibri" w:cs="Calibri"/>
          <w:sz w:val="26"/>
          <w:szCs w:val="26"/>
        </w:rPr>
        <w:t xml:space="preserve">besoin de purification et de pardon, comme le promet Jérémie dans Jérémie 31:34 </w:t>
      </w:r>
      <w:r xmlns:w="http://schemas.openxmlformats.org/wordprocessingml/2006/main" w:rsidR="004B4F3E">
        <w:rPr>
          <w:rFonts w:ascii="Calibri" w:eastAsia="Calibri" w:hAnsi="Calibri" w:cs="Calibri"/>
          <w:sz w:val="26"/>
          <w:szCs w:val="26"/>
        </w:rPr>
        <w:t xml:space="preserve">, la promesse de la nouvelle alliance.</w:t>
      </w:r>
    </w:p>
    <w:p w14:paraId="4E03AB34" w14:textId="77777777" w:rsidR="008E3EA4" w:rsidRPr="00E35357" w:rsidRDefault="008E3EA4">
      <w:pPr>
        <w:rPr>
          <w:sz w:val="26"/>
          <w:szCs w:val="26"/>
        </w:rPr>
      </w:pPr>
    </w:p>
    <w:p w14:paraId="7DCBB7E3" w14:textId="201D4341"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Et comparez Hébreux 10:17. Initiateur, le Christ, notre sacrifice, vient de sa propre volonté et selon le plan de Dieu. Hébreux 10:5 et suivants utilisent le langage même d'un esprit de bonne volonté de la part de Jésus.</w:t>
      </w:r>
    </w:p>
    <w:p w14:paraId="0B5A830B" w14:textId="77777777" w:rsidR="008E3EA4" w:rsidRPr="00E35357" w:rsidRDefault="008E3EA4">
      <w:pPr>
        <w:rPr>
          <w:sz w:val="26"/>
          <w:szCs w:val="26"/>
        </w:rPr>
      </w:pPr>
    </w:p>
    <w:p w14:paraId="2A61EEFA" w14:textId="7D364CE5"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Hébreux 10:5 : « En entrant dans le monde, le Christ dit : Tu n’as voulu ni sacrifices ni offrandes, mais tu m’as formé un corps. Tu n’as agréé ni holocaustes ni sacrifices pour le péché. » Alors j’ai dit : « Voici, je viens pour faire, ô Dieu, ta volonté, selon ce qui est écrit de moi dans le rouleau du livre. »</w:t>
      </w:r>
    </w:p>
    <w:p w14:paraId="0A19A638" w14:textId="77777777" w:rsidR="008E3EA4" w:rsidRPr="00E35357" w:rsidRDefault="008E3EA4">
      <w:pPr>
        <w:rPr>
          <w:sz w:val="26"/>
          <w:szCs w:val="26"/>
        </w:rPr>
      </w:pPr>
    </w:p>
    <w:p w14:paraId="150A6B11" w14:textId="1EF7273C"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Notre Seigneur Jésus vient volontairement pour vivre une vie sans péché comme un agneau sans défaut ni tache. 1 Pierre 1:19 et pour se donner lui-même dans la mort afin de porter nos péchés, citation, en son corps sur le bois. 1 Pierre 2:24.</w:t>
      </w:r>
    </w:p>
    <w:p w14:paraId="4BBA31E8" w14:textId="77777777" w:rsidR="008E3EA4" w:rsidRPr="00E35357" w:rsidRDefault="008E3EA4">
      <w:pPr>
        <w:rPr>
          <w:sz w:val="26"/>
          <w:szCs w:val="26"/>
        </w:rPr>
      </w:pPr>
    </w:p>
    <w:p w14:paraId="41197D1A" w14:textId="1F31EE7D"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L'initiative est venue du Père et du Fils. Le Fils, je cite, par l'Esprit éternel, s'est offert lui-même sans tache à Dieu. Fermer la citation.</w:t>
      </w:r>
    </w:p>
    <w:p w14:paraId="09E136E6" w14:textId="77777777" w:rsidR="008E3EA4" w:rsidRPr="00E35357" w:rsidRDefault="008E3EA4">
      <w:pPr>
        <w:rPr>
          <w:sz w:val="26"/>
          <w:szCs w:val="26"/>
        </w:rPr>
      </w:pPr>
    </w:p>
    <w:p w14:paraId="2003D0FA" w14:textId="6D0A52A8"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Hébreux 9:14. Le médiateur, le Christ notre sacrifice, est, selon Jean, l'agneau de Dieu qui enlève le péché du monde. Jean 1:24.</w:t>
      </w:r>
    </w:p>
    <w:p w14:paraId="4D74BBDE" w14:textId="77777777" w:rsidR="008E3EA4" w:rsidRPr="00E35357" w:rsidRDefault="008E3EA4">
      <w:pPr>
        <w:rPr>
          <w:sz w:val="26"/>
          <w:szCs w:val="26"/>
        </w:rPr>
      </w:pPr>
    </w:p>
    <w:p w14:paraId="12582492" w14:textId="035561AF"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Et notre grand souverain sacrificateur, comme il est appelé dans Hébreux 4:14. Comparez 8:1, 9, 11. Le médiateur de la nouvelle alliance.</w:t>
      </w:r>
    </w:p>
    <w:p w14:paraId="5A7F9E40" w14:textId="77777777" w:rsidR="008E3EA4" w:rsidRPr="00E35357" w:rsidRDefault="008E3EA4">
      <w:pPr>
        <w:rPr>
          <w:sz w:val="26"/>
          <w:szCs w:val="26"/>
        </w:rPr>
      </w:pPr>
    </w:p>
    <w:p w14:paraId="695281F8" w14:textId="762F5CE5" w:rsidR="008E3EA4" w:rsidRPr="00E35357" w:rsidRDefault="00000000" w:rsidP="004B4F3E">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Hébreux 8:6, 9:15, 12:24. Travail. Christ était le grand prêtre de la nouvelle alliance qui est devenu un être humain, Hébreux 10:5 et 10, a souffert lorsqu'il a été tenté, Hébreux 2:18, et une fois pour toutes, je cite, s'est offert lui-même à Dieu. 7:27, 9:14. En sacrifice. Hébreux 9:26, 10:12. Pour porter les péchés de plusieurs. Hébreux 9:28. </w:t>
      </w:r>
      <w:r xmlns:w="http://schemas.openxmlformats.org/wordprocessingml/2006/main" w:rsidR="004B4F3E">
        <w:rPr>
          <w:rFonts w:ascii="Calibri" w:eastAsia="Calibri" w:hAnsi="Calibri" w:cs="Calibri"/>
          <w:sz w:val="26"/>
          <w:szCs w:val="26"/>
        </w:rPr>
        <w:br xmlns:w="http://schemas.openxmlformats.org/wordprocessingml/2006/main"/>
      </w:r>
      <w:r xmlns:w="http://schemas.openxmlformats.org/wordprocessingml/2006/main" w:rsidR="004B4F3E">
        <w:rPr>
          <w:rFonts w:ascii="Calibri" w:eastAsia="Calibri" w:hAnsi="Calibri" w:cs="Calibri"/>
          <w:sz w:val="26"/>
          <w:szCs w:val="26"/>
        </w:rPr>
        <w:br xmlns:w="http://schemas.openxmlformats.org/wordprocessingml/2006/main"/>
      </w:r>
      <w:r xmlns:w="http://schemas.openxmlformats.org/wordprocessingml/2006/main" w:rsidRPr="00E35357">
        <w:rPr>
          <w:rFonts w:ascii="Calibri" w:eastAsia="Calibri" w:hAnsi="Calibri" w:cs="Calibri"/>
          <w:sz w:val="26"/>
          <w:szCs w:val="26"/>
        </w:rPr>
        <w:t xml:space="preserve">Volonté. Christ a démontré son amour suprêmement quand il s'est livré lui-même pour nous, en offrande et en sacrifice de bonne odeur à Dieu. Éphésiens 5:2. Hébreux 10:5 à 10, dont je viens de lire une partie, enseigne avec insistance la volonté du fils de Dieu de venir dans le monde pour faire la volonté de Dieu en offrant son corps une fois pour toutes. Portée.</w:t>
      </w:r>
    </w:p>
    <w:p w14:paraId="1D50FC82" w14:textId="77777777" w:rsidR="008E3EA4" w:rsidRPr="00E35357" w:rsidRDefault="008E3EA4">
      <w:pPr>
        <w:rPr>
          <w:sz w:val="26"/>
          <w:szCs w:val="26"/>
        </w:rPr>
      </w:pPr>
    </w:p>
    <w:p w14:paraId="46F3D2E7" w14:textId="2057BEE9"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Il est remarquable que le Christ, en s'offrant lui-même une fois pour toutes (cette expression est utilisée dans Hébreux 7:27, 9:12, 10:10), ait accompli la purification des péchés (Hébreux 1:3), sauvant les croyants de la nouvelle alliance et rachetant les saints de l'Ancien Testament des transgressions commises sous la première alliance (Hébreux 9:15). Son sacrifice unique, je cite, a purifié les choses célestes de la souillure de nos péchés.</w:t>
      </w:r>
    </w:p>
    <w:p w14:paraId="12EED34B" w14:textId="77777777" w:rsidR="008E3EA4" w:rsidRPr="00E35357" w:rsidRDefault="008E3EA4">
      <w:pPr>
        <w:rPr>
          <w:sz w:val="26"/>
          <w:szCs w:val="26"/>
        </w:rPr>
      </w:pPr>
    </w:p>
    <w:p w14:paraId="6F2CA2E2" w14:textId="2DB35987"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Chapitre 9:23, 24. Et je voudrais examiner cela en détail dans un instant ou deux. Il est intéressant de noter que cela se trouve sous le sous-thème de la substitution, que Joël Green, qui a écrit : « devons-nous imaginer l’expiation en termes de substitution pénale », et sa réponse est </w:t>
      </w:r>
      <w:r xmlns:w="http://schemas.openxmlformats.org/wordprocessingml/2006/main" w:rsidRPr="00E35357">
        <w:rPr>
          <w:rFonts w:ascii="Calibri" w:eastAsia="Calibri" w:hAnsi="Calibri" w:cs="Calibri"/>
          <w:sz w:val="26"/>
          <w:szCs w:val="26"/>
        </w:rPr>
        <w:lastRenderedPageBreak xmlns:w="http://schemas.openxmlformats.org/wordprocessingml/2006/main"/>
      </w:r>
      <w:r xmlns:w="http://schemas.openxmlformats.org/wordprocessingml/2006/main" w:rsidRPr="00E35357">
        <w:rPr>
          <w:rFonts w:ascii="Calibri" w:eastAsia="Calibri" w:hAnsi="Calibri" w:cs="Calibri"/>
          <w:sz w:val="26"/>
          <w:szCs w:val="26"/>
        </w:rPr>
        <w:t xml:space="preserve">fondamentalement, j’espère que non, et a répondu à son titre par la négative, a trouvé l’expiation substitutive dans la présentation par Pierre du sacrifice du Christ.</w:t>
      </w:r>
    </w:p>
    <w:p w14:paraId="1E71B29D" w14:textId="77777777" w:rsidR="008E3EA4" w:rsidRPr="00E35357" w:rsidRDefault="008E3EA4">
      <w:pPr>
        <w:rPr>
          <w:sz w:val="26"/>
          <w:szCs w:val="26"/>
        </w:rPr>
      </w:pPr>
    </w:p>
    <w:p w14:paraId="0ADDE3EA" w14:textId="77777777"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C'est dans la Bible en tout cas. Joel Green est un érudit et un spécialiste du Nouveau Testament pieux. Waouh.</w:t>
      </w:r>
    </w:p>
    <w:p w14:paraId="7D7D484B" w14:textId="77777777" w:rsidR="008E3EA4" w:rsidRPr="00E35357" w:rsidRDefault="008E3EA4">
      <w:pPr>
        <w:rPr>
          <w:sz w:val="26"/>
          <w:szCs w:val="26"/>
        </w:rPr>
      </w:pPr>
    </w:p>
    <w:p w14:paraId="4A4B5F9B" w14:textId="77777777"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Je l'ai vu lire un article une fois à l'ETS et j'ai été stupéfait par les dons d'un homme, les dons d'un homme. Waouh. Il est troublé parce que même dans ses propres cercles méthodistes croyants, les cercles arminiens, la substitution pénale est si importante.</w:t>
      </w:r>
    </w:p>
    <w:p w14:paraId="489F889D" w14:textId="77777777" w:rsidR="008E3EA4" w:rsidRPr="00E35357" w:rsidRDefault="008E3EA4">
      <w:pPr>
        <w:rPr>
          <w:sz w:val="26"/>
          <w:szCs w:val="26"/>
        </w:rPr>
      </w:pPr>
    </w:p>
    <w:p w14:paraId="2B48B791" w14:textId="10DBF2D6"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Et puis, c'est dans les Écritures. Lui-même doit l'admettre. Il dit que ces textes, qui traitent des sacrifices de l'Ancien Testament, présentent l'expiation comme une rédemption par la substitution d'un animal à un être humain.</w:t>
      </w:r>
    </w:p>
    <w:p w14:paraId="1FB708EC" w14:textId="77777777" w:rsidR="008E3EA4" w:rsidRPr="00E35357" w:rsidRDefault="008E3EA4">
      <w:pPr>
        <w:rPr>
          <w:sz w:val="26"/>
          <w:szCs w:val="26"/>
        </w:rPr>
      </w:pPr>
    </w:p>
    <w:p w14:paraId="4BDE1801" w14:textId="53E6BCCA"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Point, point, point, point. De plus, dans le rite du sacrifice, l'imposition des mains sur la tête de la bête signifie l'importance de l'identification ou de la représentation, les pécheurs s'identifiant à la bête et la bête représentant désormais les pécheurs dans leur péché. En conséquence, Jésus, je cite, a porté nos péchés sur le bois, citation fermée, 1 Pierre 2, verset 14.</w:t>
      </w:r>
    </w:p>
    <w:p w14:paraId="224BC923" w14:textId="77777777" w:rsidR="008E3EA4" w:rsidRPr="00E35357" w:rsidRDefault="008E3EA4">
      <w:pPr>
        <w:rPr>
          <w:sz w:val="26"/>
          <w:szCs w:val="26"/>
        </w:rPr>
      </w:pPr>
    </w:p>
    <w:p w14:paraId="174191B5" w14:textId="014DD841"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Cela concorde avec mes conclusions dans de nombreux autres passages. Exode 12:3, Lévitique 6, Ésaïe 53:10, Romains 3:25 et 8:3, Hébreux 2:17, Apocalypse 5:9. Le sacrifice semble impliquer une substitution. De peur d'oublier, lorsque je ferai un petit détour, je vais le faire maintenant.</w:t>
      </w:r>
    </w:p>
    <w:p w14:paraId="497F8793" w14:textId="77777777" w:rsidR="004B4F3E" w:rsidRPr="001A6E21" w:rsidRDefault="004B4F3E" w:rsidP="004B4F3E">
      <w:pPr>
        <w:rPr>
          <w:sz w:val="26"/>
          <w:szCs w:val="26"/>
        </w:rPr>
      </w:pPr>
    </w:p>
    <w:p w14:paraId="3C80DC6F" w14:textId="026E60EB"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Résultats passés, présents et futurs. Le service sacerdotal du Christ, notre sacrifice, est valable pour les croyants de l'Ancien Testament. Hébreux 9:15, nous allons examiner cela.</w:t>
      </w:r>
    </w:p>
    <w:p w14:paraId="3695537C" w14:textId="77777777" w:rsidR="004B4F3E" w:rsidRPr="001A6E21" w:rsidRDefault="004B4F3E" w:rsidP="004B4F3E">
      <w:pPr>
        <w:rPr>
          <w:sz w:val="26"/>
          <w:szCs w:val="26"/>
        </w:rPr>
      </w:pPr>
    </w:p>
    <w:p w14:paraId="19B088A0" w14:textId="357AAF21"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Les saints de la Nouvelle Alliance, Hébreux 1:3, 9:14, etc. Et tout le peuple de Dieu pour toujours. Hébreux 7:23, 25, 9:12 et 28, 10:14. Son sacrifice de soi produit le pardon.</w:t>
      </w:r>
    </w:p>
    <w:p w14:paraId="24762E08" w14:textId="77777777" w:rsidR="004B4F3E" w:rsidRPr="001A6E21" w:rsidRDefault="004B4F3E" w:rsidP="004B4F3E">
      <w:pPr>
        <w:rPr>
          <w:sz w:val="26"/>
          <w:szCs w:val="26"/>
        </w:rPr>
      </w:pPr>
    </w:p>
    <w:p w14:paraId="64D09C74" w14:textId="4E9ABB7B"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Hébreux 10:17-18, la rédemption. Apocalypse 5:9, la purification. Hébreux 1:3, 9:14, et une vie de piété et de service à Dieu.</w:t>
      </w:r>
    </w:p>
    <w:p w14:paraId="320F0D25" w14:textId="77777777" w:rsidR="004B4F3E" w:rsidRPr="001A6E21" w:rsidRDefault="004B4F3E" w:rsidP="004B4F3E">
      <w:pPr>
        <w:rPr>
          <w:sz w:val="26"/>
          <w:szCs w:val="26"/>
        </w:rPr>
      </w:pPr>
    </w:p>
    <w:p w14:paraId="067819B7" w14:textId="1B2E117E"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1 Pierre 2:24, Hébreux 9:14. L'intercession continue du Christ garantit le salut final. Hébreux 7:23 et 25. Nous avons examiné cela lorsque nous avons étudié l'acte de Jésus, son œuvre d'intercession. Donc, deux choses.</w:t>
      </w:r>
    </w:p>
    <w:p w14:paraId="487F29B7" w14:textId="77777777" w:rsidR="004B4F3E" w:rsidRPr="001A6E21" w:rsidRDefault="004B4F3E" w:rsidP="004B4F3E">
      <w:pPr>
        <w:rPr>
          <w:sz w:val="26"/>
          <w:szCs w:val="26"/>
        </w:rPr>
      </w:pPr>
    </w:p>
    <w:p w14:paraId="51704013" w14:textId="196DFC26"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Allons à Apocalypse 5, puis à Hébreux 9, où nous verrons un certain nombre de vérités merveilleuses que je n'avais pas vues aussi clairement dans un cas et dans l'autre cas avant Apocalypse 5. J'avais l'intention d'aborder ce sujet sous Christus Victor, mais cela s'inscrit parfaitement ici car ce passage va de Christus Victor au sacrifice et à la substitution sacrificielle. Jean voit un parchemin écrit avec l'histoire dessus, et il est scellé.</w:t>
      </w:r>
    </w:p>
    <w:p w14:paraId="5A56F6A3" w14:textId="77777777" w:rsidR="004B4F3E" w:rsidRPr="001A6E21" w:rsidRDefault="004B4F3E" w:rsidP="004B4F3E">
      <w:pPr>
        <w:rPr>
          <w:sz w:val="26"/>
          <w:szCs w:val="26"/>
        </w:rPr>
      </w:pPr>
    </w:p>
    <w:p w14:paraId="5540ADF8" w14:textId="241F0522"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lastRenderedPageBreak xmlns:w="http://schemas.openxmlformats.org/wordprocessingml/2006/main"/>
      </w:r>
      <w:r xmlns:w="http://schemas.openxmlformats.org/wordprocessingml/2006/main" w:rsidRPr="001A6E21">
        <w:rPr>
          <w:rFonts w:ascii="Calibri" w:eastAsia="Calibri" w:hAnsi="Calibri" w:cs="Calibri"/>
          <w:sz w:val="26"/>
          <w:szCs w:val="26"/>
        </w:rPr>
        <w:t xml:space="preserve">Jean 5 </w:t>
      </w:r>
      <w:r xmlns:w="http://schemas.openxmlformats.org/wordprocessingml/2006/main">
        <w:rPr>
          <w:rFonts w:ascii="Calibri" w:eastAsia="Calibri" w:hAnsi="Calibri" w:cs="Calibri"/>
          <w:sz w:val="26"/>
          <w:szCs w:val="26"/>
        </w:rPr>
        <w:t xml:space="preserve">:6. Et entre le trône et les quatre êtres vivants et au milieu des vieillards, je vis un agneau qui était là comme immolé. Il avait sept cornes, une grande force, sept yeux, une grande sagesse, qui sont les sept esprits de Dieu envoyés par toute la terre, selon l'une des manières dont l'Apocalypse parle du Saint-Esprit. Il alla prendre le livre de la main droite de celui qui était assis sur le trône. Après l'avoir pris, les quatre êtres vivants et les vingt-quatre vieillards se prosternèrent devant l'agneau, tenant chacun une harpe et des coupes d'or pleines de parfums, qui sont les prières des saints.</w:t>
      </w:r>
    </w:p>
    <w:p w14:paraId="2D5EEC5F" w14:textId="77777777" w:rsidR="004B4F3E" w:rsidRPr="001A6E21" w:rsidRDefault="004B4F3E" w:rsidP="004B4F3E">
      <w:pPr>
        <w:rPr>
          <w:sz w:val="26"/>
          <w:szCs w:val="26"/>
        </w:rPr>
      </w:pPr>
    </w:p>
    <w:p w14:paraId="2D9EB3DB"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Et ils chantèrent un cantique nouveau, en disant : Tu es digne de prendre le livre, et d'en ouvrir les sceaux. Je suis désolé, je n'ai pas remonté assez loin. Je n'ai pas compris ma référence à Christus Victor.</w:t>
      </w:r>
    </w:p>
    <w:p w14:paraId="3C66AD01" w14:textId="77777777" w:rsidR="004B4F3E" w:rsidRPr="001A6E21" w:rsidRDefault="004B4F3E" w:rsidP="004B4F3E">
      <w:pPr>
        <w:rPr>
          <w:sz w:val="26"/>
          <w:szCs w:val="26"/>
        </w:rPr>
      </w:pPr>
    </w:p>
    <w:p w14:paraId="4A07CE0A"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Quand un ange dit au verset 2 : « Je m’excuse. » Quand un ange dit au verset 2 : « Qui est digne d’ouvrir le livre et d’en rompre les sceaux ? » Personne n’a été trouvé digne dans le ciel et sur la terre. » Jean se met à pleurer à haute voix.</w:t>
      </w:r>
    </w:p>
    <w:p w14:paraId="287824D5" w14:textId="77777777" w:rsidR="004B4F3E" w:rsidRPr="001A6E21" w:rsidRDefault="004B4F3E" w:rsidP="004B4F3E">
      <w:pPr>
        <w:rPr>
          <w:sz w:val="26"/>
          <w:szCs w:val="26"/>
        </w:rPr>
      </w:pPr>
    </w:p>
    <w:p w14:paraId="2429D8FF"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Pauvre John. Quelle expérience émouvante il a vécue en voyant ces visions, mon gars ! Il s'est mis à pleurer à haute voix parce que personne ne pouvait ouvrir le rouleau.</w:t>
      </w:r>
    </w:p>
    <w:p w14:paraId="74766B67" w14:textId="77777777" w:rsidR="004B4F3E" w:rsidRPr="001A6E21" w:rsidRDefault="004B4F3E" w:rsidP="004B4F3E">
      <w:pPr>
        <w:rPr>
          <w:sz w:val="26"/>
          <w:szCs w:val="26"/>
        </w:rPr>
      </w:pPr>
    </w:p>
    <w:p w14:paraId="7E03342B" w14:textId="245098B3"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L'un des anciens m'a dit : « Ne pleure plus. Le lion de la tribu de Juda, la racine de David, a vaincu pour pouvoir ouvrir le livre et ses sept sceaux. C'est l'image du Christ Victor. »</w:t>
      </w:r>
    </w:p>
    <w:p w14:paraId="5BF5493C" w14:textId="77777777" w:rsidR="004B4F3E" w:rsidRPr="001A6E21" w:rsidRDefault="004B4F3E" w:rsidP="004B4F3E">
      <w:pPr>
        <w:rPr>
          <w:sz w:val="26"/>
          <w:szCs w:val="26"/>
        </w:rPr>
      </w:pPr>
    </w:p>
    <w:p w14:paraId="6C076720" w14:textId="66BC249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Le Christ est le roi triomphant, dit-il, qui a vaincu. Arrêtez de pleurer. Et c'est une bonne traduction de cet impératif, car il pleurait déjà. Nous le savons.</w:t>
      </w:r>
    </w:p>
    <w:p w14:paraId="730C18C7" w14:textId="77777777" w:rsidR="004B4F3E" w:rsidRPr="001A6E21" w:rsidRDefault="004B4F3E" w:rsidP="004B4F3E">
      <w:pPr>
        <w:rPr>
          <w:sz w:val="26"/>
          <w:szCs w:val="26"/>
        </w:rPr>
      </w:pPr>
    </w:p>
    <w:p w14:paraId="321F88B3"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L'impératif présent montre l'arrêt d'une action. C'est une règle de dire qu'ils sont toujours comme ça. Mais dans un contexte comme celui-ci, c'est exactement ce que cela montre.</w:t>
      </w:r>
    </w:p>
    <w:p w14:paraId="7ECBFEFC" w14:textId="77777777" w:rsidR="004B4F3E" w:rsidRPr="001A6E21" w:rsidRDefault="004B4F3E" w:rsidP="004B4F3E">
      <w:pPr>
        <w:rPr>
          <w:sz w:val="26"/>
          <w:szCs w:val="26"/>
        </w:rPr>
      </w:pPr>
    </w:p>
    <w:p w14:paraId="73020015" w14:textId="050CF8C1"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Ne pleurez plus. Voici que le lion de la tribu de Juda, le rejeton de David, qui est son descendant dans la lignée royale, a vaincu pour pouvoir ouvrir le livre et ses sept sceaux. Christus Victorieux a triomphé.</w:t>
      </w:r>
    </w:p>
    <w:p w14:paraId="2ECA0D42" w14:textId="77777777" w:rsidR="004B4F3E" w:rsidRPr="001A6E21" w:rsidRDefault="004B4F3E" w:rsidP="004B4F3E">
      <w:pPr>
        <w:rPr>
          <w:sz w:val="26"/>
          <w:szCs w:val="26"/>
        </w:rPr>
      </w:pPr>
    </w:p>
    <w:p w14:paraId="186B588C" w14:textId="6F7F32BB"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Il est capable d'ouvrir le rouleau du livre de l'histoire de Dieu et de voir ce qui va se passer. Et au fur et à mesure que le livre se déroule, il ne nous en dit pas plus sur le fait qu'il ne voit plus de lion ; que voit-il ? Un agneau. Tu es digne, ô agneau de Dieu, de prendre le rouleau du verset 9 et d'en ouvrir les sceaux, car tu as été immolé.</w:t>
      </w:r>
    </w:p>
    <w:p w14:paraId="6930B5D8" w14:textId="77777777" w:rsidR="004B4F3E" w:rsidRPr="001A6E21" w:rsidRDefault="004B4F3E" w:rsidP="004B4F3E">
      <w:pPr>
        <w:rPr>
          <w:sz w:val="26"/>
          <w:szCs w:val="26"/>
        </w:rPr>
      </w:pPr>
    </w:p>
    <w:p w14:paraId="0CBD0826"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C'est un mot de boucherie. Tu as été massacré. C'est un mot sanglant.</w:t>
      </w:r>
    </w:p>
    <w:p w14:paraId="4AEE43C4" w14:textId="77777777" w:rsidR="004B4F3E" w:rsidRPr="001A6E21" w:rsidRDefault="004B4F3E" w:rsidP="004B4F3E">
      <w:pPr>
        <w:rPr>
          <w:sz w:val="26"/>
          <w:szCs w:val="26"/>
        </w:rPr>
      </w:pPr>
    </w:p>
    <w:p w14:paraId="31AA8541" w14:textId="534A9BA6"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Et par ton sang, tu as racheté pour Dieu des hommes de toute tribu, de toute langue, de tout peuple et de toute nation, et tu en as fait un royaume et des prêtres pour notre Dieu, et ils régneront sur la terre. Jean se réjouit d'apprendre que Christus Victor va ouvrir </w:t>
      </w:r>
      <w:r xmlns:w="http://schemas.openxmlformats.org/wordprocessingml/2006/main" w:rsidRPr="001A6E21">
        <w:rPr>
          <w:rFonts w:ascii="Calibri" w:eastAsia="Calibri" w:hAnsi="Calibri" w:cs="Calibri"/>
          <w:sz w:val="26"/>
          <w:szCs w:val="26"/>
        </w:rPr>
        <w:lastRenderedPageBreak xmlns:w="http://schemas.openxmlformats.org/wordprocessingml/2006/main"/>
      </w:r>
      <w:r xmlns:w="http://schemas.openxmlformats.org/wordprocessingml/2006/main" w:rsidRPr="001A6E21">
        <w:rPr>
          <w:rFonts w:ascii="Calibri" w:eastAsia="Calibri" w:hAnsi="Calibri" w:cs="Calibri"/>
          <w:sz w:val="26"/>
          <w:szCs w:val="26"/>
        </w:rPr>
        <w:t xml:space="preserve">le livre scellé et révéler la sagesse cachée de Dieu concernant l'histoire future. Mais alors, il ne voit plus de lion.</w:t>
      </w:r>
    </w:p>
    <w:p w14:paraId="75C6DA4A" w14:textId="77777777" w:rsidR="004B4F3E" w:rsidRPr="001A6E21" w:rsidRDefault="004B4F3E" w:rsidP="004B4F3E">
      <w:pPr>
        <w:rPr>
          <w:sz w:val="26"/>
          <w:szCs w:val="26"/>
        </w:rPr>
      </w:pPr>
    </w:p>
    <w:p w14:paraId="68B13441" w14:textId="6E258C32"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Il voit un agneau. Et l'agneau qui a été immolé parle du Christ, notre sacrifice, celui que nous étudions actuellement. Mais en même temps, cet agneau, dans son sacrifice, accomplit l'œuvre de la rédemption par son sang, le prix de la rédemption, en rachetant les hommes pour Dieu.</w:t>
      </w:r>
    </w:p>
    <w:p w14:paraId="712E86B0" w14:textId="77777777" w:rsidR="004B4F3E" w:rsidRPr="001A6E21" w:rsidRDefault="004B4F3E" w:rsidP="004B4F3E">
      <w:pPr>
        <w:rPr>
          <w:sz w:val="26"/>
          <w:szCs w:val="26"/>
        </w:rPr>
      </w:pPr>
    </w:p>
    <w:p w14:paraId="20F20F6A" w14:textId="3344F796"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L'homme, Christus Victor, a expliqué que le sacrifice implique la rédemption et la substitution. Il est remarquable de voir comment ces thèmes se croisent pour nous enseigner ce que Jésus a fait pour nous. L'agneau qui a été immolé est digne.</w:t>
      </w:r>
    </w:p>
    <w:p w14:paraId="01462A8E" w14:textId="77777777" w:rsidR="004B4F3E" w:rsidRPr="001A6E21" w:rsidRDefault="004B4F3E" w:rsidP="004B4F3E">
      <w:pPr>
        <w:rPr>
          <w:sz w:val="26"/>
          <w:szCs w:val="26"/>
        </w:rPr>
      </w:pPr>
    </w:p>
    <w:p w14:paraId="7BDB4347"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Il est adoré, verset 12, avec l'adoration de Dieu. Il n'est pas une simple créature ou un ange, comme le disent les sectes. Pour recevoir puissance, richesse, sagesse, force, honneur, gloire et bénédiction.</w:t>
      </w:r>
    </w:p>
    <w:p w14:paraId="25B0F5C1" w14:textId="77777777" w:rsidR="004B4F3E" w:rsidRPr="001A6E21" w:rsidRDefault="004B4F3E" w:rsidP="004B4F3E">
      <w:pPr>
        <w:rPr>
          <w:sz w:val="26"/>
          <w:szCs w:val="26"/>
        </w:rPr>
      </w:pPr>
    </w:p>
    <w:p w14:paraId="10D0AEFA" w14:textId="3B7AA2F5"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À celui qui est assis sur le trône, verset 13, et à l'agneau, le père et le fils sont dignes d'un culte éternel, de bénédiction, d'honneur, de gloire et de puissance pour toujours et à jamais. Amen. Les quatre êtres vivants dirent amen, et les anciens se prosternèrent et adorèrent.</w:t>
      </w:r>
    </w:p>
    <w:p w14:paraId="30D579B3" w14:textId="77777777" w:rsidR="004B4F3E" w:rsidRPr="001A6E21" w:rsidRDefault="004B4F3E" w:rsidP="004B4F3E">
      <w:pPr>
        <w:rPr>
          <w:sz w:val="26"/>
          <w:szCs w:val="26"/>
        </w:rPr>
      </w:pPr>
    </w:p>
    <w:p w14:paraId="08AA8972"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Loué soit le Seigneur. Je le répète. Christus Victor a besoin de la puissance explicative d'autres images, y compris celle de l'expiation substitutive.</w:t>
      </w:r>
    </w:p>
    <w:p w14:paraId="11677D7C" w14:textId="77777777" w:rsidR="004B4F3E" w:rsidRPr="001A6E21" w:rsidRDefault="004B4F3E" w:rsidP="004B4F3E">
      <w:pPr>
        <w:rPr>
          <w:sz w:val="26"/>
          <w:szCs w:val="26"/>
        </w:rPr>
      </w:pPr>
    </w:p>
    <w:p w14:paraId="4A45B1D2" w14:textId="39530BD6"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Deux questions importantes, on pourrait même dire des problèmes, concernant la doctrine de l’expiation, concernent la manière dont les saints de l’Ancien Testament ont été sauvés. Vous dites, eh bien, grâce au système sacrificiel. Eh bien, oui et non. Ils ont vraiment été pardonnés, mais pas en raison du sang des animaux.</w:t>
      </w:r>
    </w:p>
    <w:p w14:paraId="6EC3B2D5" w14:textId="77777777" w:rsidR="004B4F3E" w:rsidRPr="001A6E21" w:rsidRDefault="004B4F3E" w:rsidP="004B4F3E">
      <w:pPr>
        <w:rPr>
          <w:sz w:val="26"/>
          <w:szCs w:val="26"/>
        </w:rPr>
      </w:pPr>
    </w:p>
    <w:p w14:paraId="64B084A5" w14:textId="25777AF6"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Et donc, j'avais l'habitude de dire que même si je ne sais pas si l'Écriture le dit expressément, c'est ma méthode théologique, on dit toujours que si c'est ce que l'on pense, si c'est le cas, néanmoins, le sang du Christ leur est également utile. Puis j'ai appris dans Hébreux 9.15 que la Bible le dit. Donc c'est une chose.</w:t>
      </w:r>
    </w:p>
    <w:p w14:paraId="62DDA41A" w14:textId="77777777" w:rsidR="004B4F3E" w:rsidRPr="001A6E21" w:rsidRDefault="004B4F3E" w:rsidP="004B4F3E">
      <w:pPr>
        <w:rPr>
          <w:sz w:val="26"/>
          <w:szCs w:val="26"/>
        </w:rPr>
      </w:pPr>
    </w:p>
    <w:p w14:paraId="6BED6471" w14:textId="675473DF"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Le passage nous apprend que nous allons examiner cela en détail. Le passage nous apprend que l'œuvre du Christ est si immense, fantastique, formidable, efficace, bouleversante, je cherche encore des adjectifs, qu'elle sauve les saints de l'Ancien Testament. L'autre chose est que c'est quoi cette histoire de Christ faisant l'expiation pour le ciel ? Franchement, cela semble absurde.</w:t>
      </w:r>
    </w:p>
    <w:p w14:paraId="0D332B94" w14:textId="77777777" w:rsidR="004B4F3E" w:rsidRPr="001A6E21" w:rsidRDefault="004B4F3E" w:rsidP="004B4F3E">
      <w:pPr>
        <w:rPr>
          <w:sz w:val="26"/>
          <w:szCs w:val="26"/>
        </w:rPr>
      </w:pPr>
    </w:p>
    <w:p w14:paraId="7F1B8F39" w14:textId="25862A78"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Et c'est exactement ce que je disais jusqu'à ce que l'auteur de l'épître aux Hébreux m'emmène à l'école, m'assoie et m'enseigne. Faisons donc une exégèse, une exégèse théologique d'Hébreux 9:11-28. Et nous inviterons comme partenaire de discussion Bill Lane, William Lane, qui est maintenant avec le Seigneur, dont les deux commentaires sur l'épître aux Hébreux m'ont aidé comme aucun autre, bien qu'il soit issu d'une tradition théologique différente. En fait, j'aime ça.</w:t>
      </w:r>
    </w:p>
    <w:p w14:paraId="5F528254" w14:textId="77777777" w:rsidR="004B4F3E" w:rsidRPr="001A6E21" w:rsidRDefault="004B4F3E" w:rsidP="004B4F3E">
      <w:pPr>
        <w:rPr>
          <w:sz w:val="26"/>
          <w:szCs w:val="26"/>
        </w:rPr>
      </w:pPr>
    </w:p>
    <w:p w14:paraId="7B5EBDD5" w14:textId="14B013D9"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J'aime lire d'autres traditions parce que cela me montre des choses que je ne vois pas enfermées dans ma propre tradition parfois. Hébreux 9:11-28. Mais lorsque Christ est apparu comme souverain sacrificateur des biens à venir, alors il a traversé le tabernacle plus grand et plus parfait, qui n'est pas construit de main d'homme, c'est-à-dire, qui n'est pas de cette création, et est entré une fois pour toutes dans le sanctuaire, non avec le sang des boucs et des veaux, mais avec son propre sang, s'assurant ainsi une rédemption éternelle. Hébreux 9:13. Car si le sang des boucs et des taureaux, et l'aspersion de la cendre d'une vache sur les impurs, sanctifient pour la purification de la chair, à combien plus forte raison le sang de Christ, qui, par un Esprit éternel, s'est offert lui-même sans tache à Dieu, purifiera-t-il votre conscience des œuvres mortes, afin que nous servions le Dieu vivant.</w:t>
      </w:r>
    </w:p>
    <w:p w14:paraId="7CA5951A" w14:textId="77777777" w:rsidR="004B4F3E" w:rsidRPr="001A6E21" w:rsidRDefault="004B4F3E" w:rsidP="004B4F3E">
      <w:pPr>
        <w:rPr>
          <w:sz w:val="26"/>
          <w:szCs w:val="26"/>
        </w:rPr>
      </w:pPr>
    </w:p>
    <w:p w14:paraId="7756090B"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C'est pourquoi il est le médiateur d'une nouvelle alliance, afin que ceux qui ont été appelés reçoivent l'héritage éternel qui leur a été promis. Car la mort est intervenue pour racheter les transgressions commises sous la première alliance. Car, s'il s'agit d'un testament, il faut que la mort de celui qui l'a fait soit constatée.</w:t>
      </w:r>
    </w:p>
    <w:p w14:paraId="3AA5DBEA" w14:textId="77777777" w:rsidR="004B4F3E" w:rsidRPr="001A6E21" w:rsidRDefault="004B4F3E" w:rsidP="004B4F3E">
      <w:pPr>
        <w:rPr>
          <w:sz w:val="26"/>
          <w:szCs w:val="26"/>
        </w:rPr>
      </w:pPr>
    </w:p>
    <w:p w14:paraId="07F26FA9"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En effet, un testament n'est valable qu'à la mort, car il n'est pas valable tant que celui qui l'a fait est vivant. C'est pourquoi la première alliance n'a pas été conclue sans du sang. En effet, après que Moïse eut proclamé à tout le peuple tous les commandements de la loi, il prit le sang des veaux et des boucs, avec de l'eau, de la laine écarlate et de l'hysope, et il en fit l'aspersion sur le livre et sur tout le peuple, en disant : Ceci est le sang de l'alliance que Dieu a prescrite pour vous.</w:t>
      </w:r>
    </w:p>
    <w:p w14:paraId="7AB25D17" w14:textId="77777777" w:rsidR="004B4F3E" w:rsidRPr="001A6E21" w:rsidRDefault="004B4F3E" w:rsidP="004B4F3E">
      <w:pPr>
        <w:rPr>
          <w:sz w:val="26"/>
          <w:szCs w:val="26"/>
        </w:rPr>
      </w:pPr>
    </w:p>
    <w:p w14:paraId="27AA2C20" w14:textId="3BC88006" w:rsidR="004B4F3E" w:rsidRPr="001A6E21" w:rsidRDefault="00BD02A7" w:rsidP="004B4F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même, il aspergea de sang la tente et tous les ustensiles du culte. En effet, selon la Loi, presque tout est purifié avec du sang. Et sans effusion de sang, il n’y a pas de pardon des péchés.</w:t>
      </w:r>
    </w:p>
    <w:p w14:paraId="466B8956" w14:textId="77777777" w:rsidR="004B4F3E" w:rsidRPr="001A6E21" w:rsidRDefault="004B4F3E" w:rsidP="004B4F3E">
      <w:pPr>
        <w:rPr>
          <w:sz w:val="26"/>
          <w:szCs w:val="26"/>
        </w:rPr>
      </w:pPr>
    </w:p>
    <w:p w14:paraId="26808D8C" w14:textId="0F74995B"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Il était donc nécessaire que les images des réalités célestes soient purifiées par ces rites. Or, les réalités célestes elles-mêmes le sont par des sacrifices plus excellents que ceux-là. Car le Christ n'est pas entré dans les sanctuaires faits de main d'homme, qui sont des images des réalités véritables, mais dans le ciel même, afin de comparaître maintenant pour nous devant la face de Dieu.</w:t>
      </w:r>
    </w:p>
    <w:p w14:paraId="2CC2FD84" w14:textId="77777777" w:rsidR="004B4F3E" w:rsidRPr="001A6E21" w:rsidRDefault="004B4F3E" w:rsidP="004B4F3E">
      <w:pPr>
        <w:rPr>
          <w:sz w:val="26"/>
          <w:szCs w:val="26"/>
        </w:rPr>
      </w:pPr>
    </w:p>
    <w:p w14:paraId="4F8479A2" w14:textId="54F20470"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Ce n'est pas non plus pour s'offrir lui-même à plusieurs reprises, comme le souverain sacrificateur entre chaque année dans le sanctuaire avec du sang qui n'est pas le sien. Car alors il aurait dû souffrir à plusieurs reprises depuis la fondation du monde. Or, il est apparu une fois pour toutes à la fin des siècles pour abolir le péché par son sacrifice.</w:t>
      </w:r>
    </w:p>
    <w:p w14:paraId="283B1D09" w14:textId="77777777" w:rsidR="004B4F3E" w:rsidRPr="001A6E21" w:rsidRDefault="004B4F3E" w:rsidP="004B4F3E">
      <w:pPr>
        <w:rPr>
          <w:sz w:val="26"/>
          <w:szCs w:val="26"/>
        </w:rPr>
      </w:pPr>
    </w:p>
    <w:p w14:paraId="7ED5AC4C" w14:textId="7E2E7A80"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Et comme il est réservé aux hommes de mourir une seule fois, après quoi vient le jugement, ainsi Christ, s'étant offert une seule fois pour porter les péchés de plusieurs, apparaîtra une seconde fois, non pour s'occuper du péché, mais pour sauver ceux qui l'attendent. Un passage puissant et soutenu sur Christ, notre grand prêtre et notre sacrifice.</w:t>
      </w:r>
    </w:p>
    <w:p w14:paraId="663FCB21" w14:textId="77777777" w:rsidR="004B4F3E" w:rsidRPr="001A6E21" w:rsidRDefault="004B4F3E" w:rsidP="004B4F3E">
      <w:pPr>
        <w:rPr>
          <w:sz w:val="26"/>
          <w:szCs w:val="26"/>
        </w:rPr>
      </w:pPr>
    </w:p>
    <w:p w14:paraId="3860A401" w14:textId="2F43069D"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lastRenderedPageBreak xmlns:w="http://schemas.openxmlformats.org/wordprocessingml/2006/main"/>
      </w:r>
      <w:r xmlns:w="http://schemas.openxmlformats.org/wordprocessingml/2006/main" w:rsidRPr="001A6E21">
        <w:rPr>
          <w:rFonts w:ascii="Calibri" w:eastAsia="Calibri" w:hAnsi="Calibri" w:cs="Calibri"/>
          <w:sz w:val="26"/>
          <w:szCs w:val="26"/>
        </w:rPr>
        <w:t xml:space="preserve">Une fois de plus, l'épître aux Hébreux oppose le Christ au grand prêtre de l'ancienne alliance. Contrairement à ceux qui entraient dans une tente sur terre une fois par an le jour des expiations, je cite, lorsque le Christ apparaissait comme grand prêtre des biens à venir, il entrait alors dans une tente plus grande et plus parfaite, qui n'était pas construite de main d'homme, c'est-à-dire qui n'appartenait pas à cette création (Hébreux 9:11 </w:t>
      </w:r>
      <w:r xmlns:w="http://schemas.openxmlformats.org/wordprocessingml/2006/main" w:rsidR="00BD02A7">
        <w:rPr>
          <w:rFonts w:ascii="Calibri" w:eastAsia="Calibri" w:hAnsi="Calibri" w:cs="Calibri"/>
          <w:sz w:val="26"/>
          <w:szCs w:val="26"/>
        </w:rPr>
        <w:t xml:space="preserve">). Le Christ, notre grand prêtre, est entré dans le ciel même, dans la présence même de Dieu.</w:t>
      </w:r>
    </w:p>
    <w:p w14:paraId="6E808D3B" w14:textId="77777777" w:rsidR="004B4F3E" w:rsidRPr="001A6E21" w:rsidRDefault="004B4F3E" w:rsidP="004B4F3E">
      <w:pPr>
        <w:rPr>
          <w:sz w:val="26"/>
          <w:szCs w:val="26"/>
        </w:rPr>
      </w:pPr>
    </w:p>
    <w:p w14:paraId="54B70C97" w14:textId="66DD1DEB"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C'est-à-dire, je cite, qu'il entra une fois pour toutes dans les lieux saints, verset 12. Le Christ entra dans les véritables lieux saints du ciel, dont le lieu très saint de la terre était un type. Moïse reçut l'ordre, comme nous le verrons, de tout faire selon le modèle.</w:t>
      </w:r>
    </w:p>
    <w:p w14:paraId="0D6AD5F3" w14:textId="77777777" w:rsidR="004B4F3E" w:rsidRPr="001A6E21" w:rsidRDefault="004B4F3E" w:rsidP="004B4F3E">
      <w:pPr>
        <w:rPr>
          <w:sz w:val="26"/>
          <w:szCs w:val="26"/>
        </w:rPr>
      </w:pPr>
    </w:p>
    <w:p w14:paraId="569E7DA1" w14:textId="7D893849"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Ce n’est pas une religion créée par l’homme, Moïse. Fais attention, car, au-delà de tes connaissances, tu communiques des vérités célestes par des moyens terrestres. Oh, Dieu a vraiment pardonné aux gens qui croyaient à l’ancienne alliance.</w:t>
      </w:r>
    </w:p>
    <w:p w14:paraId="194665BA" w14:textId="77777777" w:rsidR="004B4F3E" w:rsidRPr="001A6E21" w:rsidRDefault="004B4F3E" w:rsidP="004B4F3E">
      <w:pPr>
        <w:rPr>
          <w:sz w:val="26"/>
          <w:szCs w:val="26"/>
        </w:rPr>
      </w:pPr>
    </w:p>
    <w:p w14:paraId="3CB95B0D" w14:textId="3B15FCC1"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Et pourtant, ces symboles terrestres symbolisaient des vérités qu’ils ne pouvaient même pas pleinement comprendre. Hébreux 11 dit qu’Abraham vit les nouveaux cieux et la nouvelle terre, d’une manière confuse et de loin. Il vit le même but de sa foi, mais d’une manière confuse et de loin.</w:t>
      </w:r>
    </w:p>
    <w:p w14:paraId="2DE6CA54" w14:textId="77777777" w:rsidR="004B4F3E" w:rsidRPr="001A6E21" w:rsidRDefault="004B4F3E" w:rsidP="004B4F3E">
      <w:pPr>
        <w:rPr>
          <w:sz w:val="26"/>
          <w:szCs w:val="26"/>
        </w:rPr>
      </w:pPr>
    </w:p>
    <w:p w14:paraId="09ECD2BC" w14:textId="5FB254DD"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De plus, contrairement aux grands prêtres lévitiques, Jésus s’approcha de Dieu non pas au moyen du sang des boucs et des veaux, mais au moyen de son propre sang, verset 12. Son sang, sa mort sacrificielle, était l’antitype vers lequel les sacrifices de l’Ancien Testament pointaient comme types. Étonnamment, son offrande de lui-même accomplie sur terre et présentée au ciel, accomplie sur terre par sa mort, présentée au ciel par son ascension, par son ascension, sa session et son intercession combinées, a assuré une rédemption éternelle, verset 12.</w:t>
      </w:r>
    </w:p>
    <w:p w14:paraId="5D5D1E15" w14:textId="77777777" w:rsidR="004B4F3E" w:rsidRPr="001A6E21" w:rsidRDefault="004B4F3E" w:rsidP="004B4F3E">
      <w:pPr>
        <w:rPr>
          <w:sz w:val="26"/>
          <w:szCs w:val="26"/>
        </w:rPr>
      </w:pPr>
    </w:p>
    <w:p w14:paraId="438C43E8" w14:textId="0C544F67" w:rsidR="004B4F3E" w:rsidRPr="001A6E21" w:rsidRDefault="004B4F3E" w:rsidP="00BD02A7">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Des millions de sacrifices dans l’Ancien Testament, des milliers rien que pour la consécration du temple de Salomon. Un seul sacrifice sauve pour toujours tous les croyants de l’Ancien Testament et tout le peuple de Dieu de tous les âges. Parlons de l’union de la personne et de l’œuvre du Christ. Personne d’autre n’aurait pu faire cela. Et il l’a fait. Et il l’a accompli. Il l’a accompli. C’est une œuvre, une rédemption éternelle. C’est pourquoi ils vont chanter à l’Agneau.</w:t>
      </w:r>
    </w:p>
    <w:p w14:paraId="7715E4A2" w14:textId="77777777" w:rsidR="004B4F3E" w:rsidRPr="001A6E21" w:rsidRDefault="004B4F3E" w:rsidP="004B4F3E">
      <w:pPr>
        <w:rPr>
          <w:sz w:val="26"/>
          <w:szCs w:val="26"/>
        </w:rPr>
      </w:pPr>
    </w:p>
    <w:p w14:paraId="1DF11463" w14:textId="00C74F0C"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Nous allons chanter pour l'Agneau pour toujours. Nous nous accordons juste ici, mes amis. Là, je vais avec mon état intermédiaire, extrapolant mon état intermédiaire à l'état final.</w:t>
      </w:r>
    </w:p>
    <w:p w14:paraId="44A7E56B" w14:textId="77777777" w:rsidR="004B4F3E" w:rsidRPr="001A6E21" w:rsidRDefault="004B4F3E" w:rsidP="004B4F3E">
      <w:pPr>
        <w:rPr>
          <w:sz w:val="26"/>
          <w:szCs w:val="26"/>
        </w:rPr>
      </w:pPr>
    </w:p>
    <w:p w14:paraId="78191056" w14:textId="7041B43D"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Oui, je suppose que nous louerons Dieu dans l'état intermédiaire, mais ce n'est pas le cas. La véritable espérance chrétienne n'est pas celle-là. C'est une existence ressuscitée et holistique sur la nouvelle terre dans laquelle, bien sûr, nous chanterons et ferons bien d'autres choses. Nous aurons tout le temps de le faire par la grâce de Dieu.</w:t>
      </w:r>
    </w:p>
    <w:p w14:paraId="7494A49B" w14:textId="77777777" w:rsidR="004B4F3E" w:rsidRPr="001A6E21" w:rsidRDefault="004B4F3E" w:rsidP="004B4F3E">
      <w:pPr>
        <w:rPr>
          <w:sz w:val="26"/>
          <w:szCs w:val="26"/>
        </w:rPr>
      </w:pPr>
    </w:p>
    <w:p w14:paraId="057BC7C5" w14:textId="3664F784" w:rsidR="004B4F3E" w:rsidRPr="001A6E21" w:rsidRDefault="004B4F3E" w:rsidP="00BD02A7">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Il est difficile d’estimer le nombre de sacrifices accomplis dans l’Ancien Testament. Leur répétition signifiait leur manque d’efficacité (10:1-4).</w:t>
      </w:r>
    </w:p>
    <w:p w14:paraId="78AB94F9" w14:textId="77777777" w:rsidR="004B4F3E" w:rsidRPr="001A6E21" w:rsidRDefault="004B4F3E" w:rsidP="004B4F3E">
      <w:pPr>
        <w:rPr>
          <w:sz w:val="26"/>
          <w:szCs w:val="26"/>
        </w:rPr>
      </w:pPr>
    </w:p>
    <w:p w14:paraId="697F0E70"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En revanche, par son unique sacrifice, je suis incapable de montrer la grandeur de ce sacrifice. Le Fils de Dieu a accompli l'œuvre nécessaire pour sauver son peuple pour toujours.</w:t>
      </w:r>
    </w:p>
    <w:p w14:paraId="4A59D3CD" w14:textId="77777777" w:rsidR="004B4F3E" w:rsidRPr="001A6E21" w:rsidRDefault="004B4F3E" w:rsidP="004B4F3E">
      <w:pPr>
        <w:rPr>
          <w:sz w:val="26"/>
          <w:szCs w:val="26"/>
        </w:rPr>
      </w:pPr>
    </w:p>
    <w:p w14:paraId="731F35A3" w14:textId="3254F8A0"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Si vous écoutez ces conférences et que vous essayez d'être assez bon pour que Dieu vous accepte, veuillez vous détourner de cette folie et faire confiance au Fils de Dieu qui aime les pécheurs comme vous et moi et s'est donné pour nous. Nous ne pouvons pas nous sauver nous-mêmes, mais Jésus peut sauver et sauve quiconque vient à lui par la grâce de Dieu par la foi en la mort et la résurrection du Christ. L'épître aux Hébreux exalte la vertu salvatrice du sang du Christ, sa mort violente et sacrificielle.</w:t>
      </w:r>
    </w:p>
    <w:p w14:paraId="0F59AA13" w14:textId="77777777" w:rsidR="004B4F3E" w:rsidRPr="001A6E21" w:rsidRDefault="004B4F3E" w:rsidP="004B4F3E">
      <w:pPr>
        <w:rPr>
          <w:sz w:val="26"/>
          <w:szCs w:val="26"/>
        </w:rPr>
      </w:pPr>
    </w:p>
    <w:p w14:paraId="7DDE581E" w14:textId="22C1877F"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12:24. Jésus, le médiateur d'une nouvelle alliance. Nous y parvenons lorsque nous arrivons à l'église, à la montagne spirituelle de Sion.</w:t>
      </w:r>
    </w:p>
    <w:p w14:paraId="55E76019" w14:textId="77777777" w:rsidR="004B4F3E" w:rsidRPr="001A6E21" w:rsidRDefault="004B4F3E" w:rsidP="004B4F3E">
      <w:pPr>
        <w:rPr>
          <w:sz w:val="26"/>
          <w:szCs w:val="26"/>
        </w:rPr>
      </w:pPr>
    </w:p>
    <w:p w14:paraId="285E79D2" w14:textId="368C629C"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Nous arrivons au sang répandu qui parle mieux que le sang d'Abel. Chapitre 13, verset 12. Jésus aussi a souffert hors de la porte pour sanctifier le peuple par son propre sang.</w:t>
      </w:r>
    </w:p>
    <w:p w14:paraId="4B7445DB" w14:textId="77777777" w:rsidR="004B4F3E" w:rsidRPr="001A6E21" w:rsidRDefault="004B4F3E" w:rsidP="004B4F3E">
      <w:pPr>
        <w:rPr>
          <w:sz w:val="26"/>
          <w:szCs w:val="26"/>
        </w:rPr>
      </w:pPr>
    </w:p>
    <w:p w14:paraId="46A8B0DC" w14:textId="6DC9C604"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11:20. Pardon, 13:20. Que le Dieu de paix, qui a ramené d'entre les morts le grand berger des brebis, notre Seigneur Jésus, par le sang d'une alliance éternelle, vous équipe pour faire la volonté de Dieu et ainsi de suite.</w:t>
      </w:r>
    </w:p>
    <w:p w14:paraId="5095BAA4" w14:textId="77777777" w:rsidR="004B4F3E" w:rsidRPr="001A6E21" w:rsidRDefault="004B4F3E" w:rsidP="004B4F3E">
      <w:pPr>
        <w:rPr>
          <w:sz w:val="26"/>
          <w:szCs w:val="26"/>
        </w:rPr>
      </w:pPr>
    </w:p>
    <w:p w14:paraId="1B2613CD" w14:textId="42B50D2B"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Hébreux 9:13 et 14. Car si le sang des boucs et des taureaux, et l'aspersion des hommes souillés avec la cendre d'une vache, sanctifient en vue de la purification de la chair, à combien plus forte raison le sang de Christ, qui, par l'Esprit éternel, s'est offert lui-même sans tache à Dieu, purifiera-t-il notre conscience des œuvres mortes, afin que nous servions le Dieu vivant ? Une fois de plus, nous lisons que Christ s'est offert lui-même à Dieu.</w:t>
      </w:r>
    </w:p>
    <w:p w14:paraId="1ED25A5E" w14:textId="77777777" w:rsidR="004B4F3E" w:rsidRPr="001A6E21" w:rsidRDefault="004B4F3E" w:rsidP="004B4F3E">
      <w:pPr>
        <w:rPr>
          <w:sz w:val="26"/>
          <w:szCs w:val="26"/>
        </w:rPr>
      </w:pPr>
    </w:p>
    <w:p w14:paraId="06E19926" w14:textId="51E17069"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Une fois de plus, nous apprenons qu'il a sauvé par son sang, dans ce cas-ci, en purifiant les consciences sales. Une fois de plus, on nous rappelle qu'il était sans péché, cette fois-ci en référence non pas à son caractère de prêtre mais à son sacrifice, car il s'est offert lui-même sans tache. Pour la seule fois dans les Écritures, Hébreux enseigne ici que le Christ s'est sacrifié par l'Esprit éternel.</w:t>
      </w:r>
    </w:p>
    <w:p w14:paraId="17BD07D8" w14:textId="77777777" w:rsidR="004B4F3E" w:rsidRPr="001A6E21" w:rsidRDefault="004B4F3E" w:rsidP="004B4F3E">
      <w:pPr>
        <w:rPr>
          <w:sz w:val="26"/>
          <w:szCs w:val="26"/>
        </w:rPr>
      </w:pPr>
    </w:p>
    <w:p w14:paraId="6EB313B4" w14:textId="293B847F" w:rsidR="004B4F3E" w:rsidRPr="001A6E21" w:rsidRDefault="004B4F3E" w:rsidP="00BD02A7">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Cela rend son sacrifice absolu et définitif. Il n’y en a plus. Dieu ne peut rien exiger de plus. Dieu ne veut rien de plus. L’œuvre de Jésus est définitive. Elle est parfaite et efficace.</w:t>
      </w:r>
    </w:p>
    <w:p w14:paraId="6707E144" w14:textId="77777777" w:rsidR="004B4F3E" w:rsidRPr="001A6E21" w:rsidRDefault="004B4F3E" w:rsidP="004B4F3E">
      <w:pPr>
        <w:rPr>
          <w:sz w:val="26"/>
          <w:szCs w:val="26"/>
        </w:rPr>
      </w:pPr>
    </w:p>
    <w:p w14:paraId="3459D7BA" w14:textId="5F285DC4"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Parce que Christ a été le médiateur d’une nouvelle alliance et est entré au ciel même pour assurer la rédemption éternelle, verset 12, ceux que Dieu appelle à lui par l’Évangile, je cite, reçoivent l’héritage éternel promis, verset 15. Les mots suivants ne sont rien de moins qu’étonnants.</w:t>
      </w:r>
    </w:p>
    <w:p w14:paraId="75B5D53B" w14:textId="77777777" w:rsidR="004B4F3E" w:rsidRPr="001A6E21" w:rsidRDefault="004B4F3E" w:rsidP="004B4F3E">
      <w:pPr>
        <w:rPr>
          <w:sz w:val="26"/>
          <w:szCs w:val="26"/>
        </w:rPr>
      </w:pPr>
    </w:p>
    <w:p w14:paraId="5BC23064" w14:textId="7DA0A663"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lastRenderedPageBreak xmlns:w="http://schemas.openxmlformats.org/wordprocessingml/2006/main"/>
      </w:r>
      <w:r xmlns:w="http://schemas.openxmlformats.org/wordprocessingml/2006/main" w:rsidRPr="001A6E21">
        <w:rPr>
          <w:rFonts w:ascii="Calibri" w:eastAsia="Calibri" w:hAnsi="Calibri" w:cs="Calibri"/>
          <w:sz w:val="26"/>
          <w:szCs w:val="26"/>
        </w:rPr>
        <w:t xml:space="preserve">Citation, puisqu'une mort est survenue, je cite, puisqu'une mort est survenue qui les rachète des transgressions commises sous la première alliance. Ici </w:t>
      </w:r>
      <w:r xmlns:w="http://schemas.openxmlformats.org/wordprocessingml/2006/main" w:rsidR="00BD02A7">
        <w:rPr>
          <w:rFonts w:ascii="Calibri" w:eastAsia="Calibri" w:hAnsi="Calibri" w:cs="Calibri"/>
          <w:sz w:val="26"/>
          <w:szCs w:val="26"/>
        </w:rPr>
        <w:t xml:space="preserve">, j'ai un texte qui dit explicitement ce que j'ai enseigné provisoirement et avec soin puisque je suis lié aux Écritures en tant que théologien systématique qui veut être exégétique. Il le dit.</w:t>
      </w:r>
    </w:p>
    <w:p w14:paraId="43C76530" w14:textId="77777777" w:rsidR="004B4F3E" w:rsidRPr="001A6E21" w:rsidRDefault="004B4F3E" w:rsidP="004B4F3E">
      <w:pPr>
        <w:rPr>
          <w:sz w:val="26"/>
          <w:szCs w:val="26"/>
        </w:rPr>
      </w:pPr>
    </w:p>
    <w:p w14:paraId="5381BBC0" w14:textId="77BA701A"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Comme nous l’avons vu, Dieu a institué le système sacrificiel de l’Ancien Testament pour offrir le pardon et la purification à son peuple, Israël. Et pourtant, il est impossible que le sang des taureaux et des boucs efface les péchés (10:4). Dieu a pardonné et purifié les Israélites croyants qui lui ont fait confiance pour accomplir ce qu’il avait promis par le biais des sacrifices d’animaux. Oh, pas de manière superficielle.</w:t>
      </w:r>
    </w:p>
    <w:p w14:paraId="330CA25F" w14:textId="77777777" w:rsidR="004B4F3E" w:rsidRPr="001A6E21" w:rsidRDefault="004B4F3E" w:rsidP="004B4F3E">
      <w:pPr>
        <w:rPr>
          <w:sz w:val="26"/>
          <w:szCs w:val="26"/>
        </w:rPr>
      </w:pPr>
    </w:p>
    <w:p w14:paraId="06BDE664"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Tout comme quelqu'un pourrait venir à l'église, entendre l'évangile toute sa vie, même participer à la Sainte Cène et ne pas vraiment croire. Vous pourriez faire les gestes nécessaires pour faire des sacrifices et ne pas être sauvé. Mais ceux qui croyaient en Dieu étaient pardonnés.</w:t>
      </w:r>
    </w:p>
    <w:p w14:paraId="3E3C2F91" w14:textId="77777777" w:rsidR="004B4F3E" w:rsidRPr="001A6E21" w:rsidRDefault="004B4F3E" w:rsidP="004B4F3E">
      <w:pPr>
        <w:rPr>
          <w:sz w:val="26"/>
          <w:szCs w:val="26"/>
        </w:rPr>
      </w:pPr>
    </w:p>
    <w:p w14:paraId="25F9B215" w14:textId="343138F9"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Mais ces sacrifices ne constituaient pas la base ultime du pardon et de la purification du peuple. Ils attendent avec impatience, je cite, l'Agneau de Dieu qui enlève le péché du monde, Jean 1:29. Oui, ils l'ont fait de manière obscure et de loin, mais Dieu a néanmoins compté leur foi comme la foi ultime en Christ. Et c'est Christ, le médiateur de la nouvelle alliance, qui a sacrifié et racheté les saints de l'Ancien Testament, je cite, des transgressions commises sous la première alliance, Hébreux 9:15. Cela signifie que le sacrifice expiatoire du Christ sauve non seulement tous ceux qui viennent après lui et qui lui font confiance comme Seigneur et Sauveur, mais il sauve aussi tous ceux qui sont venus avant lui et ont cru à l'évangile communiqué par les sacrifices ou de toute autre manière que le bon Seigneur a fait.</w:t>
      </w:r>
    </w:p>
    <w:p w14:paraId="77319263" w14:textId="77777777" w:rsidR="004B4F3E" w:rsidRPr="001A6E21" w:rsidRDefault="004B4F3E" w:rsidP="004B4F3E">
      <w:pPr>
        <w:rPr>
          <w:sz w:val="26"/>
          <w:szCs w:val="26"/>
        </w:rPr>
      </w:pPr>
    </w:p>
    <w:p w14:paraId="43C9DA19" w14:textId="46B6DAFE"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Genèse 3:15, Jésus a sauvé Adam et Ève. Ah, quel Sauveur. O'Brien le dit bien, citation : Le sacrifice rédempteur du Christ a des effets rétrospectifs et est valable pour tous ceux qui ont fait confiance à Dieu pour le pardon des péchés dans l'ancien Israël.</w:t>
      </w:r>
    </w:p>
    <w:p w14:paraId="31C0CDEB" w14:textId="77777777" w:rsidR="004B4F3E" w:rsidRPr="001A6E21" w:rsidRDefault="004B4F3E" w:rsidP="004B4F3E">
      <w:pPr>
        <w:rPr>
          <w:sz w:val="26"/>
          <w:szCs w:val="26"/>
        </w:rPr>
      </w:pPr>
    </w:p>
    <w:p w14:paraId="4CA88C3C" w14:textId="5D14DEF4"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Voici quelque chose d'aussi astronomique. L'Ancien Testament impliquait la mort, l'arrêt du sang animal pour apporter le pardon, versets 18 et 22. En fait, après avoir reçu ses 10 commandements, Moïse a inauguré l'alliance avec les mots, je cite, ceci est le sang de l'alliance que Dieu a commandé pour vous, je cite.</w:t>
      </w:r>
    </w:p>
    <w:p w14:paraId="7918A7CB" w14:textId="77777777" w:rsidR="004B4F3E" w:rsidRPr="001A6E21" w:rsidRDefault="004B4F3E" w:rsidP="004B4F3E">
      <w:pPr>
        <w:rPr>
          <w:sz w:val="26"/>
          <w:szCs w:val="26"/>
        </w:rPr>
      </w:pPr>
    </w:p>
    <w:p w14:paraId="41EA1A52" w14:textId="1964A5D3"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Verset 20, citant Exode 24:8, et en faisant des sacrifices et en aspergeant le sang sur le livre de l'alliance, le peuple du tabernacle et ses ustensiles, comme nous le lisons, 9:19 à 21. Les mots du verset 22 fonctionnaient comme un axiome qui résumait les idées précédentes et faisait la transition vers les suivantes : citation, en effet, sous la loi, presque tout est purifié avec du sang, et sans effusion de sang, il n'y a pas de pardon des péchés, citation proche. Le sang sacrificiel était essentiel sous l'ancienne alliance, et il en est de même pour la nouvelle alliance. Il est choquant de lire, nous y allons, verset 23, que les réalités célestes elles-mêmes avaient besoin de purification.</w:t>
      </w:r>
    </w:p>
    <w:p w14:paraId="4D009421" w14:textId="77777777" w:rsidR="004B4F3E" w:rsidRPr="001A6E21" w:rsidRDefault="004B4F3E" w:rsidP="004B4F3E">
      <w:pPr>
        <w:rPr>
          <w:sz w:val="26"/>
          <w:szCs w:val="26"/>
        </w:rPr>
      </w:pPr>
    </w:p>
    <w:p w14:paraId="2A3F95C0" w14:textId="18AD3F8A"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lastRenderedPageBreak xmlns:w="http://schemas.openxmlformats.org/wordprocessingml/2006/main"/>
      </w:r>
      <w:r xmlns:w="http://schemas.openxmlformats.org/wordprocessingml/2006/main" w:rsidRPr="001A6E21">
        <w:rPr>
          <w:rFonts w:ascii="Calibri" w:eastAsia="Calibri" w:hAnsi="Calibri" w:cs="Calibri"/>
          <w:sz w:val="26"/>
          <w:szCs w:val="26"/>
        </w:rPr>
        <w:t xml:space="preserve">Quoi ? Le ciel a besoin de purification, le ciel où Dieu habite </w:t>
      </w:r>
      <w:proofErr xmlns:w="http://schemas.openxmlformats.org/wordprocessingml/2006/main" w:type="gramStart"/>
      <w:r xmlns:w="http://schemas.openxmlformats.org/wordprocessingml/2006/main" w:rsidRPr="001A6E21">
        <w:rPr>
          <w:rFonts w:ascii="Calibri" w:eastAsia="Calibri" w:hAnsi="Calibri" w:cs="Calibri"/>
          <w:sz w:val="26"/>
          <w:szCs w:val="26"/>
        </w:rPr>
        <w:t xml:space="preserve">a besoin </w:t>
      </w:r>
      <w:proofErr xmlns:w="http://schemas.openxmlformats.org/wordprocessingml/2006/main" w:type="gramEnd"/>
      <w:r xmlns:w="http://schemas.openxmlformats.org/wordprocessingml/2006/main" w:rsidRPr="001A6E21">
        <w:rPr>
          <w:rFonts w:ascii="Calibri" w:eastAsia="Calibri" w:hAnsi="Calibri" w:cs="Calibri"/>
          <w:sz w:val="26"/>
          <w:szCs w:val="26"/>
        </w:rPr>
        <w:t xml:space="preserve">de purification. Écoutez les paroles, citation, ainsi il était nécessaire que les copies des choses célestes, cela signifie sur la terre dans le tabernacle, soient purifiées par ces rites, mais les choses célestes elles-mêmes, </w:t>
      </w:r>
      <w:proofErr xmlns:w="http://schemas.openxmlformats.org/wordprocessingml/2006/main" w:type="gramStart"/>
      <w:r xmlns:w="http://schemas.openxmlformats.org/wordprocessingml/2006/main" w:rsidRPr="001A6E21">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1A6E21">
        <w:rPr>
          <w:rFonts w:ascii="Calibri" w:eastAsia="Calibri" w:hAnsi="Calibri" w:cs="Calibri"/>
          <w:sz w:val="26"/>
          <w:szCs w:val="26"/>
        </w:rPr>
        <w:t xml:space="preserve">une ellipse, soient purifiées par de meilleurs sacrifices que ceux-là, citation proche, verset 23. En fait, il est si choquant que ce verset ait engendré de nombreuses opinions. Paul Ellingworth en énumère huit.</w:t>
      </w:r>
    </w:p>
    <w:p w14:paraId="64609F78" w14:textId="77777777" w:rsidR="004B4F3E" w:rsidRPr="001A6E21" w:rsidRDefault="004B4F3E" w:rsidP="004B4F3E">
      <w:pPr>
        <w:rPr>
          <w:sz w:val="26"/>
          <w:szCs w:val="26"/>
        </w:rPr>
      </w:pPr>
    </w:p>
    <w:p w14:paraId="69D2ABB0" w14:textId="2F8B6BAA"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Les gens ne peuvent pas le supporter, c'est tellement scandaleux. L'épître aux Hébreux passe de la purification du tabernacle terrestre à la purification des réalités célestes vers lesquelles le tabernacle pointe. Je dois le dire moi-même : c'est une bonne phrase.</w:t>
      </w:r>
    </w:p>
    <w:p w14:paraId="52116AC2" w14:textId="77777777" w:rsidR="004B4F3E" w:rsidRPr="001A6E21" w:rsidRDefault="004B4F3E" w:rsidP="004B4F3E">
      <w:pPr>
        <w:rPr>
          <w:sz w:val="26"/>
          <w:szCs w:val="26"/>
        </w:rPr>
      </w:pPr>
    </w:p>
    <w:p w14:paraId="01397CEE" w14:textId="7154D261"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Je plaisante, je l'ai écrit, et c'est bien, cependant. Hébreux passe de la purification du tabernacle terrestre à la purification des réalités célestes vers lesquelles le tabernacle pointait. Avant de me concentrer sur ce verset difficile, je dois faire deux préliminaires.</w:t>
      </w:r>
    </w:p>
    <w:p w14:paraId="157A71E2" w14:textId="77777777" w:rsidR="004B4F3E" w:rsidRPr="001A6E21" w:rsidRDefault="004B4F3E" w:rsidP="004B4F3E">
      <w:pPr>
        <w:rPr>
          <w:sz w:val="26"/>
          <w:szCs w:val="26"/>
        </w:rPr>
      </w:pPr>
    </w:p>
    <w:p w14:paraId="54773EEE" w14:textId="1C88A792" w:rsidR="004B4F3E" w:rsidRPr="001A6E21" w:rsidRDefault="004B4F3E" w:rsidP="00BD02A7">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Tout d’abord, nous devons revoir certains éléments de l’Ancien Testament concernant les effets contaminants du péché d’Israël, avec l’aide d’un érudit nommé J. Sklar. Laissez-moi lire Lévitique 16, versets 15 et 16. Pour que tout soit clair, l’expiation devait être faite non seulement pour le peuple, non seulement pour les prêtres, non seulement pour le Tabernacle, non seulement pour l’autel, mais pour le lieu très saint lui-même. C’est exactement ce que dit ce passage. Lévitique 16 dit tout cela. Lévitique 16:15.</w:t>
      </w:r>
    </w:p>
    <w:p w14:paraId="7DB60700" w14:textId="77777777" w:rsidR="004B4F3E" w:rsidRPr="001A6E21" w:rsidRDefault="004B4F3E" w:rsidP="004B4F3E">
      <w:pPr>
        <w:rPr>
          <w:sz w:val="26"/>
          <w:szCs w:val="26"/>
        </w:rPr>
      </w:pPr>
    </w:p>
    <w:p w14:paraId="4B378356" w14:textId="41915A7D"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Le jour des expiations, le souverain sacrificateur égorgera le bouc expiatoire, c'est-à-dire le bouc du peuple, il en apportera le sang à l'intérieur du voile, et il fera avec son sang comme il a fait avec le sang du taureau, il en fera l'aspersion sur le propitiatoire et devant le propitiatoire. Il fera ainsi l'expiation pour le sanctuaire.</w:t>
      </w:r>
    </w:p>
    <w:p w14:paraId="2BB6494B" w14:textId="77777777" w:rsidR="004B4F3E" w:rsidRPr="001A6E21" w:rsidRDefault="004B4F3E" w:rsidP="004B4F3E">
      <w:pPr>
        <w:rPr>
          <w:sz w:val="26"/>
          <w:szCs w:val="26"/>
        </w:rPr>
      </w:pPr>
    </w:p>
    <w:p w14:paraId="0B268DED"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Quoi ? C'est le lieu saint. Il n'a pas besoin d'expiation. Moïse dit qu'il a besoin d'expiation par l'Esprit de Dieu.</w:t>
      </w:r>
    </w:p>
    <w:p w14:paraId="611F821B" w14:textId="77777777" w:rsidR="004B4F3E" w:rsidRPr="001A6E21" w:rsidRDefault="004B4F3E" w:rsidP="004B4F3E">
      <w:pPr>
        <w:rPr>
          <w:sz w:val="26"/>
          <w:szCs w:val="26"/>
        </w:rPr>
      </w:pPr>
    </w:p>
    <w:p w14:paraId="10CF2AD1" w14:textId="749E3C51"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Pourquoi ? Il fera l’expiation pour le sanctuaire, à cause des impuretés des enfants d’Israël, de leurs transgressions et de tous leurs péchés. Il fera </w:t>
      </w:r>
      <w:proofErr xmlns:w="http://schemas.openxmlformats.org/wordprocessingml/2006/main" w:type="gramStart"/>
      <w:r xmlns:w="http://schemas.openxmlformats.org/wordprocessingml/2006/main" w:rsidRPr="001A6E21">
        <w:rPr>
          <w:rFonts w:ascii="Calibri" w:eastAsia="Calibri" w:hAnsi="Calibri" w:cs="Calibri"/>
          <w:sz w:val="26"/>
          <w:szCs w:val="26"/>
        </w:rPr>
        <w:t xml:space="preserve">de même </w:t>
      </w:r>
      <w:proofErr xmlns:w="http://schemas.openxmlformats.org/wordprocessingml/2006/main" w:type="gramEnd"/>
      <w:r xmlns:w="http://schemas.openxmlformats.org/wordprocessingml/2006/main" w:rsidRPr="001A6E21">
        <w:rPr>
          <w:rFonts w:ascii="Calibri" w:eastAsia="Calibri" w:hAnsi="Calibri" w:cs="Calibri"/>
          <w:sz w:val="26"/>
          <w:szCs w:val="26"/>
        </w:rPr>
        <w:t xml:space="preserve">pour la tente d’assignation qui habite avec eux au milieu de leurs </w:t>
      </w:r>
      <w:proofErr xmlns:w="http://schemas.openxmlformats.org/wordprocessingml/2006/main" w:type="spellStart"/>
      <w:r xmlns:w="http://schemas.openxmlformats.org/wordprocessingml/2006/main" w:rsidRPr="001A6E21">
        <w:rPr>
          <w:rFonts w:ascii="Calibri" w:eastAsia="Calibri" w:hAnsi="Calibri" w:cs="Calibri"/>
          <w:sz w:val="26"/>
          <w:szCs w:val="26"/>
        </w:rPr>
        <w:t xml:space="preserve">impuretés </w:t>
      </w:r>
      <w:proofErr xmlns:w="http://schemas.openxmlformats.org/wordprocessingml/2006/main" w:type="spellEnd"/>
      <w:r xmlns:w="http://schemas.openxmlformats.org/wordprocessingml/2006/main" w:rsidRPr="001A6E21">
        <w:rPr>
          <w:rFonts w:ascii="Calibri" w:eastAsia="Calibri" w:hAnsi="Calibri" w:cs="Calibri"/>
          <w:sz w:val="26"/>
          <w:szCs w:val="26"/>
        </w:rPr>
        <w:t xml:space="preserve">.</w:t>
      </w:r>
    </w:p>
    <w:p w14:paraId="76AA41B4" w14:textId="77777777" w:rsidR="004B4F3E" w:rsidRPr="001A6E21" w:rsidRDefault="004B4F3E" w:rsidP="004B4F3E">
      <w:pPr>
        <w:rPr>
          <w:sz w:val="26"/>
          <w:szCs w:val="26"/>
        </w:rPr>
      </w:pPr>
    </w:p>
    <w:p w14:paraId="7CA795EA" w14:textId="572DBFB8"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Écoutez Jay Sklar, qui a écrit quelques commentaires sur le Lévitique ainsi qu'une dissertation sur les mots de l'Ancien Testament qui ont trait à la purification, à la purification et au pardon. Citation : les péchés et les impuretés des Israélites souillent non seulement eux-mêmes mais aussi le sanctuaire du Seigneur. Il a jugé bon de demeurer au milieu d'eux.</w:t>
      </w:r>
    </w:p>
    <w:p w14:paraId="442F3834" w14:textId="77777777" w:rsidR="004B4F3E" w:rsidRPr="001A6E21" w:rsidRDefault="004B4F3E" w:rsidP="004B4F3E">
      <w:pPr>
        <w:rPr>
          <w:sz w:val="26"/>
          <w:szCs w:val="26"/>
        </w:rPr>
      </w:pPr>
    </w:p>
    <w:p w14:paraId="628C0904" w14:textId="37C6FC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Et devinez quoi ? Il en souffre, pour ainsi dire, parce que sa propre demeure est souillée. En d’autres termes, son peuple est composé de pécheurs souillés, et Dieu choisit de demeurer au milieu d’eux. Je me souviens de leur visite.</w:t>
      </w:r>
    </w:p>
    <w:p w14:paraId="3142CE66" w14:textId="77777777" w:rsidR="004B4F3E" w:rsidRPr="001A6E21" w:rsidRDefault="004B4F3E" w:rsidP="004B4F3E">
      <w:pPr>
        <w:rPr>
          <w:sz w:val="26"/>
          <w:szCs w:val="26"/>
        </w:rPr>
      </w:pPr>
    </w:p>
    <w:p w14:paraId="6AF4E0C4" w14:textId="0FB29539"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Il y a une réplique d'un tabernacle à Lancaster, en Pennsylvanie, qui est vraiment magnifique. Et une chère dame mennonite, je savais de quoi elle parlait, a fait une visite guidée. C'était il y a des années.</w:t>
      </w:r>
    </w:p>
    <w:p w14:paraId="4F5FA481" w14:textId="77777777" w:rsidR="004B4F3E" w:rsidRPr="001A6E21" w:rsidRDefault="004B4F3E" w:rsidP="004B4F3E">
      <w:pPr>
        <w:rPr>
          <w:sz w:val="26"/>
          <w:szCs w:val="26"/>
        </w:rPr>
      </w:pPr>
    </w:p>
    <w:p w14:paraId="2336D8E2"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Nous avons essayé de tout reproduire à l'échelle, tout sauf la clôture extérieure. Nous avons utilisé une haie. Vous savez, ils ne pourraient vraiment pas obtenir de peaux de marsouin.</w:t>
      </w:r>
    </w:p>
    <w:p w14:paraId="0A2B1EC9" w14:textId="77777777" w:rsidR="004B4F3E" w:rsidRPr="001A6E21" w:rsidRDefault="004B4F3E" w:rsidP="004B4F3E">
      <w:pPr>
        <w:rPr>
          <w:sz w:val="26"/>
          <w:szCs w:val="26"/>
        </w:rPr>
      </w:pPr>
    </w:p>
    <w:p w14:paraId="01E0798C" w14:textId="1E28E4D9" w:rsidR="004B4F3E" w:rsidRPr="001A6E21" w:rsidRDefault="004B4F3E" w:rsidP="00BD02A7">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Non, je suppose qu'ils ne pouvaient pas. Mais c'est à la même hauteur et ainsi de suite. Et elle l'a fait, c'était magnifique. Et j'aime cette partie. Lorsque l'Ancien Testament donne un chiffre ou un nombre, nous l'utilisons dans nos mesures. Lorsqu'il n'en donne pas, nous l'estimons. Et elle vous dirait qu'ils l'estiment. J'adore. Et ces chères dames mennonites ont fait ce travail sur le voile avec les grenades et tout ça.</w:t>
      </w:r>
    </w:p>
    <w:p w14:paraId="1BA3A37D" w14:textId="77777777" w:rsidR="004B4F3E" w:rsidRPr="001A6E21" w:rsidRDefault="004B4F3E" w:rsidP="004B4F3E">
      <w:pPr>
        <w:rPr>
          <w:sz w:val="26"/>
          <w:szCs w:val="26"/>
        </w:rPr>
      </w:pPr>
    </w:p>
    <w:p w14:paraId="6FC3ABA8" w14:textId="21E0184C"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C'était magnifique. Alors, voici quelque chose que je n'ai jamais oublié. Elle a dit, eh bien, il y a beaucoup de vérités qui sont communiquées ici, mais deux grandes.</w:t>
      </w:r>
    </w:p>
    <w:p w14:paraId="409D342F" w14:textId="77777777" w:rsidR="004B4F3E" w:rsidRPr="001A6E21" w:rsidRDefault="004B4F3E" w:rsidP="004B4F3E">
      <w:pPr>
        <w:rPr>
          <w:sz w:val="26"/>
          <w:szCs w:val="26"/>
        </w:rPr>
      </w:pPr>
    </w:p>
    <w:p w14:paraId="69E7B521"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Premièrement, le fait que Yahweh dise à son peuple de construire un tabernacle au milieu d'eux, signifie le grand désir de Dieu d'habiter au milieu de son peuple. Premièrement. Deuxièmement, parce qu'il y a de plus en plus de barrières, bonne parole.</w:t>
      </w:r>
    </w:p>
    <w:p w14:paraId="791CACD2" w14:textId="77777777" w:rsidR="004B4F3E" w:rsidRPr="001A6E21" w:rsidRDefault="004B4F3E" w:rsidP="004B4F3E">
      <w:pPr>
        <w:rPr>
          <w:sz w:val="26"/>
          <w:szCs w:val="26"/>
        </w:rPr>
      </w:pPr>
    </w:p>
    <w:p w14:paraId="5C1EDB77" w14:textId="4ABA648B"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La clôture extérieure. La différence est que seul le grand prêtre pouvait entrer dans le lieu saint. Et ensuite dans le lieu très saint.</w:t>
      </w:r>
    </w:p>
    <w:p w14:paraId="26D642B8" w14:textId="77777777" w:rsidR="004B4F3E" w:rsidRPr="001A6E21" w:rsidRDefault="004B4F3E" w:rsidP="004B4F3E">
      <w:pPr>
        <w:rPr>
          <w:sz w:val="26"/>
          <w:szCs w:val="26"/>
        </w:rPr>
      </w:pPr>
    </w:p>
    <w:p w14:paraId="04CA4232" w14:textId="7D4D9D34"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Toutes ces barrières, dit-elle, montrent que, premièrement, il désire être avec son peuple, mais deuxièmement, ils sont remplis de péchés. Il est saint.</w:t>
      </w:r>
    </w:p>
    <w:p w14:paraId="5E5A383A" w14:textId="77777777" w:rsidR="004B4F3E" w:rsidRPr="001A6E21" w:rsidRDefault="004B4F3E" w:rsidP="004B4F3E">
      <w:pPr>
        <w:rPr>
          <w:sz w:val="26"/>
          <w:szCs w:val="26"/>
        </w:rPr>
      </w:pPr>
    </w:p>
    <w:p w14:paraId="462BEE86"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Ils ne peuvent pas faire irruption en sa présence. Il demeure avec eux, mais ils doivent rester avec lui, s'approcher de lui seulement de la manière qu'il a désirée. Je ne l'ai jamais oublié.</w:t>
      </w:r>
    </w:p>
    <w:p w14:paraId="1E6A6246" w14:textId="77777777" w:rsidR="004B4F3E" w:rsidRPr="001A6E21" w:rsidRDefault="004B4F3E" w:rsidP="004B4F3E">
      <w:pPr>
        <w:rPr>
          <w:sz w:val="26"/>
          <w:szCs w:val="26"/>
        </w:rPr>
      </w:pPr>
    </w:p>
    <w:p w14:paraId="7248D7DE"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C'est magnifique. Et la beauté de cela, vous le voyez probablement, je parie que vous pouvez le voir en ligne sans y aller. Lancaster, Pennsylvanie.</w:t>
      </w:r>
    </w:p>
    <w:p w14:paraId="6F8E4194" w14:textId="77777777" w:rsidR="004B4F3E" w:rsidRPr="001A6E21" w:rsidRDefault="004B4F3E" w:rsidP="004B4F3E">
      <w:pPr>
        <w:rPr>
          <w:sz w:val="26"/>
          <w:szCs w:val="26"/>
        </w:rPr>
      </w:pPr>
    </w:p>
    <w:p w14:paraId="3F76B431" w14:textId="44BAB2B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Réplique. Magnifiquement réalisée. Et vous pourrez probablement en obtenir un peu de son aujourd'hui.</w:t>
      </w:r>
    </w:p>
    <w:p w14:paraId="47EB8528" w14:textId="77777777" w:rsidR="004B4F3E" w:rsidRPr="001A6E21" w:rsidRDefault="004B4F3E" w:rsidP="004B4F3E">
      <w:pPr>
        <w:rPr>
          <w:sz w:val="26"/>
          <w:szCs w:val="26"/>
        </w:rPr>
      </w:pPr>
    </w:p>
    <w:p w14:paraId="316022B4" w14:textId="1953EC6A"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Les péchés et les impuretés des Israélites, selon Sklar, souillent non seulement eux-mêmes mais aussi le sanctuaire du Seigneur. Cela créait un sérieux problème, car souiller la maison d'un roi était considéré comme un acte de trahison qui devait être puni rapidement. Mais le Seigneur était le roi rédempteur d'Israël.</w:t>
      </w:r>
    </w:p>
    <w:p w14:paraId="50201EB1" w14:textId="77777777" w:rsidR="004B4F3E" w:rsidRPr="001A6E21" w:rsidRDefault="004B4F3E" w:rsidP="004B4F3E">
      <w:pPr>
        <w:rPr>
          <w:sz w:val="26"/>
          <w:szCs w:val="26"/>
        </w:rPr>
      </w:pPr>
    </w:p>
    <w:p w14:paraId="7B465B31" w14:textId="3B2F787C"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Il a toujours désiré continuer à vivre en communion avec son peuple. Il a donc accordé les droits de ce jour, le jour des expiations, Lévitique 23:27, pour faire, c'est là où ce mot est utilisé, le jour des expiations, pour faire l'expiation complète de leurs péchés et de leur impureté. De cette façon, il a supprimé la </w:t>
      </w:r>
      <w:r xmlns:w="http://schemas.openxmlformats.org/wordprocessingml/2006/main" w:rsidR="00BD02A7">
        <w:rPr>
          <w:rFonts w:ascii="Calibri" w:eastAsia="Calibri" w:hAnsi="Calibri" w:cs="Calibri"/>
          <w:sz w:val="26"/>
          <w:szCs w:val="26"/>
        </w:rPr>
        <w:lastRenderedPageBreak xmlns:w="http://schemas.openxmlformats.org/wordprocessingml/2006/main"/>
      </w:r>
      <w:r xmlns:w="http://schemas.openxmlformats.org/wordprocessingml/2006/main" w:rsidR="00BD02A7">
        <w:rPr>
          <w:rFonts w:ascii="Calibri" w:eastAsia="Calibri" w:hAnsi="Calibri" w:cs="Calibri"/>
          <w:sz w:val="26"/>
          <w:szCs w:val="26"/>
        </w:rPr>
        <w:t xml:space="preserve">menace de sa justice et a assuré aux Israélites qu'ils </w:t>
      </w:r>
      <w:r xmlns:w="http://schemas.openxmlformats.org/wordprocessingml/2006/main" w:rsidRPr="001A6E21">
        <w:rPr>
          <w:rFonts w:ascii="Calibri" w:eastAsia="Calibri" w:hAnsi="Calibri" w:cs="Calibri"/>
          <w:sz w:val="26"/>
          <w:szCs w:val="26"/>
        </w:rPr>
        <w:t xml:space="preserve">pouvaient continuer à vivre en communion avec lui.</w:t>
      </w:r>
    </w:p>
    <w:p w14:paraId="55256069" w14:textId="77777777" w:rsidR="004B4F3E" w:rsidRPr="001A6E21" w:rsidRDefault="004B4F3E" w:rsidP="004B4F3E">
      <w:pPr>
        <w:rPr>
          <w:sz w:val="26"/>
          <w:szCs w:val="26"/>
        </w:rPr>
      </w:pPr>
    </w:p>
    <w:p w14:paraId="15F06E7E"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Citation proche. Deuxièmement, nous avons besoin du contexte de l'Ancien Testament. Et il est dit explicitement que l'expiation a été faite pour le lieu très saint, n'est-ce pas ? À cause des péchés du peuple.</w:t>
      </w:r>
    </w:p>
    <w:p w14:paraId="43CBA327" w14:textId="77777777" w:rsidR="004B4F3E" w:rsidRPr="001A6E21" w:rsidRDefault="004B4F3E" w:rsidP="004B4F3E">
      <w:pPr>
        <w:rPr>
          <w:sz w:val="26"/>
          <w:szCs w:val="26"/>
        </w:rPr>
      </w:pPr>
    </w:p>
    <w:p w14:paraId="763EDEAA" w14:textId="5420A47C"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Les </w:t>
      </w:r>
      <w:proofErr xmlns:w="http://schemas.openxmlformats.org/wordprocessingml/2006/main" w:type="spellStart"/>
      <w:r xmlns:w="http://schemas.openxmlformats.org/wordprocessingml/2006/main" w:rsidRPr="001A6E21">
        <w:rPr>
          <w:rFonts w:ascii="Calibri" w:eastAsia="Calibri" w:hAnsi="Calibri" w:cs="Calibri"/>
          <w:sz w:val="26"/>
          <w:szCs w:val="26"/>
        </w:rPr>
        <w:t xml:space="preserve">impuretés </w:t>
      </w:r>
      <w:proofErr xmlns:w="http://schemas.openxmlformats.org/wordprocessingml/2006/main" w:type="spellEnd"/>
      <w:r xmlns:w="http://schemas.openxmlformats.org/wordprocessingml/2006/main" w:rsidRPr="001A6E21">
        <w:rPr>
          <w:rFonts w:ascii="Calibri" w:eastAsia="Calibri" w:hAnsi="Calibri" w:cs="Calibri"/>
          <w:sz w:val="26"/>
          <w:szCs w:val="26"/>
        </w:rPr>
        <w:t xml:space="preserve">du peuple. Deuxièmement, l'auteur voudrait que nous nous souvenions de ses paroles précédentes parlant du Christ. Hébreux 8, 4 à 6. Or, s'il était sur la terre, il ne serait pas du tout prêtre, car il y a des prêtres qui offrent des dons selon la loi.</w:t>
      </w:r>
    </w:p>
    <w:p w14:paraId="64F1153E" w14:textId="77777777" w:rsidR="004B4F3E" w:rsidRPr="001A6E21" w:rsidRDefault="004B4F3E" w:rsidP="004B4F3E">
      <w:pPr>
        <w:rPr>
          <w:sz w:val="26"/>
          <w:szCs w:val="26"/>
        </w:rPr>
      </w:pPr>
    </w:p>
    <w:p w14:paraId="0FC8E489" w14:textId="6D445C48"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Ils sont une copie et une ombre des réalités célestes. Lorsque Moïse devait dresser une tente, Dieu lui ordonna de faire en sorte que tout soit fait d'après le modèle qui lui avait été montré sur la montagne. Mais le Christ a obtenu un ministère d'autant plus excellent que l'ancienne alliance qu'il établit est meilleure, car elle repose sur de meilleures promesses.</w:t>
      </w:r>
    </w:p>
    <w:p w14:paraId="28F41CA9" w14:textId="77777777" w:rsidR="004B4F3E" w:rsidRPr="001A6E21" w:rsidRDefault="004B4F3E" w:rsidP="004B4F3E">
      <w:pPr>
        <w:rPr>
          <w:sz w:val="26"/>
          <w:szCs w:val="26"/>
        </w:rPr>
      </w:pPr>
    </w:p>
    <w:p w14:paraId="37FC3E69" w14:textId="5ED2CE3E"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Hébreux 8:4 à 6. Ce passage pose un principe fondamental pour comprendre Hébreux 9:23, 24, la purification des réalités célestes. Le tabernacle du prêtre et même son mobilier sont des copies terrestres et des ombres des réalités originales, qui sont le Christ et sa liturgie céleste. Je suis persuadé que le traitement de ce texte par William Lane, dans son magnifique commentaire en deux volumes de l'épître aux Hébreux, est correct.</w:t>
      </w:r>
    </w:p>
    <w:p w14:paraId="62F312C4" w14:textId="77777777" w:rsidR="004B4F3E" w:rsidRPr="001A6E21" w:rsidRDefault="004B4F3E" w:rsidP="004B4F3E">
      <w:pPr>
        <w:rPr>
          <w:sz w:val="26"/>
          <w:szCs w:val="26"/>
        </w:rPr>
      </w:pPr>
    </w:p>
    <w:p w14:paraId="2223D421" w14:textId="5F2CADBD"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Je cite, et je dois dire que William Lane lui-même vient de la tradition arménienne et attribue à la seconde moitié d'Hébreux 6 le fait que le peuple de Dieu est en sécurité, bien que dans certains passages d'avertissement, il indique qu'il pense qu'ils peuvent tomber. Avec tout le respect que je vous dois, je suis respectueusement en désaccord avec cette conclusion, mais son travail dans son ensemble est si utile. Lane a dit, je cite, que la déclaration supplémentaire selon laquelle les prototypes célestes du tabernacle terrestre et ses cultistes nécessitaient une purification par de meilleurs sacrifices que ceux-ci implique clairement que le sanctuaire céleste avait également été souillé par le péché du peuple.</w:t>
      </w:r>
    </w:p>
    <w:p w14:paraId="538DB12E" w14:textId="77777777" w:rsidR="004B4F3E" w:rsidRPr="001A6E21" w:rsidRDefault="004B4F3E" w:rsidP="004B4F3E">
      <w:pPr>
        <w:rPr>
          <w:sz w:val="26"/>
          <w:szCs w:val="26"/>
        </w:rPr>
      </w:pPr>
    </w:p>
    <w:p w14:paraId="7DD31E94" w14:textId="253A1C8F"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Bien que cette implication ait été rejetée comme une citation dans une citation, elle est cohérente avec le cadre conceptuel présupposé par l'auteur dans Hébreux 9:1 à 18. Sa réflexion a été éclairée par la conception lévitique de la nécessité de la purification expiatoire. Le péché en tant que souillure est contagieux.</w:t>
      </w:r>
    </w:p>
    <w:p w14:paraId="2749110C" w14:textId="77777777" w:rsidR="004B4F3E" w:rsidRPr="001A6E21" w:rsidRDefault="004B4F3E" w:rsidP="004B4F3E">
      <w:pPr>
        <w:rPr>
          <w:sz w:val="26"/>
          <w:szCs w:val="26"/>
        </w:rPr>
      </w:pPr>
    </w:p>
    <w:p w14:paraId="391FC7CF" w14:textId="21A7BC38"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Un individu assume sa part dans la communauté par le biais de relations sociales et d’actes cultuels. Par conséquent, les effets de sa souillure contaminent la société. Comparez Lévitique 21:15, Hébreux 12:15 et 16.</w:t>
      </w:r>
    </w:p>
    <w:p w14:paraId="134130DC" w14:textId="77777777" w:rsidR="004B4F3E" w:rsidRPr="001A6E21" w:rsidRDefault="004B4F3E" w:rsidP="004B4F3E">
      <w:pPr>
        <w:rPr>
          <w:sz w:val="26"/>
          <w:szCs w:val="26"/>
        </w:rPr>
      </w:pPr>
    </w:p>
    <w:p w14:paraId="46FC2789" w14:textId="3DF09F61"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lastRenderedPageBreak xmlns:w="http://schemas.openxmlformats.org/wordprocessingml/2006/main"/>
      </w:r>
      <w:r xmlns:w="http://schemas.openxmlformats.org/wordprocessingml/2006/main" w:rsidRPr="001A6E21">
        <w:rPr>
          <w:rFonts w:ascii="Calibri" w:eastAsia="Calibri" w:hAnsi="Calibri" w:cs="Calibri"/>
          <w:sz w:val="26"/>
          <w:szCs w:val="26"/>
        </w:rPr>
        <w:t xml:space="preserve">Par conséquent, les effets de sa souillure </w:t>
      </w:r>
      <w:proofErr xmlns:w="http://schemas.openxmlformats.org/wordprocessingml/2006/main" w:type="gramStart"/>
      <w:r xmlns:w="http://schemas.openxmlformats.org/wordprocessingml/2006/main" w:rsidRPr="001A6E21">
        <w:rPr>
          <w:rFonts w:ascii="Calibri" w:eastAsia="Calibri" w:hAnsi="Calibri" w:cs="Calibri"/>
          <w:sz w:val="26"/>
          <w:szCs w:val="26"/>
        </w:rPr>
        <w:t xml:space="preserve">contaminent </w:t>
      </w:r>
      <w:proofErr xmlns:w="http://schemas.openxmlformats.org/wordprocessingml/2006/main" w:type="gramEnd"/>
      <w:r xmlns:w="http://schemas.openxmlformats.org/wordprocessingml/2006/main" w:rsidRPr="001A6E21">
        <w:rPr>
          <w:rFonts w:ascii="Calibri" w:eastAsia="Calibri" w:hAnsi="Calibri" w:cs="Calibri"/>
          <w:sz w:val="26"/>
          <w:szCs w:val="26"/>
        </w:rPr>
        <w:t xml:space="preserve">la société. Le sanctuaire où Dieu rencontrait son peuple, par exemple, Lévitique 21:15, comparer Hébreux 12:15 et 16. Le sanctuaire où Dieu rencontrait son peuple, pardon, Lévitique 16:16, 23, 21:33, Nombres 19:20, et même les vases inanimés utilisés dans le culte.</w:t>
      </w:r>
    </w:p>
    <w:p w14:paraId="528594C6" w14:textId="77777777" w:rsidR="004B4F3E" w:rsidRPr="001A6E21" w:rsidRDefault="004B4F3E" w:rsidP="004B4F3E">
      <w:pPr>
        <w:rPr>
          <w:sz w:val="26"/>
          <w:szCs w:val="26"/>
        </w:rPr>
      </w:pPr>
    </w:p>
    <w:p w14:paraId="69A9603F" w14:textId="1090A14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Vous voudrez peut-être y lire Hébreux 16:15 et 16. Comme d'autres, j'ai évité cette interprétation pendant un certain temps, la considérant comme absurde et impossible.</w:t>
      </w:r>
    </w:p>
    <w:p w14:paraId="21DE3571" w14:textId="77777777" w:rsidR="004B4F3E" w:rsidRPr="001A6E21" w:rsidRDefault="004B4F3E" w:rsidP="004B4F3E">
      <w:pPr>
        <w:rPr>
          <w:sz w:val="26"/>
          <w:szCs w:val="26"/>
        </w:rPr>
      </w:pPr>
    </w:p>
    <w:p w14:paraId="64B500BF" w14:textId="6CD980E0"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Je suis un homme honnête. Un homme qui fait des erreurs mais qui, heureusement, peut corriger certaines de ses erreurs. Le ciel a besoin d'être purifié, il avait besoin d'être purifié.</w:t>
      </w:r>
    </w:p>
    <w:p w14:paraId="0EEA9148" w14:textId="77777777" w:rsidR="004B4F3E" w:rsidRPr="001A6E21" w:rsidRDefault="004B4F3E" w:rsidP="004B4F3E">
      <w:pPr>
        <w:rPr>
          <w:sz w:val="26"/>
          <w:szCs w:val="26"/>
        </w:rPr>
      </w:pPr>
    </w:p>
    <w:p w14:paraId="57D42E3A"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Le ciel avait besoin d’être purifié. Mais c’est exactement ce qu’enseigne l’épître aux Hébreux, qui exalte le sacrifice de notre grand prêtre.</w:t>
      </w:r>
    </w:p>
    <w:p w14:paraId="01FE5452" w14:textId="77777777" w:rsidR="004B4F3E" w:rsidRPr="001A6E21" w:rsidRDefault="004B4F3E" w:rsidP="004B4F3E">
      <w:pPr>
        <w:rPr>
          <w:sz w:val="26"/>
          <w:szCs w:val="26"/>
        </w:rPr>
      </w:pPr>
    </w:p>
    <w:p w14:paraId="14F57AD3" w14:textId="0608FFDD"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De même que les péchés des Israélites ont souillé le lieu le plus saint du sanctuaire terrestre de Dieu, une expiation devait être faite pour eux. De même, nos péchés ont souillé le lieu le plus saint du sanctuaire céleste de Dieu, une expiation devait donc être faite pour eux. De meilleurs sacrifices, au pluriel.</w:t>
      </w:r>
    </w:p>
    <w:p w14:paraId="2875AA80" w14:textId="77777777" w:rsidR="004B4F3E" w:rsidRPr="001A6E21" w:rsidRDefault="004B4F3E" w:rsidP="004B4F3E">
      <w:pPr>
        <w:rPr>
          <w:sz w:val="26"/>
          <w:szCs w:val="26"/>
        </w:rPr>
      </w:pPr>
    </w:p>
    <w:p w14:paraId="451AC3AC" w14:textId="232E7412"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Le pluriel est expliqué par le grec, l'attrait du pluriel, ainsi les deux jouets du verset 23a se réfèrent à l'offrande de soi du Christ une fois pour toutes. Ici encore, Lane affirme que les effets du péché s'étendent également au monde céleste, ce qui est un corollaire de la solidarité que l'auteur perçoit entre la réalité ultime dans le ciel et son reflet sur la terre. Comme la souillure s'étend au-delà de l'individu pour souiller la société et les sectateurs terrestres, elle pollue également la réalité céleste.</w:t>
      </w:r>
    </w:p>
    <w:p w14:paraId="2ED168CA" w14:textId="77777777" w:rsidR="004B4F3E" w:rsidRPr="001A6E21" w:rsidRDefault="004B4F3E" w:rsidP="004B4F3E">
      <w:pPr>
        <w:rPr>
          <w:sz w:val="26"/>
          <w:szCs w:val="26"/>
        </w:rPr>
      </w:pPr>
    </w:p>
    <w:p w14:paraId="32ADD5EA" w14:textId="05577110"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Le sacrifice complet, parfait et suffisant du Christ a purifié le sanctuaire céleste de la souillure résultant des péchés du peuple. Le sacrifice supérieur exigé a été fourni par l'offrande de soi du Christ. Fermer la citation.</w:t>
      </w:r>
    </w:p>
    <w:p w14:paraId="51F44541" w14:textId="77777777" w:rsidR="004B4F3E" w:rsidRPr="001A6E21" w:rsidRDefault="004B4F3E" w:rsidP="004B4F3E">
      <w:pPr>
        <w:rPr>
          <w:sz w:val="26"/>
          <w:szCs w:val="26"/>
        </w:rPr>
      </w:pPr>
    </w:p>
    <w:p w14:paraId="58D3ACFE" w14:textId="1EBC49E9" w:rsidR="004B4F3E" w:rsidRPr="001A6E21" w:rsidRDefault="004B4F3E" w:rsidP="00BD02A7">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Cette interprétation est confirmée par le verset 24, qui définit les choses célestes à partir du verset 23. Les choses célestes que le sang du Christ a purifiées pour le Christ sont entrées au verset 24, non dans des lieux saints faits de main d'homme, qui sont des copies des choses vraies, mais dans le ciel même. Maintenant, pour apparaître en notre faveur devant la présence de Dieu. Citation fermée. </w:t>
      </w:r>
      <w:r xmlns:w="http://schemas.openxmlformats.org/wordprocessingml/2006/main" w:rsidR="00BD02A7">
        <w:rPr>
          <w:rFonts w:ascii="Calibri" w:eastAsia="Calibri" w:hAnsi="Calibri" w:cs="Calibri"/>
          <w:sz w:val="26"/>
          <w:szCs w:val="26"/>
        </w:rPr>
        <w:br xmlns:w="http://schemas.openxmlformats.org/wordprocessingml/2006/main"/>
      </w:r>
      <w:r xmlns:w="http://schemas.openxmlformats.org/wordprocessingml/2006/main" w:rsidR="00BD02A7">
        <w:rPr>
          <w:rFonts w:ascii="Calibri" w:eastAsia="Calibri" w:hAnsi="Calibri" w:cs="Calibri"/>
          <w:sz w:val="26"/>
          <w:szCs w:val="26"/>
        </w:rPr>
        <w:br xmlns:w="http://schemas.openxmlformats.org/wordprocessingml/2006/main"/>
      </w:r>
      <w:r xmlns:w="http://schemas.openxmlformats.org/wordprocessingml/2006/main" w:rsidRPr="001A6E21">
        <w:rPr>
          <w:rFonts w:ascii="Calibri" w:eastAsia="Calibri" w:hAnsi="Calibri" w:cs="Calibri"/>
          <w:sz w:val="26"/>
          <w:szCs w:val="26"/>
        </w:rPr>
        <w:t xml:space="preserve">Les choses célestes sont le ciel même. Même la présence de Dieu, le Christ crucifié, ressuscité, monté au ciel, y apparaît en notre faveur.</w:t>
      </w:r>
    </w:p>
    <w:p w14:paraId="4BA08163" w14:textId="77777777" w:rsidR="004B4F3E" w:rsidRPr="001A6E21" w:rsidRDefault="004B4F3E" w:rsidP="004B4F3E">
      <w:pPr>
        <w:rPr>
          <w:sz w:val="26"/>
          <w:szCs w:val="26"/>
        </w:rPr>
      </w:pPr>
    </w:p>
    <w:p w14:paraId="4415E38B" w14:textId="4737B08E" w:rsidR="008E3EA4" w:rsidRPr="00E35357"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Louons Dieu pour sa grâce merveilleuse. Au cours de notre prochaine heure, nous examinerons et conclurons certains points, en essayant de relier une grande partie du matériel que nous avons étudié au cours de ces conférences précédentes.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E35357">
        <w:rPr>
          <w:rFonts w:ascii="Calibri" w:eastAsia="Calibri" w:hAnsi="Calibri" w:cs="Calibri"/>
          <w:sz w:val="26"/>
          <w:szCs w:val="26"/>
        </w:rPr>
        <w:t xml:space="preserve">Nous sommes ici avec le Dr Robert Peterson dans son enseignement sur l'œuvre salvatrice du Christ. Nous sommes dans la session 18, Images de l'œuvre du Christ, partie 4, Sacrifié et Grand Prêtre.</w:t>
      </w:r>
      <w:r xmlns:w="http://schemas.openxmlformats.org/wordprocessingml/2006/main">
        <w:rPr>
          <w:rFonts w:ascii="Calibri" w:eastAsia="Calibri" w:hAnsi="Calibri" w:cs="Calibri"/>
          <w:sz w:val="26"/>
          <w:szCs w:val="26"/>
        </w:rPr>
        <w:br xmlns:w="http://schemas.openxmlformats.org/wordprocessingml/2006/main"/>
      </w:r>
    </w:p>
    <w:sectPr w:rsidR="008E3EA4" w:rsidRPr="00E353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D2870" w14:textId="77777777" w:rsidR="0013701E" w:rsidRDefault="0013701E" w:rsidP="00E35357">
      <w:r>
        <w:separator/>
      </w:r>
    </w:p>
  </w:endnote>
  <w:endnote w:type="continuationSeparator" w:id="0">
    <w:p w14:paraId="46AE8389" w14:textId="77777777" w:rsidR="0013701E" w:rsidRDefault="0013701E" w:rsidP="00E35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36F47" w14:textId="77777777" w:rsidR="0013701E" w:rsidRDefault="0013701E" w:rsidP="00E35357">
      <w:r>
        <w:separator/>
      </w:r>
    </w:p>
  </w:footnote>
  <w:footnote w:type="continuationSeparator" w:id="0">
    <w:p w14:paraId="6DD1146C" w14:textId="77777777" w:rsidR="0013701E" w:rsidRDefault="0013701E" w:rsidP="00E35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1468773"/>
      <w:docPartObj>
        <w:docPartGallery w:val="Page Numbers (Top of Page)"/>
        <w:docPartUnique/>
      </w:docPartObj>
    </w:sdtPr>
    <w:sdtEndPr>
      <w:rPr>
        <w:noProof/>
      </w:rPr>
    </w:sdtEndPr>
    <w:sdtContent>
      <w:p w14:paraId="63760913" w14:textId="168A4F62" w:rsidR="00E35357" w:rsidRDefault="00E353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0EC0DE" w14:textId="77777777" w:rsidR="00E35357" w:rsidRDefault="00E35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341E8"/>
    <w:multiLevelType w:val="hybridMultilevel"/>
    <w:tmpl w:val="4C501C7E"/>
    <w:lvl w:ilvl="0" w:tplc="91D8B15C">
      <w:start w:val="1"/>
      <w:numFmt w:val="bullet"/>
      <w:lvlText w:val="●"/>
      <w:lvlJc w:val="left"/>
      <w:pPr>
        <w:ind w:left="720" w:hanging="360"/>
      </w:pPr>
    </w:lvl>
    <w:lvl w:ilvl="1" w:tplc="891C8BDA">
      <w:start w:val="1"/>
      <w:numFmt w:val="bullet"/>
      <w:lvlText w:val="○"/>
      <w:lvlJc w:val="left"/>
      <w:pPr>
        <w:ind w:left="1440" w:hanging="360"/>
      </w:pPr>
    </w:lvl>
    <w:lvl w:ilvl="2" w:tplc="C1742A74">
      <w:start w:val="1"/>
      <w:numFmt w:val="bullet"/>
      <w:lvlText w:val="■"/>
      <w:lvlJc w:val="left"/>
      <w:pPr>
        <w:ind w:left="2160" w:hanging="360"/>
      </w:pPr>
    </w:lvl>
    <w:lvl w:ilvl="3" w:tplc="306CED9C">
      <w:start w:val="1"/>
      <w:numFmt w:val="bullet"/>
      <w:lvlText w:val="●"/>
      <w:lvlJc w:val="left"/>
      <w:pPr>
        <w:ind w:left="2880" w:hanging="360"/>
      </w:pPr>
    </w:lvl>
    <w:lvl w:ilvl="4" w:tplc="FB84B2A6">
      <w:start w:val="1"/>
      <w:numFmt w:val="bullet"/>
      <w:lvlText w:val="○"/>
      <w:lvlJc w:val="left"/>
      <w:pPr>
        <w:ind w:left="3600" w:hanging="360"/>
      </w:pPr>
    </w:lvl>
    <w:lvl w:ilvl="5" w:tplc="1D1E8B4C">
      <w:start w:val="1"/>
      <w:numFmt w:val="bullet"/>
      <w:lvlText w:val="■"/>
      <w:lvlJc w:val="left"/>
      <w:pPr>
        <w:ind w:left="4320" w:hanging="360"/>
      </w:pPr>
    </w:lvl>
    <w:lvl w:ilvl="6" w:tplc="6478D52A">
      <w:start w:val="1"/>
      <w:numFmt w:val="bullet"/>
      <w:lvlText w:val="●"/>
      <w:lvlJc w:val="left"/>
      <w:pPr>
        <w:ind w:left="5040" w:hanging="360"/>
      </w:pPr>
    </w:lvl>
    <w:lvl w:ilvl="7" w:tplc="36A255D8">
      <w:start w:val="1"/>
      <w:numFmt w:val="bullet"/>
      <w:lvlText w:val="●"/>
      <w:lvlJc w:val="left"/>
      <w:pPr>
        <w:ind w:left="5760" w:hanging="360"/>
      </w:pPr>
    </w:lvl>
    <w:lvl w:ilvl="8" w:tplc="C07CD7DA">
      <w:start w:val="1"/>
      <w:numFmt w:val="bullet"/>
      <w:lvlText w:val="●"/>
      <w:lvlJc w:val="left"/>
      <w:pPr>
        <w:ind w:left="6480" w:hanging="360"/>
      </w:pPr>
    </w:lvl>
  </w:abstractNum>
  <w:num w:numId="1" w16cid:durableId="20727253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A4"/>
    <w:rsid w:val="0013701E"/>
    <w:rsid w:val="00385EBC"/>
    <w:rsid w:val="004B4F3E"/>
    <w:rsid w:val="008E3EA4"/>
    <w:rsid w:val="00BD02A7"/>
    <w:rsid w:val="00DE263C"/>
    <w:rsid w:val="00E353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488C9"/>
  <w15:docId w15:val="{60C453B7-3C6D-4F07-B182-FF1E9F73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5357"/>
    <w:pPr>
      <w:tabs>
        <w:tab w:val="center" w:pos="4680"/>
        <w:tab w:val="right" w:pos="9360"/>
      </w:tabs>
    </w:pPr>
  </w:style>
  <w:style w:type="character" w:customStyle="1" w:styleId="HeaderChar">
    <w:name w:val="Header Char"/>
    <w:basedOn w:val="DefaultParagraphFont"/>
    <w:link w:val="Header"/>
    <w:uiPriority w:val="99"/>
    <w:rsid w:val="00E35357"/>
  </w:style>
  <w:style w:type="paragraph" w:styleId="Footer">
    <w:name w:val="footer"/>
    <w:basedOn w:val="Normal"/>
    <w:link w:val="FooterChar"/>
    <w:uiPriority w:val="99"/>
    <w:unhideWhenUsed/>
    <w:rsid w:val="00E35357"/>
    <w:pPr>
      <w:tabs>
        <w:tab w:val="center" w:pos="4680"/>
        <w:tab w:val="right" w:pos="9360"/>
      </w:tabs>
    </w:pPr>
  </w:style>
  <w:style w:type="character" w:customStyle="1" w:styleId="FooterChar">
    <w:name w:val="Footer Char"/>
    <w:basedOn w:val="DefaultParagraphFont"/>
    <w:link w:val="Footer"/>
    <w:uiPriority w:val="99"/>
    <w:rsid w:val="00E35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5865</Words>
  <Characters>27393</Characters>
  <Application>Microsoft Office Word</Application>
  <DocSecurity>0</DocSecurity>
  <Lines>582</Lines>
  <Paragraphs>151</Paragraphs>
  <ScaleCrop>false</ScaleCrop>
  <HeadingPairs>
    <vt:vector size="2" baseType="variant">
      <vt:variant>
        <vt:lpstr>Title</vt:lpstr>
      </vt:variant>
      <vt:variant>
        <vt:i4>1</vt:i4>
      </vt:variant>
    </vt:vector>
  </HeadingPairs>
  <TitlesOfParts>
    <vt:vector size="1" baseType="lpstr">
      <vt:lpstr>Peterson ChristsSavingWork Session18 6Pictures Pt4</vt:lpstr>
    </vt:vector>
  </TitlesOfParts>
  <Company/>
  <LinksUpToDate>false</LinksUpToDate>
  <CharactersWithSpaces>33107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Session18 6Pictures Pt4</dc:title>
  <dc:creator>TurboScribe.ai</dc:creator>
  <cp:lastModifiedBy>Ted Hildebrandt</cp:lastModifiedBy>
  <cp:revision>2</cp:revision>
  <dcterms:created xsi:type="dcterms:W3CDTF">2024-11-09T08:36:00Z</dcterms:created>
  <dcterms:modified xsi:type="dcterms:W3CDTF">2024-11-09T08:36:00Z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f265e05aa80ab57dc31e5e7e3b1c59090d6b49ef955c031c784f5ad3dcaee0db</vt:lpwstr>
  </property>
</Properties>
</file>