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C78C" w14:textId="4414F506" w:rsidR="00143B6F" w:rsidRDefault="00CA32E2" w:rsidP="001F2FD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вещи,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12, Смерть и промежуточное состояние</w:t>
      </w:r>
    </w:p>
    <w:p w14:paraId="346E3122" w14:textId="56908EF6" w:rsidR="00CA32E2" w:rsidRPr="00CA32E2" w:rsidRDefault="00CA32E2" w:rsidP="001F2FD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A32E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02C2D7FA" w14:textId="77777777" w:rsidR="00CA32E2" w:rsidRPr="00CA32E2" w:rsidRDefault="00CA32E2">
      <w:pPr>
        <w:rPr>
          <w:sz w:val="26"/>
          <w:szCs w:val="26"/>
        </w:rPr>
      </w:pPr>
    </w:p>
    <w:p w14:paraId="7B080295" w14:textId="5C922F25" w:rsidR="00143B6F" w:rsidRPr="00CA32E2" w:rsidRDefault="00000000" w:rsidP="00CA32E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12, Смерть и промежуточное состояние. </w:t>
      </w:r>
      <w:r xmlns:w="http://schemas.openxmlformats.org/wordprocessingml/2006/main" w:rsidR="00CA32E2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A32E2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Мы продолжаем наше изучение последних вещей. Мы ввели эсхатологию, размышляя о двух веках, настоящем веке и грядущем веке, новозаветном царстве Божьем в его трех измерениях, его инаугурации во время земного служения Иисуса, его расширении в его правлении по правую руку от Бога и его кульминации еще в будущем. Затем, самый важный отдельный вклад исследований Нового Завета в последние вещи, возможно, за весь 20-й век, это уже и еще нет. Извините за каламбур, но уже, библейский теолог из Принстона Герхардус Вос имел эти принципы, хотя изобретение их приписывается Оскару Кульманну в его трудах.</w:t>
      </w:r>
    </w:p>
    <w:p w14:paraId="7D581333" w14:textId="77777777" w:rsidR="00143B6F" w:rsidRPr="00CA32E2" w:rsidRDefault="00143B6F">
      <w:pPr>
        <w:rPr>
          <w:sz w:val="26"/>
          <w:szCs w:val="26"/>
        </w:rPr>
      </w:pPr>
    </w:p>
    <w:p w14:paraId="36E57C25" w14:textId="6F2792BA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И действительно, он это имел, но не раньше, чем это сделал Принстонец, не раньше Воса. Далее, Смерть и промежуточное состояние. Согласно писанию, смерть не естественна, а противоестественна.</w:t>
      </w:r>
    </w:p>
    <w:p w14:paraId="1CD87195" w14:textId="77777777" w:rsidR="00143B6F" w:rsidRPr="00CA32E2" w:rsidRDefault="00143B6F">
      <w:pPr>
        <w:rPr>
          <w:sz w:val="26"/>
          <w:szCs w:val="26"/>
        </w:rPr>
      </w:pPr>
    </w:p>
    <w:p w14:paraId="368A2850" w14:textId="21E7987B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Согласно 1 Коринфянам 15:26, мы читаем, что последний враг, который будет уничтожен, — смерть. Смерть — наш враг. Враг.</w:t>
      </w:r>
    </w:p>
    <w:p w14:paraId="6D394DF7" w14:textId="77777777" w:rsidR="00143B6F" w:rsidRPr="00CA32E2" w:rsidRDefault="00143B6F">
      <w:pPr>
        <w:rPr>
          <w:sz w:val="26"/>
          <w:szCs w:val="26"/>
        </w:rPr>
      </w:pPr>
    </w:p>
    <w:p w14:paraId="4A70F2D1" w14:textId="58411709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Откровение 14:13, в контексте отрывка, где говорится об аде и нечестивых, не имеющих покоя ни днем, ни ночью, когда они находятся в этой ситуации, когда они находятся в этом месте и состоянии, Откровение 14:13, и я услышал голос с небес, говорящий: напиши это: блаженны мертвые. Вот это странное утверждение. Воистину счастливы мертвые.</w:t>
      </w:r>
    </w:p>
    <w:p w14:paraId="6A201FF4" w14:textId="77777777" w:rsidR="00143B6F" w:rsidRPr="00CA32E2" w:rsidRDefault="00143B6F">
      <w:pPr>
        <w:rPr>
          <w:sz w:val="26"/>
          <w:szCs w:val="26"/>
        </w:rPr>
      </w:pPr>
    </w:p>
    <w:p w14:paraId="6D76C049" w14:textId="5B48717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Ты шутишь? Тебе нужно продолжать читать. Блаженны мертвые, которые умирают. Блаженны мертвые, которые умирают.</w:t>
      </w:r>
    </w:p>
    <w:p w14:paraId="7FBB98E4" w14:textId="77777777" w:rsidR="00143B6F" w:rsidRPr="00CA32E2" w:rsidRDefault="00143B6F">
      <w:pPr>
        <w:rPr>
          <w:sz w:val="26"/>
          <w:szCs w:val="26"/>
        </w:rPr>
      </w:pPr>
    </w:p>
    <w:p w14:paraId="5AE56414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Это одно и то же. Нет, не то. Блаженны мертвые, умирающие в Господе отныне.</w:t>
      </w:r>
    </w:p>
    <w:p w14:paraId="2D3D39D8" w14:textId="77777777" w:rsidR="00143B6F" w:rsidRPr="00CA32E2" w:rsidRDefault="00143B6F">
      <w:pPr>
        <w:rPr>
          <w:sz w:val="26"/>
          <w:szCs w:val="26"/>
        </w:rPr>
      </w:pPr>
    </w:p>
    <w:p w14:paraId="20E0E07F" w14:textId="1AD96C1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Союз со Христом не прекращается со смертью. Верующие умирают в Господе. Союз со Христом нерушим, и наш союз с ним неразрывен, и он простирается за пределы этой жизни в следующую.</w:t>
      </w:r>
    </w:p>
    <w:p w14:paraId="6E11377C" w14:textId="77777777" w:rsidR="00143B6F" w:rsidRPr="00CA32E2" w:rsidRDefault="00143B6F">
      <w:pPr>
        <w:rPr>
          <w:sz w:val="26"/>
          <w:szCs w:val="26"/>
        </w:rPr>
      </w:pPr>
    </w:p>
    <w:p w14:paraId="258A779A" w14:textId="35872BB0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Воистину блажен дух, который упокоится от трудов своих, ибо дела их следуют за ними. Нечестивые не имеют покоя ни днем, ни ночью в аду, но испытывают мучение во веки веков за вино, которое пьют; они испытывают вино гнева Божия, налитое в чашу гнева Его, и будут мучиться день и ночь во веки веков. Напротив, праведники будут иметь покой вовек.</w:t>
      </w:r>
    </w:p>
    <w:p w14:paraId="4C1B039F" w14:textId="77777777" w:rsidR="00143B6F" w:rsidRPr="00CA32E2" w:rsidRDefault="00143B6F">
      <w:pPr>
        <w:rPr>
          <w:sz w:val="26"/>
          <w:szCs w:val="26"/>
        </w:rPr>
      </w:pPr>
    </w:p>
    <w:p w14:paraId="4366B8D6" w14:textId="5D1AA4CE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Праведники, даже в смерти, побеждают последнего врага через единение со Христом, потому что они умирают в Господе. Это уже преодоление. Еще не преодоление, конечно, в воскресении тела.</w:t>
      </w:r>
    </w:p>
    <w:p w14:paraId="56CDCDEC" w14:textId="77777777" w:rsidR="00143B6F" w:rsidRPr="00CA32E2" w:rsidRDefault="00143B6F">
      <w:pPr>
        <w:rPr>
          <w:sz w:val="26"/>
          <w:szCs w:val="26"/>
        </w:rPr>
      </w:pPr>
    </w:p>
    <w:p w14:paraId="3061AAF4" w14:textId="09EB7C71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Согласно Писанию, смерть не естественна, а противоестественна. Это последний враг. 1 Коринфянам 15:26.</w:t>
      </w:r>
    </w:p>
    <w:p w14:paraId="2DE832C6" w14:textId="77777777" w:rsidR="00143B6F" w:rsidRPr="00CA32E2" w:rsidRDefault="00143B6F">
      <w:pPr>
        <w:rPr>
          <w:sz w:val="26"/>
          <w:szCs w:val="26"/>
        </w:rPr>
      </w:pPr>
    </w:p>
    <w:p w14:paraId="3FF0B17E" w14:textId="1C32DA5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Хотя даже сейчас в уже верующие умирают в Господе и действительно счастливы. Смерть и страх смерти являются результатом греха. Бытие 2:17 предупреждает о наказании за грех.</w:t>
      </w:r>
    </w:p>
    <w:p w14:paraId="0FD60744" w14:textId="77777777" w:rsidR="00143B6F" w:rsidRPr="00CA32E2" w:rsidRDefault="00143B6F">
      <w:pPr>
        <w:rPr>
          <w:sz w:val="26"/>
          <w:szCs w:val="26"/>
        </w:rPr>
      </w:pPr>
    </w:p>
    <w:p w14:paraId="20E18309" w14:textId="44599D68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Бытие 2:17. Господь говорит Адаму, что от дерева твоего ты можешь есть в контексте всякого дерева в саду садовом. Полное утверждение, все позитивы, один запрет.</w:t>
      </w:r>
    </w:p>
    <w:p w14:paraId="066CC71E" w14:textId="77777777" w:rsidR="00143B6F" w:rsidRPr="00CA32E2" w:rsidRDefault="00143B6F">
      <w:pPr>
        <w:rPr>
          <w:sz w:val="26"/>
          <w:szCs w:val="26"/>
        </w:rPr>
      </w:pPr>
    </w:p>
    <w:p w14:paraId="161F6B05" w14:textId="7118F306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От всякого дерева в саду ты будешь есть, а от дерева познания добра и зла не ешь от него, ибо в день, в который ты вкусишь от него, смертью умрешь. Бытие 2:17 предупреждает о наказании за грех. Смерть.</w:t>
      </w:r>
    </w:p>
    <w:p w14:paraId="4E595D3B" w14:textId="77777777" w:rsidR="00143B6F" w:rsidRPr="00CA32E2" w:rsidRDefault="00143B6F">
      <w:pPr>
        <w:rPr>
          <w:sz w:val="26"/>
          <w:szCs w:val="26"/>
        </w:rPr>
      </w:pPr>
    </w:p>
    <w:p w14:paraId="555A8609" w14:textId="29829F4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Бытие 3:19 объявляет смертный приговор. Адам и Ева глупо прячутся от Бога, который ищет их. Это потрясающе.</w:t>
      </w:r>
    </w:p>
    <w:p w14:paraId="0CD4ECCD" w14:textId="77777777" w:rsidR="00143B6F" w:rsidRPr="00CA32E2" w:rsidRDefault="00143B6F">
      <w:pPr>
        <w:rPr>
          <w:sz w:val="26"/>
          <w:szCs w:val="26"/>
        </w:rPr>
      </w:pPr>
    </w:p>
    <w:p w14:paraId="5F8D2CAB" w14:textId="5B2B0036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Он ищет их. Он сказал, что говорит человеку Бытие 3:19 в поте лица твоего будешь есть хлеб, доколе не возвратишься в землю, из которой ты взят, ибо ты прах. И в прах возвратишься.</w:t>
      </w:r>
    </w:p>
    <w:p w14:paraId="45F77ECD" w14:textId="77777777" w:rsidR="00143B6F" w:rsidRPr="00CA32E2" w:rsidRDefault="00143B6F">
      <w:pPr>
        <w:rPr>
          <w:sz w:val="26"/>
          <w:szCs w:val="26"/>
        </w:rPr>
      </w:pPr>
    </w:p>
    <w:p w14:paraId="42C860C7" w14:textId="60659122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Это предупреждение, извините, объявление смертного приговора Адаму и Еве. Исполнение приговора дано в Бытие 3:8. И услышали голос Господа Бога, ходящего в раю во время прохлады дня. И скрылись Адам и жена его от лица Господа.</w:t>
      </w:r>
    </w:p>
    <w:p w14:paraId="1C35981F" w14:textId="77777777" w:rsidR="00143B6F" w:rsidRPr="00CA32E2" w:rsidRDefault="00143B6F">
      <w:pPr>
        <w:rPr>
          <w:sz w:val="26"/>
          <w:szCs w:val="26"/>
        </w:rPr>
      </w:pPr>
    </w:p>
    <w:p w14:paraId="4F19B155" w14:textId="76CF3B4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Они немедленно умерли духовно, и они спрятались от Бога. Со временем, потому что Бог хотел, чтобы они размножили землю, расу. Со временем они умерли физически, немедленная духовная смерть.</w:t>
      </w:r>
    </w:p>
    <w:p w14:paraId="27B4DC14" w14:textId="77777777" w:rsidR="00143B6F" w:rsidRPr="00CA32E2" w:rsidRDefault="00143B6F">
      <w:pPr>
        <w:rPr>
          <w:sz w:val="26"/>
          <w:szCs w:val="26"/>
        </w:rPr>
      </w:pPr>
    </w:p>
    <w:p w14:paraId="606BA8B5" w14:textId="242B2025" w:rsidR="00143B6F" w:rsidRPr="00CA32E2" w:rsidRDefault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думаем, что прощение и духовная жизнь уже находятся в Божьем противостоянии с ними и обещании Искупителя. Бытие 5:5. Таким образом, всех дней жизни Адама было 930 лет. И он умер.</w:t>
      </w:r>
    </w:p>
    <w:p w14:paraId="1D33FF7F" w14:textId="77777777" w:rsidR="00143B6F" w:rsidRPr="00CA32E2" w:rsidRDefault="00143B6F">
      <w:pPr>
        <w:rPr>
          <w:sz w:val="26"/>
          <w:szCs w:val="26"/>
        </w:rPr>
      </w:pPr>
    </w:p>
    <w:p w14:paraId="6EDD7982" w14:textId="22B2E77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Бытие 17 свидетельствует о том, что Бог дает предупреждение о наказании за грех — смерти. Бог объявил смертный приговор Адаму и Еве в Бытие 3:19. Исполнение приговора произошло в 38.</w:t>
      </w:r>
    </w:p>
    <w:p w14:paraId="418B7047" w14:textId="77777777" w:rsidR="00143B6F" w:rsidRPr="00CA32E2" w:rsidRDefault="00143B6F">
      <w:pPr>
        <w:rPr>
          <w:sz w:val="26"/>
          <w:szCs w:val="26"/>
        </w:rPr>
      </w:pPr>
    </w:p>
    <w:p w14:paraId="1D5F3DF8" w14:textId="1AF2BF63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Мы оба наши прародители, спрятанные от Бога. Я думаю, что смерть Евы не упоминается конкретно. Но Адам в Бытие 5 </w:t>
      </w:r>
      <w:r xmlns:w="http://schemas.openxmlformats.org/wordprocessingml/2006/main" w:rsidR="001F2FDD">
        <w:rPr>
          <w:rFonts w:ascii="Calibri" w:eastAsia="Calibri" w:hAnsi="Calibri" w:cs="Calibri"/>
          <w:sz w:val="26"/>
          <w:szCs w:val="26"/>
        </w:rPr>
        <w:t xml:space="preserve">:5 его физическая смерть.</w:t>
      </w:r>
    </w:p>
    <w:p w14:paraId="69D91554" w14:textId="77777777" w:rsidR="00143B6F" w:rsidRPr="00CA32E2" w:rsidRDefault="00143B6F">
      <w:pPr>
        <w:rPr>
          <w:sz w:val="26"/>
          <w:szCs w:val="26"/>
        </w:rPr>
      </w:pPr>
    </w:p>
    <w:p w14:paraId="4814273C" w14:textId="6EE9705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Смерть и страх смерти являются результатом греха. Страх смерти является результатом греха. Евреям 2:15.</w:t>
      </w:r>
    </w:p>
    <w:p w14:paraId="4831FBF8" w14:textId="77777777" w:rsidR="00143B6F" w:rsidRPr="00CA32E2" w:rsidRDefault="00143B6F">
      <w:pPr>
        <w:rPr>
          <w:sz w:val="26"/>
          <w:szCs w:val="26"/>
        </w:rPr>
      </w:pPr>
    </w:p>
    <w:p w14:paraId="409C2466" w14:textId="36798BD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На самом деле, позвольте мне обратиться к 1 Иоанна 4. Потому что в Послании к Евреям дается решение. В 1 Иоанна 4 говорится 4:18.</w:t>
      </w:r>
    </w:p>
    <w:p w14:paraId="412D2596" w14:textId="77777777" w:rsidR="00143B6F" w:rsidRPr="00CA32E2" w:rsidRDefault="00143B6F">
      <w:pPr>
        <w:rPr>
          <w:sz w:val="26"/>
          <w:szCs w:val="26"/>
        </w:rPr>
      </w:pPr>
    </w:p>
    <w:p w14:paraId="7C07BEBC" w14:textId="547EB73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1 Иоанна 4:18. В любви нет страха, в любви Божией. Но совершенная любовь изгоняет страх.</w:t>
      </w:r>
    </w:p>
    <w:p w14:paraId="502D2AEE" w14:textId="77777777" w:rsidR="00143B6F" w:rsidRPr="00CA32E2" w:rsidRDefault="00143B6F">
      <w:pPr>
        <w:rPr>
          <w:sz w:val="26"/>
          <w:szCs w:val="26"/>
        </w:rPr>
      </w:pPr>
    </w:p>
    <w:p w14:paraId="6FD4D762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Ибо страх связан с наказанием. А кто боится, тот несовершен в любви. Любовь тем совершенна, что мы имеем дерзновение в день суда.</w:t>
      </w:r>
    </w:p>
    <w:p w14:paraId="5357AC28" w14:textId="77777777" w:rsidR="00143B6F" w:rsidRPr="00CA32E2" w:rsidRDefault="00143B6F">
      <w:pPr>
        <w:rPr>
          <w:sz w:val="26"/>
          <w:szCs w:val="26"/>
        </w:rPr>
      </w:pPr>
    </w:p>
    <w:p w14:paraId="6574678D" w14:textId="48AFD19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Потому что каков он, таковы и мы в мире. Христианам совершенно нормально беспокоиться о своей смертности. Нам не нужно притворяться сверхдуховными существами.</w:t>
      </w:r>
    </w:p>
    <w:p w14:paraId="3DB57114" w14:textId="77777777" w:rsidR="00143B6F" w:rsidRPr="00CA32E2" w:rsidRDefault="00143B6F">
      <w:pPr>
        <w:rPr>
          <w:sz w:val="26"/>
          <w:szCs w:val="26"/>
        </w:rPr>
      </w:pPr>
    </w:p>
    <w:p w14:paraId="74BFD278" w14:textId="4D7E578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Мы не такие. Кто хочет умереть в смысле оставить семью, друзей, церковную семью, может быть, даже работу или другие приятные вещи, хобби или жизнь? Конечно, мы хотим быть со Христом.</w:t>
      </w:r>
    </w:p>
    <w:p w14:paraId="7DFA4D5C" w14:textId="77777777" w:rsidR="00143B6F" w:rsidRPr="00CA32E2" w:rsidRDefault="00143B6F">
      <w:pPr>
        <w:rPr>
          <w:sz w:val="26"/>
          <w:szCs w:val="26"/>
        </w:rPr>
      </w:pPr>
    </w:p>
    <w:p w14:paraId="0676C7B9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Павел называет это гораздо лучше в Послании к Филиппийцам, глава 1. Но беспокойство о своей смертности и смерти естественно. Что это за страх, который изгоняет совершенная любовь? Это страх наказания. Это страх суда.</w:t>
      </w:r>
    </w:p>
    <w:p w14:paraId="15D8BD15" w14:textId="77777777" w:rsidR="00143B6F" w:rsidRPr="00CA32E2" w:rsidRDefault="00143B6F">
      <w:pPr>
        <w:rPr>
          <w:sz w:val="26"/>
          <w:szCs w:val="26"/>
        </w:rPr>
      </w:pPr>
    </w:p>
    <w:p w14:paraId="36DA7CEF" w14:textId="4270EA0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Нам не нужно этого бояться. Потому что Бог любит нас в своем сыне, и он изгнал этот страх смерти, который подразумевает наказание. Евреям 2:14 и 15 объясняют дальше.</w:t>
      </w:r>
    </w:p>
    <w:p w14:paraId="76F7C067" w14:textId="77777777" w:rsidR="00143B6F" w:rsidRPr="00CA32E2" w:rsidRDefault="00143B6F">
      <w:pPr>
        <w:rPr>
          <w:sz w:val="26"/>
          <w:szCs w:val="26"/>
        </w:rPr>
      </w:pPr>
    </w:p>
    <w:p w14:paraId="199D189F" w14:textId="78397351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Поскольку, следовательно, дети, в контексте двух предыдущих стихов из Исаии, это означает что-то вроде избранных, что-то вроде этого, разделяют плоть и кровь, сам Иисус также принял то же, что и сын, плоть и кровь, чтобы смертью лишить силы имеющего державу смерти, то есть дьявола, и избавить всех тех, которые из-за страха смерти были подвержены пожизненному рабству. Люди боятся смерти, и я говорю не только о смертности. Они боятся встречи с Богом в глубине своих сердец.</w:t>
      </w:r>
    </w:p>
    <w:p w14:paraId="3AC64023" w14:textId="77777777" w:rsidR="00143B6F" w:rsidRPr="00CA32E2" w:rsidRDefault="00143B6F">
      <w:pPr>
        <w:rPr>
          <w:sz w:val="26"/>
          <w:szCs w:val="26"/>
        </w:rPr>
      </w:pPr>
    </w:p>
    <w:p w14:paraId="62975747" w14:textId="48A02E92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Они боятся суда Божьего. На самом деле, если они боятся, это хорошо, потому что это может привести их к Евангелию. Но Христос пришел и разделил человечество.</w:t>
      </w:r>
    </w:p>
    <w:p w14:paraId="62FC3374" w14:textId="77777777" w:rsidR="00143B6F" w:rsidRPr="00CA32E2" w:rsidRDefault="00143B6F">
      <w:pPr>
        <w:rPr>
          <w:sz w:val="26"/>
          <w:szCs w:val="26"/>
        </w:rPr>
      </w:pPr>
    </w:p>
    <w:p w14:paraId="004EE23B" w14:textId="5DB8EE1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Он стал представителем, разделив кровь и плоть по-гречески буквально, хотя вы не можете перевести это таким образом на принимающий язык, который не говорит кровь и плоть. Он говорит плоть и кровь, так что так оно и есть. Так как, следовательно, дети разделяют плоть и кровь, то и сам он также причастился тех же вещей, плоти и крови.</w:t>
      </w:r>
    </w:p>
    <w:p w14:paraId="6D4992ED" w14:textId="77777777" w:rsidR="00143B6F" w:rsidRPr="00CA32E2" w:rsidRDefault="00143B6F">
      <w:pPr>
        <w:rPr>
          <w:sz w:val="26"/>
          <w:szCs w:val="26"/>
        </w:rPr>
      </w:pPr>
    </w:p>
    <w:p w14:paraId="3A966F5B" w14:textId="219B032B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Почему? Итак, он мог умереть и через смерть сделать две вещи в этом отрывке: уничтожить дьявола и освободить народ Божий. Иисус позволяет нам преодолеть страх суда смерти и наказания смертью благодаря своей благодати и нашей вере в него. Более того, смерть является как духовной, так и физической.</w:t>
      </w:r>
    </w:p>
    <w:p w14:paraId="383AD571" w14:textId="77777777" w:rsidR="00143B6F" w:rsidRPr="00CA32E2" w:rsidRDefault="00143B6F">
      <w:pPr>
        <w:rPr>
          <w:sz w:val="26"/>
          <w:szCs w:val="26"/>
        </w:rPr>
      </w:pPr>
    </w:p>
    <w:p w14:paraId="441B32A8" w14:textId="75DE01D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Ефесянам 2:1-3 </w:t>
      </w:r>
      <w:proofErr xmlns:w="http://schemas.openxmlformats.org/wordprocessingml/2006/main" w:type="gramStart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: Я </w:t>
      </w:r>
      <w:proofErr xmlns:w="http://schemas.openxmlformats.org/wordprocessingml/2006/main" w:type="gramEnd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думаю, что это величайший отрывок, посвященный нашим трем врагам: миру, плоти и дьяволу. Вы были мертвы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противления, между которыми и мы все жили некогда по нашим плотским похотям, исполняя желания плоти и ума, и были по природе чадами гнева, как и остальное человечество. Ну, получатели этого письма, будь то циркулярное письмо, пришедшее в Эфес и другие города, или только в Эфес, независимо от этого, верующие были очень даже живы.</w:t>
      </w:r>
    </w:p>
    <w:p w14:paraId="6273325E" w14:textId="77777777" w:rsidR="00143B6F" w:rsidRPr="00CA32E2" w:rsidRDefault="00143B6F">
      <w:pPr>
        <w:rPr>
          <w:sz w:val="26"/>
          <w:szCs w:val="26"/>
        </w:rPr>
      </w:pPr>
    </w:p>
    <w:p w14:paraId="78602A18" w14:textId="3E00C2D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Как он может сказать, что вы были мертвы по преступлениям и грехам, в которых вы некогда ходили? Он снова говорит это в стихе 5: когда мы были мертвы по преступлениям нашим, он имеет в виду, что они были духовно мертвы. Они были лишены жизни Божией. Они не имели вечной жизни в своих смертных телах.</w:t>
      </w:r>
    </w:p>
    <w:p w14:paraId="1C3BD4C8" w14:textId="77777777" w:rsidR="00143B6F" w:rsidRPr="00CA32E2" w:rsidRDefault="00143B6F">
      <w:pPr>
        <w:rPr>
          <w:sz w:val="26"/>
          <w:szCs w:val="26"/>
        </w:rPr>
      </w:pPr>
    </w:p>
    <w:p w14:paraId="3E5EAC16" w14:textId="295F3D48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Это один из отрывков воспоминаний Павла. Он говорит с ними </w:t>
      </w:r>
      <w:proofErr xmlns:w="http://schemas.openxmlformats.org/wordprocessingml/2006/main" w:type="gramStart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сейчас </w:t>
      </w:r>
      <w:proofErr xmlns:w="http://schemas.openxmlformats.org/wordprocessingml/2006/main" w:type="gramEnd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об их прежнем состоянии. Как мы видели в Иоанна 5:24-29, смерть бывает как духовной, так и физической. Те, кто слышит слова Иисуса и верит в пославшего его, уже знают, что Иисус в большой степени является открывателем Отца.</w:t>
      </w:r>
    </w:p>
    <w:p w14:paraId="50FCA102" w14:textId="77777777" w:rsidR="00143B6F" w:rsidRPr="00CA32E2" w:rsidRDefault="00143B6F">
      <w:pPr>
        <w:rPr>
          <w:sz w:val="26"/>
          <w:szCs w:val="26"/>
        </w:rPr>
      </w:pPr>
    </w:p>
    <w:p w14:paraId="06B99B7A" w14:textId="04A0A55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Если вы слышите слово Иисуса и верите, вы верите в Отца. Иисус говорит, что они переходят от смерти к жизни. Они духовно воскресли сейчас, но это подождет. Это ждет последнего дня, когда по голосу сына человеческого те, кто были в своих могилах, выйдут те, кто делал добро, для воскресения жизни, те, кто делал зло, для воскресения суда.</w:t>
      </w:r>
    </w:p>
    <w:p w14:paraId="198E5151" w14:textId="77777777" w:rsidR="00143B6F" w:rsidRPr="00CA32E2" w:rsidRDefault="00143B6F">
      <w:pPr>
        <w:rPr>
          <w:sz w:val="26"/>
          <w:szCs w:val="26"/>
        </w:rPr>
      </w:pPr>
    </w:p>
    <w:p w14:paraId="03D25A89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Смерть и страх смерти являются результатом греха. Смерть бывает как духовной, так и физической. Хороший логический шаг — поговорить о промежуточном состоянии.</w:t>
      </w:r>
    </w:p>
    <w:p w14:paraId="37E7DF89" w14:textId="77777777" w:rsidR="00143B6F" w:rsidRPr="00CA32E2" w:rsidRDefault="00143B6F">
      <w:pPr>
        <w:rPr>
          <w:sz w:val="26"/>
          <w:szCs w:val="26"/>
        </w:rPr>
      </w:pPr>
    </w:p>
    <w:p w14:paraId="72FBB68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Писание учит о трех состояниях. Настоящее состояние жизни в теле, промежуточное или временное состояние, когда мы противоестественно отделены от наших тел, и вечное состояние или конечное состояние. Настоящее состояние, промежуточное состояние, конечное состояние.</w:t>
      </w:r>
    </w:p>
    <w:p w14:paraId="3D971DEF" w14:textId="77777777" w:rsidR="004260C3" w:rsidRPr="006D6C73" w:rsidRDefault="004260C3" w:rsidP="004260C3">
      <w:pPr>
        <w:rPr>
          <w:sz w:val="26"/>
          <w:szCs w:val="26"/>
        </w:rPr>
      </w:pPr>
    </w:p>
    <w:p w14:paraId="69642413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Настоящее состояние, промежуточное состояние, вечное состояние. Вот так. Мы хотим поговорить о настоящем состоянии, промежуточном состоянии, то есть для верующих и для неверующих.</w:t>
      </w:r>
    </w:p>
    <w:p w14:paraId="41C8ED54" w14:textId="77777777" w:rsidR="004260C3" w:rsidRPr="006D6C73" w:rsidRDefault="004260C3" w:rsidP="004260C3">
      <w:pPr>
        <w:rPr>
          <w:sz w:val="26"/>
          <w:szCs w:val="26"/>
        </w:rPr>
      </w:pPr>
    </w:p>
    <w:p w14:paraId="5445961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О последнем Писание говорит очень мало. Я насчитал один, может быть, два отрывка. Когда Библия говорит об аде, это почти всегда конечное состояние для потерянных.</w:t>
      </w:r>
    </w:p>
    <w:p w14:paraId="0C9BE3C0" w14:textId="77777777" w:rsidR="004260C3" w:rsidRPr="006D6C73" w:rsidRDefault="004260C3" w:rsidP="004260C3">
      <w:pPr>
        <w:rPr>
          <w:sz w:val="26"/>
          <w:szCs w:val="26"/>
        </w:rPr>
      </w:pPr>
    </w:p>
    <w:p w14:paraId="537CE5BC" w14:textId="6F9078EA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начнем с более радостных учений, а это нынешнее состояние, промежуточное состояние, я имею в виду, верующих. Луки 23:43. Ах, да.</w:t>
      </w:r>
    </w:p>
    <w:p w14:paraId="798644D8" w14:textId="77777777" w:rsidR="004260C3" w:rsidRPr="006D6C73" w:rsidRDefault="004260C3" w:rsidP="004260C3">
      <w:pPr>
        <w:rPr>
          <w:sz w:val="26"/>
          <w:szCs w:val="26"/>
        </w:rPr>
      </w:pPr>
    </w:p>
    <w:p w14:paraId="2F0C13B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необычное место для евангелизации, но... На кресте Иисус приводит одного из своих ближних на кресте и другого креста к вере. Луки 23, 39. Один из повешенных преступников злословил Его, говоря: не Ты ли Христос? Спаси Себя и нас.</w:t>
      </w:r>
    </w:p>
    <w:p w14:paraId="7D5D606B" w14:textId="77777777" w:rsidR="004260C3" w:rsidRPr="006D6C73" w:rsidRDefault="004260C3" w:rsidP="004260C3">
      <w:pPr>
        <w:rPr>
          <w:sz w:val="26"/>
          <w:szCs w:val="26"/>
        </w:rPr>
      </w:pPr>
    </w:p>
    <w:p w14:paraId="0248DC44" w14:textId="147BA2EB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Другой же унимал его и говорил: </w:t>
      </w:r>
      <w:proofErr xmlns:w="http://schemas.openxmlformats.org/wordprocessingml/2006/main" w:type="gram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gram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ты не боишься Бога, когда и сам осужден на то же? И мы справедливо, потому что достойное по делам нашим принимаем. А Он ничего худого не сделал. И сказал: Иисус! помяни меня, когда приидешь в Царствии Твоем.</w:t>
      </w:r>
    </w:p>
    <w:p w14:paraId="4036C5B0" w14:textId="77777777" w:rsidR="004260C3" w:rsidRPr="006D6C73" w:rsidRDefault="004260C3" w:rsidP="004260C3">
      <w:pPr>
        <w:rPr>
          <w:sz w:val="26"/>
          <w:szCs w:val="26"/>
        </w:rPr>
      </w:pPr>
    </w:p>
    <w:p w14:paraId="104AD87E" w14:textId="3B2C0F88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будет конечным этапом царства. Царство исполнилось в своей полноте. И сказал ему: истинно говорю тебе, ныне же будешь со Мною в раю.</w:t>
      </w:r>
    </w:p>
    <w:p w14:paraId="2260254E" w14:textId="77777777" w:rsidR="004260C3" w:rsidRPr="006D6C73" w:rsidRDefault="004260C3" w:rsidP="004260C3">
      <w:pPr>
        <w:rPr>
          <w:sz w:val="26"/>
          <w:szCs w:val="26"/>
        </w:rPr>
      </w:pPr>
    </w:p>
    <w:p w14:paraId="5D83D868" w14:textId="3B3D3F1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Некоторые пытаются обойти это, цитируя Псалом 90, а затем 2 Петра 3. О, день с Господом подобен тысяче лет. Нет, это не то, что происходит, как показывает Говард Маршалл в своем комментарии к Луке. Нет, Иисус говорит об этом дне. В то время как их тела оставались на крестах, их нематериальная часть пойдет к Господу.</w:t>
      </w:r>
    </w:p>
    <w:p w14:paraId="2611FB07" w14:textId="77777777" w:rsidR="004260C3" w:rsidRPr="006D6C73" w:rsidRDefault="004260C3" w:rsidP="004260C3">
      <w:pPr>
        <w:rPr>
          <w:sz w:val="26"/>
          <w:szCs w:val="26"/>
        </w:rPr>
      </w:pPr>
    </w:p>
    <w:p w14:paraId="1AD80EF1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Вот, рай. Другой межзаветный путь, и на этот раз речь о слове, речь о блаженстве. Промежуточные небеса.</w:t>
      </w:r>
    </w:p>
    <w:p w14:paraId="6DC1ED65" w14:textId="77777777" w:rsidR="004260C3" w:rsidRPr="006D6C73" w:rsidRDefault="004260C3" w:rsidP="004260C3">
      <w:pPr>
        <w:rPr>
          <w:sz w:val="26"/>
          <w:szCs w:val="26"/>
        </w:rPr>
      </w:pPr>
    </w:p>
    <w:p w14:paraId="43BD1E3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Сегодня ты будешь со мной в раю. Разве Библия не говорит о том, что наши души будут с Господом? Иногда. Наши духи? Да.</w:t>
      </w:r>
    </w:p>
    <w:p w14:paraId="493D4527" w14:textId="77777777" w:rsidR="004260C3" w:rsidRPr="006D6C73" w:rsidRDefault="004260C3" w:rsidP="004260C3">
      <w:pPr>
        <w:rPr>
          <w:sz w:val="26"/>
          <w:szCs w:val="26"/>
        </w:rPr>
      </w:pPr>
    </w:p>
    <w:p w14:paraId="4E92B7D8" w14:textId="56E29BE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обычно он просто использует личные местоимения. Здесь, ты будешь со мной сегодня в промежуточных небесах. Верующие испытывают промежуточные небеса.</w:t>
      </w:r>
    </w:p>
    <w:p w14:paraId="6DA3A8AA" w14:textId="77777777" w:rsidR="004260C3" w:rsidRPr="006D6C73" w:rsidRDefault="004260C3" w:rsidP="004260C3">
      <w:pPr>
        <w:rPr>
          <w:sz w:val="26"/>
          <w:szCs w:val="26"/>
        </w:rPr>
      </w:pPr>
    </w:p>
    <w:p w14:paraId="3A8A81BC" w14:textId="4EE0FEA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Откровение 6-9 — одно из мест, где в этом отношении используется слово душа. Когда он снял пятую печать, то есть агнца, я увидел под жертвенником души убиенных за слово Божие и за свидетельство, которое они имели. Они вопияли о мщении.</w:t>
      </w:r>
    </w:p>
    <w:p w14:paraId="6E9FEC6D" w14:textId="77777777" w:rsidR="004260C3" w:rsidRPr="006D6C73" w:rsidRDefault="004260C3" w:rsidP="004260C3">
      <w:pPr>
        <w:rPr>
          <w:sz w:val="26"/>
          <w:szCs w:val="26"/>
        </w:rPr>
      </w:pPr>
    </w:p>
    <w:p w14:paraId="083DF75B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еще не время воскресения. Это промежуточное состояние, и Иоанн видит души. Он не мог видеть нематериальные части мучеников, верующих, которые умерли за Господа.</w:t>
      </w:r>
    </w:p>
    <w:p w14:paraId="4C4704F2" w14:textId="77777777" w:rsidR="004260C3" w:rsidRPr="006D6C73" w:rsidRDefault="004260C3" w:rsidP="004260C3">
      <w:pPr>
        <w:rPr>
          <w:sz w:val="26"/>
          <w:szCs w:val="26"/>
        </w:rPr>
      </w:pPr>
    </w:p>
    <w:p w14:paraId="5B959C2B" w14:textId="16DD9D1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Здесь используется слово «души». В Евреям 12:23 используется слово «духи» для обозначения той же реальности. Сравнивая Ветхий и Новый Заветы, опыт Синая и дарование закона с новым заветом.</w:t>
      </w:r>
    </w:p>
    <w:p w14:paraId="1594F8D0" w14:textId="77777777" w:rsidR="004260C3" w:rsidRPr="006D6C73" w:rsidRDefault="004260C3" w:rsidP="004260C3">
      <w:pPr>
        <w:rPr>
          <w:sz w:val="26"/>
          <w:szCs w:val="26"/>
        </w:rPr>
      </w:pPr>
    </w:p>
    <w:p w14:paraId="0F19F93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Вы приступили к горе Сион, стих 22, к граду Бога живого, к небесному Иерусалиму и тьмам Ангелов в праздничном собрании, к собору первенцев, написанных на небесах, к Богу, Судии всех, и к духам праведников, достигших совершенства, и к Иисусу, Ходатаю нового завета, и к крови кропления, говорящей лучше крови Авеля. Вы приступили к духам праведников, достигших совершенства. Откровение 6-9, души.</w:t>
      </w:r>
    </w:p>
    <w:p w14:paraId="727A688D" w14:textId="77777777" w:rsidR="004260C3" w:rsidRPr="006D6C73" w:rsidRDefault="004260C3" w:rsidP="004260C3">
      <w:pPr>
        <w:rPr>
          <w:sz w:val="26"/>
          <w:szCs w:val="26"/>
        </w:rPr>
      </w:pPr>
    </w:p>
    <w:p w14:paraId="5D09E48E" w14:textId="423DE36E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Евреям 12:23, духи. Но все же, так души и духи используются этого. У нас есть тела и материальные части.</w:t>
      </w:r>
    </w:p>
    <w:p w14:paraId="5F91F4D3" w14:textId="77777777" w:rsidR="004260C3" w:rsidRPr="006D6C73" w:rsidRDefault="004260C3" w:rsidP="004260C3">
      <w:pPr>
        <w:rPr>
          <w:sz w:val="26"/>
          <w:szCs w:val="26"/>
        </w:rPr>
      </w:pPr>
    </w:p>
    <w:p w14:paraId="7D6A294D" w14:textId="6E032C93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У нас есть нематериальные части, иногда называемые душой, иногда называемые духом. Думаю ли я, что мы можем иногда различать их в Писании? Да. Думаю ли я, что это разные части нашего состава? Нет.</w:t>
      </w:r>
    </w:p>
    <w:p w14:paraId="6CBF6954" w14:textId="77777777" w:rsidR="004260C3" w:rsidRPr="006D6C73" w:rsidRDefault="004260C3" w:rsidP="004260C3">
      <w:pPr>
        <w:rPr>
          <w:sz w:val="26"/>
          <w:szCs w:val="26"/>
        </w:rPr>
      </w:pPr>
    </w:p>
    <w:p w14:paraId="0638AD30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Я не думаю, что вы можете это показать. И даже если бы вы могли, Библия ничего с этим не делает, поэтому мы должны быть осторожны в этом отношении. Я скажу вам, что нормальное положение дел, однако, заключается в том, что тело и душа вместе.</w:t>
      </w:r>
    </w:p>
    <w:p w14:paraId="4758ACAE" w14:textId="77777777" w:rsidR="004260C3" w:rsidRPr="006D6C73" w:rsidRDefault="004260C3" w:rsidP="004260C3">
      <w:pPr>
        <w:rPr>
          <w:sz w:val="26"/>
          <w:szCs w:val="26"/>
        </w:rPr>
      </w:pPr>
    </w:p>
    <w:p w14:paraId="2FE5696D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Так были созданы Адам и Ева. Таковы мы сейчас. И таковы мы будем всегда.</w:t>
      </w:r>
    </w:p>
    <w:p w14:paraId="0F0A48C0" w14:textId="77777777" w:rsidR="004260C3" w:rsidRPr="006D6C73" w:rsidRDefault="004260C3" w:rsidP="004260C3">
      <w:pPr>
        <w:rPr>
          <w:sz w:val="26"/>
          <w:szCs w:val="26"/>
        </w:rPr>
      </w:pPr>
    </w:p>
    <w:p w14:paraId="1895B289" w14:textId="2B76636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Бестелесное духовное существование в промежуточном состоянии, с точки зрения библейской истории и теологической антропологии, является ненормальным и временным. Быть вне тела ненормально. Но оно существует.</w:t>
      </w:r>
    </w:p>
    <w:p w14:paraId="41EF01DE" w14:textId="77777777" w:rsidR="004260C3" w:rsidRPr="006D6C73" w:rsidRDefault="004260C3" w:rsidP="004260C3">
      <w:pPr>
        <w:rPr>
          <w:sz w:val="26"/>
          <w:szCs w:val="26"/>
        </w:rPr>
      </w:pPr>
    </w:p>
    <w:p w14:paraId="09278229" w14:textId="71C7460B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 согласно Филиппийцам 1:23, это лучше, чем быть живым в теле в каком-то смысле или чувствах. О чем это говорит? Павел размышляет. Он в тюрьме.</w:t>
      </w:r>
    </w:p>
    <w:p w14:paraId="4BB91092" w14:textId="77777777" w:rsidR="004260C3" w:rsidRPr="006D6C73" w:rsidRDefault="004260C3" w:rsidP="004260C3">
      <w:pPr>
        <w:rPr>
          <w:sz w:val="26"/>
          <w:szCs w:val="26"/>
        </w:rPr>
      </w:pPr>
    </w:p>
    <w:p w14:paraId="15BD9B4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Он размышляет, пойдет ли он к Господу или его освободят и он продолжит служить Господу. Я не знаю, что выбрать, говорит он. У обоих есть свои преимущества.</w:t>
      </w:r>
    </w:p>
    <w:p w14:paraId="25FB2F17" w14:textId="77777777" w:rsidR="004260C3" w:rsidRPr="006D6C73" w:rsidRDefault="004260C3" w:rsidP="004260C3">
      <w:pPr>
        <w:rPr>
          <w:sz w:val="26"/>
          <w:szCs w:val="26"/>
        </w:rPr>
      </w:pPr>
    </w:p>
    <w:p w14:paraId="304A4A9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Я терзаем между тем и другим. Желание мое разрешиться и быть со Христом, потому что это несравненно лучше. А оставаться во плоти нужнее для вас.</w:t>
      </w:r>
    </w:p>
    <w:p w14:paraId="2D1C5667" w14:textId="77777777" w:rsidR="004260C3" w:rsidRPr="006D6C73" w:rsidRDefault="004260C3" w:rsidP="004260C3">
      <w:pPr>
        <w:rPr>
          <w:sz w:val="26"/>
          <w:szCs w:val="26"/>
        </w:rPr>
      </w:pPr>
    </w:p>
    <w:p w14:paraId="332B7533" w14:textId="47E454A8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Убежденный в этом, я знаю, что останусь и буду продолжать со всеми вами для вашего прогресса и радости в вере, чтобы во мне вы имели достаточно поводов для хвалы во Христе Иисусе, потому что я снова приду к вам. Быть вне тела, извините, оставить тело, эту жизнь, и быть со Христом, он называет гораздо лучше. Я хочу, чтобы вы сейчас вспомнили младшую школу.</w:t>
      </w:r>
    </w:p>
    <w:p w14:paraId="253BFFD1" w14:textId="77777777" w:rsidR="004260C3" w:rsidRPr="006D6C73" w:rsidRDefault="004260C3" w:rsidP="004260C3">
      <w:pPr>
        <w:rPr>
          <w:sz w:val="26"/>
          <w:szCs w:val="26"/>
        </w:rPr>
      </w:pPr>
    </w:p>
    <w:p w14:paraId="09D1CA0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Степени прилагательных. Положительная, это то, что мы забываем. Сравнительная, превосходная.</w:t>
      </w:r>
    </w:p>
    <w:p w14:paraId="5040EF06" w14:textId="77777777" w:rsidR="004260C3" w:rsidRPr="006D6C73" w:rsidRDefault="004260C3" w:rsidP="004260C3">
      <w:pPr>
        <w:rPr>
          <w:sz w:val="26"/>
          <w:szCs w:val="26"/>
        </w:rPr>
      </w:pPr>
    </w:p>
    <w:p w14:paraId="661E89A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Хорошо, лучше, лучше всего. Если лучше быть с Господом в промежуточном состоянии, то хорошо сейчас знать Господа в наших телах. Иметь вечную жизнь в смертных телах, Римлянам 8. Это лучше, чем альтернатива, не иметь вечной жизни в смертных телах, быть потерянным.</w:t>
      </w:r>
    </w:p>
    <w:p w14:paraId="3C93A8A8" w14:textId="77777777" w:rsidR="004260C3" w:rsidRPr="006D6C73" w:rsidRDefault="004260C3" w:rsidP="004260C3">
      <w:pPr>
        <w:rPr>
          <w:sz w:val="26"/>
          <w:szCs w:val="26"/>
        </w:rPr>
      </w:pPr>
    </w:p>
    <w:p w14:paraId="07B9F878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разрешиться и быть со Христом гораздо лучше, говорит Павел. Как это может быть? Как может быть лучше быть ненормально отделенным от своего тела? Это хороший вопрос. Два ответа.</w:t>
      </w:r>
    </w:p>
    <w:p w14:paraId="047DD95B" w14:textId="77777777" w:rsidR="004260C3" w:rsidRPr="006D6C73" w:rsidRDefault="004260C3" w:rsidP="004260C3">
      <w:pPr>
        <w:rPr>
          <w:sz w:val="26"/>
          <w:szCs w:val="26"/>
        </w:rPr>
      </w:pPr>
    </w:p>
    <w:p w14:paraId="6B082FA7" w14:textId="23C86E65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Согласно Евреям 12:23, прийти к духовной горе Сион, прийти к небу, промежуточному небу, значит прийти к духам праведников, достигших совершенства. В промежуточном состоянии грех будет делом прошлого. Мы будем без наших тел.</w:t>
      </w:r>
    </w:p>
    <w:p w14:paraId="34191154" w14:textId="77777777" w:rsidR="004260C3" w:rsidRPr="006D6C73" w:rsidRDefault="004260C3" w:rsidP="004260C3">
      <w:pPr>
        <w:rPr>
          <w:sz w:val="26"/>
          <w:szCs w:val="26"/>
        </w:rPr>
      </w:pPr>
    </w:p>
    <w:p w14:paraId="40BAA080" w14:textId="1FE320F1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можете ли вы представить, что вы никогда не подумаете о греховной мысли? Никогда не произнесете ни одного греховного слова. Никогда не совершите ни одного греховного поступка. Я буду честен, я не могу.</w:t>
      </w:r>
    </w:p>
    <w:p w14:paraId="52AC384C" w14:textId="77777777" w:rsidR="004260C3" w:rsidRPr="006D6C73" w:rsidRDefault="004260C3" w:rsidP="004260C3">
      <w:pPr>
        <w:rPr>
          <w:sz w:val="26"/>
          <w:szCs w:val="26"/>
        </w:rPr>
      </w:pPr>
    </w:p>
    <w:p w14:paraId="33F8A7BB" w14:textId="3396B383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давным-давно я решил, что мое воображение — не мой канон. Библия — мой канон. Я не могу представить себе начало или конец как следует.</w:t>
      </w:r>
    </w:p>
    <w:p w14:paraId="65478EE4" w14:textId="77777777" w:rsidR="004260C3" w:rsidRPr="006D6C73" w:rsidRDefault="004260C3" w:rsidP="004260C3">
      <w:pPr>
        <w:rPr>
          <w:sz w:val="26"/>
          <w:szCs w:val="26"/>
        </w:rPr>
      </w:pPr>
    </w:p>
    <w:p w14:paraId="0541B87E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нормально. Это все в порядке. Я верю Библии вопреки моему воображению или несмотря на его отсутствие.</w:t>
      </w:r>
    </w:p>
    <w:p w14:paraId="454F7052" w14:textId="77777777" w:rsidR="004260C3" w:rsidRPr="006D6C73" w:rsidRDefault="004260C3" w:rsidP="004260C3">
      <w:pPr>
        <w:rPr>
          <w:sz w:val="26"/>
          <w:szCs w:val="26"/>
        </w:rPr>
      </w:pPr>
    </w:p>
    <w:p w14:paraId="1394DC9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Обратите внимание, как личные местоимения снова используются для промежуточного состояния. Лука 23, сегодня ты будешь со мной в раю. Здесь я желаю уйти и быть со Христом, потому что это намного лучше, чем даже быть живым сейчас и жить для Христа, знать Христа.</w:t>
      </w:r>
    </w:p>
    <w:p w14:paraId="50E089A4" w14:textId="77777777" w:rsidR="004260C3" w:rsidRPr="006D6C73" w:rsidRDefault="004260C3" w:rsidP="004260C3">
      <w:pPr>
        <w:rPr>
          <w:sz w:val="26"/>
          <w:szCs w:val="26"/>
        </w:rPr>
      </w:pPr>
    </w:p>
    <w:p w14:paraId="510D362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Использование местоимений даже чаще, чем слов душа или дух для обозначения промежуточного благословенного существования, говорит о непрерывности личности, о личностности. Мы можем существовать без наших тел. Это необычно.</w:t>
      </w:r>
    </w:p>
    <w:p w14:paraId="02E3BE15" w14:textId="77777777" w:rsidR="004260C3" w:rsidRPr="006D6C73" w:rsidRDefault="004260C3" w:rsidP="004260C3">
      <w:pPr>
        <w:rPr>
          <w:sz w:val="26"/>
          <w:szCs w:val="26"/>
        </w:rPr>
      </w:pPr>
    </w:p>
    <w:p w14:paraId="75FFD06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временно. Но мы можем. Те, кто верит в </w:t>
      </w:r>
      <w:proofErr xmlns:w="http://schemas.openxmlformats.org/wordprocessingml/2006/main" w:type="spell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мортализм </w:t>
      </w:r>
      <w:proofErr xmlns:w="http://schemas.openxmlformats.org/wordprocessingml/2006/main" w:type="spell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, что когда ты умираешь, это твой конец.</w:t>
      </w:r>
    </w:p>
    <w:p w14:paraId="71EB79D4" w14:textId="77777777" w:rsidR="004260C3" w:rsidRPr="006D6C73" w:rsidRDefault="004260C3" w:rsidP="004260C3">
      <w:pPr>
        <w:rPr>
          <w:sz w:val="26"/>
          <w:szCs w:val="26"/>
        </w:rPr>
      </w:pPr>
    </w:p>
    <w:p w14:paraId="71ADAC94" w14:textId="2B6F095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Некоторые христиане придерживаются этого, а затем они придерживаются воскресения из тела в конце, воскресения тела в конце. Я думаю, у них проблема с непрерывностью личности. Но промежуточное существование, в котором те же личные местоимения используются по отношению к людям без их тел, стремится к непрерывности личности и нашего бытия личностями, непрерывности личности.</w:t>
      </w:r>
    </w:p>
    <w:p w14:paraId="2EC29FA1" w14:textId="77777777" w:rsidR="004260C3" w:rsidRPr="006D6C73" w:rsidRDefault="004260C3" w:rsidP="004260C3">
      <w:pPr>
        <w:rPr>
          <w:sz w:val="26"/>
          <w:szCs w:val="26"/>
        </w:rPr>
      </w:pPr>
    </w:p>
    <w:p w14:paraId="7B72B2AF" w14:textId="04E24DE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Возможно, величайший отрывок о промежуточном состоянии верующих — 2 Коринфянам 5. Я не решил все проблемы в этом отрывке, и есть споры о том, что происходит, но это действительно ясно для меня. Итак, 2 Коринфянам 5:6 Итак, мы всегда </w:t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благодушествуем. Мы знаем, что пока мы дома в теле, снова личные местоимения, мы далеки от Господа.</w:t>
      </w:r>
    </w:p>
    <w:p w14:paraId="7A3DE38C" w14:textId="77777777" w:rsidR="004260C3" w:rsidRPr="006D6C73" w:rsidRDefault="004260C3" w:rsidP="004260C3">
      <w:pPr>
        <w:rPr>
          <w:sz w:val="26"/>
          <w:szCs w:val="26"/>
        </w:rPr>
      </w:pPr>
    </w:p>
    <w:p w14:paraId="334F7B5B" w14:textId="78D282B5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Ибо мы ходим верою, а не видением. Мы не можем видеть Господа. Дважды в 1 Петра 1 говорится об этом.</w:t>
      </w:r>
    </w:p>
    <w:p w14:paraId="0B3C1187" w14:textId="77777777" w:rsidR="004260C3" w:rsidRPr="006D6C73" w:rsidRDefault="004260C3" w:rsidP="004260C3">
      <w:pPr>
        <w:rPr>
          <w:sz w:val="26"/>
          <w:szCs w:val="26"/>
        </w:rPr>
      </w:pPr>
    </w:p>
    <w:p w14:paraId="1A7915C0" w14:textId="2F275D4E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Мы не можем видеть Иисуса сейчас. Да, мы полны мужества, и мы предпочли бы быть вне тела и дома с Господом. Это кажется ясным учением о продолжающемся существовании людей без их тел в промежуточном или временном существовании.</w:t>
      </w:r>
    </w:p>
    <w:p w14:paraId="324438F3" w14:textId="77777777" w:rsidR="004260C3" w:rsidRPr="006D6C73" w:rsidRDefault="004260C3" w:rsidP="004260C3">
      <w:pPr>
        <w:rPr>
          <w:sz w:val="26"/>
          <w:szCs w:val="26"/>
        </w:rPr>
      </w:pPr>
    </w:p>
    <w:p w14:paraId="7E497FB7" w14:textId="488295C7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Итак, будь мы дома или вдали от дома, мы ставим своей целью угождать Ему. Всем нам должно явиться пред судилище Христово, чтобы каждому получить соответственно тому, что он делал, живя в теле, доброе или худое. Писание учит о промежуточном состоянии для верующих.</w:t>
      </w:r>
    </w:p>
    <w:p w14:paraId="64B58D95" w14:textId="77777777" w:rsidR="004260C3" w:rsidRPr="006D6C73" w:rsidRDefault="004260C3" w:rsidP="004260C3">
      <w:pPr>
        <w:rPr>
          <w:sz w:val="26"/>
          <w:szCs w:val="26"/>
        </w:rPr>
      </w:pPr>
    </w:p>
    <w:p w14:paraId="240581F2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Я хочу быть ясным. Он учит этому. Он дает о себе знать, я надеюсь, на христианских похоронах, проводимых верующими пасторами, но это не главная христианская надежда.</w:t>
      </w:r>
    </w:p>
    <w:p w14:paraId="0256DB36" w14:textId="77777777" w:rsidR="004260C3" w:rsidRPr="006D6C73" w:rsidRDefault="004260C3" w:rsidP="004260C3">
      <w:pPr>
        <w:rPr>
          <w:sz w:val="26"/>
          <w:szCs w:val="26"/>
        </w:rPr>
      </w:pPr>
    </w:p>
    <w:p w14:paraId="5924663B" w14:textId="5398E02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Мы исповедуем эту реальность. Мы грустим на похоронах, и все же мы горько-сладки на похоронах, потому что наш усопший брат или сестра с Господом. Они без греха и они с Господом во всех этих отрывках за отрывками.</w:t>
      </w:r>
    </w:p>
    <w:p w14:paraId="6472C771" w14:textId="77777777" w:rsidR="004260C3" w:rsidRPr="006D6C73" w:rsidRDefault="004260C3" w:rsidP="004260C3">
      <w:pPr>
        <w:rPr>
          <w:sz w:val="26"/>
          <w:szCs w:val="26"/>
        </w:rPr>
      </w:pPr>
    </w:p>
    <w:p w14:paraId="225A1B03" w14:textId="54DC8ED6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Лука 23, будешь со Мною в раю. Филиппийцам 1 Я хочу разрешиться и быть со Христом. Гораздо лучше.</w:t>
      </w:r>
    </w:p>
    <w:p w14:paraId="75CAF736" w14:textId="77777777" w:rsidR="004260C3" w:rsidRPr="006D6C73" w:rsidRDefault="004260C3" w:rsidP="004260C3">
      <w:pPr>
        <w:rPr>
          <w:sz w:val="26"/>
          <w:szCs w:val="26"/>
        </w:rPr>
      </w:pPr>
    </w:p>
    <w:p w14:paraId="067ACA82" w14:textId="476ECC4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2 Коринфянам 5:8 быть вне тела — значит водвориться у Господа. Это присутствие Христа. Непосредственное присутствие Христа во славе делает промежуточное состояние намного лучше настоящего.</w:t>
      </w:r>
    </w:p>
    <w:p w14:paraId="2FB78251" w14:textId="77777777" w:rsidR="004260C3" w:rsidRPr="006D6C73" w:rsidRDefault="004260C3" w:rsidP="004260C3">
      <w:pPr>
        <w:rPr>
          <w:sz w:val="26"/>
          <w:szCs w:val="26"/>
        </w:rPr>
      </w:pPr>
    </w:p>
    <w:p w14:paraId="2E0F33E5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Но это не самое лучшее. Вспомните снова эту школьную чушь. Хорошо.</w:t>
      </w:r>
    </w:p>
    <w:p w14:paraId="1846A333" w14:textId="77777777" w:rsidR="004260C3" w:rsidRPr="006D6C73" w:rsidRDefault="004260C3" w:rsidP="004260C3">
      <w:pPr>
        <w:rPr>
          <w:sz w:val="26"/>
          <w:szCs w:val="26"/>
        </w:rPr>
      </w:pPr>
    </w:p>
    <w:p w14:paraId="68EF882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Лучше. Лучше всего. Лучше всего воссоединиться со своим телом.</w:t>
      </w:r>
    </w:p>
    <w:p w14:paraId="484856CE" w14:textId="77777777" w:rsidR="004260C3" w:rsidRPr="006D6C73" w:rsidRDefault="004260C3" w:rsidP="004260C3">
      <w:pPr>
        <w:rPr>
          <w:sz w:val="26"/>
          <w:szCs w:val="26"/>
        </w:rPr>
      </w:pPr>
    </w:p>
    <w:p w14:paraId="1A36ED9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Быть воскрешенным из мертвых. Быть полностью освященным. Внешне усыновленным Богом с самыми крепкими объятиями, которые вы когда-либо видели.</w:t>
      </w:r>
    </w:p>
    <w:p w14:paraId="48464C2B" w14:textId="77777777" w:rsidR="004260C3" w:rsidRPr="006D6C73" w:rsidRDefault="004260C3" w:rsidP="004260C3">
      <w:pPr>
        <w:rPr>
          <w:sz w:val="26"/>
          <w:szCs w:val="26"/>
        </w:rPr>
      </w:pPr>
    </w:p>
    <w:p w14:paraId="4BE4E6EF" w14:textId="125072C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 так далее и тому подобное. Оправданный перед людьми и ангелами. В любом случае, вы можете представить себе спасение.</w:t>
      </w:r>
    </w:p>
    <w:p w14:paraId="277C4C72" w14:textId="77777777" w:rsidR="004260C3" w:rsidRPr="006D6C73" w:rsidRDefault="004260C3" w:rsidP="004260C3">
      <w:pPr>
        <w:rPr>
          <w:sz w:val="26"/>
          <w:szCs w:val="26"/>
        </w:rPr>
      </w:pPr>
    </w:p>
    <w:p w14:paraId="668D8149" w14:textId="01B0FA4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Призванные Иисусом, </w:t>
      </w:r>
      <w:proofErr xmlns:w="http://schemas.openxmlformats.org/wordprocessingml/2006/main" w:type="gram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придите </w:t>
      </w:r>
      <w:proofErr xmlns:w="http://schemas.openxmlformats.org/wordprocessingml/2006/main" w:type="gram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, благословенные Отцом Моим. Наследуйте Царство, уготованное вам прежде создания мира. Матфея 25.</w:t>
      </w:r>
    </w:p>
    <w:p w14:paraId="5DA5BF7C" w14:textId="77777777" w:rsidR="004260C3" w:rsidRPr="006D6C73" w:rsidRDefault="004260C3" w:rsidP="004260C3">
      <w:pPr>
        <w:rPr>
          <w:sz w:val="26"/>
          <w:szCs w:val="26"/>
        </w:rPr>
      </w:pPr>
    </w:p>
    <w:p w14:paraId="3AAFDC74" w14:textId="41684C0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Овцы и козлы. Может быть, это стих 34 — что-то вроде того.</w:t>
      </w:r>
    </w:p>
    <w:p w14:paraId="07A910E8" w14:textId="77777777" w:rsidR="004260C3" w:rsidRPr="006D6C73" w:rsidRDefault="004260C3" w:rsidP="004260C3">
      <w:pPr>
        <w:rPr>
          <w:sz w:val="26"/>
          <w:szCs w:val="26"/>
        </w:rPr>
      </w:pPr>
    </w:p>
    <w:p w14:paraId="7BFA41A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самое лучшее. Это не самое лучшее. Даже промежуточное состояние не самое лучшее.</w:t>
      </w:r>
    </w:p>
    <w:p w14:paraId="4AB6D9A0" w14:textId="77777777" w:rsidR="004260C3" w:rsidRPr="006D6C73" w:rsidRDefault="004260C3" w:rsidP="004260C3">
      <w:pPr>
        <w:rPr>
          <w:sz w:val="26"/>
          <w:szCs w:val="26"/>
        </w:rPr>
      </w:pPr>
    </w:p>
    <w:p w14:paraId="63C79D20" w14:textId="3F0416C1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Итак, я хочу поместить это промежуточное состояние в более широкий контекст воскресения тела. А как насчет промежуточного состояния для неверующих? Если Библия — это небольшой урок теологического метода. Если Библия ничего не сказала об этом.</w:t>
      </w:r>
    </w:p>
    <w:p w14:paraId="7BE3B1D5" w14:textId="77777777" w:rsidR="004260C3" w:rsidRPr="006D6C73" w:rsidRDefault="004260C3" w:rsidP="004260C3">
      <w:pPr>
        <w:rPr>
          <w:sz w:val="26"/>
          <w:szCs w:val="26"/>
        </w:rPr>
      </w:pPr>
    </w:p>
    <w:p w14:paraId="692A3715" w14:textId="7EDF4AC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Я бы сказал, что Библия ничего об этом не говорит. Поэтому я собираюсь тщательно систематизировать и рассуждать на основе того, что мы знаем. Я бы сказал, предположительно, нематериальная часть неверующих отделяется от их тел в момент смерти, и они отправляются на промежуточный суд.</w:t>
      </w:r>
    </w:p>
    <w:p w14:paraId="13900077" w14:textId="77777777" w:rsidR="004260C3" w:rsidRPr="006D6C73" w:rsidRDefault="004260C3" w:rsidP="004260C3">
      <w:pPr>
        <w:rPr>
          <w:sz w:val="26"/>
          <w:szCs w:val="26"/>
        </w:rPr>
      </w:pPr>
    </w:p>
    <w:p w14:paraId="166E94E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Промежуточный ад. Нам не нужно гадать. Притча о богаче и Лазаре учит этому.</w:t>
      </w:r>
    </w:p>
    <w:p w14:paraId="2B53E459" w14:textId="77777777" w:rsidR="004260C3" w:rsidRPr="006D6C73" w:rsidRDefault="004260C3" w:rsidP="004260C3">
      <w:pPr>
        <w:rPr>
          <w:sz w:val="26"/>
          <w:szCs w:val="26"/>
        </w:rPr>
      </w:pPr>
    </w:p>
    <w:p w14:paraId="4C6BF02A" w14:textId="636DC49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Лука 23. Это еще один отрывок, который учит о промежуточном состоянии праведников. Фактически, он учит о промежуточных состояниях как спасенных, так и неспасенных.</w:t>
      </w:r>
    </w:p>
    <w:p w14:paraId="63E9602F" w14:textId="77777777" w:rsidR="004260C3" w:rsidRPr="006D6C73" w:rsidRDefault="004260C3" w:rsidP="004260C3">
      <w:pPr>
        <w:rPr>
          <w:sz w:val="26"/>
          <w:szCs w:val="26"/>
        </w:rPr>
      </w:pPr>
    </w:p>
    <w:p w14:paraId="0B1BDE9E" w14:textId="581EDA02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Обратите внимание, что это промежуточное состояние, а не конечное. Я видел книги, в которых утверждалось, что это конечное состояние. Это неправильно.</w:t>
      </w:r>
    </w:p>
    <w:p w14:paraId="47380A52" w14:textId="77777777" w:rsidR="004260C3" w:rsidRPr="006D6C73" w:rsidRDefault="004260C3" w:rsidP="004260C3">
      <w:pPr>
        <w:rPr>
          <w:sz w:val="26"/>
          <w:szCs w:val="26"/>
        </w:rPr>
      </w:pPr>
    </w:p>
    <w:p w14:paraId="4BF0CB19" w14:textId="09842AA9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Да, мы можем использовать некоторые из этих принципов, чтобы понять конечное состояние, но это неправильно. Луки 16:19 и 31. Это не притча, потому что в ней используется имя.</w:t>
      </w:r>
    </w:p>
    <w:p w14:paraId="6FAC59B7" w14:textId="77777777" w:rsidR="004260C3" w:rsidRPr="006D6C73" w:rsidRDefault="004260C3" w:rsidP="004260C3">
      <w:pPr>
        <w:rPr>
          <w:sz w:val="26"/>
          <w:szCs w:val="26"/>
        </w:rPr>
      </w:pPr>
    </w:p>
    <w:p w14:paraId="41FAC74D" w14:textId="7CBE300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Я не уверен, откуда взялся этот принцип, но он неверен, потому что в нем повсюду написаны параболические черты. Луки 16:19 19 Все еще не могу добраться до Луки 16:19-31 Был один богатый человек, одевавшийся в порфиру и виссон и каждый день пиршествовавший блистательно.</w:t>
      </w:r>
    </w:p>
    <w:p w14:paraId="4CBCBEB2" w14:textId="77777777" w:rsidR="004260C3" w:rsidRPr="006D6C73" w:rsidRDefault="004260C3" w:rsidP="004260C3">
      <w:pPr>
        <w:rPr>
          <w:sz w:val="26"/>
          <w:szCs w:val="26"/>
        </w:rPr>
      </w:pPr>
    </w:p>
    <w:p w14:paraId="7FEC97D0" w14:textId="2FB23EE9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У его ворот лежал бедняк, которого, по-видимому, даже не мог туда дойти, по имени Лазарь, а не брат Марии и Марфы. Просто еще один человек, и имя может иметь значение. Оно означает того, кого Бог помогает покрыть язвами, кто желал напитаться тем, что падало со стола богача. Более того, даже псы приходили и лизали его язвы.</w:t>
      </w:r>
    </w:p>
    <w:p w14:paraId="32890F02" w14:textId="77777777" w:rsidR="004260C3" w:rsidRPr="006D6C73" w:rsidRDefault="004260C3" w:rsidP="004260C3">
      <w:pPr>
        <w:rPr>
          <w:sz w:val="26"/>
          <w:szCs w:val="26"/>
        </w:rPr>
      </w:pPr>
    </w:p>
    <w:p w14:paraId="4F1190B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Это нехорошо. Это не маленькие французские пудели или домашние собачки. Это дикие животные.</w:t>
      </w:r>
    </w:p>
    <w:p w14:paraId="6FE9F09B" w14:textId="77777777" w:rsidR="004260C3" w:rsidRPr="006D6C73" w:rsidRDefault="004260C3" w:rsidP="004260C3">
      <w:pPr>
        <w:rPr>
          <w:sz w:val="26"/>
          <w:szCs w:val="26"/>
        </w:rPr>
      </w:pPr>
    </w:p>
    <w:p w14:paraId="4BAAEEF4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Бедняк умер и отнесен был ангелами к Аврааму. Умер и богач и погребен. И в аде, то есть по-гречески, находясь в муках, он поднял глаза и увидел вдали Авраама и Лазаря рядом с ним.</w:t>
      </w:r>
    </w:p>
    <w:p w14:paraId="779DDFE1" w14:textId="77777777" w:rsidR="001F2FDD" w:rsidRPr="00B06BB8" w:rsidRDefault="001F2FDD" w:rsidP="001F2FDD">
      <w:pPr>
        <w:rPr>
          <w:sz w:val="26"/>
          <w:szCs w:val="26"/>
        </w:rPr>
      </w:pPr>
    </w:p>
    <w:p w14:paraId="7EA2A163" w14:textId="3B8C5A6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Прости меня. И воззвал он: отче Аврааме, умилосердись надо мною и пошли Лазаря, чтобы омочил конец перста своего в воде и прохладил язык мой, ибо я мучусь в </w:t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пламени сем. Но Авраам сказал: чадо! вспомни, что ты получил уже доброе твое в жизни твоей, а Лазарь — злое.</w:t>
      </w:r>
    </w:p>
    <w:p w14:paraId="40164D79" w14:textId="77777777" w:rsidR="001F2FDD" w:rsidRPr="00B06BB8" w:rsidRDefault="001F2FDD" w:rsidP="001F2FDD">
      <w:pPr>
        <w:rPr>
          <w:sz w:val="26"/>
          <w:szCs w:val="26"/>
        </w:rPr>
      </w:pPr>
    </w:p>
    <w:p w14:paraId="32A6F433" w14:textId="77B925E2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Но он здесь утешается, а вы страдаете. И сверх всего этого между нами и вами утверждена великая пропасть, чтобы перешедшие отсюда к вам не могли. И оттуда к нам не переходят.</w:t>
      </w:r>
    </w:p>
    <w:p w14:paraId="49F308D1" w14:textId="77777777" w:rsidR="001F2FDD" w:rsidRPr="00B06BB8" w:rsidRDefault="001F2FDD" w:rsidP="001F2FDD">
      <w:pPr>
        <w:rPr>
          <w:sz w:val="26"/>
          <w:szCs w:val="26"/>
        </w:rPr>
      </w:pPr>
    </w:p>
    <w:p w14:paraId="0BA60DED" w14:textId="39AC99BC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сказал он: тогда прошу тебя, отче, пошли его в дом отца моего, ибо у меня пять братьев; пусть он предупредит их, чтобы и они не пришли в это место мучения. Но Авраам сказал: у них есть Моисей и пророки; пусть слушают их.</w:t>
      </w:r>
    </w:p>
    <w:p w14:paraId="7C70E1F6" w14:textId="77777777" w:rsidR="001F2FDD" w:rsidRPr="00B06BB8" w:rsidRDefault="001F2FDD" w:rsidP="001F2FDD">
      <w:pPr>
        <w:rPr>
          <w:sz w:val="26"/>
          <w:szCs w:val="26"/>
        </w:rPr>
      </w:pPr>
    </w:p>
    <w:p w14:paraId="1199824C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сказал человек: нет, отче Аврааме, но если кто из мертвых придет к ним, покаются. Он же сказал ему: если </w:t>
      </w:r>
      <w:proofErr xmlns:w="http://schemas.openxmlformats.org/wordprocessingml/2006/main" w:type="gramStart"/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Моисея </w:t>
      </w:r>
      <w:proofErr xmlns:w="http://schemas.openxmlformats.org/wordprocessingml/2006/main" w:type="gramEnd"/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пророков не слушают, то если бы кто и из мертвых воскрес, не поверят.</w:t>
      </w:r>
    </w:p>
    <w:p w14:paraId="49284EB0" w14:textId="77777777" w:rsidR="001F2FDD" w:rsidRPr="00B06BB8" w:rsidRDefault="001F2FDD" w:rsidP="001F2FDD">
      <w:pPr>
        <w:rPr>
          <w:sz w:val="26"/>
          <w:szCs w:val="26"/>
        </w:rPr>
      </w:pPr>
    </w:p>
    <w:p w14:paraId="2A5F8ECE" w14:textId="53F4F5BB" w:rsidR="001F2FDD" w:rsidRPr="00B06BB8" w:rsidRDefault="00832C92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сильный отрывок. Это притча. Я не знаю, кто сказал, что притчи не могут учить доктрине.</w:t>
      </w:r>
    </w:p>
    <w:p w14:paraId="2EF638A6" w14:textId="77777777" w:rsidR="001F2FDD" w:rsidRPr="00B06BB8" w:rsidRDefault="001F2FDD" w:rsidP="001F2FDD">
      <w:pPr>
        <w:rPr>
          <w:sz w:val="26"/>
          <w:szCs w:val="26"/>
        </w:rPr>
      </w:pPr>
    </w:p>
    <w:p w14:paraId="36E7FA8B" w14:textId="1D531FB5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Я не знаю, кто это придумал, но это неправда. Мы должны быть осторожны. Отцы церкви ужасно аллегоризировали притчи.</w:t>
      </w:r>
    </w:p>
    <w:p w14:paraId="7C836FD9" w14:textId="77777777" w:rsidR="001F2FDD" w:rsidRPr="00B06BB8" w:rsidRDefault="001F2FDD" w:rsidP="001F2FDD">
      <w:pPr>
        <w:rPr>
          <w:sz w:val="26"/>
          <w:szCs w:val="26"/>
        </w:rPr>
      </w:pPr>
    </w:p>
    <w:p w14:paraId="5966D15D" w14:textId="27F76E46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Французский, немецкий, либеральный исследователь Нового Завета Адольф Юлихер </w:t>
      </w:r>
      <w:r xmlns:w="http://schemas.openxmlformats.org/wordprocessingml/2006/main" w:rsidR="00832C92">
        <w:rPr>
          <w:rFonts w:ascii="AA Times New Roman" w:eastAsia="Calibri" w:hAnsi="AA Times New Roman" w:cs="AA Times New Roman"/>
          <w:sz w:val="26"/>
          <w:szCs w:val="26"/>
        </w:rPr>
        <w:t xml:space="preserve">добился </w:t>
      </w:r>
      <w:r xmlns:w="http://schemas.openxmlformats.org/wordprocessingml/2006/main" w:rsidR="00832C92" w:rsidRPr="00832C92">
        <w:rPr>
          <w:rFonts w:ascii="Calibri" w:eastAsia="Calibri" w:hAnsi="Calibri" w:cs="Calibri"/>
          <w:sz w:val="26"/>
          <w:szCs w:val="26"/>
        </w:rPr>
        <w:t xml:space="preserve">больших успехов в своих книгах о притчах. Но он не занимался аллегориями. Но его принцип, что каждая притча имеет только один смысл, также не является библейским.</w:t>
      </w:r>
    </w:p>
    <w:p w14:paraId="587ACE9A" w14:textId="77777777" w:rsidR="001F2FDD" w:rsidRPr="00B06BB8" w:rsidRDefault="001F2FDD" w:rsidP="001F2FDD">
      <w:pPr>
        <w:rPr>
          <w:sz w:val="26"/>
          <w:szCs w:val="26"/>
        </w:rPr>
      </w:pPr>
    </w:p>
    <w:p w14:paraId="7A54C069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Возможно, некоторые притчи имеют только один смысл. Но это должно быть решено экзегезой притчи. Они могут иметь два, три или более смыслов.</w:t>
      </w:r>
    </w:p>
    <w:p w14:paraId="20666D83" w14:textId="77777777" w:rsidR="001F2FDD" w:rsidRPr="00B06BB8" w:rsidRDefault="001F2FDD" w:rsidP="001F2FDD">
      <w:pPr>
        <w:rPr>
          <w:sz w:val="26"/>
          <w:szCs w:val="26"/>
        </w:rPr>
      </w:pPr>
    </w:p>
    <w:p w14:paraId="14840DB0" w14:textId="5A4E4819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Одна хорошая книга о притчах. В ней говорится, что есть один главный момент для каждой притчи, каждой фигуры, главная фигура в притче. В любом случае, здесь мы имеем промежуточное состояние как спасенных, так и потерянных.</w:t>
      </w:r>
    </w:p>
    <w:p w14:paraId="290DDD46" w14:textId="77777777" w:rsidR="001F2FDD" w:rsidRPr="00B06BB8" w:rsidRDefault="001F2FDD" w:rsidP="001F2FDD">
      <w:pPr>
        <w:rPr>
          <w:sz w:val="26"/>
          <w:szCs w:val="26"/>
        </w:rPr>
      </w:pPr>
    </w:p>
    <w:p w14:paraId="13EE9316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Мы знаем, что богач не был спасен. Он хочет, он в огне. В отрывках об аде огонь говорит о страданиях и наказании.</w:t>
      </w:r>
    </w:p>
    <w:p w14:paraId="428D5F80" w14:textId="77777777" w:rsidR="001F2FDD" w:rsidRPr="00B06BB8" w:rsidRDefault="001F2FDD" w:rsidP="001F2FDD">
      <w:pPr>
        <w:rPr>
          <w:sz w:val="26"/>
          <w:szCs w:val="26"/>
        </w:rPr>
      </w:pPr>
    </w:p>
    <w:p w14:paraId="4495874B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Я мучаюсь в этом пламени, говорит он. И он хочет, чтобы отец Авраам, который является фигурой Бога в притче, послал кого-то из мертвых, чтобы предупредить его братьев, чтобы они не пришли в это место мучений. Лазарь, как подразумевается, верующий.</w:t>
      </w:r>
    </w:p>
    <w:p w14:paraId="37742143" w14:textId="77777777" w:rsidR="001F2FDD" w:rsidRPr="00B06BB8" w:rsidRDefault="001F2FDD" w:rsidP="001F2FDD">
      <w:pPr>
        <w:rPr>
          <w:sz w:val="26"/>
          <w:szCs w:val="26"/>
        </w:rPr>
      </w:pPr>
    </w:p>
    <w:p w14:paraId="7D2CD915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Его имя означает тот, кому Бог помогает. И в этой жизни у него было ужасное существование. Но он умер и пошел к Аврааму.</w:t>
      </w:r>
    </w:p>
    <w:p w14:paraId="3C91015A" w14:textId="77777777" w:rsidR="001F2FDD" w:rsidRPr="00B06BB8" w:rsidRDefault="001F2FDD" w:rsidP="001F2FDD">
      <w:pPr>
        <w:rPr>
          <w:sz w:val="26"/>
          <w:szCs w:val="26"/>
        </w:rPr>
      </w:pPr>
    </w:p>
    <w:p w14:paraId="21EDA3F4" w14:textId="7602D216" w:rsidR="001F2FDD" w:rsidRPr="00B06BB8" w:rsidRDefault="00832C92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Между заветами это один </w:t>
      </w:r>
      <w:r xmlns:w="http://schemas.openxmlformats.org/wordprocessingml/2006/main" w:rsidR="001F2FDD" w:rsidRPr="00B06BB8">
        <w:rPr>
          <w:rFonts w:ascii="Calibri" w:eastAsia="Calibri" w:hAnsi="Calibri" w:cs="Calibri"/>
          <w:sz w:val="26"/>
          <w:szCs w:val="26"/>
        </w:rPr>
        <w:t xml:space="preserve">из способов видения промежуточных небес. Лоно Авраамово или бок Авраама. Быть с отцом Авраамом означало быть в блаженстве и быть на небесах.</w:t>
      </w:r>
    </w:p>
    <w:p w14:paraId="34B77B58" w14:textId="77777777" w:rsidR="001F2FDD" w:rsidRPr="00B06BB8" w:rsidRDefault="001F2FDD" w:rsidP="001F2FDD">
      <w:pPr>
        <w:rPr>
          <w:sz w:val="26"/>
          <w:szCs w:val="26"/>
        </w:rPr>
      </w:pPr>
    </w:p>
    <w:p w14:paraId="7E039F2E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Богатый человек умирает и попадает в Гадес. Это слово Гадес, Гадес в Новом Завете. Обычно оно означает могилу.</w:t>
      </w:r>
    </w:p>
    <w:p w14:paraId="6BFE9B19" w14:textId="77777777" w:rsidR="001F2FDD" w:rsidRPr="00B06BB8" w:rsidRDefault="001F2FDD" w:rsidP="001F2FDD">
      <w:pPr>
        <w:rPr>
          <w:sz w:val="26"/>
          <w:szCs w:val="26"/>
        </w:rPr>
      </w:pPr>
    </w:p>
    <w:p w14:paraId="219103CC" w14:textId="1FFF2FD3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Здесь это означает промежуточный ад. Это определяется только контекстом. Смерть и Гадес, например, идут вместе в книге Откровения.</w:t>
      </w:r>
    </w:p>
    <w:p w14:paraId="534B6A5F" w14:textId="77777777" w:rsidR="001F2FDD" w:rsidRPr="00B06BB8" w:rsidRDefault="001F2FDD" w:rsidP="001F2FDD">
      <w:pPr>
        <w:rPr>
          <w:sz w:val="26"/>
          <w:szCs w:val="26"/>
        </w:rPr>
      </w:pPr>
    </w:p>
    <w:p w14:paraId="0F3CA05F" w14:textId="03ABAE9A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Это пример Hendiadys, буквально один через два на греческом. То есть, одна концепция с двумя связанными с ней выражениями. Death и Hades означают смерть и могилу в книге Откровения.</w:t>
      </w:r>
    </w:p>
    <w:p w14:paraId="23E11888" w14:textId="77777777" w:rsidR="001F2FDD" w:rsidRPr="00B06BB8" w:rsidRDefault="001F2FDD" w:rsidP="001F2FDD">
      <w:pPr>
        <w:rPr>
          <w:sz w:val="26"/>
          <w:szCs w:val="26"/>
        </w:rPr>
      </w:pPr>
    </w:p>
    <w:p w14:paraId="0D76DFD8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Здесь он используется для промежуточного ада. И он в муках. Почему вы уверены, что это притча? Потому что параболические черты изобилуют.</w:t>
      </w:r>
    </w:p>
    <w:p w14:paraId="24760B0E" w14:textId="77777777" w:rsidR="001F2FDD" w:rsidRPr="00B06BB8" w:rsidRDefault="001F2FDD" w:rsidP="001F2FDD">
      <w:pPr>
        <w:rPr>
          <w:sz w:val="26"/>
          <w:szCs w:val="26"/>
        </w:rPr>
      </w:pPr>
    </w:p>
    <w:p w14:paraId="5F92EAA8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Авраам не хозяин ада. Люди в аду, хозяева небес, простите, загробной жизни. Люди в аду не смогут разговаривать с людьми на небесах.</w:t>
      </w:r>
    </w:p>
    <w:p w14:paraId="22410F51" w14:textId="77777777" w:rsidR="001F2FDD" w:rsidRPr="00B06BB8" w:rsidRDefault="001F2FDD" w:rsidP="001F2FDD">
      <w:pPr>
        <w:rPr>
          <w:sz w:val="26"/>
          <w:szCs w:val="26"/>
        </w:rPr>
      </w:pPr>
    </w:p>
    <w:p w14:paraId="34F55990" w14:textId="3E469EA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так далее и тому подобное. Это притча, чтобы научить определенным истинам. А именно, главное, по сути, из-за принципа конечного ударения, что Писания достаточно, чтобы научить нас о Боге и делах Божьих.</w:t>
      </w:r>
    </w:p>
    <w:p w14:paraId="4379B990" w14:textId="77777777" w:rsidR="001F2FDD" w:rsidRPr="00B06BB8" w:rsidRDefault="001F2FDD" w:rsidP="001F2FDD">
      <w:pPr>
        <w:rPr>
          <w:sz w:val="26"/>
          <w:szCs w:val="26"/>
        </w:rPr>
      </w:pPr>
    </w:p>
    <w:p w14:paraId="2FD09165" w14:textId="2749336D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Моисей и пророки, конечно, стоят за Ветхий Завет. И отвергать слово Божие — это конец. Достаточно Библии.</w:t>
      </w:r>
    </w:p>
    <w:p w14:paraId="6F669F7D" w14:textId="77777777" w:rsidR="001F2FDD" w:rsidRPr="00B06BB8" w:rsidRDefault="001F2FDD" w:rsidP="001F2FDD">
      <w:pPr>
        <w:rPr>
          <w:sz w:val="26"/>
          <w:szCs w:val="26"/>
        </w:rPr>
      </w:pPr>
    </w:p>
    <w:p w14:paraId="4F016968" w14:textId="145972F4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Конечно, даже если кто-то воскреснет из мертвых, дело ироничное, потому что когда Лука писал, Иисус воскрес из мертвых. И не все иудеи верят из-за этого. Итак, вот у нас есть Лазарь, человек, которому Бог помогает, который находится на лоне Авраама и находится на промежуточном небе.</w:t>
      </w:r>
    </w:p>
    <w:p w14:paraId="0435A34F" w14:textId="77777777" w:rsidR="001F2FDD" w:rsidRPr="00B06BB8" w:rsidRDefault="001F2FDD" w:rsidP="001F2FDD">
      <w:pPr>
        <w:rPr>
          <w:sz w:val="26"/>
          <w:szCs w:val="26"/>
        </w:rPr>
      </w:pPr>
    </w:p>
    <w:p w14:paraId="18C6D017" w14:textId="469BB6C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вот мы имеем потерянного, черствого, богатого человека, который не думал о Лазаре, чей мир был полностью отделен от него. Его ворота вычеркнули человека. Лазарь был бы рад взять куски хлеба, которые использовались как салфетки, и бросить их на пол собакам.</w:t>
      </w:r>
    </w:p>
    <w:p w14:paraId="1E29B349" w14:textId="77777777" w:rsidR="001F2FDD" w:rsidRPr="00B06BB8" w:rsidRDefault="001F2FDD" w:rsidP="001F2FDD">
      <w:pPr>
        <w:rPr>
          <w:sz w:val="26"/>
          <w:szCs w:val="26"/>
        </w:rPr>
      </w:pPr>
    </w:p>
    <w:p w14:paraId="40CFC273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Он бы с удовольствием поел немного этого. Ему нечего было есть, но он был полностью забыт. Он был никем.</w:t>
      </w:r>
    </w:p>
    <w:p w14:paraId="7D6381D3" w14:textId="77777777" w:rsidR="001F2FDD" w:rsidRPr="00B06BB8" w:rsidRDefault="001F2FDD" w:rsidP="001F2FDD">
      <w:pPr>
        <w:rPr>
          <w:sz w:val="26"/>
          <w:szCs w:val="26"/>
        </w:rPr>
      </w:pPr>
    </w:p>
    <w:p w14:paraId="6D7889DD" w14:textId="23046ADC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Хуже, чем быть маргинализированным богачом. Богач в муках. Он в огне.</w:t>
      </w:r>
    </w:p>
    <w:p w14:paraId="444DDA32" w14:textId="77777777" w:rsidR="001F2FDD" w:rsidRPr="00B06BB8" w:rsidRDefault="001F2FDD" w:rsidP="001F2FDD">
      <w:pPr>
        <w:rPr>
          <w:sz w:val="26"/>
          <w:szCs w:val="26"/>
        </w:rPr>
      </w:pPr>
    </w:p>
    <w:p w14:paraId="79B89431" w14:textId="5473E83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между ними пропасть великая. Теперь </w:t>
      </w:r>
      <w:r xmlns:w="http://schemas.openxmlformats.org/wordprocessingml/2006/main" w:rsidR="00832C92">
        <w:rPr>
          <w:rFonts w:ascii="Calibri" w:eastAsia="Calibri" w:hAnsi="Calibri" w:cs="Calibri"/>
          <w:sz w:val="26"/>
          <w:szCs w:val="26"/>
        </w:rPr>
        <w:t xml:space="preserve">, это не просто врата. Теперь, это пропасть между раем и адом.</w:t>
      </w:r>
    </w:p>
    <w:p w14:paraId="391A0873" w14:textId="77777777" w:rsidR="001F2FDD" w:rsidRPr="00B06BB8" w:rsidRDefault="001F2FDD" w:rsidP="001F2FDD">
      <w:pPr>
        <w:rPr>
          <w:sz w:val="26"/>
          <w:szCs w:val="26"/>
        </w:rPr>
      </w:pPr>
    </w:p>
    <w:p w14:paraId="36C2E5F1" w14:textId="1B9FF345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Другая черта — параболическая черта, которая противоречит многим евангельским. Я скорблю об этом. Учение о возможности спасения после смерти.</w:t>
      </w:r>
    </w:p>
    <w:p w14:paraId="6DFC10EF" w14:textId="77777777" w:rsidR="001F2FDD" w:rsidRPr="00B06BB8" w:rsidRDefault="001F2FDD" w:rsidP="001F2FDD">
      <w:pPr>
        <w:rPr>
          <w:sz w:val="26"/>
          <w:szCs w:val="26"/>
        </w:rPr>
      </w:pPr>
    </w:p>
    <w:p w14:paraId="7A229E7A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Это неправда. Между раем и адом пропасть. Из одного места в другое перейти нельзя.</w:t>
      </w:r>
    </w:p>
    <w:p w14:paraId="1D269FB0" w14:textId="77777777" w:rsidR="001F2FDD" w:rsidRPr="00B06BB8" w:rsidRDefault="001F2FDD" w:rsidP="001F2FDD">
      <w:pPr>
        <w:rPr>
          <w:sz w:val="26"/>
          <w:szCs w:val="26"/>
        </w:rPr>
      </w:pPr>
    </w:p>
    <w:p w14:paraId="6DC8F608" w14:textId="6244529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Вот еще одно место, которое учит промежуточному состоянию праведника. И лучшее место, которое я нашел, чтобы учить промежуточному состоянию неправедника.</w:t>
      </w:r>
    </w:p>
    <w:p w14:paraId="51937B9A" w14:textId="77777777" w:rsidR="001F2FDD" w:rsidRPr="00B06BB8" w:rsidRDefault="001F2FDD" w:rsidP="001F2FDD">
      <w:pPr>
        <w:rPr>
          <w:sz w:val="26"/>
          <w:szCs w:val="26"/>
        </w:rPr>
      </w:pPr>
    </w:p>
    <w:p w14:paraId="21F9B5F6" w14:textId="64C98599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Еще один, и я думаю, что это так, это 2 Петра 2:9. Мы закончим этим и перейдем к теме бессмертия, бессмертия, не безнравственности и доброй скорби в нашей следующей лекции. Второе Тимофею. 2 Петра 2:9. Господь осуждает лжепророков.</w:t>
      </w:r>
    </w:p>
    <w:p w14:paraId="03C6713E" w14:textId="77777777" w:rsidR="001F2FDD" w:rsidRPr="00B06BB8" w:rsidRDefault="001F2FDD" w:rsidP="001F2FDD">
      <w:pPr>
        <w:rPr>
          <w:sz w:val="26"/>
          <w:szCs w:val="26"/>
        </w:rPr>
      </w:pPr>
    </w:p>
    <w:p w14:paraId="6EF306F3" w14:textId="5358987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Стих четвертый: если Господь не пощадил ангелов, когда они согрешили, но бросил их в ад и заключил их в оковы мрака, чтобы они содержались до суда. Если Он не пощадил древнего мира, но сохранил Ноя, проповедника правды, с семью другими, когда навел потоп на мир нечестивых. И если, превратив в пепел города Содом и Гоморру, осудил их на уничтожение, сделав их нечестивыми, примером того, что будет с нечестивыми.</w:t>
      </w:r>
    </w:p>
    <w:p w14:paraId="7C5E97A7" w14:textId="77777777" w:rsidR="001F2FDD" w:rsidRPr="00B06BB8" w:rsidRDefault="001F2FDD" w:rsidP="001F2FDD">
      <w:pPr>
        <w:rPr>
          <w:sz w:val="26"/>
          <w:szCs w:val="26"/>
        </w:rPr>
      </w:pPr>
    </w:p>
    <w:p w14:paraId="53ECD9C7" w14:textId="4A4026CA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если он спас праведных. Тогда в стихе девятом Господь знает, как спасать благочестивых от искушений, а неправедных соблюдать под наказанием до дня суда, особенно тех, которые предаются похоти оскверняющей страсти и презирают власть, говорит о лжепророках и их собственной жизни и результатах их, осмелюсь ли я назвать их служениями. Господь знает, как спасать свой народ.</w:t>
      </w:r>
    </w:p>
    <w:p w14:paraId="406B87BA" w14:textId="77777777" w:rsidR="001F2FDD" w:rsidRPr="00B06BB8" w:rsidRDefault="001F2FDD" w:rsidP="001F2FDD">
      <w:pPr>
        <w:rPr>
          <w:sz w:val="26"/>
          <w:szCs w:val="26"/>
        </w:rPr>
      </w:pPr>
    </w:p>
    <w:p w14:paraId="7842BBA4" w14:textId="086A744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он знает, как стих девятый должен держать неправедных под наказанием до дня суда. Дня суда. Словарь говорит, что это о последнем суде и перечисляет это место.</w:t>
      </w:r>
    </w:p>
    <w:p w14:paraId="332570F3" w14:textId="77777777" w:rsidR="001F2FDD" w:rsidRPr="00B06BB8" w:rsidRDefault="001F2FDD" w:rsidP="001F2FDD">
      <w:pPr>
        <w:rPr>
          <w:sz w:val="26"/>
          <w:szCs w:val="26"/>
        </w:rPr>
      </w:pPr>
    </w:p>
    <w:p w14:paraId="3E6AE32F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Второе Петра два девять. Новая американская стандартная Библия, чтобы держать неправедных под наказанием на день суда. И я был, чтобы держать неправедных на день суда, продолжая их наказание.</w:t>
      </w:r>
    </w:p>
    <w:p w14:paraId="259A51CD" w14:textId="77777777" w:rsidR="001F2FDD" w:rsidRPr="00B06BB8" w:rsidRDefault="001F2FDD" w:rsidP="001F2FDD">
      <w:pPr>
        <w:rPr>
          <w:sz w:val="26"/>
          <w:szCs w:val="26"/>
        </w:rPr>
      </w:pPr>
    </w:p>
    <w:p w14:paraId="2C40E324" w14:textId="0B08F58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И я читаю из ESV. Я не верю, так как это не так ясно в моем сознании, но я верю, что это второй отрывок, который учит, что когда неверующие умирают, их нематериальные части не могут быть с Господом. Они отправляются в промежуточный ад и терпят наказание Божье, ожидая воскресения тела и своего осуждения на вечное осуждение.</w:t>
      </w:r>
    </w:p>
    <w:p w14:paraId="5056A25C" w14:textId="77777777" w:rsidR="001F2FDD" w:rsidRPr="00B06BB8" w:rsidRDefault="001F2FDD" w:rsidP="001F2FDD">
      <w:pPr>
        <w:rPr>
          <w:sz w:val="26"/>
          <w:szCs w:val="26"/>
        </w:rPr>
      </w:pPr>
    </w:p>
    <w:p w14:paraId="70050873" w14:textId="71C022B1" w:rsidR="00143B6F" w:rsidRPr="00CA32E2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Так начинается наше изучение последних вещей </w:t>
      </w:r>
      <w:r xmlns:w="http://schemas.openxmlformats.org/wordprocessingml/2006/main" w:rsidR="005972A2">
        <w:rPr>
          <w:rFonts w:ascii="Calibri" w:eastAsia="Calibri" w:hAnsi="Calibri" w:cs="Calibri"/>
          <w:sz w:val="26"/>
          <w:szCs w:val="26"/>
        </w:rPr>
        <w:t xml:space="preserve">, и, если Господь позволит, в нашей следующей лекции мы поговорим о вопросах, начинающихся с бессмертия, а затем перейдем ко второму пришествию Христа.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12, Смерть и промежуточное состояние.</w:t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43B6F" w:rsidRPr="00CA32E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74A3" w14:textId="77777777" w:rsidR="0011765F" w:rsidRDefault="0011765F" w:rsidP="00CA32E2">
      <w:r>
        <w:separator/>
      </w:r>
    </w:p>
  </w:endnote>
  <w:endnote w:type="continuationSeparator" w:id="0">
    <w:p w14:paraId="7A2D8CA8" w14:textId="77777777" w:rsidR="0011765F" w:rsidRDefault="0011765F" w:rsidP="00C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EA04" w14:textId="77777777" w:rsidR="0011765F" w:rsidRDefault="0011765F" w:rsidP="00CA32E2">
      <w:r>
        <w:separator/>
      </w:r>
    </w:p>
  </w:footnote>
  <w:footnote w:type="continuationSeparator" w:id="0">
    <w:p w14:paraId="1D404AAD" w14:textId="77777777" w:rsidR="0011765F" w:rsidRDefault="0011765F" w:rsidP="00C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2934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9A328" w14:textId="4C29A829" w:rsidR="00CA32E2" w:rsidRDefault="00CA32E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77D81E" w14:textId="77777777" w:rsidR="00CA32E2" w:rsidRDefault="00CA3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6002"/>
    <w:multiLevelType w:val="hybridMultilevel"/>
    <w:tmpl w:val="ED8CD1EC"/>
    <w:lvl w:ilvl="0" w:tplc="05865F6C">
      <w:start w:val="1"/>
      <w:numFmt w:val="bullet"/>
      <w:lvlText w:val="●"/>
      <w:lvlJc w:val="left"/>
      <w:pPr>
        <w:ind w:left="720" w:hanging="360"/>
      </w:pPr>
    </w:lvl>
    <w:lvl w:ilvl="1" w:tplc="37DEC4DC">
      <w:start w:val="1"/>
      <w:numFmt w:val="bullet"/>
      <w:lvlText w:val="○"/>
      <w:lvlJc w:val="left"/>
      <w:pPr>
        <w:ind w:left="1440" w:hanging="360"/>
      </w:pPr>
    </w:lvl>
    <w:lvl w:ilvl="2" w:tplc="C50AA350">
      <w:start w:val="1"/>
      <w:numFmt w:val="bullet"/>
      <w:lvlText w:val="■"/>
      <w:lvlJc w:val="left"/>
      <w:pPr>
        <w:ind w:left="2160" w:hanging="360"/>
      </w:pPr>
    </w:lvl>
    <w:lvl w:ilvl="3" w:tplc="C1A8FAE2">
      <w:start w:val="1"/>
      <w:numFmt w:val="bullet"/>
      <w:lvlText w:val="●"/>
      <w:lvlJc w:val="left"/>
      <w:pPr>
        <w:ind w:left="2880" w:hanging="360"/>
      </w:pPr>
    </w:lvl>
    <w:lvl w:ilvl="4" w:tplc="37227F72">
      <w:start w:val="1"/>
      <w:numFmt w:val="bullet"/>
      <w:lvlText w:val="○"/>
      <w:lvlJc w:val="left"/>
      <w:pPr>
        <w:ind w:left="3600" w:hanging="360"/>
      </w:pPr>
    </w:lvl>
    <w:lvl w:ilvl="5" w:tplc="C9A0B860">
      <w:start w:val="1"/>
      <w:numFmt w:val="bullet"/>
      <w:lvlText w:val="■"/>
      <w:lvlJc w:val="left"/>
      <w:pPr>
        <w:ind w:left="4320" w:hanging="360"/>
      </w:pPr>
    </w:lvl>
    <w:lvl w:ilvl="6" w:tplc="CF5808D0">
      <w:start w:val="1"/>
      <w:numFmt w:val="bullet"/>
      <w:lvlText w:val="●"/>
      <w:lvlJc w:val="left"/>
      <w:pPr>
        <w:ind w:left="5040" w:hanging="360"/>
      </w:pPr>
    </w:lvl>
    <w:lvl w:ilvl="7" w:tplc="7D94F5D4">
      <w:start w:val="1"/>
      <w:numFmt w:val="bullet"/>
      <w:lvlText w:val="●"/>
      <w:lvlJc w:val="left"/>
      <w:pPr>
        <w:ind w:left="5760" w:hanging="360"/>
      </w:pPr>
    </w:lvl>
    <w:lvl w:ilvl="8" w:tplc="4EC68D2E">
      <w:start w:val="1"/>
      <w:numFmt w:val="bullet"/>
      <w:lvlText w:val="●"/>
      <w:lvlJc w:val="left"/>
      <w:pPr>
        <w:ind w:left="6480" w:hanging="360"/>
      </w:pPr>
    </w:lvl>
  </w:abstractNum>
  <w:num w:numId="1" w16cid:durableId="16711807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6F"/>
    <w:rsid w:val="0011765F"/>
    <w:rsid w:val="00143B6F"/>
    <w:rsid w:val="001F2FDD"/>
    <w:rsid w:val="00240DC5"/>
    <w:rsid w:val="003619BA"/>
    <w:rsid w:val="004260C3"/>
    <w:rsid w:val="005972A2"/>
    <w:rsid w:val="00832C92"/>
    <w:rsid w:val="00AF70F6"/>
    <w:rsid w:val="00CA32E2"/>
    <w:rsid w:val="00E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26708"/>
  <w15:docId w15:val="{A3FA4590-AC0B-472B-819D-37F5BEA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2E2"/>
  </w:style>
  <w:style w:type="paragraph" w:styleId="Footer">
    <w:name w:val="footer"/>
    <w:basedOn w:val="Normal"/>
    <w:link w:val="FooterChar"/>
    <w:uiPriority w:val="99"/>
    <w:unhideWhenUsed/>
    <w:rsid w:val="00CA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5052</Words>
  <Characters>22636</Characters>
  <Application>Microsoft Office Word</Application>
  <DocSecurity>0</DocSecurity>
  <Lines>538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S12</vt:lpstr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S12</dc:title>
  <dc:creator>TurboScribe.ai</dc:creator>
  <cp:lastModifiedBy>Ted Hildebrandt</cp:lastModifiedBy>
  <cp:revision>2</cp:revision>
  <dcterms:created xsi:type="dcterms:W3CDTF">2024-11-02T06:53:00Z</dcterms:created>
  <dcterms:modified xsi:type="dcterms:W3CDTF">2024-11-02T06:53:00Z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b45f63527287147b3969f3ab2ed8e52eb962a4af76cf346f23d4c42e844eb464</vt:lpwstr>
  </property>
</Properties>
</file>