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1D87" w14:textId="411C355E" w:rsidR="009175B9" w:rsidRDefault="0058184A" w:rsidP="0058184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Церковь и последние вещи,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5, Народ Божий в Ветхом Завете, Их Бог, Искупление</w:t>
      </w:r>
    </w:p>
    <w:p w14:paraId="6EED6067" w14:textId="0DE2F781" w:rsidR="0058184A" w:rsidRPr="0058184A" w:rsidRDefault="0058184A" w:rsidP="0058184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184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78A0E515" w14:textId="77777777" w:rsidR="0058184A" w:rsidRPr="0058184A" w:rsidRDefault="0058184A">
      <w:pPr>
        <w:rPr>
          <w:sz w:val="26"/>
          <w:szCs w:val="26"/>
        </w:rPr>
      </w:pPr>
    </w:p>
    <w:p w14:paraId="088FDA84" w14:textId="2D5841D3" w:rsidR="0058184A" w:rsidRPr="0058184A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5, Люди Божии в Ветхом Завете, Их Бог, Искупление.</w:t>
      </w:r>
    </w:p>
    <w:p w14:paraId="5B2445BA" w14:textId="77777777" w:rsidR="0058184A" w:rsidRPr="0058184A" w:rsidRDefault="0058184A">
      <w:pPr>
        <w:rPr>
          <w:rFonts w:ascii="Calibri" w:eastAsia="Calibri" w:hAnsi="Calibri" w:cs="Calibri"/>
          <w:sz w:val="26"/>
          <w:szCs w:val="26"/>
        </w:rPr>
      </w:pPr>
    </w:p>
    <w:p w14:paraId="1C4985FB" w14:textId="11BEADF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Мы продолжаем наши лекции по учению о церкви или экклезиологии.</w:t>
      </w:r>
    </w:p>
    <w:p w14:paraId="4BA5C208" w14:textId="77777777" w:rsidR="009175B9" w:rsidRPr="0058184A" w:rsidRDefault="009175B9">
      <w:pPr>
        <w:rPr>
          <w:sz w:val="26"/>
          <w:szCs w:val="26"/>
        </w:rPr>
      </w:pPr>
    </w:p>
    <w:p w14:paraId="71BBE853" w14:textId="4A6BAB92" w:rsidR="009175B9" w:rsidRPr="0058184A" w:rsidRDefault="00000000" w:rsidP="005818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Давайте искать Господа. Милостивый Отец, спасибо, что Ты открылся нам в Своем Слове. Спасибо, что послал Своего Сына, чтобы Он стал Спасителем мира, даже нашим Спасителем.</w:t>
      </w:r>
      <w:r xmlns:w="http://schemas.openxmlformats.org/wordprocessingml/2006/main" w:rsidR="0058184A">
        <w:rPr>
          <w:sz w:val="26"/>
          <w:szCs w:val="26"/>
        </w:rPr>
        <w:t xml:space="preserve">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Спасибо, что послали Святого Духа в наши сердца, чтобы мы знали, что Ты наш Отец, а мы Твои дети. Увеличь нашу любовь к Господу Иисусу, его церкви и его народу. Благослови нас, когда мы учимся; благослови наши семьи, мы просим также через святое имя Иисуса. Аминь. </w:t>
      </w:r>
      <w:r xmlns:w="http://schemas.openxmlformats.org/wordprocessingml/2006/main" w:rsidR="0058184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8184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Мы изучаем народ Божий в Ветхом Завете. Мы рассмотрели начало с Адамом и Евой в саду, заветы от Ноя до Нового Завета, избрание, искупление из рабства, и теперь мы подходим к заголовку: народ Божий и их Бог.</w:t>
      </w:r>
    </w:p>
    <w:p w14:paraId="50CCA0C0" w14:textId="77777777" w:rsidR="009175B9" w:rsidRPr="0058184A" w:rsidRDefault="009175B9">
      <w:pPr>
        <w:rPr>
          <w:sz w:val="26"/>
          <w:szCs w:val="26"/>
        </w:rPr>
      </w:pPr>
    </w:p>
    <w:p w14:paraId="553FD578" w14:textId="5F24BB7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Яхве сам определяет свой ветхозаветный народ. Их идентичность может быть понята только в связи с ним. Поэтому мы изучаем его имя и атрибуты.</w:t>
      </w:r>
    </w:p>
    <w:p w14:paraId="0CED2FC5" w14:textId="77777777" w:rsidR="009175B9" w:rsidRPr="0058184A" w:rsidRDefault="009175B9">
      <w:pPr>
        <w:rPr>
          <w:sz w:val="26"/>
          <w:szCs w:val="26"/>
        </w:rPr>
      </w:pPr>
    </w:p>
    <w:p w14:paraId="024E3D83" w14:textId="32EEFB7B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Когда Бог призывает Моисея и посылает его к израильтянам, он спрашивает: если я пойду к израильтянам и скажу им: Бог ваших отцов послал меня к вам, и они спросят меня: как его имя? Что мне им сказать? Ответ Господа имеет решающее значение для понимания его идентичности и идентичности его народа. Бог ответил Моисею: Я тот, кто я есть. Вот что ты должен сказать израильтянам. Я посылаю это сообщение вам.</w:t>
      </w:r>
    </w:p>
    <w:p w14:paraId="0E9A6CC3" w14:textId="77777777" w:rsidR="009175B9" w:rsidRPr="0058184A" w:rsidRDefault="009175B9">
      <w:pPr>
        <w:rPr>
          <w:sz w:val="26"/>
          <w:szCs w:val="26"/>
        </w:rPr>
      </w:pPr>
    </w:p>
    <w:p w14:paraId="554B21B9" w14:textId="29A78004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Бог также сказал Моисею сказать израильтянам: Господь, Бог ваших отцов, Бог Авраама, Бог Исаака и Бог Иакова послал меня к вам. Это мое имя навеки. Вот как я буду помниться в каждом поколении, Исход 3:14 и 15.</w:t>
      </w:r>
    </w:p>
    <w:p w14:paraId="3E599F7B" w14:textId="77777777" w:rsidR="009175B9" w:rsidRPr="0058184A" w:rsidRDefault="009175B9">
      <w:pPr>
        <w:rPr>
          <w:sz w:val="26"/>
          <w:szCs w:val="26"/>
        </w:rPr>
      </w:pPr>
    </w:p>
    <w:p w14:paraId="0F481365" w14:textId="7E34FED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Итак, мы рассмотрим имя Бога и атрибуты Бога и увидим, как сам Бог помогает определить людей Ветхого Завета — имя Бога. Значение имени Бога обсуждалось экзегетами и переводчиками.</w:t>
      </w:r>
    </w:p>
    <w:p w14:paraId="5B1CB7C5" w14:textId="77777777" w:rsidR="009175B9" w:rsidRPr="0058184A" w:rsidRDefault="009175B9">
      <w:pPr>
        <w:rPr>
          <w:sz w:val="26"/>
          <w:szCs w:val="26"/>
        </w:rPr>
      </w:pPr>
    </w:p>
    <w:p w14:paraId="61A04270" w14:textId="46C59300" w:rsidR="009175B9" w:rsidRPr="0058184A" w:rsidRDefault="00000000" w:rsidP="005818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Кристофер Морган дает полезное резюме в своей книге </w:t>
      </w:r>
      <w:r xmlns:w="http://schemas.openxmlformats.org/wordprocessingml/2006/main" w:rsidRPr="0058184A">
        <w:rPr>
          <w:rFonts w:ascii="Calibri" w:eastAsia="Calibri" w:hAnsi="Calibri" w:cs="Calibri"/>
          <w:i/>
          <w:iCs/>
          <w:sz w:val="26"/>
          <w:szCs w:val="26"/>
        </w:rPr>
        <w:t xml:space="preserve">«Христианская теология»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на странице 91. «Это откровение Моисею, посреднику Синайского завета, весомо, потому что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 ним </w:t>
      </w:r>
      <w:r xmlns:w="http://schemas.openxmlformats.org/wordprocessingml/2006/main" w:rsidR="0058184A">
        <w:rPr>
          <w:rFonts w:ascii="Calibri" w:eastAsia="Calibri" w:hAnsi="Calibri" w:cs="Calibri"/>
          <w:sz w:val="26"/>
          <w:szCs w:val="26"/>
        </w:rPr>
        <w:t xml:space="preserve">Бог провозглашает свою личность навсегда. Во-первых, Бог заявляет, что он есть Я есмь. Он использует тот же глагол, который содержится в его обещании быть со своим народом, стих 12, подчеркивая свою верность завету им. Во-вторых, Я есмь, от глагола быть, также открывает суверенную свободу Бога. Он не зависит от израильтян, но они зависят от него. В-третьих, Бог заменяет Я есмь на Яхве, переводит Господь в стихе 15 и говорит, что он Бог Авраама, Исаака и Иакова. Он Господь, который хранит завет со своим народом».</w:t>
      </w:r>
    </w:p>
    <w:p w14:paraId="5C21B69A" w14:textId="77777777" w:rsidR="009175B9" w:rsidRPr="0058184A" w:rsidRDefault="009175B9">
      <w:pPr>
        <w:rPr>
          <w:sz w:val="26"/>
          <w:szCs w:val="26"/>
        </w:rPr>
      </w:pPr>
    </w:p>
    <w:p w14:paraId="14670BB6" w14:textId="5FC88414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Бог определяет свой народ по отношению к себе. Он верен и никогда не оставит его. Он суверенен, и их существование зависит от его свободной благодати.</w:t>
      </w:r>
    </w:p>
    <w:p w14:paraId="50390FD2" w14:textId="77777777" w:rsidR="009175B9" w:rsidRPr="0058184A" w:rsidRDefault="009175B9">
      <w:pPr>
        <w:rPr>
          <w:sz w:val="26"/>
          <w:szCs w:val="26"/>
        </w:rPr>
      </w:pPr>
    </w:p>
    <w:p w14:paraId="3820C8CD" w14:textId="73CEFD1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вступает с ними в завет и называет их своим народом завета, даже когда он посвящает себя им. Атрибуты Бога. Бог также открывает себя в Ветхом Завете, проявляя свои атрибуты, и они также жизненно важны для понимания его народа.</w:t>
      </w:r>
    </w:p>
    <w:p w14:paraId="5CC42E52" w14:textId="77777777" w:rsidR="009175B9" w:rsidRPr="0058184A" w:rsidRDefault="009175B9">
      <w:pPr>
        <w:rPr>
          <w:sz w:val="26"/>
          <w:szCs w:val="26"/>
        </w:rPr>
      </w:pPr>
    </w:p>
    <w:p w14:paraId="6D31F56D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Обычно принято различать непередаваемые атрибуты Бога от его передаваемых атрибутов. Первые — это характеристики Бога, которые принадлежат только ему, неразделяемые с людьми, непередаваемые. Вторые — это те, которые он разделяет с людьми, передаваемые.</w:t>
      </w:r>
    </w:p>
    <w:p w14:paraId="30A1372E" w14:textId="77777777" w:rsidR="009175B9" w:rsidRPr="0058184A" w:rsidRDefault="009175B9">
      <w:pPr>
        <w:rPr>
          <w:sz w:val="26"/>
          <w:szCs w:val="26"/>
        </w:rPr>
      </w:pPr>
    </w:p>
    <w:p w14:paraId="33CEBECC" w14:textId="7D20B3C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Непередаваемые атрибуты Бога. К ним относятся асеити, Иеремия 2.13. Единство, Второзаконие 6:4 и 5. Духовность, Он духовное существо без тела, Исход 6:1-4. Бесконечность, Псалом 147:5, Исайя 57:15. Вездесущность, 3 Царств 8:27, Иеремия 23:23 и 24. Всемогущество, Второзаконие 4:37, Исайя 40:26. Всеведение, Иов 28:24, Псалом 147:5. Вечность, Псалом 90:9-0, стихи 2 и 4. Неизменность, Псалом 101:27, Малахия 3:6. И величие, Исход 15:11, Псалом 85:8-10. Мне придется сделать это снова, потому что там так много стихов.</w:t>
      </w:r>
    </w:p>
    <w:p w14:paraId="1D7A5ED8" w14:textId="77777777" w:rsidR="009175B9" w:rsidRPr="0058184A" w:rsidRDefault="009175B9">
      <w:pPr>
        <w:rPr>
          <w:sz w:val="26"/>
          <w:szCs w:val="26"/>
        </w:rPr>
      </w:pPr>
    </w:p>
    <w:p w14:paraId="7A9549ED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Непередаваемые качества Бога включают в себя асеность. Он не имеет начала. Он — свой собственный источник.</w:t>
      </w:r>
    </w:p>
    <w:p w14:paraId="4C41F18C" w14:textId="77777777" w:rsidR="009175B9" w:rsidRPr="0058184A" w:rsidRDefault="009175B9">
      <w:pPr>
        <w:rPr>
          <w:sz w:val="26"/>
          <w:szCs w:val="26"/>
        </w:rPr>
      </w:pPr>
    </w:p>
    <w:p w14:paraId="18DC69CB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даже не правильно. Мне нравится так говорить. У него нет источника.</w:t>
      </w:r>
    </w:p>
    <w:p w14:paraId="5AD353BB" w14:textId="77777777" w:rsidR="009175B9" w:rsidRPr="0058184A" w:rsidRDefault="009175B9">
      <w:pPr>
        <w:rPr>
          <w:sz w:val="26"/>
          <w:szCs w:val="26"/>
        </w:rPr>
      </w:pPr>
    </w:p>
    <w:p w14:paraId="7840159B" w14:textId="6E773042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живой Бог. Он беспричинен, вот что означает aseity, Иеремия 2:13. Единство, он один, Второзаконие 6:4 и 5. Духовность, у него нет тела, Исход 6:1-4. Бесконечность, на самом деле, очень трудно доказать. И эти стихи как бы </w:t>
      </w:r>
      <w:proofErr xmlns:w="http://schemas.openxmlformats.org/wordprocessingml/2006/main" w:type="spell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тяготеют </w:t>
      </w:r>
      <w:proofErr xmlns:w="http://schemas.openxmlformats.org/wordprocessingml/2006/main" w:type="spell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 этому направлению, я бы сказал так.</w:t>
      </w:r>
    </w:p>
    <w:p w14:paraId="4D89D1FF" w14:textId="77777777" w:rsidR="009175B9" w:rsidRPr="0058184A" w:rsidRDefault="009175B9">
      <w:pPr>
        <w:rPr>
          <w:sz w:val="26"/>
          <w:szCs w:val="26"/>
        </w:rPr>
      </w:pPr>
    </w:p>
    <w:p w14:paraId="3B49F2B0" w14:textId="323FF12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Другими словами, я не уверен, что у евреев было понятие бесконечности. В любом случае, Псалом 147:5, Исаия 57:15. Я не отрицаю, что Бог бесконечен. Я просто говорю, что человеческим словам трудно это выразить.</w:t>
      </w:r>
    </w:p>
    <w:p w14:paraId="1EF0159E" w14:textId="77777777" w:rsidR="009175B9" w:rsidRPr="0058184A" w:rsidRDefault="009175B9">
      <w:pPr>
        <w:rPr>
          <w:sz w:val="26"/>
          <w:szCs w:val="26"/>
        </w:rPr>
      </w:pPr>
    </w:p>
    <w:p w14:paraId="7B7A1367" w14:textId="3E70D41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Вездесущность, 3 Царств </w:t>
      </w:r>
      <w:r xmlns:w="http://schemas.openxmlformats.org/wordprocessingml/2006/main" w:rsidR="0058184A">
        <w:rPr>
          <w:rFonts w:ascii="Calibri" w:eastAsia="Calibri" w:hAnsi="Calibri" w:cs="Calibri"/>
          <w:sz w:val="26"/>
          <w:szCs w:val="26"/>
        </w:rPr>
        <w:t xml:space="preserve">8:27. Он открывает свое имя в храме. У него там особое присутствие, но он наполняет небо и землю в высших небесах. Он не ограничен храмом.</w:t>
      </w:r>
    </w:p>
    <w:p w14:paraId="154761CA" w14:textId="77777777" w:rsidR="009175B9" w:rsidRPr="0058184A" w:rsidRDefault="009175B9">
      <w:pPr>
        <w:rPr>
          <w:sz w:val="26"/>
          <w:szCs w:val="26"/>
        </w:rPr>
      </w:pPr>
    </w:p>
    <w:p w14:paraId="6E7F3029" w14:textId="6633403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Иеремия 23:23-24. Всемогущество, Второзаконие 4:37, Исаия 40, стих 26. Всеведение, Иов 28:24, Псалом 147:5. Вечность, Псалом 90, стихи 2 и 4. Неизменность, Псалом 101:27, Малахия 3:6. И величие, Исход 15:11, Псалом 85:8-10. Эти качества показывают, что он очень отличается от нас в передаваемых атрибутах.</w:t>
      </w:r>
    </w:p>
    <w:p w14:paraId="2067946D" w14:textId="77777777" w:rsidR="009175B9" w:rsidRPr="0058184A" w:rsidRDefault="009175B9">
      <w:pPr>
        <w:rPr>
          <w:sz w:val="26"/>
          <w:szCs w:val="26"/>
        </w:rPr>
      </w:pPr>
    </w:p>
    <w:p w14:paraId="40B5D311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Они заставляют его людей благоговеть перед ним и служить ему. В своем слове он служит своим людям своими атрибутами. Его aseity, вот теперь примеры его атрибутов Бога, использующего свои атрибуты, Бога в своих атрибутах, служащего своему народу.</w:t>
      </w:r>
    </w:p>
    <w:p w14:paraId="1A6F193B" w14:textId="77777777" w:rsidR="009175B9" w:rsidRPr="0058184A" w:rsidRDefault="009175B9">
      <w:pPr>
        <w:rPr>
          <w:sz w:val="26"/>
          <w:szCs w:val="26"/>
        </w:rPr>
      </w:pPr>
    </w:p>
    <w:p w14:paraId="3327AF0C" w14:textId="1D0CB50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Его aseity, единство и духовность предостерегают от идолопоклонства. Второзаконие 4:15-20, Иеремия 2:13. Его aseity, он беспричинен, у него нет причины. Единство и духовность предостерегают нас от идолопоклонства.</w:t>
      </w:r>
    </w:p>
    <w:p w14:paraId="14732532" w14:textId="77777777" w:rsidR="009175B9" w:rsidRPr="0058184A" w:rsidRDefault="009175B9">
      <w:pPr>
        <w:rPr>
          <w:sz w:val="26"/>
          <w:szCs w:val="26"/>
        </w:rPr>
      </w:pPr>
    </w:p>
    <w:p w14:paraId="2066ADBB" w14:textId="2E748D3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Не создавай образа, потому что Бог есть дух. Ты не видел образа, когда Он говорил с тобой из огня, Второзаконие 4:15-20, Иеремия 2:13. Из своих бесконечных ресурсов, бесконечности, Он заботится о нас и обновляет нас. Исаия 40:10-11. Исаия 40:29-31. Даже молодые люди, энергичные молодые люди устают.</w:t>
      </w:r>
    </w:p>
    <w:p w14:paraId="1E23AC1D" w14:textId="77777777" w:rsidR="009175B9" w:rsidRPr="0058184A" w:rsidRDefault="009175B9">
      <w:pPr>
        <w:rPr>
          <w:sz w:val="26"/>
          <w:szCs w:val="26"/>
        </w:rPr>
      </w:pPr>
    </w:p>
    <w:p w14:paraId="598E8B75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Люди бегают марафоны, люди бегают супермарафоны, но люди не бегают марафоны </w:t>
      </w:r>
      <w:proofErr xmlns:w="http://schemas.openxmlformats.org/wordprocessingml/2006/main" w:type="gram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на 2000 миль </w:t>
      </w:r>
      <w:proofErr xmlns:w="http://schemas.openxmlformats.org/wordprocessingml/2006/main" w:type="gram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. Они бы умерли. Бог укрепляет даже марафонцев.</w:t>
      </w:r>
    </w:p>
    <w:p w14:paraId="4C88E6D0" w14:textId="77777777" w:rsidR="009175B9" w:rsidRPr="0058184A" w:rsidRDefault="009175B9">
      <w:pPr>
        <w:rPr>
          <w:sz w:val="26"/>
          <w:szCs w:val="26"/>
        </w:rPr>
      </w:pPr>
    </w:p>
    <w:p w14:paraId="3B0B9533" w14:textId="01F991FF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Его бесконечные ресурсы, в его бесконечных ресурсах, он заботится о своем народе и обновляет его. Исаия 40:10-11:29-31. Он всегда с нами в присутствии, чтобы вести и поддерживать нас. Псалом 138:7-11. Куда я могу убежать от Твоего присутствия? Никуда, никуда.</w:t>
      </w:r>
    </w:p>
    <w:p w14:paraId="4667A4FC" w14:textId="77777777" w:rsidR="009175B9" w:rsidRPr="0058184A" w:rsidRDefault="009175B9">
      <w:pPr>
        <w:rPr>
          <w:sz w:val="26"/>
          <w:szCs w:val="26"/>
        </w:rPr>
      </w:pPr>
    </w:p>
    <w:p w14:paraId="11314120" w14:textId="23CD78DE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использует свою всемогущую силу, чтобы освободить нас. Исход 14:30-31, Второзаконие 4:37. Исход 14:30-31, Второзаконие 4:37. Он использует свое всемогущество, чтобы освободить свой народ. это бесконечное знание, он знает нас досконально и внушает нам благоговение.</w:t>
      </w:r>
    </w:p>
    <w:p w14:paraId="299C197B" w14:textId="77777777" w:rsidR="009175B9" w:rsidRPr="0058184A" w:rsidRDefault="009175B9">
      <w:pPr>
        <w:rPr>
          <w:sz w:val="26"/>
          <w:szCs w:val="26"/>
        </w:rPr>
      </w:pPr>
    </w:p>
    <w:p w14:paraId="648A47A4" w14:textId="29D22B28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Псалом 138:1-6. Псалом 147:5. Такие мысли слишком дивны для меня. Я не могу вместить их, говорит псалмопевец. Псалом 138:1-6. Псалом 147:5. Его вечность делает Его нашим прибежищем.</w:t>
      </w:r>
    </w:p>
    <w:p w14:paraId="27EB551E" w14:textId="77777777" w:rsidR="009175B9" w:rsidRPr="0058184A" w:rsidRDefault="009175B9">
      <w:pPr>
        <w:rPr>
          <w:sz w:val="26"/>
          <w:szCs w:val="26"/>
        </w:rPr>
      </w:pPr>
    </w:p>
    <w:p w14:paraId="0A2D2104" w14:textId="4E4E112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Псалом 90:1-2. От века и до века Ты — Бог. Из всех поколений Ты был нашим прибежищем. Псалом 90:1-2. Его уникальная неизменность, его непреложность хранят нас.</w:t>
      </w:r>
    </w:p>
    <w:p w14:paraId="00584404" w14:textId="77777777" w:rsidR="009175B9" w:rsidRPr="0058184A" w:rsidRDefault="009175B9">
      <w:pPr>
        <w:rPr>
          <w:sz w:val="26"/>
          <w:szCs w:val="26"/>
        </w:rPr>
      </w:pPr>
    </w:p>
    <w:p w14:paraId="5535EB59" w14:textId="4399CA24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Тот факт, что он не изменяется, сохраняет нас. Псалом 101:27, Малахия 3:6. Поскольку Я, Господь, не изменяюсь, вы, сыны Иакова, не истреблены. Иначе вы были бы истреблены столько раз.</w:t>
      </w:r>
    </w:p>
    <w:p w14:paraId="1092A162" w14:textId="77777777" w:rsidR="009175B9" w:rsidRPr="0058184A" w:rsidRDefault="009175B9">
      <w:pPr>
        <w:rPr>
          <w:sz w:val="26"/>
          <w:szCs w:val="26"/>
        </w:rPr>
      </w:pPr>
    </w:p>
    <w:p w14:paraId="6445EB9D" w14:textId="79A67BD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Псалом 101:27, Малахия 3:6. Его несравненное величие побуждает нас к поклонению. Исход 15:11. Псалом 85:8-10. Несравненное величие Бога, мы напрягаем слова. Псалом 150.</w:t>
      </w:r>
    </w:p>
    <w:p w14:paraId="696CDD05" w14:textId="77777777" w:rsidR="009175B9" w:rsidRPr="0058184A" w:rsidRDefault="009175B9">
      <w:pPr>
        <w:rPr>
          <w:sz w:val="26"/>
          <w:szCs w:val="26"/>
        </w:rPr>
      </w:pPr>
    </w:p>
    <w:p w14:paraId="1067F3BE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Величие его величия. Его бесконечное величие, говорят переводчики. Хвала ему за его могучие дела.</w:t>
      </w:r>
    </w:p>
    <w:p w14:paraId="7EFE7B37" w14:textId="77777777" w:rsidR="009175B9" w:rsidRPr="0058184A" w:rsidRDefault="009175B9">
      <w:pPr>
        <w:rPr>
          <w:sz w:val="26"/>
          <w:szCs w:val="26"/>
        </w:rPr>
      </w:pPr>
    </w:p>
    <w:p w14:paraId="03C9D9DB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Хвалите его за его превосходное величие. Величие его величия. Его несравненное величие побуждает нас к поклонению.</w:t>
      </w:r>
    </w:p>
    <w:p w14:paraId="71B7572F" w14:textId="77777777" w:rsidR="009175B9" w:rsidRPr="0058184A" w:rsidRDefault="009175B9">
      <w:pPr>
        <w:rPr>
          <w:sz w:val="26"/>
          <w:szCs w:val="26"/>
        </w:rPr>
      </w:pPr>
    </w:p>
    <w:p w14:paraId="2198A1DC" w14:textId="5197E30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Исход 15:11. Псалом 85:8-10. Сообщаемые атрибуты Бога. Это те, которыми он делится с нами. Даже со всем этим различием между несообщаемым и сообщаемым есть проблемы.</w:t>
      </w:r>
    </w:p>
    <w:p w14:paraId="77862B18" w14:textId="77777777" w:rsidR="009175B9" w:rsidRPr="0058184A" w:rsidRDefault="009175B9">
      <w:pPr>
        <w:rPr>
          <w:sz w:val="26"/>
          <w:szCs w:val="26"/>
        </w:rPr>
      </w:pPr>
    </w:p>
    <w:p w14:paraId="71301E11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Сейчас нет времени вдаваться в подробности. Однако вот вам ресурс. Кристофер Морган </w:t>
      </w:r>
      <w:r xmlns:w="http://schemas.openxmlformats.org/wordprocessingml/2006/main" w:rsidRPr="0058184A">
        <w:rPr>
          <w:rFonts w:ascii="Calibri" w:eastAsia="Calibri" w:hAnsi="Calibri" w:cs="Calibri"/>
          <w:i/>
          <w:iCs/>
          <w:sz w:val="26"/>
          <w:szCs w:val="26"/>
        </w:rPr>
        <w:t xml:space="preserve">, Христианская теология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, 117-119, обсуждает проблемы и то, почему мы все еще используем эти теги, а также сильные и слабые стороны этого.</w:t>
      </w:r>
    </w:p>
    <w:p w14:paraId="5DFE772C" w14:textId="77777777" w:rsidR="009175B9" w:rsidRPr="0058184A" w:rsidRDefault="009175B9">
      <w:pPr>
        <w:rPr>
          <w:sz w:val="26"/>
          <w:szCs w:val="26"/>
        </w:rPr>
      </w:pPr>
    </w:p>
    <w:p w14:paraId="062EBCB6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Достаточно сказано. Передаваемые атрибуты Бога. К ним относятся личность, Исаия 45.22. Бог — личность с интеллектом, эмоциями и волей.</w:t>
      </w:r>
    </w:p>
    <w:p w14:paraId="4A0A50E8" w14:textId="77777777" w:rsidR="009175B9" w:rsidRPr="0058184A" w:rsidRDefault="009175B9">
      <w:pPr>
        <w:rPr>
          <w:sz w:val="26"/>
          <w:szCs w:val="26"/>
        </w:rPr>
      </w:pPr>
    </w:p>
    <w:p w14:paraId="0D9E5978" w14:textId="665BF211" w:rsidR="009175B9" w:rsidRPr="0058184A" w:rsidRDefault="00000000" w:rsidP="00D371D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Суверенитет, Второзаконие 4:39. Псалом 102:19. Мудрость, Второзаконие 34:9. Иов 12:13. Истинность, 1 Царств 15:29. Исаия 45:19. Верность, Иисус Навин 21:45. Псалом 88:1 и 2 и 5. Святость, Левит 11:44. 1 Царств 6:10. Праведность, Исход 34:7. Псалом 10:7. Любовь, Исход 34:6 и 7. Иеремия 31:3. Благодать, Исход 34:6. Осия 3:1. Милосердие, Исход 3:7. Псалом 102:10. Благость, Псалом 144:9. Неемия 9:25. Терпение, Исход 34:6. Псалом 102:8. И слава, Псалом 29:3. Исайя 6:1-6. </w:t>
      </w:r>
      <w:r xmlns:w="http://schemas.openxmlformats.org/wordprocessingml/2006/main" w:rsidR="00D37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371D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Еще раз. Атрибуты Бога, которыми он делится с нами, включают личность, Исайя 45:22. Суверенитет, Второзаконие 4:39. Псалом 102:19. Мудрость, Второзаконие 34:9. Иов 12:13. Вы говорите, Второзаконие 34 часто появляется здесь. Извините, я думаю об Исходе 34. Исход 34 часто появляется здесь. Конечно, появляется. Именно здесь Бог открывает свое имя. Но это было правильно. Мудрость, Второзаконие 34:9. Иов 12:13. Правдивость, 1 Царств 15:29. Исайя 45:19. Верность, Иисус Навин 21:45. Псалом 88:1 и 2 и 5. Святость, Левит 11:44. 1 Царств 6:10. Праведность, Исход 34:7. Псалом 10:7. Любовь, Исход 34:6 и 7. Иеремия 31:3. Благодать, Исход 34:6. Осия 3:1. Милосердие, Исход 3:7. Псалом 102:10. Благость, Псалом 144:9. Неемия 9:25. Терпение, Исход 34:6. Псалом 102:8. И слава, Псалом 28:3. Исаия 6:1-8. Хотя расстояние между непередаваемыми атрибутами Бога и человеческими больше, все еще существует огромная пропасть между передаваемыми атрибутами Бога и нашими. Подумайте о разнице между мудростью, святостью и любовью Бога и нашими.</w:t>
      </w:r>
    </w:p>
    <w:p w14:paraId="0EDB154E" w14:textId="77777777" w:rsidR="009175B9" w:rsidRPr="0058184A" w:rsidRDefault="009175B9">
      <w:pPr>
        <w:rPr>
          <w:sz w:val="26"/>
          <w:szCs w:val="26"/>
        </w:rPr>
      </w:pPr>
    </w:p>
    <w:p w14:paraId="05CD1A78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Приведу три примера. Тем не менее, все люди проявляют некоторые из передаваемых Богом качеств, потому что он создал их по своему образу. Включаю ли я в это число неспасенных людей? Да, включаю.</w:t>
      </w:r>
    </w:p>
    <w:p w14:paraId="287D2BDC" w14:textId="77777777" w:rsidR="009175B9" w:rsidRPr="0058184A" w:rsidRDefault="009175B9">
      <w:pPr>
        <w:rPr>
          <w:sz w:val="26"/>
          <w:szCs w:val="26"/>
        </w:rPr>
      </w:pPr>
    </w:p>
    <w:p w14:paraId="65086E96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Однако, как конечные создания, они живут под своим бесконечным создателем. И как падшие люди, даже великие святые, очень несовершенно отражают Бога в этой жизни. Тем не менее, мы видим частичные представления сообщаемых атрибутов Бога в его людях.</w:t>
      </w:r>
    </w:p>
    <w:p w14:paraId="0F875E44" w14:textId="77777777" w:rsidR="009175B9" w:rsidRPr="0058184A" w:rsidRDefault="009175B9">
      <w:pPr>
        <w:rPr>
          <w:sz w:val="26"/>
          <w:szCs w:val="26"/>
        </w:rPr>
      </w:pPr>
    </w:p>
    <w:p w14:paraId="57380E26" w14:textId="20B7D7D3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Здесь мы приводим конкретные примеры того, как эти характеристики повлияли на верования израильтян. Мы говорим о народе Божьем в Ветхом Завете. А теперь мы говорим о том, как их определяет их Бог.</w:t>
      </w:r>
    </w:p>
    <w:p w14:paraId="1C83B188" w14:textId="77777777" w:rsidR="009175B9" w:rsidRPr="0058184A" w:rsidRDefault="009175B9">
      <w:pPr>
        <w:rPr>
          <w:sz w:val="26"/>
          <w:szCs w:val="26"/>
        </w:rPr>
      </w:pPr>
    </w:p>
    <w:p w14:paraId="033E6D33" w14:textId="41F1C794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Здесь, по его атрибутам. Черта личности Бога позволяет его людям знать его лично. Далекий от богов мировых религий, он не тождественен вселенной.</w:t>
      </w:r>
    </w:p>
    <w:p w14:paraId="0CEFF940" w14:textId="77777777" w:rsidR="009175B9" w:rsidRPr="0058184A" w:rsidRDefault="009175B9">
      <w:pPr>
        <w:rPr>
          <w:sz w:val="26"/>
          <w:szCs w:val="26"/>
        </w:rPr>
      </w:pPr>
    </w:p>
    <w:p w14:paraId="6D39B6CF" w14:textId="338DC6CF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сделал это. Он не тот полностью трансцендентный, который так далеко, что у него нет никаких отношений. Он полностью отстранен.</w:t>
      </w:r>
    </w:p>
    <w:p w14:paraId="5A271AA0" w14:textId="77777777" w:rsidR="009175B9" w:rsidRPr="0058184A" w:rsidRDefault="009175B9">
      <w:pPr>
        <w:rPr>
          <w:sz w:val="26"/>
          <w:szCs w:val="26"/>
        </w:rPr>
      </w:pPr>
    </w:p>
    <w:p w14:paraId="29354B5C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не полностью трансцендентный. Он не высшее сознание внутри нас. Нью-эйдж чушь.</w:t>
      </w:r>
    </w:p>
    <w:p w14:paraId="7C98DD16" w14:textId="77777777" w:rsidR="009175B9" w:rsidRPr="0058184A" w:rsidRDefault="009175B9">
      <w:pPr>
        <w:rPr>
          <w:sz w:val="26"/>
          <w:szCs w:val="26"/>
        </w:rPr>
      </w:pPr>
    </w:p>
    <w:p w14:paraId="0F669EF0" w14:textId="15C6429C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Извините за мой французский. Но это человек с большой буквы П, который знает и которого можно узнать. Поразмыслите над словами Давида, человека по сердцу Божьему.</w:t>
      </w:r>
    </w:p>
    <w:p w14:paraId="6EEC2019" w14:textId="77777777" w:rsidR="009175B9" w:rsidRPr="0058184A" w:rsidRDefault="009175B9">
      <w:pPr>
        <w:rPr>
          <w:sz w:val="26"/>
          <w:szCs w:val="26"/>
        </w:rPr>
      </w:pPr>
    </w:p>
    <w:p w14:paraId="739840C9" w14:textId="76915936" w:rsidR="009175B9" w:rsidRPr="0058184A" w:rsidRDefault="00B63D4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Царств 13:14. Возлюблю Тебя, Господи, крепость моя. Псалом 17:1. Он просил Бога, цитирую, распространить Твою верную любовь на тех, кто знает Тебя.</w:t>
      </w:r>
    </w:p>
    <w:p w14:paraId="32FA59D4" w14:textId="77777777" w:rsidR="009175B9" w:rsidRPr="0058184A" w:rsidRDefault="009175B9">
      <w:pPr>
        <w:rPr>
          <w:sz w:val="26"/>
          <w:szCs w:val="26"/>
        </w:rPr>
      </w:pPr>
    </w:p>
    <w:p w14:paraId="4954E8C4" w14:textId="127BD823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Псалом 35:10. Хотя мы не можем полностью понять, Писание учит, что Бог абсолютно суверенен, в то время как люди имеют подлинную свободу. Иосиф признавал суверенитет Бога, даже когда его предали его братья.</w:t>
      </w:r>
    </w:p>
    <w:p w14:paraId="59727D5F" w14:textId="77777777" w:rsidR="009175B9" w:rsidRPr="0058184A" w:rsidRDefault="009175B9">
      <w:pPr>
        <w:rPr>
          <w:sz w:val="26"/>
          <w:szCs w:val="26"/>
        </w:rPr>
      </w:pPr>
    </w:p>
    <w:p w14:paraId="18407B02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не отрицал греха своего брата, когда он продал его в рабство. Но взгляните на более глубокую причину. Цитата: не вы послали меня сюда, в Египет, где он правил при фараоне, но Бог, Бытие 45, 8. Иосиф признался, цитата: вы задумали против меня зло.</w:t>
      </w:r>
    </w:p>
    <w:p w14:paraId="7CBBB8DD" w14:textId="77777777" w:rsidR="009175B9" w:rsidRPr="0058184A" w:rsidRDefault="009175B9">
      <w:pPr>
        <w:rPr>
          <w:sz w:val="26"/>
          <w:szCs w:val="26"/>
        </w:rPr>
      </w:pPr>
    </w:p>
    <w:p w14:paraId="48AFFEE1" w14:textId="15692F43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Бог замыслил это во благо, чтобы осуществить нынешний результат, выживание многих людей. Бытие 50:20. Многие люди, включая его гнилых братьев.</w:t>
      </w:r>
    </w:p>
    <w:p w14:paraId="22D1DCAD" w14:textId="77777777" w:rsidR="009175B9" w:rsidRPr="0058184A" w:rsidRDefault="009175B9">
      <w:pPr>
        <w:rPr>
          <w:sz w:val="26"/>
          <w:szCs w:val="26"/>
        </w:rPr>
      </w:pPr>
    </w:p>
    <w:p w14:paraId="680B91A4" w14:textId="55DB5188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Через Моисея Бог одарил Иисуса Навина мудростью, необходимой ему для руководства Божьим народом. Цитата: Иисус Навин, сын ничей, был исполнен духа мудрости, потому что Моисей возложил на него руки. Второзаконие 34:9. Когда Бог открыл сон Навуходоносора и его толкование Даниилу, Даниил, цитата, восхвалил Бога небес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провозгласил: да будет имя Бога славимым во веки веков, ибо мудрость и сила принадлежат ему.</w:t>
      </w:r>
    </w:p>
    <w:p w14:paraId="1EDF34A5" w14:textId="77777777" w:rsidR="009175B9" w:rsidRPr="0058184A" w:rsidRDefault="009175B9">
      <w:pPr>
        <w:rPr>
          <w:sz w:val="26"/>
          <w:szCs w:val="26"/>
        </w:rPr>
      </w:pPr>
    </w:p>
    <w:p w14:paraId="73F35F47" w14:textId="36CF158B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Даниил 2:20. Он не сказал, ой, какой я умный малый. Он воздал хвалу там, где она была заслужена.</w:t>
      </w:r>
    </w:p>
    <w:p w14:paraId="5A9B0F9E" w14:textId="77777777" w:rsidR="009175B9" w:rsidRPr="0058184A" w:rsidRDefault="009175B9">
      <w:pPr>
        <w:rPr>
          <w:sz w:val="26"/>
          <w:szCs w:val="26"/>
        </w:rPr>
      </w:pPr>
    </w:p>
    <w:p w14:paraId="09B2FEBD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Да, они принадлежат ему, мудрость и сила. И в доброте, цитата, Господь дает мудрость своему народу. Притчи 2, 6. Псалмопевец уповает на Бога истины.</w:t>
      </w:r>
    </w:p>
    <w:p w14:paraId="32E34013" w14:textId="77777777" w:rsidR="009175B9" w:rsidRPr="0058184A" w:rsidRDefault="009175B9">
      <w:pPr>
        <w:rPr>
          <w:sz w:val="26"/>
          <w:szCs w:val="26"/>
        </w:rPr>
      </w:pPr>
    </w:p>
    <w:p w14:paraId="531DE135" w14:textId="2C3F4F5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цитата. Псалом 30:5. Чье слово истинно не только отчасти, но и во всей полноте. Псалом 118:160.</w:t>
      </w:r>
    </w:p>
    <w:p w14:paraId="3C5592F5" w14:textId="77777777" w:rsidR="009175B9" w:rsidRPr="0058184A" w:rsidRDefault="009175B9">
      <w:pPr>
        <w:rPr>
          <w:sz w:val="26"/>
          <w:szCs w:val="26"/>
        </w:rPr>
      </w:pPr>
    </w:p>
    <w:p w14:paraId="39F39FA4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Поэтому народ Божий выбирает путь истины. Это все цитаты из Псалма 118, стих 30. И просите его никогда не отнимать слово истины от их уст.</w:t>
      </w:r>
    </w:p>
    <w:p w14:paraId="524019DD" w14:textId="77777777" w:rsidR="009175B9" w:rsidRPr="0058184A" w:rsidRDefault="009175B9">
      <w:pPr>
        <w:rPr>
          <w:sz w:val="26"/>
          <w:szCs w:val="26"/>
        </w:rPr>
      </w:pPr>
    </w:p>
    <w:p w14:paraId="002D1179" w14:textId="0428F3B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Стих 43. Здесь выделяется Авраам, который, цитата, поверил Господу, и Он вменил ему праведность. Бытие 15:6. Поэтому нас не удивляет, когда Новый Завет рассматривает Авраама как образец тех, кто верит, что Бог и его слово говорят только правду.</w:t>
      </w:r>
    </w:p>
    <w:p w14:paraId="5C040ECB" w14:textId="77777777" w:rsidR="009175B9" w:rsidRPr="0058184A" w:rsidRDefault="009175B9">
      <w:pPr>
        <w:rPr>
          <w:sz w:val="26"/>
          <w:szCs w:val="26"/>
        </w:rPr>
      </w:pPr>
    </w:p>
    <w:p w14:paraId="22B878A9" w14:textId="6C52623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Римлянам 4:16–22. Галатам 3:5–9. Евреям 11:8–10:17–19. Римлянам 4:16–22.</w:t>
      </w:r>
    </w:p>
    <w:p w14:paraId="19F9B760" w14:textId="77777777" w:rsidR="009175B9" w:rsidRPr="0058184A" w:rsidRDefault="009175B9">
      <w:pPr>
        <w:rPr>
          <w:sz w:val="26"/>
          <w:szCs w:val="26"/>
        </w:rPr>
      </w:pPr>
    </w:p>
    <w:p w14:paraId="1BFC9866" w14:textId="66177CA2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Галатам 3:5-9. Евреям 11:8-10. Евреям 11:17-19. Оплакивая падение Иерусалима, цитирую, наше сердце томится из-за горы Сион, которая лежит в запустении.</w:t>
      </w:r>
    </w:p>
    <w:p w14:paraId="446F2F36" w14:textId="77777777" w:rsidR="009175B9" w:rsidRPr="0058184A" w:rsidRDefault="009175B9">
      <w:pPr>
        <w:rPr>
          <w:sz w:val="26"/>
          <w:szCs w:val="26"/>
        </w:rPr>
      </w:pPr>
    </w:p>
    <w:p w14:paraId="78730042" w14:textId="7B9CE79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Плач Иеремии 5:17. Верные израильтяне помнят, цитирую, верную любовь Господа. Плач Иеремии 3:22.</w:t>
      </w:r>
    </w:p>
    <w:p w14:paraId="6EDDD56A" w14:textId="77777777" w:rsidR="009175B9" w:rsidRPr="0058184A" w:rsidRDefault="009175B9">
      <w:pPr>
        <w:rPr>
          <w:sz w:val="26"/>
          <w:szCs w:val="26"/>
        </w:rPr>
      </w:pPr>
    </w:p>
    <w:p w14:paraId="4F514402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возвещайте: велика верность Твоя. Стих 23. Они вверяют будущее Богу, хранящему завет.</w:t>
      </w:r>
    </w:p>
    <w:p w14:paraId="7BAAEE58" w14:textId="77777777" w:rsidR="009175B9" w:rsidRPr="0058184A" w:rsidRDefault="009175B9">
      <w:pPr>
        <w:rPr>
          <w:sz w:val="26"/>
          <w:szCs w:val="26"/>
        </w:rPr>
      </w:pPr>
    </w:p>
    <w:p w14:paraId="67869C34" w14:textId="0D9D0CA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Цитата: Господь часть моя. Поэтому я возложу на Него надежду мою. Плач Иеремии 5:24.</w:t>
      </w:r>
    </w:p>
    <w:p w14:paraId="32236902" w14:textId="77777777" w:rsidR="009175B9" w:rsidRPr="0058184A" w:rsidRDefault="009175B9">
      <w:pPr>
        <w:rPr>
          <w:sz w:val="26"/>
          <w:szCs w:val="26"/>
        </w:rPr>
      </w:pPr>
    </w:p>
    <w:p w14:paraId="13803DB5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Они взывают, Господи, верни нас к Тебе, чтобы мы могли вернуться, обновить наши дни, как в прежние времена. Стих 21. Исаия переживает травму Божьей святости.</w:t>
      </w:r>
    </w:p>
    <w:p w14:paraId="39CC0346" w14:textId="77777777" w:rsidR="009175B9" w:rsidRPr="0058184A" w:rsidRDefault="009175B9">
      <w:pPr>
        <w:rPr>
          <w:sz w:val="26"/>
          <w:szCs w:val="26"/>
        </w:rPr>
      </w:pPr>
    </w:p>
    <w:p w14:paraId="62A668F2" w14:textId="4A4ADCA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Когда он видит явление Бога, восседающего как царь в своем храме, Серафимы провозглашают святость и славу Бога. Итак, восклицает Исаия, цитата, горе мне, ибо я погиб, потому что я человек с нечистыми устами и живу среди народа также с нечистыми устами, ибо глаза мои видели Царя, Господа Саваофа. Исаия 6:5. Милостиво Бог символически очищает и прощает Исаию.</w:t>
      </w:r>
    </w:p>
    <w:p w14:paraId="251507EC" w14:textId="77777777" w:rsidR="009175B9" w:rsidRPr="0058184A" w:rsidRDefault="009175B9">
      <w:pPr>
        <w:rPr>
          <w:sz w:val="26"/>
          <w:szCs w:val="26"/>
        </w:rPr>
      </w:pPr>
    </w:p>
    <w:p w14:paraId="32DDB3D0" w14:textId="5D32E8E3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пророк добровольно вызывается служить Богу. Стихи 6-8. Для людей Ветхого Завета Божья праведность означает, что, цитирую, он любит праведные дела. Псалом 10 </w:t>
      </w:r>
      <w:r xmlns:w="http://schemas.openxmlformats.org/wordprocessingml/2006/main" w:rsidR="00B63D48">
        <w:rPr>
          <w:rFonts w:ascii="Calibri" w:eastAsia="Calibri" w:hAnsi="Calibri" w:cs="Calibri"/>
          <w:sz w:val="26"/>
          <w:szCs w:val="26"/>
        </w:rPr>
        <w:t xml:space="preserve">:7. Это значит, что он не оставит виновных без наказания.</w:t>
      </w:r>
    </w:p>
    <w:p w14:paraId="7E480C8C" w14:textId="77777777" w:rsidR="009175B9" w:rsidRPr="0058184A" w:rsidRDefault="009175B9">
      <w:pPr>
        <w:rPr>
          <w:sz w:val="26"/>
          <w:szCs w:val="26"/>
        </w:rPr>
      </w:pPr>
    </w:p>
    <w:p w14:paraId="2D165CD5" w14:textId="05F6DB6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Исход 34:7. И будет судить вселенную с правдою и верностью. Псалом 95:13. Для раба-еврея Божья праведность также означает, что он заботится и дарует свободу после шести лет рабства, когда его господин не отсылает его с пустыми руками, но щедро снабжает стадом, гумном и точилом.</w:t>
      </w:r>
    </w:p>
    <w:p w14:paraId="4DF42887" w14:textId="77777777" w:rsidR="009175B9" w:rsidRPr="0058184A" w:rsidRDefault="009175B9">
      <w:pPr>
        <w:rPr>
          <w:sz w:val="26"/>
          <w:szCs w:val="26"/>
        </w:rPr>
      </w:pPr>
    </w:p>
    <w:p w14:paraId="2AC39205" w14:textId="0488AECE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Второзаконие 15:13-14. Для еврейских хозяев Божья праведность означает помнить в своем обращении с рабами, что они были рабами в Египте до того, как Господь искупил их. Второзаконие 15:15.</w:t>
      </w:r>
    </w:p>
    <w:p w14:paraId="2BC58E87" w14:textId="77777777" w:rsidR="009175B9" w:rsidRPr="0058184A" w:rsidRDefault="009175B9">
      <w:pPr>
        <w:rPr>
          <w:sz w:val="26"/>
          <w:szCs w:val="26"/>
        </w:rPr>
      </w:pPr>
    </w:p>
    <w:p w14:paraId="54F99A2C" w14:textId="1B5456E4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Великое откровение характера Бога в Исходе 34:6 и 7 фокусируется на Божьей милости, благодати, долготерпении, непоколебимой любви и верности. Стихи 6 и 7. Эти качества сияют в отношениях Бога с царем Давидом. После того, как он совершил свои великие грехи, Давид совершил прелюбодеяние с Вирсавией, женой другого мужчины, а затем скрыл это, убив ее мужа Урию.</w:t>
      </w:r>
    </w:p>
    <w:p w14:paraId="069C6E9E" w14:textId="77777777" w:rsidR="009175B9" w:rsidRPr="0058184A" w:rsidRDefault="009175B9">
      <w:pPr>
        <w:rPr>
          <w:sz w:val="26"/>
          <w:szCs w:val="26"/>
        </w:rPr>
      </w:pPr>
    </w:p>
    <w:p w14:paraId="3A4C54B4" w14:textId="21C45EF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2 Царств 11:2 по 4:14 по 17. После того, как Давид покаялся и незаконнорожденный ребенок родился и умер, Давид перестал скорбеть. Он утешил Вирсавию, переспал с ней, и она родила Соломона.</w:t>
      </w:r>
    </w:p>
    <w:p w14:paraId="1D5A44CD" w14:textId="77777777" w:rsidR="009175B9" w:rsidRPr="0058184A" w:rsidRDefault="009175B9">
      <w:pPr>
        <w:rPr>
          <w:sz w:val="26"/>
          <w:szCs w:val="26"/>
        </w:rPr>
      </w:pPr>
    </w:p>
    <w:p w14:paraId="2B0E23EC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Следующие слова захватывают. Цитата: </w:t>
      </w:r>
      <w:proofErr xmlns:w="http://schemas.openxmlformats.org/wordprocessingml/2006/main" w:type="gram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Она </w:t>
      </w:r>
      <w:proofErr xmlns:w="http://schemas.openxmlformats.org/wordprocessingml/2006/main" w:type="gram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родила сына и назвала его Шломо, Соломон. Господь возлюбил его, и он послал весть через пророка Нафана, который назвал его Иедидиа, из-за Господа.</w:t>
      </w:r>
    </w:p>
    <w:p w14:paraId="5884D818" w14:textId="77777777" w:rsidR="009175B9" w:rsidRPr="0058184A" w:rsidRDefault="009175B9">
      <w:pPr>
        <w:rPr>
          <w:sz w:val="26"/>
          <w:szCs w:val="26"/>
        </w:rPr>
      </w:pPr>
    </w:p>
    <w:p w14:paraId="7B62F5DE" w14:textId="2809786D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2 Царств 12:24, 25. Иедидиа означает возлюбленный Господом, и он, несомненно, был таковым. Соломон стал царем после Давида, построил храм и принес мир и безопасность народу.</w:t>
      </w:r>
    </w:p>
    <w:p w14:paraId="1E7F4E18" w14:textId="77777777" w:rsidR="009175B9" w:rsidRPr="0058184A" w:rsidRDefault="009175B9">
      <w:pPr>
        <w:rPr>
          <w:sz w:val="26"/>
          <w:szCs w:val="26"/>
        </w:rPr>
      </w:pPr>
    </w:p>
    <w:p w14:paraId="14E3BFB8" w14:textId="3CE0556B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Сравните 1 Паралипоменон 22:9. Подробнее об этом читайте в комментарии Ванноя к 1 и 2 Царств, стр. 336. Жизнь Осии ярко освещает Божью благодать. Пророк повиновался Богу, взяв в жены Гомерь, женщину, которая, согласно толкованию Ванноя, была потенциальной блудницей.</w:t>
      </w:r>
    </w:p>
    <w:p w14:paraId="003EB6E3" w14:textId="77777777" w:rsidR="009175B9" w:rsidRPr="0058184A" w:rsidRDefault="009175B9">
      <w:pPr>
        <w:rPr>
          <w:sz w:val="26"/>
          <w:szCs w:val="26"/>
        </w:rPr>
      </w:pPr>
    </w:p>
    <w:p w14:paraId="00FAC90F" w14:textId="1133300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Осия 1, 2 и 3. Действия его жены и имена детей символизируют духовное прелюбодеяние и идолопоклонство Израиля. Например, Бог сказал Осии назвать своего сына Ло-Амми, а не Мой народ, ибо вы не Мой народ, и Я не буду вашим Богом. Это обратная сторона заветного обещания, отрицание заветного обещания.</w:t>
      </w:r>
    </w:p>
    <w:p w14:paraId="2FFFE678" w14:textId="77777777" w:rsidR="009175B9" w:rsidRPr="0058184A" w:rsidRDefault="009175B9">
      <w:pPr>
        <w:rPr>
          <w:sz w:val="26"/>
          <w:szCs w:val="26"/>
        </w:rPr>
      </w:pPr>
    </w:p>
    <w:p w14:paraId="07395D48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Стих 8, даже после того, как Гомерь совершила прелюбодеяние, Бог говорит Осии вернуть ее. Иди снова, оказывай любовь жене, которая является прелюбодейкой, как Я, Господь, люблю израильтян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, хотя они обращаются к другим богам. Отношения Осии с Гомерью отражают отношения Израиля с Господом.</w:t>
      </w:r>
    </w:p>
    <w:p w14:paraId="3EBC371F" w14:textId="77777777" w:rsidR="009175B9" w:rsidRPr="0058184A" w:rsidRDefault="009175B9">
      <w:pPr>
        <w:rPr>
          <w:sz w:val="26"/>
          <w:szCs w:val="26"/>
        </w:rPr>
      </w:pPr>
    </w:p>
    <w:p w14:paraId="559B814B" w14:textId="1A248F3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Книга завершается призывом Бога к покаянию и подтверждением Его любви к ним. Он — долготерпеливый Бог. Вот это да! Осия 14:1-4. Осия свидетельствует о Божьей благодати к упрямому народу, который любит идолов больше, чем его.</w:t>
      </w:r>
    </w:p>
    <w:p w14:paraId="49BBFCB4" w14:textId="77777777" w:rsidR="009175B9" w:rsidRPr="0058184A" w:rsidRDefault="009175B9">
      <w:pPr>
        <w:rPr>
          <w:sz w:val="26"/>
          <w:szCs w:val="26"/>
        </w:rPr>
      </w:pPr>
    </w:p>
    <w:p w14:paraId="4BDA52CB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История Руфи полна Божьей милости. Она родилась в Моаве, стране, которая была врагом Израиля и поклонялась богу Хамошу, который требовал человеческих жертвоприношений. Вдали от народа Божьего она и Орфа вышли замуж за евреев, переселившихся в Моав.</w:t>
      </w:r>
    </w:p>
    <w:p w14:paraId="11A70194" w14:textId="77777777" w:rsidR="009175B9" w:rsidRPr="0058184A" w:rsidRDefault="009175B9">
      <w:pPr>
        <w:rPr>
          <w:sz w:val="26"/>
          <w:szCs w:val="26"/>
        </w:rPr>
      </w:pPr>
    </w:p>
    <w:p w14:paraId="4EF43759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 отличие от Орфы, которая осталась в Моаве, Руфь сопровождала свою свекровь Ноеминь в Израиль, на свою родину. Там Бог проявил к Руфи милость, взяв ее под защиту Вооза, благочестивого человека, который позволил ей подбирать колосья на своих полях. Следуя наставлениям Ноемини, Руфь дала Воозу знать, что хотела бы стать его женой.</w:t>
      </w:r>
    </w:p>
    <w:p w14:paraId="09FC2E19" w14:textId="77777777" w:rsidR="009175B9" w:rsidRPr="0058184A" w:rsidRDefault="009175B9">
      <w:pPr>
        <w:rPr>
          <w:sz w:val="26"/>
          <w:szCs w:val="26"/>
        </w:rPr>
      </w:pPr>
    </w:p>
    <w:p w14:paraId="2A81239D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принял ее предложение и, удовлетворив законные обычаи, получил право выкупить ее и землю ее мужа. Руфь родила Воозу сына Овида, который был дедом царя Давида, и, таким образом, по линии Иисуса Христа, Мессии. Милость Божья, милость, милость.</w:t>
      </w:r>
    </w:p>
    <w:p w14:paraId="37401028" w14:textId="77777777" w:rsidR="009175B9" w:rsidRPr="0058184A" w:rsidRDefault="009175B9">
      <w:pPr>
        <w:rPr>
          <w:sz w:val="26"/>
          <w:szCs w:val="26"/>
        </w:rPr>
      </w:pPr>
    </w:p>
    <w:p w14:paraId="2FB8AB5E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как красиво. Нам нужна книга Руфь после мерзкой книги Судей. Ох.</w:t>
      </w:r>
    </w:p>
    <w:p w14:paraId="5A931102" w14:textId="77777777" w:rsidR="009175B9" w:rsidRPr="0058184A" w:rsidRDefault="009175B9">
      <w:pPr>
        <w:rPr>
          <w:sz w:val="26"/>
          <w:szCs w:val="26"/>
        </w:rPr>
      </w:pPr>
    </w:p>
    <w:p w14:paraId="57006E17" w14:textId="44B2B81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Щедрость Божья в изобилии показана в отношениях Давида с хромым сыном Ионафана, Мемфивосфеем. Ионафан, сын Саула и друг Давида, погиб в битве со своим отцом, 1 Царств 31:2. Давид желал проявить доброту к кому-то из семьи Саула ради Ионафана.</w:t>
      </w:r>
    </w:p>
    <w:p w14:paraId="468C4591" w14:textId="77777777" w:rsidR="009175B9" w:rsidRPr="0058184A" w:rsidRDefault="009175B9">
      <w:pPr>
        <w:rPr>
          <w:sz w:val="26"/>
          <w:szCs w:val="26"/>
        </w:rPr>
      </w:pPr>
    </w:p>
    <w:p w14:paraId="0E55A405" w14:textId="5B03AC8F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цитата, 2 Царств 9:1. И если бы Мемфивосфей предстал перед царем, то у древних монархов было бы принято уничтожать семью соперника, особенно мужчин. Давид даже не думал ни о чем подобном.</w:t>
      </w:r>
    </w:p>
    <w:p w14:paraId="06820D37" w14:textId="77777777" w:rsidR="009175B9" w:rsidRPr="0058184A" w:rsidRDefault="009175B9">
      <w:pPr>
        <w:rPr>
          <w:sz w:val="26"/>
          <w:szCs w:val="26"/>
        </w:rPr>
      </w:pPr>
    </w:p>
    <w:p w14:paraId="4641AFB3" w14:textId="011982A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Когда Давид рассказал ему о своих планах благословить его, Мемфивосфей воскликнул: </w:t>
      </w:r>
      <w:proofErr xmlns:w="http://schemas.openxmlformats.org/wordprocessingml/2006/main" w:type="gram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кто </w:t>
      </w:r>
      <w:proofErr xmlns:w="http://schemas.openxmlformats.org/wordprocessingml/2006/main" w:type="gram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твой слуга, что ты проявляешь интерес к мертвой собаке, как я? Стих 8 из 2 Царств 9. Но через Давида Бог проявил доброту к увечному Мемфивосфею. Давид вернул ему поля Саула и обеспечил Мемфивосфея, чтобы он всегда мог есть за царским столом. Это цитата, стих 13.</w:t>
      </w:r>
    </w:p>
    <w:p w14:paraId="60FE531F" w14:textId="77777777" w:rsidR="009175B9" w:rsidRPr="0058184A" w:rsidRDefault="009175B9">
      <w:pPr>
        <w:rPr>
          <w:sz w:val="26"/>
          <w:szCs w:val="26"/>
        </w:rPr>
      </w:pPr>
    </w:p>
    <w:p w14:paraId="17C7B816" w14:textId="76D2A43F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Хотя терпение Иова памятно, так же памятно и терпение другого святого Ветхого Завета, которого часто упускают из виду, Ноя. Получатель Божьей благодати, Бытие 6-8, история Ноя - это рассказ о Божьем терпении. Цитата: Бог терпеливо ждал в дни Ноя, пока готовился ковчег.</w:t>
      </w:r>
    </w:p>
    <w:p w14:paraId="63EDE614" w14:textId="77777777" w:rsidR="009175B9" w:rsidRPr="0058184A" w:rsidRDefault="009175B9">
      <w:pPr>
        <w:rPr>
          <w:sz w:val="26"/>
          <w:szCs w:val="26"/>
        </w:rPr>
      </w:pPr>
    </w:p>
    <w:p w14:paraId="38A06F0C" w14:textId="278BC57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 нем несколько человек, то есть восемь, были спасены через воду. </w:t>
      </w:r>
      <w:r xmlns:w="http://schemas.openxmlformats.org/wordprocessingml/2006/main" w:rsidR="00B63D48">
        <w:rPr>
          <w:rFonts w:ascii="Calibri" w:eastAsia="Calibri" w:hAnsi="Calibri" w:cs="Calibri"/>
          <w:sz w:val="26"/>
          <w:szCs w:val="26"/>
        </w:rPr>
        <w:t xml:space="preserve">1 Петра 3:20. Бог был глубоко опечален, цитата, потому что человеческое зло было широко распространено на земле.</w:t>
      </w:r>
    </w:p>
    <w:p w14:paraId="7DD0FAC5" w14:textId="77777777" w:rsidR="009175B9" w:rsidRPr="0058184A" w:rsidRDefault="009175B9">
      <w:pPr>
        <w:rPr>
          <w:sz w:val="26"/>
          <w:szCs w:val="26"/>
        </w:rPr>
      </w:pPr>
    </w:p>
    <w:p w14:paraId="5531487B" w14:textId="359566D1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Бытие 6:5. И он решил уничтожить человечество великим потопом. Этот вопрос обсуждается, но Уолтке утверждает, что лучшим толкованием дней человека будет 120 лет.</w:t>
      </w:r>
    </w:p>
    <w:p w14:paraId="5EB68CB2" w14:textId="77777777" w:rsidR="009175B9" w:rsidRPr="0058184A" w:rsidRDefault="009175B9">
      <w:pPr>
        <w:rPr>
          <w:sz w:val="26"/>
          <w:szCs w:val="26"/>
        </w:rPr>
      </w:pPr>
    </w:p>
    <w:p w14:paraId="1C4065BA" w14:textId="318EE4DA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Стих 3 относится к промежутку времени между этим провозглашением суда и потопом. См. Бытие 5:32 и 7:6. Грядущий суд Божий через потоп приправлен благодатью.</w:t>
      </w:r>
    </w:p>
    <w:p w14:paraId="6D8B5AF9" w14:textId="77777777" w:rsidR="009175B9" w:rsidRPr="0058184A" w:rsidRDefault="009175B9">
      <w:pPr>
        <w:rPr>
          <w:sz w:val="26"/>
          <w:szCs w:val="26"/>
        </w:rPr>
      </w:pPr>
    </w:p>
    <w:p w14:paraId="162DEA76" w14:textId="2AED67F6" w:rsidR="009175B9" w:rsidRPr="0058184A" w:rsidRDefault="00B63D4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Петра 3:20. 120-летняя задержка дает людям время покаяться и свидетельствует о грядущем суде через Ноя и его огромный ковчег. Это цитата из Уолтке.</w:t>
      </w:r>
    </w:p>
    <w:p w14:paraId="7A8868D6" w14:textId="77777777" w:rsidR="009175B9" w:rsidRPr="0058184A" w:rsidRDefault="009175B9">
      <w:pPr>
        <w:rPr>
          <w:sz w:val="26"/>
          <w:szCs w:val="26"/>
        </w:rPr>
      </w:pPr>
    </w:p>
    <w:p w14:paraId="5E2ACDE1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Ной, проповедник правды, второе Петра 2-5, терпеливо предупреждал своих современников. У меня был профессор семинарии, который однажды проповедовал. Я не помню много проповедей, точка, в моей жизни.</w:t>
      </w:r>
    </w:p>
    <w:p w14:paraId="2B291F8F" w14:textId="77777777" w:rsidR="009175B9" w:rsidRPr="0058184A" w:rsidRDefault="009175B9">
      <w:pPr>
        <w:rPr>
          <w:sz w:val="26"/>
          <w:szCs w:val="26"/>
        </w:rPr>
      </w:pPr>
    </w:p>
    <w:p w14:paraId="63AC7D39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Я помню это. Джон </w:t>
      </w:r>
      <w:proofErr xmlns:w="http://schemas.openxmlformats.org/wordprocessingml/2006/main" w:type="spell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Гроули </w:t>
      </w:r>
      <w:proofErr xmlns:w="http://schemas.openxmlformats.org/wordprocessingml/2006/main" w:type="spell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проповедовал о Ное, успешном проповеднике. Вы говорите, он проповедовал 120 лет? И у него была только своя семья? И он сказал, да.</w:t>
      </w:r>
    </w:p>
    <w:p w14:paraId="6B4CF076" w14:textId="77777777" w:rsidR="009175B9" w:rsidRPr="0058184A" w:rsidRDefault="009175B9">
      <w:pPr>
        <w:rPr>
          <w:sz w:val="26"/>
          <w:szCs w:val="26"/>
        </w:rPr>
      </w:pPr>
    </w:p>
    <w:p w14:paraId="01B1C945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это был великий успех, дарованный Богом. Слава Божья — это его неотъемлемое, блестящее величие, явленное его созданиям, которое вызывает их ответную хвалу. Чудесно, что он не только славен и являет свою славу, чтобы мы воздавали ему славу в хвале, но и делится своей славой с верующими.</w:t>
      </w:r>
    </w:p>
    <w:p w14:paraId="1C830CD9" w14:textId="77777777" w:rsidR="009175B9" w:rsidRPr="0058184A" w:rsidRDefault="009175B9">
      <w:pPr>
        <w:rPr>
          <w:sz w:val="26"/>
          <w:szCs w:val="26"/>
        </w:rPr>
      </w:pPr>
    </w:p>
    <w:p w14:paraId="6A909DD3" w14:textId="3BC4B97F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Теперь я передам Иоанна 17:22 и 2 Коринфянам 3:18, которые являются очень трудными для меня стихами. Бог перемещает верующих от славы к славе, когда они смотрят на Сына Божьего в зеркале. Бог делится своей славой с верующими сейчас, передавая ее и, наконец, в прославлении.</w:t>
      </w:r>
    </w:p>
    <w:p w14:paraId="490392F3" w14:textId="77777777" w:rsidR="009175B9" w:rsidRPr="0058184A" w:rsidRDefault="009175B9">
      <w:pPr>
        <w:rPr>
          <w:sz w:val="26"/>
          <w:szCs w:val="26"/>
        </w:rPr>
      </w:pPr>
    </w:p>
    <w:p w14:paraId="29295250" w14:textId="52B1DF2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2 Коринфянам 4:17, 2 Фессалоникийцам 2:14, Моисей выделяется как ветхозаветная фигура, наиболее знакомая со славой Божьей. Он смело просит Бога: покажи мне славу Твою. Исход 33-18.</w:t>
      </w:r>
    </w:p>
    <w:p w14:paraId="31479F54" w14:textId="77777777" w:rsidR="009175B9" w:rsidRPr="0058184A" w:rsidRDefault="009175B9">
      <w:pPr>
        <w:rPr>
          <w:sz w:val="26"/>
          <w:szCs w:val="26"/>
        </w:rPr>
      </w:pPr>
    </w:p>
    <w:p w14:paraId="23B8324F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Уф. Кроткий Моисей стал довольно смелым. И Бог это сделал.</w:t>
      </w:r>
    </w:p>
    <w:p w14:paraId="6C6EBD8A" w14:textId="77777777" w:rsidR="009175B9" w:rsidRPr="0058184A" w:rsidRDefault="009175B9">
      <w:pPr>
        <w:rPr>
          <w:sz w:val="26"/>
          <w:szCs w:val="26"/>
        </w:rPr>
      </w:pPr>
    </w:p>
    <w:p w14:paraId="6F6A43DA" w14:textId="3934D82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Исход 33, стихи 20-23, 34:5-8. Моисей, цитата, не осознавал, что кожа его лица засияла в результате его разговора с Господом. Исход 34:29.</w:t>
      </w:r>
    </w:p>
    <w:p w14:paraId="5AB9F19D" w14:textId="77777777" w:rsidR="009175B9" w:rsidRPr="0058184A" w:rsidRDefault="009175B9">
      <w:pPr>
        <w:rPr>
          <w:sz w:val="26"/>
          <w:szCs w:val="26"/>
        </w:rPr>
      </w:pPr>
    </w:p>
    <w:p w14:paraId="2A76F1C6" w14:textId="5521E4DC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На самом деле, цитата, израильтяне не могли пристально смотреть на лицо Моисея из-за его славы. 2 Коринфянам 3:7. Однако Господь приберег лучшее напоследок.</w:t>
      </w:r>
    </w:p>
    <w:p w14:paraId="3025F553" w14:textId="77777777" w:rsidR="009175B9" w:rsidRPr="0058184A" w:rsidRDefault="009175B9">
      <w:pPr>
        <w:rPr>
          <w:sz w:val="26"/>
          <w:szCs w:val="26"/>
        </w:rPr>
      </w:pPr>
    </w:p>
    <w:p w14:paraId="3B413410" w14:textId="65A6562B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Ибо когда скиния была завершена, цитата, покрыло облако, облако славы, покрытое Божиим присутствием, покрыло скинию собрания, и слава Господня наполнила скинию. Моисей не мог войти в скинию собрания, потому что покоилось на ней облако, и слава Господня наполнила скинию. Исход 40:34-35.</w:t>
      </w:r>
    </w:p>
    <w:p w14:paraId="4F772B85" w14:textId="77777777" w:rsidR="009175B9" w:rsidRPr="0058184A" w:rsidRDefault="009175B9">
      <w:pPr>
        <w:rPr>
          <w:sz w:val="26"/>
          <w:szCs w:val="26"/>
        </w:rPr>
      </w:pPr>
    </w:p>
    <w:p w14:paraId="29CD61C3" w14:textId="19ACF3C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Личность и характер Бога определяют его ветхозаветный народ. Не только это, мы смотрим на народ Божий и искупление. В благодати Бог обеспечил искупление для своего ветхозаветного народа.</w:t>
      </w:r>
    </w:p>
    <w:p w14:paraId="472C4484" w14:textId="77777777" w:rsidR="009175B9" w:rsidRPr="0058184A" w:rsidRDefault="009175B9">
      <w:pPr>
        <w:rPr>
          <w:sz w:val="26"/>
          <w:szCs w:val="26"/>
        </w:rPr>
      </w:pPr>
    </w:p>
    <w:p w14:paraId="084D4B28" w14:textId="32CE9DDE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также определяет их, поскольку из всех народов древнего Ближнего Востока, только им, живой и истинный Бог дал священников, алтари и жертвы, которые отнимали грехи. Помните, я уже говорил в этих лекциях, что нам нужно не только оглядываться назад на Новый Завет и критиковать старый как период незрелости и так далее, верно? Им приходилось приносить жертвы все время и день искупления каждый год. Христос теперь пришел, и больше нет жертв, это очевидно.</w:t>
      </w:r>
    </w:p>
    <w:p w14:paraId="1848F0C9" w14:textId="77777777" w:rsidR="009175B9" w:rsidRPr="0058184A" w:rsidRDefault="009175B9">
      <w:pPr>
        <w:rPr>
          <w:sz w:val="26"/>
          <w:szCs w:val="26"/>
        </w:rPr>
      </w:pPr>
    </w:p>
    <w:p w14:paraId="414A0BC9" w14:textId="6F85F351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Но нечестно по отношению к ним оглядываться только назад. Если мы вернёмся в их контекст и оглянемся вокруг, то будет горе! Они — народ, для которого Бог совершил искупление, и, таким образом, все, кто уверовал, были прощены. Бог не сделал этого ни для одного другого народа на планете в то время.</w:t>
      </w:r>
    </w:p>
    <w:p w14:paraId="50B303C5" w14:textId="77777777" w:rsidR="009175B9" w:rsidRPr="0058184A" w:rsidRDefault="009175B9">
      <w:pPr>
        <w:rPr>
          <w:sz w:val="26"/>
          <w:szCs w:val="26"/>
        </w:rPr>
      </w:pPr>
    </w:p>
    <w:p w14:paraId="7EA49007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Я знаю, что он был миссионерским Богом с самого начала, и в конце Израиля придет истинный израильтянин, Господь Иисус. Я понимаю. Сын Авраама, Сын Давида и так далее.</w:t>
      </w:r>
    </w:p>
    <w:p w14:paraId="0A36593A" w14:textId="77777777" w:rsidR="009175B9" w:rsidRPr="0058184A" w:rsidRDefault="009175B9">
      <w:pPr>
        <w:rPr>
          <w:sz w:val="26"/>
          <w:szCs w:val="26"/>
        </w:rPr>
      </w:pPr>
    </w:p>
    <w:p w14:paraId="6209C323" w14:textId="4951D25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Евангелие собирается пойти в мир в книге Деяний, но... И Израиль должен был стать светом для народов, но потерпел неудачу. Но оглядываясь вокруг, я увидел, что этот человек из всех народов был благословлен. Левит концентрируется на предписанных Богом жертвах, которые приносят прощение верующим поклонникам, особенно в День искупления.</w:t>
      </w:r>
    </w:p>
    <w:p w14:paraId="2B8FF0FB" w14:textId="77777777" w:rsidR="009175B9" w:rsidRPr="0058184A" w:rsidRDefault="009175B9">
      <w:pPr>
        <w:rPr>
          <w:sz w:val="26"/>
          <w:szCs w:val="26"/>
        </w:rPr>
      </w:pPr>
    </w:p>
    <w:p w14:paraId="4C1C89CD" w14:textId="17266BC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Исаия пророчествует о безгрешном слуге Господа, который принесет жертву, как никто другой. Жертвоприношения из Левита 1 по 6. После краткого обзора жертвоприношений мы сосредоточимся на Дне искупления, Левите 16, а затем рассмотрим Исаию 53. Мы последуем анализу и резюме Дж. Склара о целях пяти типов приношений в Левите 1:1 по 6:7. Дж. Склар был моим академическим деканом в течение нескольких лет в семинарии Ковенанта в Сент-Луисе.</w:t>
      </w:r>
    </w:p>
    <w:p w14:paraId="7DDF5549" w14:textId="77777777" w:rsidR="009175B9" w:rsidRPr="0058184A" w:rsidRDefault="009175B9">
      <w:pPr>
        <w:rPr>
          <w:sz w:val="26"/>
          <w:szCs w:val="26"/>
        </w:rPr>
      </w:pPr>
    </w:p>
    <w:p w14:paraId="7BD7CD39" w14:textId="00B3307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 является одним из мировых экспертов по книге Левит, обучался у профессора Уэнхэма, Ветхого Завета Уэнхэма, написал комментарий Тиндейла, заменяющий комментарий к Левиту, а теперь и более крупный, полный комментарий, который Crossway собирается выпустить в любой день. Я собираюсь описать различные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приношения, всесожжение, зерно, общение, очищение, возмещение, а затем цели каждого из них. Всесожжение дано в Левит 1 </w:t>
      </w:r>
      <w:r xmlns:w="http://schemas.openxmlformats.org/wordprocessingml/2006/main" w:rsidR="00B63D48">
        <w:rPr>
          <w:rFonts w:ascii="Calibri" w:eastAsia="Calibri" w:hAnsi="Calibri" w:cs="Calibri"/>
          <w:sz w:val="26"/>
          <w:szCs w:val="26"/>
        </w:rPr>
        <w:t xml:space="preserve">:3 по 17.</w:t>
      </w:r>
    </w:p>
    <w:p w14:paraId="20E8FFB7" w14:textId="77777777" w:rsidR="009175B9" w:rsidRPr="0058184A" w:rsidRDefault="009175B9">
      <w:pPr>
        <w:rPr>
          <w:sz w:val="26"/>
          <w:szCs w:val="26"/>
        </w:rPr>
      </w:pPr>
    </w:p>
    <w:p w14:paraId="25A6DAA3" w14:textId="529E1E0C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Цель. Искупление и/или подчеркивает молитвы прошения или хвалы. Хлебное приношение, глава 2:1 по 16.</w:t>
      </w:r>
    </w:p>
    <w:p w14:paraId="0D1E59D0" w14:textId="77777777" w:rsidR="009175B9" w:rsidRPr="0058184A" w:rsidRDefault="009175B9">
      <w:pPr>
        <w:rPr>
          <w:sz w:val="26"/>
          <w:szCs w:val="26"/>
        </w:rPr>
      </w:pPr>
    </w:p>
    <w:p w14:paraId="606835AF" w14:textId="4A0F0AE4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Часто отражает цель всесожжения, приношения. Извините, часто отражает цель приношения, которое сопровождает. Приношение братства, глава 3 Левит стихи 1-17. Подчеркивает заветное общение с Господом и собратьями-израильтянами.</w:t>
      </w:r>
    </w:p>
    <w:p w14:paraId="18E07276" w14:textId="77777777" w:rsidR="009175B9" w:rsidRPr="0058184A" w:rsidRDefault="009175B9">
      <w:pPr>
        <w:rPr>
          <w:sz w:val="26"/>
          <w:szCs w:val="26"/>
        </w:rPr>
      </w:pPr>
    </w:p>
    <w:p w14:paraId="7593E451" w14:textId="11EC5F7D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Жертвоприношение очищения, Левит 4:1 по 5:13. Искупление за определенные виды греха, и это метафора очищения. Жертвоприношение возмещения, 5:14 по 6:7. Искупление за определенные виды греха, метафора компенсации за проступок.</w:t>
      </w:r>
    </w:p>
    <w:p w14:paraId="45AAF442" w14:textId="77777777" w:rsidR="009175B9" w:rsidRPr="0058184A" w:rsidRDefault="009175B9">
      <w:pPr>
        <w:rPr>
          <w:sz w:val="26"/>
          <w:szCs w:val="26"/>
        </w:rPr>
      </w:pPr>
    </w:p>
    <w:p w14:paraId="4A695321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Хотя мы замечаем различные нюансы в целях пяти типов приношений, они разделяют концепцию искупления Богом грехов своего народа. По благодати Бог вступил в завет только с Израилем и открыл ему свою волю относительно культа, всей системы жертвоприношений. Это было сделано для того, чтобы они никогда не забывали его святость, свой грех и его любовь.</w:t>
      </w:r>
    </w:p>
    <w:p w14:paraId="45A6F9F2" w14:textId="77777777" w:rsidR="009175B9" w:rsidRPr="0058184A" w:rsidRDefault="009175B9">
      <w:pPr>
        <w:rPr>
          <w:sz w:val="26"/>
          <w:szCs w:val="26"/>
        </w:rPr>
      </w:pPr>
    </w:p>
    <w:p w14:paraId="31CF9467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 Левите 1-6 подробно описываются обязанности людей и священников в этом отношении. Часто забывают о роли Бога, на что Склар обращает внимание. Дж. Склар, СКЛАР верный брат, великий ученый, о боже, он хотел выучить французский, поэтому он пригласил француженку в свой кабинет, вы могли их там видеть, и она его обучала, без сомнения, он много делал вне кабинета, а затем он пошел во французскую школу, реформированную школу во Франции, я забыл ее название, может быть, она появится, небольшая школа для чтения лекций на французском языке, он сказал, что в первый раз это было действительно тяжело, и он сказал, внезапно, бум, это щелкнуло.</w:t>
      </w:r>
    </w:p>
    <w:p w14:paraId="037D04F2" w14:textId="77777777" w:rsidR="009175B9" w:rsidRPr="0058184A" w:rsidRDefault="009175B9">
      <w:pPr>
        <w:rPr>
          <w:sz w:val="26"/>
          <w:szCs w:val="26"/>
        </w:rPr>
      </w:pPr>
    </w:p>
    <w:p w14:paraId="6E335D00" w14:textId="3417F868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Ну, Бог дарует дары. О, боже мой. Ах.</w:t>
      </w:r>
    </w:p>
    <w:p w14:paraId="4383C5D5" w14:textId="77777777" w:rsidR="009175B9" w:rsidRPr="0058184A" w:rsidRDefault="009175B9">
      <w:pPr>
        <w:rPr>
          <w:sz w:val="26"/>
          <w:szCs w:val="26"/>
        </w:rPr>
      </w:pPr>
    </w:p>
    <w:p w14:paraId="31494789" w14:textId="76098C3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 Провансе, Франция, Экс-ан-Прованс — это место. Часто забывается роль Бога во всем жертвенном культе, как подчеркивает Склар. Жертвоприношение было действительно чем-то, что израильтяне давали Господу, но это было в первую очередь то, что он дал им в своей благодати как средство искупления греха и достижения прощения, которого они так отчаянно желали.</w:t>
      </w:r>
    </w:p>
    <w:p w14:paraId="634A0D5D" w14:textId="77777777" w:rsidR="009175B9" w:rsidRPr="0058184A" w:rsidRDefault="009175B9">
      <w:pPr>
        <w:rPr>
          <w:sz w:val="26"/>
          <w:szCs w:val="26"/>
        </w:rPr>
      </w:pPr>
    </w:p>
    <w:p w14:paraId="2AEF8446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полная противоположность обычному человеческому импульсу заслужить спасение от Бога. Это смелое заявление о том, что спасение приходит только тогда, когда Бог, в своей благодати, дарует его нам. Склар, </w:t>
      </w:r>
      <w:r xmlns:w="http://schemas.openxmlformats.org/wordprocessingml/2006/main" w:rsidRPr="00B63D48">
        <w:rPr>
          <w:rFonts w:ascii="Calibri" w:eastAsia="Calibri" w:hAnsi="Calibri" w:cs="Calibri"/>
          <w:i/>
          <w:iCs/>
          <w:sz w:val="26"/>
          <w:szCs w:val="26"/>
        </w:rPr>
        <w:t xml:space="preserve">Левит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, Тиндейл, Комментарии к Ветхому Завету, стр. 54.</w:t>
      </w:r>
    </w:p>
    <w:p w14:paraId="41B242F4" w14:textId="77777777" w:rsidR="009175B9" w:rsidRPr="0058184A" w:rsidRDefault="009175B9">
      <w:pPr>
        <w:rPr>
          <w:sz w:val="26"/>
          <w:szCs w:val="26"/>
        </w:rPr>
      </w:pPr>
    </w:p>
    <w:p w14:paraId="6EBF5617" w14:textId="4938E528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 основном, день искупления, по-прежнему цитируя Скляра, показывает Божью благодать и прощение, которые определяют его ветхозаветный народ. Левит 16 повествует о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главном дне в жертвенном календаре Израиля, дне искупления. Р. К. Харрисон, </w:t>
      </w:r>
      <w:r xmlns:w="http://schemas.openxmlformats.org/wordprocessingml/2006/main" w:rsidR="00B63D48">
        <w:rPr>
          <w:rFonts w:ascii="Calibri" w:eastAsia="Calibri" w:hAnsi="Calibri" w:cs="Calibri"/>
          <w:sz w:val="26"/>
          <w:szCs w:val="26"/>
        </w:rPr>
        <w:t xml:space="preserve">известный исследователь Ветхого Завета, пишет, что эта глава представляет собой церемониальный и теологический стержень, на котором вращается вся книга Левит.</w:t>
      </w:r>
    </w:p>
    <w:p w14:paraId="3D56AD30" w14:textId="77777777" w:rsidR="009175B9" w:rsidRPr="0058184A" w:rsidRDefault="009175B9">
      <w:pPr>
        <w:rPr>
          <w:sz w:val="26"/>
          <w:szCs w:val="26"/>
        </w:rPr>
      </w:pPr>
    </w:p>
    <w:p w14:paraId="413ED597" w14:textId="78336E0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Склар процитировал Харрисона из его комментария к Ветхому Завету </w:t>
      </w:r>
      <w:r xmlns:w="http://schemas.openxmlformats.org/wordprocessingml/2006/main" w:rsidRPr="00B63D48">
        <w:rPr>
          <w:rFonts w:ascii="Calibri" w:eastAsia="Calibri" w:hAnsi="Calibri" w:cs="Calibri"/>
          <w:i/>
          <w:iCs/>
          <w:sz w:val="26"/>
          <w:szCs w:val="26"/>
        </w:rPr>
        <w:t xml:space="preserve">Левит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Тиндейл, который был комментарием Склара, заменив работу Р. К. Харрисона! Ого! В любом случае, они оба выдающиеся ученые. Наука продвинулась с 1980 года, и том Склара вышел в 2014 году. После того, как Бог напомнил Моисею о смерти двух сыновей Аарона за то, что они вошли в Святое святых, все еще цитируя, в непослушании, он наставляет Аарона, как приблизиться к Богу.</w:t>
      </w:r>
    </w:p>
    <w:p w14:paraId="2294E2D1" w14:textId="77777777" w:rsidR="009175B9" w:rsidRPr="0058184A" w:rsidRDefault="009175B9">
      <w:pPr>
        <w:rPr>
          <w:sz w:val="26"/>
          <w:szCs w:val="26"/>
        </w:rPr>
      </w:pPr>
    </w:p>
    <w:p w14:paraId="44CE210D" w14:textId="4B41B83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Левит 16:1-5. Глава содержит обзор обязанностей Аарона, стихи 1-10, описание трех жертвоприношений, стихи 11-28, и институционализацию ритуала, включая инструкции по духовной подготовке Израиля, стихи 29-34. Мы сосредоточимся на трех обрядах.</w:t>
      </w:r>
    </w:p>
    <w:p w14:paraId="32D6C13F" w14:textId="77777777" w:rsidR="009175B9" w:rsidRPr="0058184A" w:rsidRDefault="009175B9">
      <w:pPr>
        <w:rPr>
          <w:sz w:val="26"/>
          <w:szCs w:val="26"/>
        </w:rPr>
      </w:pPr>
    </w:p>
    <w:p w14:paraId="73C05956" w14:textId="76F619DB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На самом деле, последний абзац, который я прочитал, не от Склара. Он от меня — долгая история.</w:t>
      </w:r>
    </w:p>
    <w:p w14:paraId="35303513" w14:textId="77777777" w:rsidR="009175B9" w:rsidRPr="0058184A" w:rsidRDefault="009175B9">
      <w:pPr>
        <w:rPr>
          <w:sz w:val="26"/>
          <w:szCs w:val="26"/>
        </w:rPr>
      </w:pPr>
    </w:p>
    <w:p w14:paraId="1570E50F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День искупления в Левите 16. Первосвященник приносил три жертвы в День искупления. Они включали в себя жертву за грех быка за Аарона и его семью, жертву за грех двух козлов и всесожжение двух баранов.</w:t>
      </w:r>
    </w:p>
    <w:p w14:paraId="27102B0C" w14:textId="77777777" w:rsidR="009175B9" w:rsidRPr="0058184A" w:rsidRDefault="009175B9">
      <w:pPr>
        <w:rPr>
          <w:sz w:val="26"/>
          <w:szCs w:val="26"/>
        </w:rPr>
      </w:pPr>
    </w:p>
    <w:p w14:paraId="3250207C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Один за себя, один за народ. Это все Левит 16. Сначала Аарон должен был совершить искупление за себя и свою семью, принеся в жертву за грех тельца, прежде чем приблизиться к крышке милосердия в святилище.</w:t>
      </w:r>
    </w:p>
    <w:p w14:paraId="46FB0692" w14:textId="77777777" w:rsidR="009175B9" w:rsidRPr="0058184A" w:rsidRDefault="009175B9">
      <w:pPr>
        <w:rPr>
          <w:sz w:val="26"/>
          <w:szCs w:val="26"/>
        </w:rPr>
      </w:pPr>
    </w:p>
    <w:p w14:paraId="2737DA7E" w14:textId="73252D8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Левит 16:6-11. Все остальные цитаты будут из Левит 16, если я не скажу иначе. Аарон должен был сделать облако благовоний, чтобы покрыть крышку, чтобы он не умер.</w:t>
      </w:r>
    </w:p>
    <w:p w14:paraId="24C5EA3E" w14:textId="77777777" w:rsidR="009175B9" w:rsidRPr="0058184A" w:rsidRDefault="009175B9">
      <w:pPr>
        <w:rPr>
          <w:sz w:val="26"/>
          <w:szCs w:val="26"/>
        </w:rPr>
      </w:pPr>
    </w:p>
    <w:p w14:paraId="57B81787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Стихи 12-13. Hertz объясняет. Hertz нравится арендованная машина.</w:t>
      </w:r>
    </w:p>
    <w:p w14:paraId="4C6B6910" w14:textId="77777777" w:rsidR="009175B9" w:rsidRPr="0058184A" w:rsidRDefault="009175B9">
      <w:pPr>
        <w:rPr>
          <w:sz w:val="26"/>
          <w:szCs w:val="26"/>
        </w:rPr>
      </w:pPr>
    </w:p>
    <w:p w14:paraId="4FAA6E8B" w14:textId="4D560B1F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Дж. Х. Герц, </w:t>
      </w:r>
      <w:r xmlns:w="http://schemas.openxmlformats.org/wordprocessingml/2006/main" w:rsidRPr="00B63D48">
        <w:rPr>
          <w:rFonts w:ascii="Calibri" w:eastAsia="Calibri" w:hAnsi="Calibri" w:cs="Calibri"/>
          <w:i/>
          <w:iCs/>
          <w:sz w:val="26"/>
          <w:szCs w:val="26"/>
        </w:rPr>
        <w:t xml:space="preserve">Левит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. Целью, цитата, курения благовоний было создание экрана, который не позволял бы первосвященнику смотреть на святое присутствие, близкая цитата, чтобы он не умер.</w:t>
      </w:r>
    </w:p>
    <w:p w14:paraId="585F9B45" w14:textId="77777777" w:rsidR="009175B9" w:rsidRPr="0058184A" w:rsidRDefault="009175B9">
      <w:pPr>
        <w:rPr>
          <w:sz w:val="26"/>
          <w:szCs w:val="26"/>
        </w:rPr>
      </w:pPr>
    </w:p>
    <w:p w14:paraId="66D4788F" w14:textId="055B24C2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Уф! Быть первосвященником — это серьезное дело. Ну, как сыновья Аарона, они прикладывают руку к показу ближнего. Затем Аарон должен семь раз окропить восточную сторону крышки ковчега кровью быка.</w:t>
      </w:r>
    </w:p>
    <w:p w14:paraId="002205A2" w14:textId="77777777" w:rsidR="009175B9" w:rsidRPr="0058184A" w:rsidRDefault="009175B9">
      <w:pPr>
        <w:rPr>
          <w:sz w:val="26"/>
          <w:szCs w:val="26"/>
        </w:rPr>
      </w:pPr>
    </w:p>
    <w:p w14:paraId="343EB8BF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Стих 14. Во-вторых, Аарон должен был принести в жертву двух козлов в качестве жертвы за грех. Он приносит в жертву одного, а другого отправляет в пустыню.</w:t>
      </w:r>
    </w:p>
    <w:p w14:paraId="65424743" w14:textId="77777777" w:rsidR="009175B9" w:rsidRPr="0058184A" w:rsidRDefault="009175B9">
      <w:pPr>
        <w:rPr>
          <w:sz w:val="26"/>
          <w:szCs w:val="26"/>
        </w:rPr>
      </w:pPr>
    </w:p>
    <w:p w14:paraId="3AB4AF54" w14:textId="54DBF30E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Аарон закалывает первого козла в жертву очищения за грехи народа, окропляя его кровью крышку ковчега. Цитата: </w:t>
      </w:r>
      <w:proofErr xmlns:w="http://schemas.openxmlformats.org/wordprocessingml/2006/main" w:type="gram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очистит он святилище от нечистот </w:t>
      </w:r>
      <w:proofErr xmlns:w="http://schemas.openxmlformats.org/wordprocessingml/2006/main" w:type="spellStart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сынов </w:t>
      </w:r>
      <w:proofErr xmlns:w="http://schemas.openxmlformats.org/wordprocessingml/2006/main" w:type="spellEnd"/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Израилевых и от преступлений их, от всех грехов их. И очистит он также скинию собрания, стихи 16-17, и цитата: жертвенник, который перед Господом, стих 18.</w:t>
      </w:r>
    </w:p>
    <w:p w14:paraId="40B70920" w14:textId="77777777" w:rsidR="009175B9" w:rsidRPr="0058184A" w:rsidRDefault="009175B9">
      <w:pPr>
        <w:rPr>
          <w:sz w:val="26"/>
          <w:szCs w:val="26"/>
        </w:rPr>
      </w:pPr>
    </w:p>
    <w:p w14:paraId="48E5E1C6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Грех Израиля оскверняет жилище Божие, самое жилище Его, с его жертвенником и святилищем. И Бог милостиво очищает их обоих, жертвенник и святилище, святая святых, и грехи народа.</w:t>
      </w:r>
    </w:p>
    <w:p w14:paraId="361337E8" w14:textId="77777777" w:rsidR="009175B9" w:rsidRPr="0058184A" w:rsidRDefault="009175B9">
      <w:pPr>
        <w:rPr>
          <w:sz w:val="26"/>
          <w:szCs w:val="26"/>
        </w:rPr>
      </w:pPr>
    </w:p>
    <w:p w14:paraId="1A5483FE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Грех Израиля оскверняет самое святое место Бога. И за это должно быть совершено искупление. Ничего не упущено в святости Бога, как и в святости Израиля.</w:t>
      </w:r>
    </w:p>
    <w:p w14:paraId="37587068" w14:textId="77777777" w:rsidR="009175B9" w:rsidRPr="0058184A" w:rsidRDefault="009175B9">
      <w:pPr>
        <w:rPr>
          <w:sz w:val="26"/>
          <w:szCs w:val="26"/>
        </w:rPr>
      </w:pPr>
    </w:p>
    <w:p w14:paraId="56DD040C" w14:textId="420F73DD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Аарон должен возложить руки на голову второго козла и исповедать все грехи народа Израиля. Символически он возлагает их на голову козла и отсылает его в пустыню. Козел несет все их беззакония в отдаленную местность, где он должен быть освобожден.</w:t>
      </w:r>
    </w:p>
    <w:p w14:paraId="77F11806" w14:textId="77777777" w:rsidR="009175B9" w:rsidRPr="0058184A" w:rsidRDefault="009175B9">
      <w:pPr>
        <w:rPr>
          <w:sz w:val="26"/>
          <w:szCs w:val="26"/>
        </w:rPr>
      </w:pPr>
    </w:p>
    <w:p w14:paraId="26C160AA" w14:textId="04D6DCFD" w:rsidR="009175B9" w:rsidRPr="0058184A" w:rsidRDefault="00000000" w:rsidP="00DC7DE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Левит 16, все еще, стихи 20-22. Алан Росс раскрывает символизм. «Аарон возложил обе руки на козла, чтобы обеспечить передачу греха козлу. Затем он исповедал все зло и непокорность Израиля, все их грехи. И эти грехи были возложены на козла, чтобы унести их в пустыню».</w:t>
      </w:r>
    </w:p>
    <w:p w14:paraId="63A61B65" w14:textId="77777777" w:rsidR="009175B9" w:rsidRPr="0058184A" w:rsidRDefault="009175B9">
      <w:pPr>
        <w:rPr>
          <w:sz w:val="26"/>
          <w:szCs w:val="26"/>
        </w:rPr>
      </w:pPr>
    </w:p>
    <w:p w14:paraId="7675D006" w14:textId="0ED4C4B2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Действия Аарона явно означают заместительную жертву. Руки — орудия замещения. Уход козла в пустыню означает снятие грехов народа.</w:t>
      </w:r>
    </w:p>
    <w:p w14:paraId="20BA6A52" w14:textId="77777777" w:rsidR="009175B9" w:rsidRPr="0058184A" w:rsidRDefault="009175B9">
      <w:pPr>
        <w:rPr>
          <w:sz w:val="26"/>
          <w:szCs w:val="26"/>
        </w:rPr>
      </w:pPr>
    </w:p>
    <w:p w14:paraId="2A8D943F" w14:textId="2942A9A8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Для цитаты, козел понесет все их беззакония на себе, в отдаленную местность, стих 22. Два козла, участвующие в ритуале Дня искупления, затем являются заместительными жертвами для людей. В-третьих, Аарон должен был выбрать, цитата, барана для всесожжения для себя, стих 3. Он также должен был выбрать, цитата, из израильской общины двух козлов для жертвы за грех и одного барана для всесожжения, стих 5. После принесения в жертву двух козлов Аарон должен был оставить свои льняные одежды в святом месте и омыться.</w:t>
      </w:r>
    </w:p>
    <w:p w14:paraId="147D012B" w14:textId="77777777" w:rsidR="009175B9" w:rsidRPr="0058184A" w:rsidRDefault="009175B9">
      <w:pPr>
        <w:rPr>
          <w:sz w:val="26"/>
          <w:szCs w:val="26"/>
        </w:rPr>
      </w:pPr>
    </w:p>
    <w:p w14:paraId="1AA27EA7" w14:textId="0D26B915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Затем он должен был процитировать, выйти и принести всесожжение свое и всесожжение народа, и совершить искупление за себя и за народ, стих 24. Склар изображает День искупления как Божье решение греха и нечистоты израильтян. Вклад Склара в изучение Ветхого Завета в книге Левит, в его диссертации, состоял в том, чтобы рассказать о том, как Бог по-разному справлялся с двумя проблемами: их грехом и их нечистотой.</w:t>
      </w:r>
    </w:p>
    <w:p w14:paraId="66E190B3" w14:textId="77777777" w:rsidR="009175B9" w:rsidRPr="0058184A" w:rsidRDefault="009175B9">
      <w:pPr>
        <w:rPr>
          <w:sz w:val="26"/>
          <w:szCs w:val="26"/>
        </w:rPr>
      </w:pPr>
    </w:p>
    <w:p w14:paraId="76792087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Они не были одинаковыми, но решением была Божья благодать через жертву для обоих. Израильтяне столкнулись, цитата, с серьезной проблемой. Святой Господь теперь обитал среди них, но их грехи и нечистота осквернили Его святое жилище.</w:t>
      </w:r>
    </w:p>
    <w:p w14:paraId="1FE1E4C3" w14:textId="77777777" w:rsidR="009175B9" w:rsidRPr="0058184A" w:rsidRDefault="009175B9">
      <w:pPr>
        <w:rPr>
          <w:sz w:val="26"/>
          <w:szCs w:val="26"/>
        </w:rPr>
      </w:pPr>
    </w:p>
    <w:p w14:paraId="3811E149" w14:textId="40870140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Как Святой Господь мог продолжать находиться среди них, не применяя Свое правосудие против них? Посредством регулярной церемонии искупления, Дня искупления, которая очистит и устранит грехи и нечистоты израильтян, чтобы они могли продолжать общение завета с Ним. Три обряда составляли сердце церемонии, каждый из которых совершал искупление по-своему. Взятые вместе, эти обряды полностью искупили израильтян.</w:t>
      </w:r>
    </w:p>
    <w:p w14:paraId="20FC7C32" w14:textId="77777777" w:rsidR="009175B9" w:rsidRPr="0058184A" w:rsidRDefault="009175B9">
      <w:pPr>
        <w:rPr>
          <w:sz w:val="26"/>
          <w:szCs w:val="26"/>
        </w:rPr>
      </w:pPr>
    </w:p>
    <w:p w14:paraId="1135595E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Их грехов и нечистот больше не было. Лист был совершенно чист. Сравните Псалом 103 стих 12.</w:t>
      </w:r>
    </w:p>
    <w:p w14:paraId="46B21E66" w14:textId="77777777" w:rsidR="009175B9" w:rsidRPr="0058184A" w:rsidRDefault="009175B9">
      <w:pPr>
        <w:rPr>
          <w:sz w:val="26"/>
          <w:szCs w:val="26"/>
        </w:rPr>
      </w:pPr>
    </w:p>
    <w:p w14:paraId="3A45122F" w14:textId="43E7DC5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Святой Бог, которого оскорбляют грех и нечистота, также является сострадательным и милостивым Богом, который с радостью очищает и прощает это. Скайлар, </w:t>
      </w:r>
      <w:r xmlns:w="http://schemas.openxmlformats.org/wordprocessingml/2006/main" w:rsidRPr="00DC7DEA">
        <w:rPr>
          <w:rFonts w:ascii="Calibri" w:eastAsia="Calibri" w:hAnsi="Calibri" w:cs="Calibri"/>
          <w:i/>
          <w:iCs/>
          <w:sz w:val="26"/>
          <w:szCs w:val="26"/>
        </w:rPr>
        <w:t xml:space="preserve">Левит </w:t>
      </w: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на Левит 16:1-34. День искупления определяет ветхозаветный народ Божий как тех, за кого Он совершил искупление и чьи грехи Он простил.</w:t>
      </w:r>
    </w:p>
    <w:p w14:paraId="06D77AD5" w14:textId="77777777" w:rsidR="009175B9" w:rsidRPr="0058184A" w:rsidRDefault="009175B9">
      <w:pPr>
        <w:rPr>
          <w:sz w:val="26"/>
          <w:szCs w:val="26"/>
        </w:rPr>
      </w:pPr>
    </w:p>
    <w:p w14:paraId="138FE41F" w14:textId="77777777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Как позже воспевает Давид, цитата, Господь милостив и милосерд, долготерпелив и многомилостив в верной любви. Он не всегда будет обвинять или гневаться вечно. Он не поступил с нами так, как заслужили наши грехи, и не воздал нам по нашим беззакониям.</w:t>
      </w:r>
    </w:p>
    <w:p w14:paraId="122F2938" w14:textId="77777777" w:rsidR="009175B9" w:rsidRPr="0058184A" w:rsidRDefault="009175B9">
      <w:pPr>
        <w:rPr>
          <w:sz w:val="26"/>
          <w:szCs w:val="26"/>
        </w:rPr>
      </w:pPr>
    </w:p>
    <w:p w14:paraId="364D0669" w14:textId="64E45706" w:rsidR="009175B9" w:rsidRPr="0058184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Ибо как высоко небо над землею, так велика милость Его к боящимся Его. И как далеко восток от запада, так удалил Он от нас беззакония наши. Псалом 10:8-10.</w:t>
      </w:r>
    </w:p>
    <w:p w14:paraId="43FBC568" w14:textId="77777777" w:rsidR="009175B9" w:rsidRPr="0058184A" w:rsidRDefault="009175B9">
      <w:pPr>
        <w:rPr>
          <w:sz w:val="26"/>
          <w:szCs w:val="26"/>
        </w:rPr>
      </w:pPr>
    </w:p>
    <w:p w14:paraId="2CD109C3" w14:textId="77777777" w:rsidR="009175B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В нашей следующей лекции мы рассмотрим жертву слуги Господнего в Исаии 53.</w:t>
      </w:r>
    </w:p>
    <w:p w14:paraId="63B0E665" w14:textId="77777777" w:rsidR="0058184A" w:rsidRDefault="0058184A">
      <w:pPr>
        <w:rPr>
          <w:rFonts w:ascii="Calibri" w:eastAsia="Calibri" w:hAnsi="Calibri" w:cs="Calibri"/>
          <w:sz w:val="26"/>
          <w:szCs w:val="26"/>
        </w:rPr>
      </w:pPr>
    </w:p>
    <w:p w14:paraId="075F5C7C" w14:textId="77777777" w:rsidR="0058184A" w:rsidRPr="0058184A" w:rsidRDefault="0058184A" w:rsidP="0058184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8184A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5, Люди Божии в Ветхом Завете, Их Бог, Искупление.</w:t>
      </w:r>
    </w:p>
    <w:p w14:paraId="1937A91C" w14:textId="77777777" w:rsidR="0058184A" w:rsidRPr="0058184A" w:rsidRDefault="0058184A">
      <w:pPr>
        <w:rPr>
          <w:sz w:val="26"/>
          <w:szCs w:val="26"/>
        </w:rPr>
      </w:pPr>
    </w:p>
    <w:sectPr w:rsidR="0058184A" w:rsidRPr="0058184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6BC4" w14:textId="77777777" w:rsidR="00C2399E" w:rsidRDefault="00C2399E" w:rsidP="0058184A">
      <w:r>
        <w:separator/>
      </w:r>
    </w:p>
  </w:endnote>
  <w:endnote w:type="continuationSeparator" w:id="0">
    <w:p w14:paraId="60797739" w14:textId="77777777" w:rsidR="00C2399E" w:rsidRDefault="00C2399E" w:rsidP="0058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5D90" w14:textId="77777777" w:rsidR="00C2399E" w:rsidRDefault="00C2399E" w:rsidP="0058184A">
      <w:r>
        <w:separator/>
      </w:r>
    </w:p>
  </w:footnote>
  <w:footnote w:type="continuationSeparator" w:id="0">
    <w:p w14:paraId="3590A0A5" w14:textId="77777777" w:rsidR="00C2399E" w:rsidRDefault="00C2399E" w:rsidP="0058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5888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A45180" w14:textId="0DB06B98" w:rsidR="0058184A" w:rsidRDefault="0058184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EEF3ED9" w14:textId="77777777" w:rsidR="0058184A" w:rsidRDefault="00581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36AF"/>
    <w:multiLevelType w:val="hybridMultilevel"/>
    <w:tmpl w:val="4234320C"/>
    <w:lvl w:ilvl="0" w:tplc="5170D0D2">
      <w:start w:val="1"/>
      <w:numFmt w:val="bullet"/>
      <w:lvlText w:val="●"/>
      <w:lvlJc w:val="left"/>
      <w:pPr>
        <w:ind w:left="720" w:hanging="360"/>
      </w:pPr>
    </w:lvl>
    <w:lvl w:ilvl="1" w:tplc="8798435C">
      <w:start w:val="1"/>
      <w:numFmt w:val="bullet"/>
      <w:lvlText w:val="○"/>
      <w:lvlJc w:val="left"/>
      <w:pPr>
        <w:ind w:left="1440" w:hanging="360"/>
      </w:pPr>
    </w:lvl>
    <w:lvl w:ilvl="2" w:tplc="B33C9F0E">
      <w:start w:val="1"/>
      <w:numFmt w:val="bullet"/>
      <w:lvlText w:val="■"/>
      <w:lvlJc w:val="left"/>
      <w:pPr>
        <w:ind w:left="2160" w:hanging="360"/>
      </w:pPr>
    </w:lvl>
    <w:lvl w:ilvl="3" w:tplc="70086EAE">
      <w:start w:val="1"/>
      <w:numFmt w:val="bullet"/>
      <w:lvlText w:val="●"/>
      <w:lvlJc w:val="left"/>
      <w:pPr>
        <w:ind w:left="2880" w:hanging="360"/>
      </w:pPr>
    </w:lvl>
    <w:lvl w:ilvl="4" w:tplc="8E5024EA">
      <w:start w:val="1"/>
      <w:numFmt w:val="bullet"/>
      <w:lvlText w:val="○"/>
      <w:lvlJc w:val="left"/>
      <w:pPr>
        <w:ind w:left="3600" w:hanging="360"/>
      </w:pPr>
    </w:lvl>
    <w:lvl w:ilvl="5" w:tplc="AA7262FC">
      <w:start w:val="1"/>
      <w:numFmt w:val="bullet"/>
      <w:lvlText w:val="■"/>
      <w:lvlJc w:val="left"/>
      <w:pPr>
        <w:ind w:left="4320" w:hanging="360"/>
      </w:pPr>
    </w:lvl>
    <w:lvl w:ilvl="6" w:tplc="C9F088CE">
      <w:start w:val="1"/>
      <w:numFmt w:val="bullet"/>
      <w:lvlText w:val="●"/>
      <w:lvlJc w:val="left"/>
      <w:pPr>
        <w:ind w:left="5040" w:hanging="360"/>
      </w:pPr>
    </w:lvl>
    <w:lvl w:ilvl="7" w:tplc="C7BE5108">
      <w:start w:val="1"/>
      <w:numFmt w:val="bullet"/>
      <w:lvlText w:val="●"/>
      <w:lvlJc w:val="left"/>
      <w:pPr>
        <w:ind w:left="5760" w:hanging="360"/>
      </w:pPr>
    </w:lvl>
    <w:lvl w:ilvl="8" w:tplc="361A0E42">
      <w:start w:val="1"/>
      <w:numFmt w:val="bullet"/>
      <w:lvlText w:val="●"/>
      <w:lvlJc w:val="left"/>
      <w:pPr>
        <w:ind w:left="6480" w:hanging="360"/>
      </w:pPr>
    </w:lvl>
  </w:abstractNum>
  <w:num w:numId="1" w16cid:durableId="16472034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B9"/>
    <w:rsid w:val="001131E5"/>
    <w:rsid w:val="0058184A"/>
    <w:rsid w:val="00675BFB"/>
    <w:rsid w:val="009175B9"/>
    <w:rsid w:val="00B63D48"/>
    <w:rsid w:val="00C2399E"/>
    <w:rsid w:val="00D371D4"/>
    <w:rsid w:val="00DC7DEA"/>
    <w:rsid w:val="00E4048C"/>
    <w:rsid w:val="00E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9AF72"/>
  <w15:docId w15:val="{9BE9CBD3-85F1-45BE-97F2-FA708474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4A"/>
  </w:style>
  <w:style w:type="paragraph" w:styleId="Footer">
    <w:name w:val="footer"/>
    <w:basedOn w:val="Normal"/>
    <w:link w:val="FooterChar"/>
    <w:uiPriority w:val="99"/>
    <w:unhideWhenUsed/>
    <w:rsid w:val="00581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5571</Words>
  <Characters>26912</Characters>
  <Application>Microsoft Office Word</Application>
  <DocSecurity>0</DocSecurity>
  <Lines>598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S05</vt:lpstr>
    </vt:vector>
  </TitlesOfParts>
  <Company/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S05</dc:title>
  <dc:creator>TurboScribe.ai</dc:creator>
  <cp:lastModifiedBy>Ted Hildebrandt</cp:lastModifiedBy>
  <cp:revision>2</cp:revision>
  <dcterms:created xsi:type="dcterms:W3CDTF">2024-11-01T11:56:00Z</dcterms:created>
  <dcterms:modified xsi:type="dcterms:W3CDTF">2024-11-01T11:56:00Z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380caed6e3cb87bf4cfe050f13db515b5f96ec67338e9878a65739418fc5850c</vt:lpwstr>
  </property>
</Properties>
</file>