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E9B42" w14:textId="0BC165BF" w:rsidR="00BF3938" w:rsidRDefault="006577BD" w:rsidP="006577B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최후의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세션 9, 교회의 표식, 교회적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분리, 오류에 관한 성경적 원칙</w:t>
      </w:r>
    </w:p>
    <w:p w14:paraId="7A78136D" w14:textId="49AA8A82" w:rsidR="006577BD" w:rsidRPr="006577BD" w:rsidRDefault="006577BD" w:rsidP="006577BD">
      <w:pPr xmlns:w="http://schemas.openxmlformats.org/wordprocessingml/2006/main">
        <w:jc w:val="center"/>
        <w:rPr>
          <w:rFonts w:ascii="Calibri" w:eastAsia="Calibri" w:hAnsi="Calibri" w:cs="Calibri"/>
          <w:sz w:val="26"/>
          <w:szCs w:val="26"/>
        </w:rPr>
      </w:pPr>
      <w:r xmlns:w="http://schemas.openxmlformats.org/wordprocessingml/2006/main" w:rsidRPr="006577BD">
        <w:rPr>
          <w:rFonts w:ascii="AA Times New Roman" w:eastAsia="Calibri" w:hAnsi="AA Times New Roman" w:cs="AA Times New Roman"/>
          <w:sz w:val="26"/>
          <w:szCs w:val="26"/>
        </w:rPr>
        <w:t xml:space="preserve">© </w:t>
      </w:r>
      <w:r xmlns:w="http://schemas.openxmlformats.org/wordprocessingml/2006/main" w:rsidRPr="006577BD">
        <w:rPr>
          <w:rFonts w:ascii="Calibri" w:eastAsia="Calibri" w:hAnsi="Calibri" w:cs="Calibri"/>
          <w:sz w:val="26"/>
          <w:szCs w:val="26"/>
        </w:rPr>
        <w:t xml:space="preserve">2024 Robert Peterson 및 Ted Hildebrandt</w:t>
      </w:r>
    </w:p>
    <w:p w14:paraId="75FE26D0" w14:textId="77777777" w:rsidR="006577BD" w:rsidRPr="006577BD" w:rsidRDefault="006577BD">
      <w:pPr>
        <w:rPr>
          <w:sz w:val="26"/>
          <w:szCs w:val="26"/>
        </w:rPr>
      </w:pPr>
    </w:p>
    <w:p w14:paraId="66573BF2" w14:textId="6C5E31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이것은 로버트 A. 피터슨 박사가 교회 교리와 최후의 것들에 대해 가르치는 내용입니다. 이것은 9번째 세션, 교회의 표식, 교회적 분리, 오류에 대한 성경적 원리입니다. </w:t>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br xmlns:w="http://schemas.openxmlformats.org/wordprocessingml/2006/main"/>
      </w:r>
      <w:r xmlns:w="http://schemas.openxmlformats.org/wordprocessingml/2006/main" w:rsidRPr="006577BD">
        <w:rPr>
          <w:rFonts w:ascii="Calibri" w:eastAsia="Calibri" w:hAnsi="Calibri" w:cs="Calibri"/>
          <w:sz w:val="26"/>
          <w:szCs w:val="26"/>
        </w:rPr>
        <w:t xml:space="preserve">우리는 이제 교회의 속성에서 교회의 표식으로 강의를 바꿉니다.</w:t>
      </w:r>
    </w:p>
    <w:p w14:paraId="3BA38E41" w14:textId="77777777" w:rsidR="00BF3938" w:rsidRPr="006577BD" w:rsidRDefault="00BF3938">
      <w:pPr>
        <w:rPr>
          <w:sz w:val="26"/>
          <w:szCs w:val="26"/>
        </w:rPr>
      </w:pPr>
    </w:p>
    <w:p w14:paraId="175F076E" w14:textId="639AD323"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기도합시다. 주 예수 그리스도여, 당신이 교회의 주님이심을 감사드립니다. 당신이 우리를 당신의 백성의 일부로 만드신 것을 감사드립니다. 우리 안에서 일하시고, 격려해 주시고, 기도합니다. 우리에게 필요한 곳에서 우리를 바로잡아 주시고, 당신의 영원한 길로 인도해 주십시오. 당신의 거룩한 이름으로 기도합니다. 아멘.</w:t>
      </w:r>
    </w:p>
    <w:p w14:paraId="33ACB2A5" w14:textId="77777777" w:rsidR="00BF3938" w:rsidRPr="006577BD" w:rsidRDefault="00BF3938">
      <w:pPr>
        <w:rPr>
          <w:sz w:val="26"/>
          <w:szCs w:val="26"/>
        </w:rPr>
      </w:pPr>
    </w:p>
    <w:p w14:paraId="034E39D0" w14:textId="1F29087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우리는 교회의 속성에 대해 이야기했는데, 그것은 교부적, 정의적, 고백적 문제였습니다. 거룩한 가톨릭과 사도적 교회는 하나뿐입니다. 이제 우리는 논쟁적이고 개혁적인 문제인 교회의 표식으로 넘어갑니다.</w:t>
      </w:r>
    </w:p>
    <w:p w14:paraId="6B0C9A2E" w14:textId="77777777" w:rsidR="00BF3938" w:rsidRPr="006577BD" w:rsidRDefault="00BF3938">
      <w:pPr>
        <w:rPr>
          <w:sz w:val="26"/>
          <w:szCs w:val="26"/>
        </w:rPr>
      </w:pPr>
    </w:p>
    <w:p w14:paraId="5D83CAB3" w14:textId="4D1A1EC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마지막에 세 가지 표식이 있습니다. 루터는 어느 시점에서 교회의 일곱 가지 표식, 즉 설교, 세례, 성만찬, 열쇠에 대해 이야기했습니다. 그는 마태복음 18장을 언급하고 있습니다. 그는 규율, 목사의 부름, 기도, 공적 예배, 성십자가 소유를 의미합니다. 그의 말은 박해를 의미했습니다. 저는 루터가 실제로 교회 생활에서 사용해야 할 숫자라고 주장한 것이 아니라 개혁자들이 이런 관점에서 생각하고 있었다는 것을 말하고자 합니다.</w:t>
      </w:r>
    </w:p>
    <w:p w14:paraId="24042CD7" w14:textId="77777777" w:rsidR="00BF3938" w:rsidRPr="006577BD" w:rsidRDefault="00BF3938">
      <w:pPr>
        <w:rPr>
          <w:sz w:val="26"/>
          <w:szCs w:val="26"/>
        </w:rPr>
      </w:pPr>
    </w:p>
    <w:p w14:paraId="4F38F897" w14:textId="3944E3E7" w:rsidR="00BF3938" w:rsidRPr="006577BD" w:rsidRDefault="006577B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칼빈의 제네바 신앙고백서에서 1536년의 제네바 신앙고백의 일부는 다음과 같습니다. 18조, 고유한 표식, 단수, 라틴어로 notae, 복수, notae, 예수 그리스도의 교회를 올바르게 분별하는 고유한 표식은 그의 거룩한 복음이 순수하고 충실하게 전파되고, 선포되고, 들려지고, 지켜지고, 그의 성례가 적절하게 집행되어야 한다는 것입니다. 비록 불완전하고 잘못이 있더라도, 사람들 사이에는 항상 있을 것입니다. 그는 표식이라고 말하고 복음을 먼저 두지만, 그런 다음 성례를 포함시키고 아직 규율에 대한 언급이 없다는 것을 알아차립니다. 사실, 칼빈의 연구에서 그가 규율을 포함시켰는지에 대한 논쟁이 있습니다. 그는 규율이 중요하다고 생각했습니다. 거기에는 논쟁이 없지만, 모든 사람이 그가 말씀과 성례를 처음 두 가지 표식으로 삼았다는 데 동의합니다. 그의 전통은 확실히 규율을 더했습니다. 칼빈이 규율이라는 세 번째 표식을 가졌는지에 대한 질문은 지금 당장 우리의 관심사를 넘어섭니다.</w:t>
      </w:r>
    </w:p>
    <w:p w14:paraId="57A59371" w14:textId="77777777" w:rsidR="00BF3938" w:rsidRPr="006577BD" w:rsidRDefault="00BF3938">
      <w:pPr>
        <w:rPr>
          <w:sz w:val="26"/>
          <w:szCs w:val="26"/>
        </w:rPr>
      </w:pPr>
    </w:p>
    <w:p w14:paraId="0616470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표식에 대한 표준 고백적 설명은 Guido de Bray가 작성한 1561년 벨직 신앙고백에서 따온 것입니다. 그것은 저지대에서 박해받는 개혁된 기독교인들을 위한 변명이며, 변호이며, 앞서 말했듯이, 그것은 하이델베르크 신앙고백과 도르트 신조와 함께 개혁 교회의 세 가지 형태의 일치의 일부입니다. 웨스트민스터 표준은 장로교회의 교리적 상징입니다.</w:t>
      </w:r>
    </w:p>
    <w:p w14:paraId="1FB0478A" w14:textId="77777777" w:rsidR="00BF3938" w:rsidRPr="006577BD" w:rsidRDefault="00BF3938">
      <w:pPr>
        <w:rPr>
          <w:sz w:val="26"/>
          <w:szCs w:val="26"/>
        </w:rPr>
      </w:pPr>
    </w:p>
    <w:p w14:paraId="48B54B1B" w14:textId="1AF63DC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벨직 신앙고백서 29조에 따르면, 우리는 하나님의 말씀에 따라 무엇이 참된 교회인지 부지런히 그리고 매우 주의 깊게 분별해야 한다고 믿습니다. 오늘날 세상의 모든 종파가 스스로를 교회라고 주장하기 때문입니다. 우리는 교회에서 선한 사람들 사이에 섞여 있지만, 물리적으로 거기에 있음에도 불구하고 교회의 일부가 아닌 위선자들의 모임에 대해 말하는 것이 아닙니다. 우리는 참된 교회의 몸과 교제를 스스로를 교회라고 부르는 모든 종파와 구별하는 것에 대해 말하고 있습니다. 그는 로마뿐만 아니라 급진적인 개혁에도 반대합니다. 우리는 국가와 군주의 지원을 받은 권위 있는 개혁가 루터, 베자, 루터, 츠빙글리, 칼빈에 대해 이야기합니다.</w:t>
      </w:r>
    </w:p>
    <w:p w14:paraId="6E0F19B5" w14:textId="77777777" w:rsidR="00BF3938" w:rsidRPr="006577BD" w:rsidRDefault="00BF3938">
      <w:pPr>
        <w:rPr>
          <w:sz w:val="26"/>
          <w:szCs w:val="26"/>
        </w:rPr>
      </w:pPr>
    </w:p>
    <w:p w14:paraId="545A18DB" w14:textId="484BB83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급진적 개혁가들은 잡다한 무리였고, 급진적 개혁에는 루터와 칼빈이 진실과 거짓을 분별하지 못할 만큼의 오류와 기괴한 것들이 많았습니다. 흥미롭게도, 급진적 개혁에는 반삼위일체론자들이 포함되어 있었기 때문에 거짓이 많았지만, 그것은 16세기에 사형에 해당하는 범죄였습니다. 주님의 이름으로 도시를 점령한 종말론적 광신자들이 포함되었습니다. 믿기 어렵지만, 16세기의 나체주의와 일부다처제가 포함되어 전자는 에덴 동산의 책으로, 후자는 가부장적 시대로 돌아갔다고 주장했습니다.</w:t>
      </w:r>
    </w:p>
    <w:p w14:paraId="1F787D2D" w14:textId="77777777" w:rsidR="00BF3938" w:rsidRPr="006577BD" w:rsidRDefault="00BF3938">
      <w:pPr>
        <w:rPr>
          <w:sz w:val="26"/>
          <w:szCs w:val="26"/>
        </w:rPr>
      </w:pPr>
    </w:p>
    <w:p w14:paraId="6C66E53C" w14:textId="68217B2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어쨌든 그것은 잘못된 것입니다. 그들은 틀렸지만, 개혁가들이 급진적 개혁의 모든 재세례교도들을 비난한 것은 이해할 만합니다. 그것은 잘못된 것이었지만, 불행히도 그들이 한 일은 바로 그것입니다.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벨기에 신앙고백은 그들이 가톨릭이나 보편 교회로 여기는 진정한 개혁 교회와 로마뿐만 아니라 이 모든 교회를 구별하려고 합니다. 그들은 그들을 종파, 급진적 개혁, 열광자라고 부릅니다. 그들은 또 다른 이름으로 사용했습니다.</w:t>
      </w:r>
    </w:p>
    <w:p w14:paraId="42753059" w14:textId="77777777" w:rsidR="00BF3938" w:rsidRPr="006577BD" w:rsidRDefault="00BF3938">
      <w:pPr>
        <w:rPr>
          <w:sz w:val="26"/>
          <w:szCs w:val="26"/>
        </w:rPr>
      </w:pPr>
    </w:p>
    <w:p w14:paraId="24CCA26C" w14:textId="5D9744E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참된 교회는 다음과 같은 표식이 있으면 알아볼 수 있다. 이것은 결정적인 상징적 고백적 진술이다. 교회는 복음의 순수한 전파에 참여한다.</w:t>
      </w:r>
    </w:p>
    <w:p w14:paraId="597FC5C6" w14:textId="77777777" w:rsidR="00BF3938" w:rsidRPr="006577BD" w:rsidRDefault="00BF3938">
      <w:pPr>
        <w:rPr>
          <w:sz w:val="26"/>
          <w:szCs w:val="26"/>
        </w:rPr>
      </w:pPr>
    </w:p>
    <w:p w14:paraId="15D3342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그리스도께서 제정하신 대로 성례전을 순수하게 집행하는 것을 활용합니다. 그것은 잘못을 바로잡기 위해 교회 규율을 실행합니다. 그것이 교회의 세 가지 특징입니다.</w:t>
      </w:r>
    </w:p>
    <w:p w14:paraId="6284228A" w14:textId="77777777" w:rsidR="00BF3938" w:rsidRPr="006577BD" w:rsidRDefault="00BF3938">
      <w:pPr>
        <w:rPr>
          <w:sz w:val="26"/>
          <w:szCs w:val="26"/>
        </w:rPr>
      </w:pPr>
    </w:p>
    <w:p w14:paraId="022E03B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간단히 말해서, 그것은 하나님의 순수한 말씀에 따라 스스로를 다스리고, 그에 반하는 모든 것을 거부하며 예수 그리스도를 유일한 머리로 여깁니다. 그것이 로마에 대한 비난인가요? 물론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입니다. 이러한 표식으로, 우리는 참된 교회를 인정할 수 있으며 아무도 그것과 분리되어서는 안 됩니다.</w:t>
      </w:r>
    </w:p>
    <w:p w14:paraId="3A5064EF" w14:textId="77777777" w:rsidR="00BF3938" w:rsidRPr="006577BD" w:rsidRDefault="00BF3938">
      <w:pPr>
        <w:rPr>
          <w:sz w:val="26"/>
          <w:szCs w:val="26"/>
        </w:rPr>
      </w:pPr>
    </w:p>
    <w:p w14:paraId="393CF12E" w14:textId="22930C1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교회에 속한 사람들에 관해서는, 우리는 그들을 그리스도인의 구별되는 표식으로 알아볼 수 있습니다. 이것은 벨기에 신앙고백에서만 볼 수 있는 특징입니다. 그리고 오랜 세월에 걸쳐, 제 학생들은 그것이 새롭고 상쾌하다는 것을 알게 되었습니다. 그것은 교회의 표식일 뿐만 아니라 그리스도인의 표식, 즉 믿음과 죄에서 도피하고 의를 추구하는 표식입니다.</w:t>
      </w:r>
    </w:p>
    <w:p w14:paraId="71FD3FB5" w14:textId="77777777" w:rsidR="00BF3938" w:rsidRPr="006577BD" w:rsidRDefault="00BF3938">
      <w:pPr>
        <w:rPr>
          <w:sz w:val="26"/>
          <w:szCs w:val="26"/>
        </w:rPr>
      </w:pPr>
    </w:p>
    <w:p w14:paraId="1B820655" w14:textId="1FCC31E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믿음, 의로움. 그들이 유일무이한 구세주 예수 그리스도를 영접한 후에는 복음에 대한 믿음에 경건함이 따른다는 것을 알아차리십시오. 그들은 사랑하고, 믿음과 의로움을 사랑하고, 오른쪽이나 왼쪽으로 돌지 않고 참 하나님과 이웃을 사랑하며, 육체와 그 행위를 십자가에 못 박습니다.</w:t>
      </w:r>
    </w:p>
    <w:p w14:paraId="66399CDB" w14:textId="77777777" w:rsidR="00BF3938" w:rsidRPr="006577BD" w:rsidRDefault="00BF3938">
      <w:pPr>
        <w:rPr>
          <w:sz w:val="26"/>
          <w:szCs w:val="26"/>
        </w:rPr>
      </w:pPr>
    </w:p>
    <w:p w14:paraId="4B435D51" w14:textId="37A6949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비록 그들에게 큰 약함이 남아 있지만, 참 그리스도인들은, 즉, 영으로, 대문자 S로, 그들의 삶의 모든 날 동안, 끊임없이 주 예수님의 피, 고난, 죽음, 순종에 호소하면서, 그분 안에서 믿음으로 그들의 죄가 용서받는다. 거짓 교회에 대해서, 그것이 무엇인지 아십니까? 그것은 하나님의 말씀보다 자신과 그 의식에 더 많은 권위를 부여한다. 그것은 그리스도의 멍에에 복종하기를 원치 않는다.</w:t>
      </w:r>
    </w:p>
    <w:p w14:paraId="725FCB82" w14:textId="77777777" w:rsidR="00BF3938" w:rsidRPr="006577BD" w:rsidRDefault="00BF3938">
      <w:pPr>
        <w:rPr>
          <w:sz w:val="26"/>
          <w:szCs w:val="26"/>
        </w:rPr>
      </w:pPr>
    </w:p>
    <w:p w14:paraId="600F2752" w14:textId="6274E06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그리스도께서 그의 말씀에서 명령하신 대로 성례전을 집행하지 않습니다. 오히려 그것은 로마서 7장에 따르면, 자기 마음대로 급진적인 개혁자들을 더하거나 빼기도 합니다. 그것은 예수 그리스도보다 사람을 더 근거로 삼습니다.</w:t>
      </w:r>
    </w:p>
    <w:p w14:paraId="4064609C" w14:textId="77777777" w:rsidR="00BF3938" w:rsidRPr="006577BD" w:rsidRDefault="00BF3938">
      <w:pPr>
        <w:rPr>
          <w:sz w:val="26"/>
          <w:szCs w:val="26"/>
        </w:rPr>
      </w:pPr>
    </w:p>
    <w:p w14:paraId="65DB291F" w14:textId="3C5A38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하나님의 말씀에 따라 사는 사람들을 핍박하고 그 잘못, 탐욕, 우상숭배를 꾸짖습니다. 이 두 교회는 쉽게 알아볼 수 있고 따라서 서로 구별할 수 있습니다. 스콧의 고백에는 관련 정보가 있습니다.</w:t>
      </w:r>
    </w:p>
    <w:p w14:paraId="23C56C0C" w14:textId="77777777" w:rsidR="00BF3938" w:rsidRPr="006577BD" w:rsidRDefault="00BF3938">
      <w:pPr>
        <w:rPr>
          <w:sz w:val="26"/>
          <w:szCs w:val="26"/>
        </w:rPr>
      </w:pPr>
    </w:p>
    <w:p w14:paraId="67CEBD68" w14:textId="7B6F088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웨스트민스터 표준은 표시를 구체적으로 언급하지 않지만 관련 정보도 제공합니다. 교회의 이 세 가지 표시를 제공하는 것은 벨처 고백서입니다. 성경적 근거는 어떻습니까? 말씀에 관한 한, 사실 말씀과 기독교 세례는 모두 교회에 대한 예수님의 대명령에 언급되어 있습니다.</w:t>
      </w:r>
    </w:p>
    <w:p w14:paraId="01452FB4" w14:textId="77777777" w:rsidR="00BF3938" w:rsidRPr="006577BD" w:rsidRDefault="00BF3938">
      <w:pPr>
        <w:rPr>
          <w:sz w:val="26"/>
          <w:szCs w:val="26"/>
        </w:rPr>
      </w:pPr>
    </w:p>
    <w:p w14:paraId="5643B59A" w14:textId="2B2C17E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대명령은 매우 중요합니다. 부활하신 그리스도께서는 아버지께로 승천하시기 전에 교회에 하신 마지막 말씀에서 이 명령을 내리셨습니다. 그 말씀에 앞서 그분은 보편적 권위를 가지고 계시다고 말씀하셨습니다.</w:t>
      </w:r>
    </w:p>
    <w:p w14:paraId="7E9AAB09" w14:textId="77777777" w:rsidR="00BF3938" w:rsidRPr="006577BD" w:rsidRDefault="00BF3938">
      <w:pPr>
        <w:rPr>
          <w:sz w:val="26"/>
          <w:szCs w:val="26"/>
        </w:rPr>
      </w:pPr>
    </w:p>
    <w:p w14:paraId="0EA078A0" w14:textId="66DA2F6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 뒤에는 그의 영원한 임재에 대한 약속이 따른다. 모든 권세, 마태복음 28장 18절, 하늘과 땅의 모든 권세가 내게 주어졌느니라. 가서 모든 민족을 제자로 삼고, 아버지와 아들과 성령의 이름으로 세례를 주고, 내가 너희에게 명령한 모든 것을 지키도록 가르쳐라.</w:t>
      </w:r>
    </w:p>
    <w:p w14:paraId="3D404B72" w14:textId="77777777" w:rsidR="00BF3938" w:rsidRPr="006577BD" w:rsidRDefault="00BF3938">
      <w:pPr>
        <w:rPr>
          <w:sz w:val="26"/>
          <w:szCs w:val="26"/>
        </w:rPr>
      </w:pPr>
    </w:p>
    <w:p w14:paraId="669B2C87" w14:textId="4BB659E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그리고 보라, 나는 세상 끝날까지 항상 너희와 함께 있으리라. 그들에게 대명령을 가르치는 것은 전도, 묵시적, 제자도, 명시적, 세례,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두 가지의 초기 성례, 세례 </w:t>
      </w:r>
      <w:r xmlns:w="http://schemas.openxmlformats.org/wordprocessingml/2006/main" w:rsidR="006577BD">
        <w:rPr>
          <w:rFonts w:ascii="Calibri" w:eastAsia="Calibri" w:hAnsi="Calibri" w:cs="Calibri"/>
          <w:sz w:val="26"/>
          <w:szCs w:val="26"/>
        </w:rPr>
        <w:t xml:space="preserve">, 그리고 주의 만찬에 대한 사명이다. 그리고 구체적으로, 다시 한 번, 말씀, 내가 너희에게 명령한 모든 것을 지키도록 가르치는 것이다.</w:t>
      </w:r>
    </w:p>
    <w:p w14:paraId="6A082842" w14:textId="77777777" w:rsidR="00BF3938" w:rsidRPr="006577BD" w:rsidRDefault="00BF3938">
      <w:pPr>
        <w:rPr>
          <w:sz w:val="26"/>
          <w:szCs w:val="26"/>
        </w:rPr>
      </w:pPr>
    </w:p>
    <w:p w14:paraId="55FD576C" w14:textId="0C85B3F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하나님의 말씀이 일차적이라는 것을 증명하는 또 다른 좋은 구절은 디모데후서 4:2인데, 바울이 그의 제자에게 명령한다고 말합니다. 이것도 심각한 일입니다. 그래서 두 대명령은 모두 엄숙하고 중요합니다.</w:t>
      </w:r>
    </w:p>
    <w:p w14:paraId="730FB634" w14:textId="77777777" w:rsidR="00BF3938" w:rsidRPr="006577BD" w:rsidRDefault="00BF3938">
      <w:pPr>
        <w:rPr>
          <w:sz w:val="26"/>
          <w:szCs w:val="26"/>
        </w:rPr>
      </w:pPr>
    </w:p>
    <w:p w14:paraId="3CCDDF47" w14:textId="03A32B2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마찬가지로 사도가 사도 대표에게 명령한 것도 있습니다. 나는 하나님과 그리스도 예수 앞에서, 살아 있는 자와 죽은 자를 심판하실 분 앞에서, 그리고 그의 나타나심과 그의 왕국 앞에서 당신에게 명령합니다. 제 말은, 우리는 여기서 심각한 문제를 이야기하고 있는 것이 맞죠? 말씀을 전파하세요.</w:t>
      </w:r>
    </w:p>
    <w:p w14:paraId="40FB8055" w14:textId="77777777" w:rsidR="00BF3938" w:rsidRPr="006577BD" w:rsidRDefault="00BF3938">
      <w:pPr>
        <w:rPr>
          <w:sz w:val="26"/>
          <w:szCs w:val="26"/>
        </w:rPr>
      </w:pPr>
    </w:p>
    <w:p w14:paraId="0B77190B" w14:textId="662A43C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때와 때를 가리지 아니하고 준비하라. 온전한 인내와 가르침으로 책망하고 꾸짖고 권하라. 이 모든 것이 말씀을 전파하는 것의 확장과 적용이다.</w:t>
      </w:r>
    </w:p>
    <w:p w14:paraId="73087E81" w14:textId="77777777" w:rsidR="00BF3938" w:rsidRPr="006577BD" w:rsidRDefault="00BF3938">
      <w:pPr>
        <w:rPr>
          <w:sz w:val="26"/>
          <w:szCs w:val="26"/>
        </w:rPr>
      </w:pPr>
    </w:p>
    <w:p w14:paraId="27EA0DF4" w14:textId="5AE7B48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그 개념에 동의하며, 개혁 교회는 그것을 받아들였습니다. 복음주의는 일반적으로, 때때로 우리가 할 수 있는 만큼 명확하게는 아니지만, 그들은 할 수 있었습니다, 그들은 할 수 있었습니다, 우리는 할 수 있었습니다, 저는 복음주의자입니다, 세 가지 표시를 받아들였습니다. 첫 번째 표시가 다른 두 표시의 기초라는 것을 분명히 말씀드리겠습니다.</w:t>
      </w:r>
    </w:p>
    <w:p w14:paraId="5926237A" w14:textId="77777777" w:rsidR="00BF3938" w:rsidRPr="006577BD" w:rsidRDefault="00BF3938">
      <w:pPr>
        <w:rPr>
          <w:sz w:val="26"/>
          <w:szCs w:val="26"/>
        </w:rPr>
      </w:pPr>
    </w:p>
    <w:p w14:paraId="272BF75B" w14:textId="5E804EB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말씀은 교회의 가장 중요한 표식입니다. 사실, 성례전은 눈에 보이는 말씀입니다. 우리는 주님의 만찬에서 이것을 봅니다. 고린도전서 11:23, 여러분이 이 빵을 먹고 이 잔을 마실 때마다 주님의 죽음을 그가 오실 때까지 전파합니다.</w:t>
      </w:r>
    </w:p>
    <w:p w14:paraId="5CBD3772" w14:textId="77777777" w:rsidR="00BF3938" w:rsidRPr="006577BD" w:rsidRDefault="00BF3938">
      <w:pPr>
        <w:rPr>
          <w:sz w:val="26"/>
          <w:szCs w:val="26"/>
        </w:rPr>
      </w:pPr>
    </w:p>
    <w:p w14:paraId="62050500" w14:textId="5FF5C8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주의 만찬을 제정의 말씀과 함께 지키는 것은 주님의 죽음을 선포하는 것입니다. 그것은 속죄를 선포하는 것입니다. 그것은 이 의식에서 상징적으로 복음을 전파하는 것입니다.</w:t>
      </w:r>
    </w:p>
    <w:p w14:paraId="759DC31D" w14:textId="77777777" w:rsidR="00BF3938" w:rsidRPr="006577BD" w:rsidRDefault="00BF3938">
      <w:pPr>
        <w:rPr>
          <w:sz w:val="26"/>
          <w:szCs w:val="26"/>
        </w:rPr>
      </w:pPr>
    </w:p>
    <w:p w14:paraId="405321E0" w14:textId="0F8218C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주님의 만찬은 복음을 의례적으로 전파하는 것이고, 그리스도교 세례도 마찬가지입니다. 그것은 그리스도와의 연합과 성령의 정화와 영접을 전달합니다. 저는 그런 것들이 세례에서 자동적으로 전달된다고 말하는 것이 아닙니다. 저는 그것이 세례가 의미하는 것이라고 말하고 있습니다.</w:t>
      </w:r>
    </w:p>
    <w:p w14:paraId="50476F68" w14:textId="77777777" w:rsidR="00BF3938" w:rsidRPr="006577BD" w:rsidRDefault="00BF3938">
      <w:pPr>
        <w:rPr>
          <w:sz w:val="26"/>
          <w:szCs w:val="26"/>
        </w:rPr>
      </w:pPr>
    </w:p>
    <w:p w14:paraId="5F89CB3C" w14:textId="3D7F328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주님의 만찬도 마찬가지입니다. 그것은 무엇보다도 그리스도와의 연합을 의미하며, 또한 칭의, 거룩함, 입양을 의미합니다. 이 모든 것들은 자동적으로 주어지는 것이 아니라 하나님께서 약속하시고 믿음으로 받습니다.</w:t>
      </w:r>
    </w:p>
    <w:p w14:paraId="4446B090" w14:textId="77777777" w:rsidR="00BF3938" w:rsidRPr="006577BD" w:rsidRDefault="00BF3938">
      <w:pPr>
        <w:rPr>
          <w:sz w:val="26"/>
          <w:szCs w:val="26"/>
        </w:rPr>
      </w:pPr>
    </w:p>
    <w:p w14:paraId="66F0502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그러니까, 세 가지 표식이 있지만, 실제로는 하나의 주요 표식이 있는데, 바로 단어입니다. 세 번째 표식인 규율은 마태복음 18장, 고린도전서 5장 등의 단어를 적용한 것입니다. 단어가 주요 표식입니다.</w:t>
      </w:r>
    </w:p>
    <w:p w14:paraId="2C3F4806" w14:textId="77777777" w:rsidR="00BF3938" w:rsidRPr="006577BD" w:rsidRDefault="00BF3938">
      <w:pPr>
        <w:rPr>
          <w:sz w:val="26"/>
          <w:szCs w:val="26"/>
        </w:rPr>
      </w:pPr>
    </w:p>
    <w:p w14:paraId="12BAEAF2" w14:textId="2DDEBFD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세례와 성만찬의 성사도 교회의 표식입니다. 저는 그것을 단어의 적용이라고 부릅니다. 대명령은 예수님께 명령 </w:t>
      </w:r>
      <w:r xmlns:w="http://schemas.openxmlformats.org/wordprocessingml/2006/main" w:rsidR="006577BD">
        <w:rPr>
          <w:rFonts w:ascii="Calibri" w:eastAsia="Calibri" w:hAnsi="Calibri" w:cs="Calibri"/>
          <w:sz w:val="26"/>
          <w:szCs w:val="26"/>
        </w:rPr>
        <w:t xml:space="preserve">하고 삼위일체의 이름으로 세례를 베풀라는 예수님의 권고를 담고 있습니다.</w:t>
      </w:r>
    </w:p>
    <w:p w14:paraId="27D3F472" w14:textId="77777777" w:rsidR="00BF3938" w:rsidRPr="006577BD" w:rsidRDefault="00BF3938">
      <w:pPr>
        <w:rPr>
          <w:sz w:val="26"/>
          <w:szCs w:val="26"/>
        </w:rPr>
      </w:pPr>
    </w:p>
    <w:p w14:paraId="09558B8A"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마태복음 26장 26절에서 28절까지, 예수께서는 주의 만찬을 제정하셨습니다. 고린도전서 11장 23절에서 26절까지, 그는 주님께서 그에게 계시하신 것과 같은 것을 바울이 회상하는 것을 말합니다. 이것들은 선택 사항이 아닙니다.</w:t>
      </w:r>
    </w:p>
    <w:p w14:paraId="31D6E39B" w14:textId="77777777" w:rsidR="00BF3938" w:rsidRPr="006577BD" w:rsidRDefault="00BF3938">
      <w:pPr>
        <w:rPr>
          <w:sz w:val="26"/>
          <w:szCs w:val="26"/>
        </w:rPr>
      </w:pPr>
    </w:p>
    <w:p w14:paraId="1BE68D2C" w14:textId="6632775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우리는 구세군과 같은 곳에서 그리스도를 믿는 형제 자매들을 동료 신자로 인정합니다. 우리는 그들이 기독교 성례전을 지키지 않는다는 사실을 개탄합니다. 그것은 심각한 누락이며, 역사적 기준에 따르면 참된 교회의 정의에 미치지 못합니다.</w:t>
      </w:r>
    </w:p>
    <w:p w14:paraId="76C29EFB" w14:textId="77777777" w:rsidR="00BF3938" w:rsidRPr="006577BD" w:rsidRDefault="00BF3938">
      <w:pPr>
        <w:rPr>
          <w:sz w:val="26"/>
          <w:szCs w:val="26"/>
        </w:rPr>
      </w:pPr>
    </w:p>
    <w:p w14:paraId="235A06C2" w14:textId="37EF487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사람들이 그런 존재에서 구원받을 수 없다고 말하는 것이 아닙니다. 저는 그것이 교회의 표식 중 하나가 부족하고, 주요 기독교 교파는 대체로 오랜 세월 동안 규율의 표식이 부족했습니다. 복음의 목사가 오래된 연합 장로교회에서 공개적으로 그리스도의 신성을 부인하고, 그것이 장로교에서 허락되었고, 총회에서 징계를 받지 않고, 번복하지 않은 것은 매우 슬픈 일입니다.</w:t>
      </w:r>
    </w:p>
    <w:p w14:paraId="4FC218D1" w14:textId="77777777" w:rsidR="00BF3938" w:rsidRPr="006577BD" w:rsidRDefault="00BF3938">
      <w:pPr>
        <w:rPr>
          <w:sz w:val="26"/>
          <w:szCs w:val="26"/>
        </w:rPr>
      </w:pPr>
    </w:p>
    <w:p w14:paraId="643EE9AF" w14:textId="14ACE8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치명적인 규율의 부족입니다. 저는 주류 교회에 있는 모든 사람이 구원받지 못했다고 말하고 있습니까? 저는 그렇게 말하는 것이 아닙니다. 저는 그들이 성경적 방식으로 규율을 지키지 않는다면, 그것은 명령일 뿐만 아니라 부드럽고 목회적으로 관리되어야 하며, 그들은 교회의 표식에 미치지 못한다고 말하고 있습니다.</w:t>
      </w:r>
    </w:p>
    <w:p w14:paraId="5C97BDA8" w14:textId="77777777" w:rsidR="00BF3938" w:rsidRPr="006577BD" w:rsidRDefault="00BF3938">
      <w:pPr>
        <w:rPr>
          <w:sz w:val="26"/>
          <w:szCs w:val="26"/>
        </w:rPr>
      </w:pPr>
    </w:p>
    <w:p w14:paraId="4453C320" w14:textId="359821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징계는 마태복음 18장에서 볼 수 있는데, 예수님께서 형제가 당신에게 죄를 지으면 직접 찾아가라고 지시하셨습니다. 마태복음 18:15-17에서, 해결하려고 노력하세요. 해결할 수 없다면 증인 한두 명을 데려오세요. 해결할 수 없다면, 그래도 듣지 않는다면, 교회에 가져가세요. 저는 교회 임원, 장로들에게 가져가야 한다고 생각합니다. 그러면 교회가 되고, 교회 전체에 걸친 방식이 됩니다. 징계는 죄를 지은 사람이 신체의 건강을 유지하도록 돕기 위해 시행해야 하지만, 무엇보다도 모든 일에서 하나님의 영광을 위해 시행해야 합니다.</w:t>
      </w:r>
    </w:p>
    <w:p w14:paraId="5C718E72" w14:textId="77777777" w:rsidR="00BF3938" w:rsidRPr="006577BD" w:rsidRDefault="00BF3938">
      <w:pPr>
        <w:rPr>
          <w:sz w:val="26"/>
          <w:szCs w:val="26"/>
        </w:rPr>
      </w:pPr>
    </w:p>
    <w:p w14:paraId="0B7293DE" w14:textId="47A9BE0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예를 들어, 징계의 세 가지 목적은 개혁가 존 칼빈이 가르쳤습니다. 고린도전서 5장에서 바울은 믿을 수 없습니다. 이방인들, 구원받지 못한 사람들, 이방인들, 언약 밖에 있는 사람들 사이에서도 남자가 계모와 사는 것이 남자가 아내와 사는 것처럼 사는 것이라는 말은 듣지 못합니다.</w:t>
      </w:r>
    </w:p>
    <w:p w14:paraId="459F6711" w14:textId="77777777" w:rsidR="00BF3938" w:rsidRPr="006577BD" w:rsidRDefault="00BF3938">
      <w:pPr>
        <w:rPr>
          <w:sz w:val="26"/>
          <w:szCs w:val="26"/>
        </w:rPr>
      </w:pPr>
    </w:p>
    <w:p w14:paraId="0F41D297" w14:textId="16BE6EA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 남자를 내쫓아라. 모든 징계는 시정을 목적으로 하며, 하나님께서는 그것을 사용하여 그 사람을 되찾을 수도 있다. 나는 한 여성과 성경을 믿는 교회의 장로들에 대한 이야기를 알고 있었다.</w:t>
      </w:r>
    </w:p>
    <w:p w14:paraId="6B38B568" w14:textId="77777777" w:rsidR="00BF3938" w:rsidRPr="006577BD" w:rsidRDefault="00BF3938">
      <w:pPr>
        <w:rPr>
          <w:sz w:val="26"/>
          <w:szCs w:val="26"/>
        </w:rPr>
      </w:pPr>
    </w:p>
    <w:p w14:paraId="79944CB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글쎄요, 우선, 단계를 거쳐서 장로들에게 도달했어요, 알겠어요? 처음 두 단계에서는 안 됐어요. 사람, 어-어. 두세 명, 안 돼요.</w:t>
      </w:r>
    </w:p>
    <w:p w14:paraId="49500516" w14:textId="77777777" w:rsidR="00BF3938" w:rsidRPr="006577BD" w:rsidRDefault="00BF3938">
      <w:pPr>
        <w:rPr>
          <w:sz w:val="26"/>
          <w:szCs w:val="26"/>
        </w:rPr>
      </w:pPr>
    </w:p>
    <w:p w14:paraId="1DDFF988" w14:textId="3ABAB7A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장로들은 그녀를 권고하고, 만나고, 편지를 보냈습니다. 마침내, 모든 과정이 끝나고 나서, 그녀는 결코 듣지 않았습니다. 그녀는 결코 회개하지 않았습니다.</w:t>
      </w:r>
    </w:p>
    <w:p w14:paraId="34749665" w14:textId="77777777" w:rsidR="00BF3938" w:rsidRPr="006577BD" w:rsidRDefault="00BF3938">
      <w:pPr>
        <w:rPr>
          <w:sz w:val="26"/>
          <w:szCs w:val="26"/>
        </w:rPr>
      </w:pPr>
    </w:p>
    <w:p w14:paraId="77BA7F2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슬픔과 어쩌면 눈물을 흘리며 그들은 그녀를 파문했습니다. 즉, 우리는 당신의 구원을 판단하지 않는다는 뜻입니다. 그러나 당신이 계속 회개하지 않는 데에서 명백한 성경적 호소에 이르기까지, 당신은 주님의 만찬에 참석할 수 없습니다. 즉, 당신은 구원받지 못한 여자처럼 살고 있다는 뜻입니다. 마침내, 그녀는 무너졌습니다. 그녀는 회개했습니다.</w:t>
      </w:r>
    </w:p>
    <w:p w14:paraId="48ADBD0F" w14:textId="77777777" w:rsidR="00BF3938" w:rsidRPr="006577BD" w:rsidRDefault="00BF3938">
      <w:pPr>
        <w:rPr>
          <w:sz w:val="26"/>
          <w:szCs w:val="26"/>
        </w:rPr>
      </w:pPr>
    </w:p>
    <w:p w14:paraId="4C3ACEE0" w14:textId="0B15256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슬펐습니다. 그들의 모든 에너지와 노력과 시간과 일을 들였습니다. 그럼에도 불구하고 그들은 충실한 장로들이었고, 주님은 그것을 사용하여 이 여성의 삶과 그녀가 부정적으로 영향을 준 다른 사람들의 삶에 치유를 가져오셨습니다.</w:t>
      </w:r>
    </w:p>
    <w:p w14:paraId="071F4CD5" w14:textId="77777777" w:rsidR="00BF3938" w:rsidRPr="006577BD" w:rsidRDefault="00BF3938">
      <w:pPr>
        <w:rPr>
          <w:sz w:val="26"/>
          <w:szCs w:val="26"/>
        </w:rPr>
      </w:pPr>
    </w:p>
    <w:p w14:paraId="56D3389B" w14:textId="247B9B9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말씀이 우선입니다. 세 가지 표시가 있지만, 성례전과 훈련은 말씀의 적용입니다. 말씀은 훈련을 가르치고 다스립니다.</w:t>
      </w:r>
    </w:p>
    <w:p w14:paraId="002F791D" w14:textId="77777777" w:rsidR="00BF3938" w:rsidRPr="006577BD" w:rsidRDefault="00BF3938">
      <w:pPr>
        <w:rPr>
          <w:sz w:val="26"/>
          <w:szCs w:val="26"/>
        </w:rPr>
      </w:pPr>
    </w:p>
    <w:p w14:paraId="3846091B" w14:textId="5598158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말씀은 성례전에 필수적입니다. 원하는 만큼 물을 마실 수 있습니다. 말씀이 없다면, 즉 성부와 성자와 성령의 이름으로 세례를 준다는 말씀이 없다면, 그것은 기독교 세례가 아닙니다.</w:t>
      </w:r>
    </w:p>
    <w:p w14:paraId="71D813CB" w14:textId="77777777" w:rsidR="00BF3938" w:rsidRPr="006577BD" w:rsidRDefault="00BF3938">
      <w:pPr>
        <w:rPr>
          <w:sz w:val="26"/>
          <w:szCs w:val="26"/>
        </w:rPr>
      </w:pPr>
    </w:p>
    <w:p w14:paraId="097C49D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제정의 말씀 없이 원하는 만큼 빵과 포도주나 와인을 먹을 수 있습니다. 그것은 주님의 만찬이 아닙니다. 성례전은 효과적인 성례전을 만들기 위해 말씀이 있어야 합니다.</w:t>
      </w:r>
    </w:p>
    <w:p w14:paraId="002855CE" w14:textId="77777777" w:rsidR="00BF3938" w:rsidRPr="006577BD" w:rsidRDefault="00BF3938">
      <w:pPr>
        <w:rPr>
          <w:sz w:val="26"/>
          <w:szCs w:val="26"/>
        </w:rPr>
      </w:pPr>
    </w:p>
    <w:p w14:paraId="26707DE1" w14:textId="4B8418E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교회의 표식은 더 많은 것을 받을 만하지만, 지금 나오는 우리의 여담에서 더 많은 것을 언급할 것입니다. 세 가지 표식: 말씀의 순수한 설교, 성례전의 적절한 집행. 저는 미국 장로교회의 은퇴한 교역 장로이고, 가정 세례를 믿습니다.</w:t>
      </w:r>
    </w:p>
    <w:p w14:paraId="4499E380" w14:textId="77777777" w:rsidR="00BF3938" w:rsidRPr="006577BD" w:rsidRDefault="00BF3938">
      <w:pPr>
        <w:rPr>
          <w:sz w:val="26"/>
          <w:szCs w:val="26"/>
        </w:rPr>
      </w:pPr>
    </w:p>
    <w:p w14:paraId="5EB987A8" w14:textId="0AD4E11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어린이 세례를 믿습니다. 사도행전에서는 어떻습니까? 그것은 복음이 문화에 도달하는 상황입니다. 물론 성인은 구원받았기 때문에 세례를 받습니다.</w:t>
      </w:r>
    </w:p>
    <w:p w14:paraId="0E960FED" w14:textId="77777777" w:rsidR="00BF3938" w:rsidRPr="006577BD" w:rsidRDefault="00BF3938">
      <w:pPr>
        <w:rPr>
          <w:sz w:val="26"/>
          <w:szCs w:val="26"/>
        </w:rPr>
      </w:pPr>
    </w:p>
    <w:p w14:paraId="2DEDAD0C" w14:textId="65CEE3A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사도행전에는 2세 상황에 대한 예가 단 하나도 없습니다. 어쨌든, 저는 침례교가 성례전을 제대로 집행하지 않는다고 말하고 있는 건가요? 저는 그렇게 말하는 것이 아닙니다. 저는 성례전이 복음의 합법적으로 성임받은 목사가 물을 부어도, 뿌려도, 담가도 올바르게 집행한다고 말하고 있는 것입니다.</w:t>
      </w:r>
    </w:p>
    <w:p w14:paraId="121476CF" w14:textId="77777777" w:rsidR="00BF3938" w:rsidRPr="006577BD" w:rsidRDefault="00BF3938">
      <w:pPr>
        <w:rPr>
          <w:sz w:val="26"/>
          <w:szCs w:val="26"/>
        </w:rPr>
      </w:pPr>
    </w:p>
    <w:p w14:paraId="361EA7A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개인적으로 붓는 것을 선호합니다. 세례자 요한은 예수께서 교회에 성령을 부어주실 것이라고 예언했습니다. 저는 물로 세례를 줍니다.</w:t>
      </w:r>
    </w:p>
    <w:p w14:paraId="5113BF29" w14:textId="77777777" w:rsidR="00BF3938" w:rsidRPr="006577BD" w:rsidRDefault="00BF3938">
      <w:pPr>
        <w:rPr>
          <w:sz w:val="26"/>
          <w:szCs w:val="26"/>
        </w:rPr>
      </w:pPr>
    </w:p>
    <w:p w14:paraId="7D9978E2"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그는 성령으로 세례를 줄 것입니다. 예수님께서는 사도행전 2장에서 그렇게 하셨습니다. 그가 사용하는 방법은 붓는 것입니다. 예수님께서 잘못 하셨다고 말하기는 어렵습니다.</w:t>
      </w:r>
    </w:p>
    <w:p w14:paraId="03BF7303" w14:textId="77777777" w:rsidR="00BF3938" w:rsidRPr="006577BD" w:rsidRDefault="00BF3938">
      <w:pPr>
        <w:rPr>
          <w:sz w:val="26"/>
          <w:szCs w:val="26"/>
        </w:rPr>
      </w:pPr>
    </w:p>
    <w:p w14:paraId="62ABE5C5"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덩킹이 잘못되었다고 말하는 건가요? 그렇게 말하는 게 아닙니다. 뿌리는 게 잘못되었다고 말하는 게 아닙니다. 세 가지 모두에 대한 성경적 주장을 할 시간이 없습니다.</w:t>
      </w:r>
    </w:p>
    <w:p w14:paraId="779AB2CB" w14:textId="77777777" w:rsidR="00BF3938" w:rsidRPr="006577BD" w:rsidRDefault="00BF3938">
      <w:pPr>
        <w:rPr>
          <w:sz w:val="26"/>
          <w:szCs w:val="26"/>
        </w:rPr>
      </w:pPr>
    </w:p>
    <w:p w14:paraId="04CA1C19" w14:textId="343893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논쟁은 있지만, 저는 이렇게 말하고 있습니다. 기독교 세례는 복음의 목사가 삼위일체의 이름으로 물과 "나는 당신에게 세례를 줍니다" 등의 말로 행한다면 표징으로 올바르게 집행됩니다. 즉, 교회적 분리입니다.</w:t>
      </w:r>
    </w:p>
    <w:p w14:paraId="58A4926B" w14:textId="77777777" w:rsidR="00BF3938" w:rsidRPr="006577BD" w:rsidRDefault="00BF3938">
      <w:pPr>
        <w:rPr>
          <w:sz w:val="26"/>
          <w:szCs w:val="26"/>
        </w:rPr>
      </w:pPr>
    </w:p>
    <w:p w14:paraId="3C91FA93"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우선, 몇 가지 용어입니다. 용어는 중요합니다. 배교, 이단, 분열.</w:t>
      </w:r>
    </w:p>
    <w:p w14:paraId="47469BDD" w14:textId="77777777" w:rsidR="00BF3938" w:rsidRPr="006577BD" w:rsidRDefault="00BF3938">
      <w:pPr>
        <w:rPr>
          <w:sz w:val="26"/>
          <w:szCs w:val="26"/>
        </w:rPr>
      </w:pPr>
    </w:p>
    <w:p w14:paraId="7AD64B8B" w14:textId="6A83A4F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배교는 자발적으로든 강제적으로든 기독교를 포기하거나 포기하는 것입니다. 사실, 더 큰 정의는 한때 공언했던 신앙을 포기하는 것입니다. 따라서 배교한 모르몬교인이나 배교한 불교도에 대해 이야기하는 것은 상상할 수 있습니다.</w:t>
      </w:r>
    </w:p>
    <w:p w14:paraId="0A1D00AC" w14:textId="77777777" w:rsidR="00BF3938" w:rsidRPr="006577BD" w:rsidRDefault="00BF3938">
      <w:pPr>
        <w:rPr>
          <w:sz w:val="26"/>
          <w:szCs w:val="26"/>
        </w:rPr>
      </w:pPr>
    </w:p>
    <w:p w14:paraId="15AF6CA0" w14:textId="2AE351D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우리의 맥락은 기독교입니다. 그러므로 배교는 한 번 공언한 기독교 신앙을 부인하는 것입니다. 배교자는 그런 일을 하는 사람입니다.</w:t>
      </w:r>
    </w:p>
    <w:p w14:paraId="05E6FB10" w14:textId="77777777" w:rsidR="00BF3938" w:rsidRPr="006577BD" w:rsidRDefault="00BF3938">
      <w:pPr>
        <w:rPr>
          <w:sz w:val="26"/>
          <w:szCs w:val="26"/>
        </w:rPr>
      </w:pPr>
    </w:p>
    <w:p w14:paraId="093A4C7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그리고 동사 형태는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apostatize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가 아니라 apostatize입니다. 그게 당신에게 중요하다면요. 당신이 나처럼 문법 나치라면, 어쨌든 그것은 이단과 같지 않습니다. 제가 준 그 정의는 기독교회의 신국제사전에서 따온 것입니다.</w:t>
      </w:r>
    </w:p>
    <w:p w14:paraId="1C950951" w14:textId="77777777" w:rsidR="00BF3938" w:rsidRPr="006577BD" w:rsidRDefault="00BF3938">
      <w:pPr>
        <w:rPr>
          <w:sz w:val="26"/>
          <w:szCs w:val="26"/>
        </w:rPr>
      </w:pPr>
    </w:p>
    <w:p w14:paraId="1C931ADB" w14:textId="633D29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밀러드 에릭슨은 기독교 신학의 간결한 사전인 이단은 성경과 기독교 신학에 모순되는 믿음이나 가르침이라고 말합니다. 저는 밀러드 에릭슨을 좋아합니다. 저는 그의 기독교 신학 책을 좋아합니다.</w:t>
      </w:r>
    </w:p>
    <w:p w14:paraId="527A0066" w14:textId="77777777" w:rsidR="00BF3938" w:rsidRPr="006577BD" w:rsidRDefault="00BF3938">
      <w:pPr>
        <w:rPr>
          <w:sz w:val="26"/>
          <w:szCs w:val="26"/>
        </w:rPr>
      </w:pPr>
    </w:p>
    <w:p w14:paraId="2D6E35C7" w14:textId="24F6A0B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그것을 수년간 제 가르침에 사용했습니다. 그는 단지 교회의 왕자였습니다. 그는 경건한 사람입니다.</w:t>
      </w:r>
    </w:p>
    <w:p w14:paraId="7811DC45" w14:textId="77777777" w:rsidR="00BF3938" w:rsidRPr="006577BD" w:rsidRDefault="00BF3938">
      <w:pPr>
        <w:rPr>
          <w:sz w:val="26"/>
          <w:szCs w:val="26"/>
        </w:rPr>
      </w:pPr>
    </w:p>
    <w:p w14:paraId="603C401F" w14:textId="2205FF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그는 정말 많은 좋은 일을 해냈습니다. 저는 그와 의견이 다를 것 같습니다. 알다시피요. 그와 저는 의견이 다릅니다. 저는 그가 주요 연설자였던 한 컨퍼런스에서 연설한 적이 있습니다.</w:t>
      </w:r>
    </w:p>
    <w:p w14:paraId="0274C540" w14:textId="77777777" w:rsidR="00BF3938" w:rsidRPr="006577BD" w:rsidRDefault="00BF3938">
      <w:pPr>
        <w:rPr>
          <w:sz w:val="26"/>
          <w:szCs w:val="26"/>
        </w:rPr>
      </w:pPr>
    </w:p>
    <w:p w14:paraId="54BFCF83" w14:textId="278096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그는 나에게 동료의 오른손을 내밀었고, 나는 기꺼이 그렇게 했습니다. 하지만 이단이 단순히 성경과 기독교 신학에 모순되는 믿음이나 가르침이라면, 글쎄요, 어떻게 말할 수 있을까요? 에릭슨은 침례교도입니다. 나는 소아성애 침례교도입니다.</w:t>
      </w:r>
    </w:p>
    <w:p w14:paraId="5D88B553" w14:textId="77777777" w:rsidR="00BF3938" w:rsidRPr="006577BD" w:rsidRDefault="00BF3938">
      <w:pPr>
        <w:rPr>
          <w:sz w:val="26"/>
          <w:szCs w:val="26"/>
        </w:rPr>
      </w:pPr>
    </w:p>
    <w:p w14:paraId="60A10EB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에릭슨은 전천년설자입니다. 저는 그런 것에 큰 이해관계가 없지만, 더 아밀레니얼리즘에 기울어집니다. 그는 회중 정부를 믿습니다.</w:t>
      </w:r>
    </w:p>
    <w:p w14:paraId="1DBF3D7B" w14:textId="77777777" w:rsidR="00BF3938" w:rsidRPr="006577BD" w:rsidRDefault="00BF3938">
      <w:pPr>
        <w:rPr>
          <w:sz w:val="26"/>
          <w:szCs w:val="26"/>
        </w:rPr>
      </w:pPr>
    </w:p>
    <w:p w14:paraId="4CA662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나는 장로의 통치를 믿는다. 누군가는 틀렸다. 그리고 나는 Millard가 세 가지 모두에서 옳을 수도 있다고 말할 수 있어서 기쁘지만, 지금 내가 말하고자 하는 것은 그게 아니다.</w:t>
      </w:r>
    </w:p>
    <w:p w14:paraId="262A8CB4" w14:textId="77777777" w:rsidR="00BF3938" w:rsidRPr="006577BD" w:rsidRDefault="00BF3938">
      <w:pPr>
        <w:rPr>
          <w:sz w:val="26"/>
          <w:szCs w:val="26"/>
        </w:rPr>
      </w:pPr>
    </w:p>
    <w:p w14:paraId="49648A84"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물론, 저는 제가 가르치는 것과 믿는 것에 대한 확신이 있습니다. 하지만 모든 것을 같은 확신으로 받아들이지는 않습니다. 그리고 그 중 어떤 것들은 </w:t>
      </w: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다른 것만큼 저에게 중요하지 않지만, 그건 다른 날의 또 다른 이야기입니다. 하지만 요점은 여기 있습니다.</w:t>
      </w:r>
    </w:p>
    <w:p w14:paraId="3122BB7A" w14:textId="77777777" w:rsidR="00BF3938" w:rsidRPr="006577BD" w:rsidRDefault="00BF3938">
      <w:pPr>
        <w:rPr>
          <w:sz w:val="26"/>
          <w:szCs w:val="26"/>
        </w:rPr>
      </w:pPr>
    </w:p>
    <w:p w14:paraId="1C7F02C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우리는 그 세 가지 문제에 대해 의견이 다릅니다. 우리 중 한 명이 틀렸습니다. 어쩌면 우리 둘 다 틀렸을 수도 있습니다.</w:t>
      </w:r>
    </w:p>
    <w:p w14:paraId="4F9A3C65" w14:textId="77777777" w:rsidR="00BF3938" w:rsidRPr="006577BD" w:rsidRDefault="00BF3938">
      <w:pPr>
        <w:rPr>
          <w:sz w:val="26"/>
          <w:szCs w:val="26"/>
        </w:rPr>
      </w:pPr>
    </w:p>
    <w:p w14:paraId="6B0BE00E" w14:textId="3EA6E40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어쩌면 그는 한 가지에 틀렸고, 나는 두 가지에 틀렸을지도 몰라. 모르겠지만, 우리는 서로를 이단자라고 부르지 않을 거야. 그래서 내 정의가 더 강해.</w:t>
      </w:r>
    </w:p>
    <w:p w14:paraId="419F7278" w14:textId="77777777" w:rsidR="00BF3938" w:rsidRPr="006577BD" w:rsidRDefault="00BF3938">
      <w:pPr>
        <w:rPr>
          <w:sz w:val="26"/>
          <w:szCs w:val="26"/>
        </w:rPr>
      </w:pPr>
    </w:p>
    <w:p w14:paraId="1CF74953" w14:textId="6B61C23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복음과 모순되는 믿음이나 가르침. 이단은 단순한 오류가 아닙니다. 곧 알게 되겠지만, 우리 모두는 오류를 가지고 있습니다.</w:t>
      </w:r>
    </w:p>
    <w:p w14:paraId="55C4C5ED" w14:textId="77777777" w:rsidR="00BF3938" w:rsidRPr="006577BD" w:rsidRDefault="00BF3938">
      <w:pPr>
        <w:rPr>
          <w:sz w:val="26"/>
          <w:szCs w:val="26"/>
        </w:rPr>
      </w:pPr>
    </w:p>
    <w:p w14:paraId="78E9E797" w14:textId="2387C72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엄청난 오류입니다. 어머, 우리는 이단자라는 단어를 함부로 쓰면 안 됩니다. 그리스도교 세례, 천년왕국, 교회 정부에 대해 우리와 의견이 다른 그리스도 안의 형제 자매들은 이단자가 아닙니다.</w:t>
      </w:r>
    </w:p>
    <w:p w14:paraId="40668B89" w14:textId="77777777" w:rsidR="00BF3938" w:rsidRPr="006577BD" w:rsidRDefault="00BF3938">
      <w:pPr>
        <w:rPr>
          <w:sz w:val="26"/>
          <w:szCs w:val="26"/>
        </w:rPr>
      </w:pPr>
    </w:p>
    <w:p w14:paraId="3903CE07" w14:textId="0D2ED59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이에 대한 자세한 내용은 잠시 후에 알려드리겠습니다. 분열은 적절한 발음으로, 교회의 일치에서 공식적이고 고의적으로 분리되는 것입니다. 기독교 교회의 옥스포드 사전.</w:t>
      </w:r>
    </w:p>
    <w:p w14:paraId="6203B26A" w14:textId="77777777" w:rsidR="00BF3938" w:rsidRPr="006577BD" w:rsidRDefault="00BF3938">
      <w:pPr>
        <w:rPr>
          <w:sz w:val="26"/>
          <w:szCs w:val="26"/>
        </w:rPr>
      </w:pPr>
    </w:p>
    <w:p w14:paraId="42E07E79" w14:textId="1DA08C7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앞서 Evangelical Dictionary of the Christian Church, New International Dictionary에서 인용했습니다. 그것은 미국의 물건과 사람, 운동에 더 좋습니다. 상상할 수 있겠지만, Oxford Dictionary of the Christian Church는 영국의 물건, 사람, 운동에 더 좋습니다.</w:t>
      </w:r>
    </w:p>
    <w:p w14:paraId="3960CC5D" w14:textId="77777777" w:rsidR="00BF3938" w:rsidRPr="006577BD" w:rsidRDefault="00BF3938">
      <w:pPr>
        <w:rPr>
          <w:sz w:val="26"/>
          <w:szCs w:val="26"/>
        </w:rPr>
      </w:pPr>
    </w:p>
    <w:p w14:paraId="518CCE8C" w14:textId="51AFB65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용어, 배교, 한때 공언했던 기독교 신앙을 버리는 것. 이것이 히브리서 6장과 10장에서 경고하는 것입니다. 이단은 그리스도의 신성을 부인하는 저주받은 믿음입니다.</w:t>
      </w:r>
    </w:p>
    <w:p w14:paraId="21DCA4A2" w14:textId="77777777" w:rsidR="00BF3938" w:rsidRPr="006577BD" w:rsidRDefault="00BF3938">
      <w:pPr>
        <w:rPr>
          <w:sz w:val="26"/>
          <w:szCs w:val="26"/>
        </w:rPr>
      </w:pPr>
    </w:p>
    <w:p w14:paraId="28A4912D" w14:textId="39D2DBF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SISM, 교회와의 분리. 오류의 정도에 대한 신학적 관점은 수년에 걸쳐 제 학생들에게 많은 도움이 되었습니다. 우리는 성경적 가르침과 진실을 구별합니다.</w:t>
      </w:r>
    </w:p>
    <w:p w14:paraId="4C623946" w14:textId="77777777" w:rsidR="00BF3938" w:rsidRPr="006577BD" w:rsidRDefault="00BF3938">
      <w:pPr>
        <w:rPr>
          <w:sz w:val="26"/>
          <w:szCs w:val="26"/>
        </w:rPr>
      </w:pPr>
    </w:p>
    <w:p w14:paraId="6F3C08AB" w14:textId="15D4D62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오류, 고립된 오류. 오류가 고립된 적이 있는가? 그럴 수도 있고 아닐 수도 있다. 체계적 오류는 체계를 관통하는 오류이며, 그다음에는 큰 틈, 큰 단절, 그리고 이단이다.</w:t>
      </w:r>
    </w:p>
    <w:p w14:paraId="6D258AF2" w14:textId="77777777" w:rsidR="00BF3938" w:rsidRPr="006577BD" w:rsidRDefault="00BF3938">
      <w:pPr>
        <w:rPr>
          <w:sz w:val="26"/>
          <w:szCs w:val="26"/>
        </w:rPr>
      </w:pPr>
    </w:p>
    <w:p w14:paraId="54504572" w14:textId="5B6EDFD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교회, 저는 제가 그곳에 있는 동안 Covenant Seminary에서 신학을 가르쳤던 David Jones의 말을 인용합니다. 그는 제가 은퇴하기 전에 은퇴했고 지금은 주님과 함께 있습니다. 인용문: 교회는 어느 정도 사도적입니다. 즉, 교리적으로 순수하거나 정통합니다. 교회에서 가르치고 받아들이는 복음 교리에 따라 말입니다.</w:t>
      </w:r>
    </w:p>
    <w:p w14:paraId="26851708" w14:textId="77777777" w:rsidR="00BF3938" w:rsidRPr="006577BD" w:rsidRDefault="00BF3938">
      <w:pPr>
        <w:rPr>
          <w:sz w:val="26"/>
          <w:szCs w:val="26"/>
        </w:rPr>
      </w:pPr>
    </w:p>
    <w:p w14:paraId="5AD167F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개혁자들이 분명히 가르쳤듯이, 가장 순수한 교회조차도 오류에 빠질 수 있습니다. 그러나 어떤 교회는 다른 교회보다 성경에서 가르치는 교리 체계를 고백하는 데 더 충실합니다. 체계적 이단은 배교와 거의 구별할 수 없습니다.</w:t>
      </w:r>
    </w:p>
    <w:p w14:paraId="2E8E7BAC" w14:textId="77777777" w:rsidR="00BF3938" w:rsidRPr="006577BD" w:rsidRDefault="00BF3938">
      <w:pPr>
        <w:rPr>
          <w:sz w:val="26"/>
          <w:szCs w:val="26"/>
        </w:rPr>
      </w:pPr>
    </w:p>
    <w:p w14:paraId="2B2B4283" w14:textId="0427831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즉, 예수가 신이 아니라고 믿는 사람은 종교 기관의 문을 어둡게 하든 그렇지 않든 이단자이고, 그것은 배교와 같습니다. 그들은 오류를 믿음으로써 참된 믿음을 부인했습니다. 이것들을 살펴보겠습니다.</w:t>
      </w:r>
    </w:p>
    <w:p w14:paraId="35A36AF1" w14:textId="77777777" w:rsidR="00BF3938" w:rsidRPr="006577BD" w:rsidRDefault="00BF3938">
      <w:pPr>
        <w:rPr>
          <w:sz w:val="26"/>
          <w:szCs w:val="26"/>
        </w:rPr>
      </w:pPr>
    </w:p>
    <w:p w14:paraId="594A60BD" w14:textId="7EB1351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성경적 가르침은 그리스도의 신성, 그리스도의 인간성, 그리스도의 성육신, 그리고 예수가 다시 오신다는 사실입니다. 사도 신조는 성경적 가르침에 대한 거의 보편적으로 받아들여지는 요약을 요약합니다. 오류.</w:t>
      </w:r>
    </w:p>
    <w:p w14:paraId="156E0D8D" w14:textId="77777777" w:rsidR="00BF3938" w:rsidRPr="006577BD" w:rsidRDefault="00BF3938">
      <w:pPr>
        <w:rPr>
          <w:sz w:val="26"/>
          <w:szCs w:val="26"/>
        </w:rPr>
      </w:pPr>
    </w:p>
    <w:p w14:paraId="3A0A9A5D" w14:textId="26FFA1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한때 해석학을 위한 책을 내주곤 했습니다. 지금은 이름이 생각나지 않습니다. 아마 나올 겁니다. 지금은 그렇게 중요하지 않지만, 그 책에서 저자, 두 저자는 맥카트니와 클레이튼, 맥카트니와 클레이튼의 해석학 책에서 하나님의 거룩한 성경의 구절을 잘못 해석하는 것은 죄라고 말했습니다. 저는 때때로 학생들이 그것을 읽고 과제를 읽도록 하기 위해 독서 자료에 대한 참과 거짓 퀴즈를 주곤 했는데, 이 책은 저에게 놀라웠습니다. 모든 학생이 그 진술을 읽었고, 모든 학생이 그 진술을 이해했고, 절반의 학생은, 비록 제가 참이든 거짓이든, 성경의 구절을 잘못 해석하는 것은 죄라고 말했지만, 그들 중 절반은 거짓이라고 말했습니다.</w:t>
      </w:r>
    </w:p>
    <w:p w14:paraId="43D0A7D8" w14:textId="77777777" w:rsidR="00BF3938" w:rsidRPr="006577BD" w:rsidRDefault="00BF3938">
      <w:pPr>
        <w:rPr>
          <w:sz w:val="26"/>
          <w:szCs w:val="26"/>
        </w:rPr>
      </w:pPr>
    </w:p>
    <w:p w14:paraId="36C3DCF1" w14:textId="623B4AD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왜? 과제는 McCartney와 Clayton에 따라 이루어졌습니다. 아마도 책의 이름이 독자에게 그런 것을 이해시켜 줄 것입니다. 그들은 그 내용을 알고 있었지만 마음에 들지 않아서 절반은 엄지손가락을 내리고 퀴즈에서 하나를 잃었습니다. 그들은 똑똑했습니다. 그들은 어차피 내가 그들에게 무료 선물을 몇 개 주었다는 것을 알고 있었지만, McCartney와 Clayton이 옳지 않습니까? 그것은 신의 말씀입니다.</w:t>
      </w:r>
    </w:p>
    <w:p w14:paraId="12FFCA5E" w14:textId="77777777" w:rsidR="00BF3938" w:rsidRPr="006577BD" w:rsidRDefault="00BF3938">
      <w:pPr>
        <w:rPr>
          <w:sz w:val="26"/>
          <w:szCs w:val="26"/>
        </w:rPr>
      </w:pPr>
    </w:p>
    <w:p w14:paraId="7A033031" w14:textId="661856B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어떤 인간, 어떤 설교자, 어떤 교사가 모든 것을 안다고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주장 할까요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 제가 말하고자 하는 것은, 친구 여러분, 이것이 제가 이 오류의 정도 차트를 가르치는 두 가지 목적 중 하나라는 것입니다. 우리 모두는 오류를 가지고 있습니다. 그것은 겸손하게 만드는 일입니다. 겸손하게 만드는 일입니다. 야고보서 3장은 말을 비유적으로 표현한 혀에 대한 부분을 시작하기 전에 혀는 말의 기관, 주된 말의 기관이라고 말합니다. 형제 여러분, 여러분 중에 많은 사람이 선생이 되지 말라. 우리가 더 엄한 심판을 받을 것이기 때문이다.</w:t>
      </w:r>
    </w:p>
    <w:p w14:paraId="675CC2E8" w14:textId="77777777" w:rsidR="00BF3938" w:rsidRPr="006577BD" w:rsidRDefault="00BF3938">
      <w:pPr>
        <w:rPr>
          <w:sz w:val="26"/>
          <w:szCs w:val="26"/>
        </w:rPr>
      </w:pPr>
    </w:p>
    <w:p w14:paraId="6CAE28E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이건 심각한 문제입니다. 우리 모두는 실수를 합니다. 하나님의 말씀과 그 가르침을 다루는 우리는 겸손해야 하지 않나요? 우리는 모든 것을 다 알지 못하거든요.</w:t>
      </w:r>
    </w:p>
    <w:p w14:paraId="706411F6" w14:textId="77777777" w:rsidR="00BF3938" w:rsidRPr="006577BD" w:rsidRDefault="00BF3938">
      <w:pPr>
        <w:rPr>
          <w:sz w:val="26"/>
          <w:szCs w:val="26"/>
        </w:rPr>
      </w:pPr>
    </w:p>
    <w:p w14:paraId="4A1207DF"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또한 우리는 전공과 부전공을 구별해야 하며, 이 차트가 도움이 되는 것입니다. 우리 모두는 실수를 합니다. 내가 내 실수를 알았다면, 나는 즉시 그것을 회개할 것이고, 그것이 올바른 동사, 실수를 회개합니다.</w:t>
      </w:r>
    </w:p>
    <w:p w14:paraId="30C4D971" w14:textId="77777777" w:rsidR="00BF3938" w:rsidRPr="006577BD" w:rsidRDefault="00BF3938">
      <w:pPr>
        <w:rPr>
          <w:sz w:val="26"/>
          <w:szCs w:val="26"/>
        </w:rPr>
      </w:pPr>
    </w:p>
    <w:p w14:paraId="0AD69F51" w14:textId="69BCE66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그러니까, 우리 모두는 오류를 가지고 있습니다. 사실, 우리 중 많은 수가 체계적인 오류를 가지고 있고, 저는 여기서 오류에 대한 예를 들어 설명하겠습니다. 제가 말했듯이, 밀러드 에릭슨처럼 경건하고 정통한 사람과 저는 의견이 다릅니다.</w:t>
      </w:r>
    </w:p>
    <w:p w14:paraId="66AAA30A" w14:textId="77777777" w:rsidR="00BF3938" w:rsidRPr="006577BD" w:rsidRDefault="00BF3938">
      <w:pPr>
        <w:rPr>
          <w:sz w:val="26"/>
          <w:szCs w:val="26"/>
        </w:rPr>
      </w:pPr>
    </w:p>
    <w:p w14:paraId="3B3DB4D0" w14:textId="315581B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lastRenderedPageBreak xmlns:w="http://schemas.openxmlformats.org/wordprocessingml/2006/main"/>
      </w:r>
      <w:r xmlns:w="http://schemas.openxmlformats.org/wordprocessingml/2006/main" w:rsidRPr="006577BD">
        <w:rPr>
          <w:rFonts w:ascii="Calibri" w:eastAsia="Calibri" w:hAnsi="Calibri" w:cs="Calibri"/>
          <w:sz w:val="26"/>
          <w:szCs w:val="26"/>
        </w:rPr>
        <w:t xml:space="preserve">저는 천년왕국에 대한 제 견해를 주요 이슈로 간주할까요? 저는 고려하지 않을 것입니다. 세례에 대한 제 견해는 </w:t>
      </w:r>
      <w:r xmlns:w="http://schemas.openxmlformats.org/wordprocessingml/2006/main" w:rsidR="006577BD">
        <w:rPr>
          <w:rFonts w:ascii="Calibri" w:eastAsia="Calibri" w:hAnsi="Calibri" w:cs="Calibri"/>
          <w:sz w:val="26"/>
          <w:szCs w:val="26"/>
        </w:rPr>
        <w:t xml:space="preserve">그렇지 않을 것입니다. 저는 기독교 세례가 매우 중요하다고 생각하지만, 저는 침례교 세례를 유효한 세례로 받습니다.</w:t>
      </w:r>
    </w:p>
    <w:p w14:paraId="494E64E8" w14:textId="77777777" w:rsidR="00BF3938" w:rsidRPr="006577BD" w:rsidRDefault="00BF3938">
      <w:pPr>
        <w:rPr>
          <w:sz w:val="26"/>
          <w:szCs w:val="26"/>
        </w:rPr>
      </w:pPr>
    </w:p>
    <w:p w14:paraId="5F81EDD9" w14:textId="01ACE86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침례교 친구들이 호의를 베풀었으면 좋겠습니다. 그리고 교회 정부, 모든 교회 정부, 존 프레임이 옳습니다. 장로가 다스리는 회중주의와 목사가 이끄는 것의 조합입니다. 조합이지만, 저는 장로의 통치를 믿습니다. 하지만 그것을 성경의 무오성이나 그리스도의 존엄성만큼 중요하게 여길까요? 아니요, 저는 그렇게 생각하지 않습니다.</w:t>
      </w:r>
    </w:p>
    <w:p w14:paraId="168E884F" w14:textId="77777777" w:rsidR="00BF3938" w:rsidRPr="006577BD" w:rsidRDefault="00BF3938">
      <w:pPr>
        <w:rPr>
          <w:sz w:val="26"/>
          <w:szCs w:val="26"/>
        </w:rPr>
      </w:pPr>
    </w:p>
    <w:p w14:paraId="750FF671" w14:textId="58D3257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하지만 에릭슨과 저는 의견이 다르기 때문에 그 문제에 오류가 있습니다. 우리 중 누구도 서로를 비난하지 않을 것입니다. 체계적 오류가 더 심각합니다.</w:t>
      </w:r>
    </w:p>
    <w:p w14:paraId="006E52A7" w14:textId="77777777" w:rsidR="00BF3938" w:rsidRPr="006577BD" w:rsidRDefault="00BF3938">
      <w:pPr>
        <w:rPr>
          <w:sz w:val="26"/>
          <w:szCs w:val="26"/>
        </w:rPr>
      </w:pPr>
    </w:p>
    <w:p w14:paraId="23657F0D" w14:textId="1CF0503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교리 체계 전체에 걸쳐 있는 오류입니다. 저는 Michael Williams와 함께 Why I'm Not an Arminian이라는 책을 공동 집필했습니다. Jerry Walls와 Joseph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Donjell은 </w:t>
      </w:r>
      <w:proofErr xmlns:w="http://schemas.openxmlformats.org/wordprocessingml/2006/main" w:type="spellEnd"/>
      <w:r xmlns:w="http://schemas.openxmlformats.org/wordprocessingml/2006/main" w:rsidRPr="006577BD">
        <w:rPr>
          <w:rFonts w:ascii="Calibri" w:eastAsia="Calibri" w:hAnsi="Calibri" w:cs="Calibri"/>
          <w:i/>
          <w:iCs/>
          <w:sz w:val="26"/>
          <w:szCs w:val="26"/>
        </w:rPr>
        <w:t xml:space="preserve">Why I'm Not a Calvinist라는 </w:t>
      </w:r>
      <w:r xmlns:w="http://schemas.openxmlformats.org/wordprocessingml/2006/main" w:rsidRPr="006577BD">
        <w:rPr>
          <w:rFonts w:ascii="Calibri" w:eastAsia="Calibri" w:hAnsi="Calibri" w:cs="Calibri"/>
          <w:sz w:val="26"/>
          <w:szCs w:val="26"/>
        </w:rPr>
        <w:t xml:space="preserve">책을 썼습니다 </w:t>
      </w:r>
      <w:r xmlns:w="http://schemas.openxmlformats.org/wordprocessingml/2006/main" w:rsidRPr="006577BD">
        <w:rPr>
          <w:rFonts w:ascii="Calibri" w:eastAsia="Calibri" w:hAnsi="Calibri" w:cs="Calibri"/>
          <w:sz w:val="26"/>
          <w:szCs w:val="26"/>
        </w:rPr>
        <w:t xml:space="preserve">.</w:t>
      </w:r>
    </w:p>
    <w:p w14:paraId="07C7D9EA" w14:textId="77777777" w:rsidR="00BF3938" w:rsidRPr="006577BD" w:rsidRDefault="00BF3938">
      <w:pPr>
        <w:rPr>
          <w:sz w:val="26"/>
          <w:szCs w:val="26"/>
        </w:rPr>
      </w:pPr>
    </w:p>
    <w:p w14:paraId="18FF89DD" w14:textId="3787A64D"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사실, 그들이 먼저 했어요. 긴 이야기예요. 자세히 설명하지 않겠어요. 하지만 우리는 서로 사랑하고 주님 안에서 서로를 받아들였어요.</w:t>
      </w:r>
    </w:p>
    <w:p w14:paraId="1E58A6AF" w14:textId="77777777" w:rsidR="00BF3938" w:rsidRPr="006577BD" w:rsidRDefault="00BF3938">
      <w:pPr>
        <w:rPr>
          <w:sz w:val="26"/>
          <w:szCs w:val="26"/>
        </w:rPr>
      </w:pPr>
    </w:p>
    <w:p w14:paraId="49FF5D08" w14:textId="5333EA2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그들이 옳다면, 내 칼빈주의는 아르미니우스주의이며 체계적 오류입니다. 하지만 요점은 이렇습니다. 우리 중 누구도 서로를 이단자로 여기지 않습니다.</w:t>
      </w:r>
    </w:p>
    <w:p w14:paraId="64A0C8BE" w14:textId="77777777" w:rsidR="00BF3938" w:rsidRPr="006577BD" w:rsidRDefault="00BF3938">
      <w:pPr>
        <w:rPr>
          <w:sz w:val="26"/>
          <w:szCs w:val="26"/>
        </w:rPr>
      </w:pPr>
    </w:p>
    <w:p w14:paraId="07421877" w14:textId="3F495C20" w:rsidR="00BF3938" w:rsidRPr="006577BD" w:rsidRDefault="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그럼, 친구야, 알아? 친구야, 우리 모두는 오류가 있어. 주님 앞에서 자신을 낮추어. 형제 자매들을 혹평하지 말고, 그들이 천년왕국이나 신앙의 다른 세부 사항에 대해 다른 관점을 가지고 있다고 해서 이단자라고 부르지 마.</w:t>
      </w:r>
    </w:p>
    <w:p w14:paraId="0DB12EE0" w14:textId="77777777" w:rsidR="00BF3938" w:rsidRPr="006577BD" w:rsidRDefault="00BF3938">
      <w:pPr>
        <w:rPr>
          <w:sz w:val="26"/>
          <w:szCs w:val="26"/>
        </w:rPr>
      </w:pPr>
    </w:p>
    <w:p w14:paraId="61601034" w14:textId="0D56EAB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그들이 그리스도의 신성에 대해 다른 견해를 가지고 있다면, 그들은 신앙 밖에 있습니다. 컬트 신도가 되어 컬트의 가르침에 반하는 것을 믿는 경우에만 구원받을 수 있습니다. 갈라디아서, 저는 갈라디아서 1장과 빌립보서 1장에 호소하여 제 요점을 설명하겠습니다. 갈라디아서 1장에서 바울은 하늘에서 온 천사나 사도가 다른 복음을 전하면 저주를 받고 저주를 받을 것이라고 말합니다.</w:t>
      </w:r>
    </w:p>
    <w:p w14:paraId="3D5A8A03" w14:textId="77777777" w:rsidR="00BF3938" w:rsidRPr="006577BD" w:rsidRDefault="00BF3938">
      <w:pPr>
        <w:rPr>
          <w:sz w:val="26"/>
          <w:szCs w:val="26"/>
        </w:rPr>
      </w:pPr>
    </w:p>
    <w:p w14:paraId="556D56E0"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그는 강조하기 위해 두 번 말합니다. 그것은 복음에 있는 하나님의 말씀입니다. 그것은 교회의 표식입니다.</w:t>
      </w:r>
    </w:p>
    <w:p w14:paraId="5EAABBA5" w14:textId="77777777" w:rsidR="00BF3938" w:rsidRPr="006577BD" w:rsidRDefault="00BF3938">
      <w:pPr>
        <w:rPr>
          <w:sz w:val="26"/>
          <w:szCs w:val="26"/>
        </w:rPr>
      </w:pPr>
    </w:p>
    <w:p w14:paraId="56ED94D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사도나 천사가 다른 것을 전파한다면 그것은 그 위에 서 있습니다. 빌립보서 1장, 바울은 감옥에 있습니다. 몇몇 참 형제들은 분명히 확실히 전파하고 있습니다.</w:t>
      </w:r>
    </w:p>
    <w:p w14:paraId="7373C528" w14:textId="77777777" w:rsidR="00BF3938" w:rsidRPr="006577BD" w:rsidRDefault="00BF3938">
      <w:pPr>
        <w:rPr>
          <w:sz w:val="26"/>
          <w:szCs w:val="26"/>
        </w:rPr>
      </w:pPr>
    </w:p>
    <w:p w14:paraId="3B5F938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그들이 진정한 형제라고 생각합니다. 그들은 분명히 바울보다 앞서기 위해 진정한 복음을 전파하고 있습니다. 당신은 그것이 병적이라고 말합니다.</w:t>
      </w:r>
    </w:p>
    <w:p w14:paraId="5CAC8A86" w14:textId="77777777" w:rsidR="00BF3938" w:rsidRPr="006577BD" w:rsidRDefault="00BF3938">
      <w:pPr>
        <w:rPr>
          <w:sz w:val="26"/>
          <w:szCs w:val="26"/>
        </w:rPr>
      </w:pPr>
    </w:p>
    <w:p w14:paraId="624B0BA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아프다. 폴의 반응은? 그는 주님을 찬양한다. 왜? 그는 다치지 않았나? 아마도.</w:t>
      </w:r>
    </w:p>
    <w:p w14:paraId="740AB864" w14:textId="77777777" w:rsidR="00BF3938" w:rsidRPr="006577BD" w:rsidRDefault="00BF3938">
      <w:pPr>
        <w:rPr>
          <w:sz w:val="26"/>
          <w:szCs w:val="26"/>
        </w:rPr>
      </w:pPr>
    </w:p>
    <w:p w14:paraId="5A50D368" w14:textId="1D5B794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그게 중요해? 그렇게 중요하지 않아. 왜? 그들이 진정한 복음을 전하고 있기 때문이야. 그들의 태도는 확실히 끔찍하지만, 그들이 진정한 복음을 전하고 있다는 점에서 그는 기뻐한다.</w:t>
      </w:r>
    </w:p>
    <w:p w14:paraId="69CB1904" w14:textId="77777777" w:rsidR="00BF3938" w:rsidRPr="006577BD" w:rsidRDefault="00BF3938">
      <w:pPr>
        <w:rPr>
          <w:sz w:val="26"/>
          <w:szCs w:val="26"/>
        </w:rPr>
      </w:pPr>
    </w:p>
    <w:p w14:paraId="2F8B9F4C" w14:textId="39F6F75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갈라디아서 1장, 너희는 다른 복음을 전하니, 화가 있도다. 그러므로 우리 모두는 오류가 있다. 주님 앞에서 자신을 낮추라.</w:t>
      </w:r>
    </w:p>
    <w:p w14:paraId="1A6AEF38" w14:textId="77777777" w:rsidR="00BF3938" w:rsidRPr="006577BD" w:rsidRDefault="00BF3938">
      <w:pPr>
        <w:rPr>
          <w:sz w:val="26"/>
          <w:szCs w:val="26"/>
        </w:rPr>
      </w:pPr>
    </w:p>
    <w:p w14:paraId="1367EB32" w14:textId="527A96F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성경 교리 체계를 이해하기 위해 열심히 공부하세요. 하지만 그 중 일부에 대해 당신과 의견이 다른 사람들에게는 자선과 사랑을 보여주세요. 다시 말씀드리겠습니다.</w:t>
      </w:r>
    </w:p>
    <w:p w14:paraId="14B6AB51" w14:textId="77777777" w:rsidR="00BF3938" w:rsidRPr="006577BD" w:rsidRDefault="00BF3938">
      <w:pPr>
        <w:rPr>
          <w:sz w:val="26"/>
          <w:szCs w:val="26"/>
        </w:rPr>
      </w:pPr>
    </w:p>
    <w:p w14:paraId="3ED707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교회의 연합을 연구했을 때 제가 말했던 것과 비슷한 것들입니다. 칼빈주의자인 피터슨은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아르미니우스주의자 들과 무엇이 공통점이 있을까요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 성령께 열려 있지만 은사주의적이거나 오순절주의적이지 않은 기독교인인 저는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은사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주의적이거나 오순절주의적인 기독교인들과 무엇이 공통점이 있을까요? 언약 신학자인 저는 경륜주의 신학자들과 무엇이 공통점이 있을까요? 아주 많습니다. 성부, 성자, 성령입니다.</w:t>
      </w:r>
    </w:p>
    <w:p w14:paraId="5A3C72B7" w14:textId="77777777" w:rsidR="00BF3938" w:rsidRPr="006577BD" w:rsidRDefault="00BF3938">
      <w:pPr>
        <w:rPr>
          <w:sz w:val="26"/>
          <w:szCs w:val="26"/>
        </w:rPr>
      </w:pPr>
    </w:p>
    <w:p w14:paraId="5C09B6FD" w14:textId="62DD024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그리스도의 피. 성령의 인격과 사역. 물론 이해의 차이가 있는 몇 가지 것들.</w:t>
      </w:r>
    </w:p>
    <w:p w14:paraId="7BBDDFF3" w14:textId="77777777" w:rsidR="00BF3938" w:rsidRPr="006577BD" w:rsidRDefault="00BF3938">
      <w:pPr>
        <w:rPr>
          <w:sz w:val="26"/>
          <w:szCs w:val="26"/>
        </w:rPr>
      </w:pPr>
    </w:p>
    <w:p w14:paraId="3E455787"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등등. 세상에. 우리는 우리의 오리를 한 줄로 세우고 비교적 사소한 문제로 서로를 이단자라고 부르지 말자.</w:t>
      </w:r>
    </w:p>
    <w:p w14:paraId="053B9F67" w14:textId="77777777" w:rsidR="00BF3938" w:rsidRPr="006577BD" w:rsidRDefault="00BF3938">
      <w:pPr>
        <w:rPr>
          <w:sz w:val="26"/>
          <w:szCs w:val="26"/>
        </w:rPr>
      </w:pPr>
    </w:p>
    <w:p w14:paraId="5B5EDF39"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이것에는 더 많은 것이 있습니다. 여기에는 성경적 원칙이 포함됩니다. 목회자의 의무는 진리를 굳게 붙잡음으로써 양떼를 보호하는 것입니다.</w:t>
      </w:r>
    </w:p>
    <w:p w14:paraId="61A67F5F" w14:textId="77777777" w:rsidR="00BF3938" w:rsidRPr="006577BD" w:rsidRDefault="00BF3938">
      <w:pPr>
        <w:rPr>
          <w:sz w:val="26"/>
          <w:szCs w:val="26"/>
        </w:rPr>
      </w:pPr>
    </w:p>
    <w:p w14:paraId="4B714E6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사도행전 20장은 나를 충격에 빠뜨린다. 바울은 에베소 장로들에게, 일종의 원시 장로회라고 말하며 밀레투스에서 그를 만난다. 너희 가운데서 사나운 이리들이 나와 양 떼를 공격할 것이다.</w:t>
      </w:r>
    </w:p>
    <w:p w14:paraId="54D9BF07" w14:textId="77777777" w:rsidR="00BF3938" w:rsidRPr="006577BD" w:rsidRDefault="00BF3938">
      <w:pPr>
        <w:rPr>
          <w:sz w:val="26"/>
          <w:szCs w:val="26"/>
        </w:rPr>
      </w:pPr>
    </w:p>
    <w:p w14:paraId="408241D1" w14:textId="405D2683"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뭐라고요? 사도행전 20장 28절에서 31절까지. 그는 자기 앞에 있는 사람들의 수를 말하는 건가요? 그럴 수도 있겠지만, 저는 그렇지 않기를 바랍니다. 그가 그들의 교회를 말하는 것이기를 바랍니다.</w:t>
      </w:r>
    </w:p>
    <w:p w14:paraId="6023B355" w14:textId="77777777" w:rsidR="00BF3938" w:rsidRPr="006577BD" w:rsidRDefault="00BF3938">
      <w:pPr>
        <w:rPr>
          <w:sz w:val="26"/>
          <w:szCs w:val="26"/>
        </w:rPr>
      </w:pPr>
    </w:p>
    <w:p w14:paraId="54A3BDDC"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아, 전자는 정말 심각하겠네요. 아. 목사는 복음을 굳게 붙잡고 양떼를 보호하는 게 의무죠.</w:t>
      </w:r>
    </w:p>
    <w:p w14:paraId="28B79609" w14:textId="77777777" w:rsidR="00BF3938" w:rsidRPr="006577BD" w:rsidRDefault="00BF3938">
      <w:pPr>
        <w:rPr>
          <w:sz w:val="26"/>
          <w:szCs w:val="26"/>
        </w:rPr>
      </w:pPr>
    </w:p>
    <w:p w14:paraId="2603AD70" w14:textId="2522CBA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디도서 1-9장은 장로의 자격을 말합니다. 디모데전서 3장만 그런 것이 아니라, 디도서 1장도 그렇습니다. 그리고 바울은 장로를 말합니다. 그는 그를 감독이나 감독자라고 부릅니다.</w:t>
      </w:r>
    </w:p>
    <w:p w14:paraId="7621772D" w14:textId="77777777" w:rsidR="00BF3938" w:rsidRPr="006577BD" w:rsidRDefault="00BF3938">
      <w:pPr>
        <w:rPr>
          <w:sz w:val="26"/>
          <w:szCs w:val="26"/>
        </w:rPr>
      </w:pPr>
    </w:p>
    <w:p w14:paraId="7CE6033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이 단어들은, 제 생각에는, 평행한 방식으로 사용됩니다. 목사 또는 양치기, 감독, 감독자, 장로 또는 장로. 장로.</w:t>
      </w:r>
    </w:p>
    <w:p w14:paraId="1F163737" w14:textId="77777777" w:rsidR="00BF3938" w:rsidRPr="006577BD" w:rsidRDefault="00BF3938">
      <w:pPr>
        <w:rPr>
          <w:sz w:val="26"/>
          <w:szCs w:val="26"/>
        </w:rPr>
      </w:pPr>
    </w:p>
    <w:p w14:paraId="3250F18D" w14:textId="58AF0296"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디도서 1:9. 감독자는 사도 바울이 디도에게 가르친 대로 신뢰할 만한 말씀을 굳게 붙잡아야 합니다. 그리고 그는 그로부터 두 가지 결과를 제시합니다.</w:t>
      </w:r>
    </w:p>
    <w:p w14:paraId="664F8D61" w14:textId="77777777" w:rsidR="00BF3938" w:rsidRPr="006577BD" w:rsidRDefault="00BF3938">
      <w:pPr>
        <w:rPr>
          <w:sz w:val="26"/>
          <w:szCs w:val="26"/>
        </w:rPr>
      </w:pPr>
    </w:p>
    <w:p w14:paraId="14EFB64E"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하나는 장로가 사랑하는 것입니다. 다른 하나는 마지못해 해야 하는 것입니다. 감독은 가르침에 따라 신뢰할 만한 말씀을 굳게 붙잡아야 건전한 교리로 지도할 수 있습니다.</w:t>
      </w:r>
    </w:p>
    <w:p w14:paraId="4B318FAC" w14:textId="77777777" w:rsidR="00BF3938" w:rsidRPr="006577BD" w:rsidRDefault="00BF3938">
      <w:pPr>
        <w:rPr>
          <w:sz w:val="26"/>
          <w:szCs w:val="26"/>
        </w:rPr>
      </w:pPr>
    </w:p>
    <w:p w14:paraId="4761A24F" w14:textId="4D0327A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biblicalelearning.org에서 이 강의를 할 수 있어서 기쁩니다. 또한 RITE(Reformed International Theological Education) 사역을 통해 우크라이나의 신자들에게 복음과 신학을 더 많이 가르칠 수 있어서 기쁩니다. 특히 그들의 나라가 전쟁 중이기 때문에 그들의 형제 자매들을 돕는 것은 얼마나 큰 축복입니까. 저는 어린이 전도를 위한 신학 컨설턴트로 일할 수 있어서 기쁩니다.</w:t>
      </w:r>
    </w:p>
    <w:p w14:paraId="079C8EF6" w14:textId="77777777" w:rsidR="00BF3938" w:rsidRPr="006577BD" w:rsidRDefault="00BF3938">
      <w:pPr>
        <w:rPr>
          <w:sz w:val="26"/>
          <w:szCs w:val="26"/>
        </w:rPr>
      </w:pPr>
    </w:p>
    <w:p w14:paraId="1C253A2D" w14:textId="5FC5AB0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이 모든 것들이 내 마음을 기쁘게 합니다. 나는 오류에 반대해야 하는 것을 기뻐하지 않지만, 오류에 반대해야 합니다. 장로는 가르침을 받은 대로 신뢰할 만한 말씀을 굳게 붙잡아야 건전한 교리로 교훈을 줄 수 있고, 또한 그것을 반박하는 자들을 책망할 수 있습니다.</w:t>
      </w:r>
    </w:p>
    <w:p w14:paraId="5B359CC6" w14:textId="77777777" w:rsidR="00BF3938" w:rsidRPr="006577BD" w:rsidRDefault="00BF3938">
      <w:pPr>
        <w:rPr>
          <w:sz w:val="26"/>
          <w:szCs w:val="26"/>
        </w:rPr>
      </w:pPr>
    </w:p>
    <w:p w14:paraId="32CC3C43" w14:textId="57E2B84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누군가가 그것을 너무 즐긴다면, 그들은 장로직에서 실격 처리됩니다. 왜냐하면 장로는 씩씩해서는 안 되지만, 싸워야 하기 때문입니다. 그들은 싸우고 싶어하지 않지만, 때때로 싸워야 합니다. 그래서 디도서 1:9, 사도행전 20:28-31입니다.</w:t>
      </w:r>
    </w:p>
    <w:p w14:paraId="60309222" w14:textId="77777777" w:rsidR="00BF3938" w:rsidRPr="006577BD" w:rsidRDefault="00BF3938">
      <w:pPr>
        <w:rPr>
          <w:sz w:val="26"/>
          <w:szCs w:val="26"/>
        </w:rPr>
      </w:pPr>
    </w:p>
    <w:p w14:paraId="4262FA3E" w14:textId="0DE1661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우리는 거기서 돌아가지 않을 것이지만, 디모데전서 4:16에서 바울은 당신의 삶과 교리를 주의 깊게 살피라고 말합니다. 이단자들은 도덕적이라면 교회를 떠나야 합니다. 당신은 그것을 믿을 수 없고, 심지어 그들의 동기조차 좋지 않을 수도 있습니다.</w:t>
      </w:r>
    </w:p>
    <w:p w14:paraId="6A26F8D5" w14:textId="77777777" w:rsidR="00BF3938" w:rsidRPr="006577BD" w:rsidRDefault="00BF3938">
      <w:pPr>
        <w:rPr>
          <w:sz w:val="26"/>
          <w:szCs w:val="26"/>
        </w:rPr>
      </w:pPr>
    </w:p>
    <w:p w14:paraId="7424FB30" w14:textId="2E5FEB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요한일서 2:18-20, 바로 거기에서. 그들은 우리에게서 나갔습니다, 적그리스도들, 왜냐하면 그들은 실제로 우리에게 속하지 않았기 때문입니다. 그들이 우리에게 속했다면, 그들은 우리와 함께 머물렀을 것입니다. 그러나 그들의 나감은 그들 중 아무도 우리에게 속하지 않았음을 보여주었습니다.</w:t>
      </w:r>
    </w:p>
    <w:p w14:paraId="49C54B49" w14:textId="77777777" w:rsidR="00BF3938" w:rsidRPr="006577BD" w:rsidRDefault="00BF3938">
      <w:pPr>
        <w:rPr>
          <w:sz w:val="26"/>
          <w:szCs w:val="26"/>
        </w:rPr>
      </w:pPr>
    </w:p>
    <w:p w14:paraId="30E60A42" w14:textId="66E8F24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요한일서 2:18-19, 이단자들은 교회를 떠나야 하지만, 그들이 떠나지 않으면 어떻게 해야 할까요? 아주 좋은 질문입니다. 교회는 떠나지 않는 이단자들을 징계해야 합니다. 생각보다 증명하기 어렵습니다.</w:t>
      </w:r>
    </w:p>
    <w:p w14:paraId="04245E8C" w14:textId="77777777" w:rsidR="00BF3938" w:rsidRPr="006577BD" w:rsidRDefault="00BF3938">
      <w:pPr>
        <w:rPr>
          <w:sz w:val="26"/>
          <w:szCs w:val="26"/>
        </w:rPr>
      </w:pPr>
    </w:p>
    <w:p w14:paraId="024BC8CD" w14:textId="28C0653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디도서 3:10과 11은 이단자를 위한 것이 아니라 분열을 일으키는 사람들을 위한 지침을 제공한다고 말합니다. 디도서 3:10은 환상을 응시하는 사람에게 한 번, 두 번 경고한 후에 더 이상 그와 아무런 상관이 없다고 말합니다. 그런 사람이 왜곡되고 죄가 있다는 것을 알고 있기 때문에 그는 스스로 정죄받습니다.</w:t>
      </w:r>
    </w:p>
    <w:p w14:paraId="30630CD5" w14:textId="77777777" w:rsidR="00BF3938" w:rsidRPr="006577BD" w:rsidRDefault="00BF3938">
      <w:pPr>
        <w:rPr>
          <w:sz w:val="26"/>
          <w:szCs w:val="26"/>
        </w:rPr>
      </w:pPr>
    </w:p>
    <w:p w14:paraId="62F00F3C" w14:textId="4B7272D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디도서 2:10과 11. 베드로후서 2:1-3은 거짓 교사들을 정죄합니다. 베드로후서 2:1-3과 9절은 바로 그들을 맹렬히 비난합니다.</w:t>
      </w:r>
    </w:p>
    <w:p w14:paraId="2E85690F" w14:textId="77777777" w:rsidR="00BF3938" w:rsidRPr="006577BD" w:rsidRDefault="00BF3938">
      <w:pPr>
        <w:rPr>
          <w:sz w:val="26"/>
          <w:szCs w:val="26"/>
        </w:rPr>
      </w:pPr>
    </w:p>
    <w:p w14:paraId="4F1C2C61" w14:textId="15E432F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기술적으로 그들을 내쫓으라고 말하지는 않지만, 확실히, 그리고 갈라디아서 1장으로 돌아가서, 만약 누구든지 다른 복음을 전한다면, 갈라디아서 1:6-9, 그는 저주를 받을 것입니다. 그래서, 저는 그것을 말하는 구절을 정확히 찾을 수 없지만, 그것은 성경적 가르침에서 나온 좋고 논리적인 결론임이 분명합니다. 교회는 떠나지 않으려는 이단자들을 징계해야 합니다.</w:t>
      </w:r>
    </w:p>
    <w:p w14:paraId="06DF6D78" w14:textId="77777777" w:rsidR="00BF3938" w:rsidRPr="006577BD" w:rsidRDefault="00BF3938">
      <w:pPr>
        <w:rPr>
          <w:sz w:val="26"/>
          <w:szCs w:val="26"/>
        </w:rPr>
      </w:pPr>
    </w:p>
    <w:p w14:paraId="44773B1B" w14:textId="2B6C278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디도서 3:10과 11은 분열적인 사람들을 징계하는 데 대한 평행한 지시를 제공합니다. 베드로후서 2:1-3과 9는 거짓 교사들을 정죄합니다. 갈라디아서 1:6-9도 마찬가지입니다.</w:t>
      </w:r>
    </w:p>
    <w:p w14:paraId="2D236296" w14:textId="77777777" w:rsidR="00BF3938" w:rsidRPr="006577BD" w:rsidRDefault="00BF3938">
      <w:pPr>
        <w:rPr>
          <w:sz w:val="26"/>
          <w:szCs w:val="26"/>
        </w:rPr>
      </w:pPr>
    </w:p>
    <w:p w14:paraId="4189DDEC" w14:textId="6FC709E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그들을 지옥에 정죄합니다. 그러므로 여기에 성경적 원칙이 있습니다. 목사는 오류를 책망하는 것을 포함하여 진리를 굳게 붙잡음으로써 양떼를 보호해야 합니다.</w:t>
      </w:r>
    </w:p>
    <w:p w14:paraId="611380DF" w14:textId="77777777" w:rsidR="00BF3938" w:rsidRPr="006577BD" w:rsidRDefault="00BF3938">
      <w:pPr>
        <w:rPr>
          <w:sz w:val="26"/>
          <w:szCs w:val="26"/>
        </w:rPr>
      </w:pPr>
    </w:p>
    <w:p w14:paraId="4443D88F" w14:textId="19028740"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둘째, 이단자라면, 만약 그들이 정직하다면, 교회를 떠나야 합니다. 재밌는 이야기를 하나 하죠. 제 친구인 앨런 고메스가 편집했습니다. 여기 그에 대한 좋은 광고가 있습니다: 존더반의 Whatever It Is, 세계 종교와 컬트에 대한 가이드북 16권.</w:t>
      </w:r>
    </w:p>
    <w:p w14:paraId="79D7AEDA" w14:textId="77777777" w:rsidR="00BF3938" w:rsidRPr="006577BD" w:rsidRDefault="00BF3938">
      <w:pPr>
        <w:rPr>
          <w:sz w:val="26"/>
          <w:szCs w:val="26"/>
        </w:rPr>
      </w:pPr>
    </w:p>
    <w:p w14:paraId="625BD748"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고메스는 여러 가지 일을 합니다. 그는 매우 훌륭한 역사 신학자입니다. 그는 또한 컬트 전문가입니다.</w:t>
      </w:r>
    </w:p>
    <w:p w14:paraId="785EC92F" w14:textId="77777777" w:rsidR="00BF3938" w:rsidRPr="006577BD" w:rsidRDefault="00BF3938">
      <w:pPr>
        <w:rPr>
          <w:sz w:val="26"/>
          <w:szCs w:val="26"/>
        </w:rPr>
      </w:pPr>
    </w:p>
    <w:p w14:paraId="6758FCB8" w14:textId="2489E8A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그는 UU, 보편적 유니테리언, 그리고 모든 컬트에 대한 전문가이지만, 그는 그 중 일부에 대해 전문화되어 있습니다. 오, 맞아요, UU에 대해서요. 그는 이야기를 들려줍니다. 그는 이야기를 들려줍니다. 놀라운 일이죠: 유니테리언 유니버설리스트 교회들.</w:t>
      </w:r>
    </w:p>
    <w:p w14:paraId="5BE4075E" w14:textId="77777777" w:rsidR="00BF3938" w:rsidRPr="006577BD" w:rsidRDefault="00BF3938">
      <w:pPr>
        <w:rPr>
          <w:sz w:val="26"/>
          <w:szCs w:val="26"/>
        </w:rPr>
      </w:pPr>
    </w:p>
    <w:p w14:paraId="55FB89E6" w14:textId="6F481554"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사람들이 믿지 않는 게 뭔지 알아? 그들은 예수가 신이라고 믿지 않아. 그들은 지옥도 믿지 않아. 그들이 천국이나 새 하늘과 새 땅을 믿는지조차 모르겠어.</w:t>
      </w:r>
    </w:p>
    <w:p w14:paraId="2DE613D9" w14:textId="77777777" w:rsidR="00BF3938" w:rsidRPr="006577BD" w:rsidRDefault="00BF3938">
      <w:pPr>
        <w:rPr>
          <w:sz w:val="26"/>
          <w:szCs w:val="26"/>
        </w:rPr>
      </w:pPr>
    </w:p>
    <w:p w14:paraId="6E9436C2" w14:textId="28D8DDAB"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그들은 정통성의 범위 밖에 있습니다. 글쎄요, 어떻게 된 일인가요? UU 교회는 교회 성장 원칙을 사용하여 성장하고 있습니다. 그저 슬픈 일입니다.</w:t>
      </w:r>
    </w:p>
    <w:p w14:paraId="4705A2E4" w14:textId="77777777" w:rsidR="00BF3938" w:rsidRPr="006577BD" w:rsidRDefault="00BF3938">
      <w:pPr>
        <w:rPr>
          <w:sz w:val="26"/>
          <w:szCs w:val="26"/>
        </w:rPr>
      </w:pPr>
    </w:p>
    <w:p w14:paraId="3E46ECC1"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커피와 도넛을 주고 친절하게 대하면, 이단적인 상황에서도 사람들을 끌어들일 수 있다는 것을 보여줍니다. 그리고 여기, 여기 재밌는 것이 있습니다. 좀 병적이지만, 재밌습니다.</w:t>
      </w:r>
    </w:p>
    <w:p w14:paraId="41F57F7B" w14:textId="77777777" w:rsidR="00BF3938" w:rsidRPr="006577BD" w:rsidRDefault="00BF3938">
      <w:pPr>
        <w:rPr>
          <w:sz w:val="26"/>
          <w:szCs w:val="26"/>
        </w:rPr>
      </w:pPr>
    </w:p>
    <w:p w14:paraId="02286396" w14:textId="7A9F7508"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고메스는 일부 노령 UU가 교회 성장 원칙을 사용하여 지지를 얻는 것을 좋아하지 않는다고 말합니다. 인용하자면, 그들은 사람들에게 예수에 대해 이야기하기 때문입니다. 즉, 그들 중 일부는 정직하고 그리스도의 신성을 부인하는 이단을 타협하지 않을 것입니다.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오,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세상에.</w:t>
      </w:r>
    </w:p>
    <w:p w14:paraId="6281130F" w14:textId="77777777" w:rsidR="00BF3938" w:rsidRPr="006577BD" w:rsidRDefault="00BF3938">
      <w:pPr>
        <w:rPr>
          <w:sz w:val="26"/>
          <w:szCs w:val="26"/>
        </w:rPr>
      </w:pPr>
    </w:p>
    <w:p w14:paraId="0CC50EAE" w14:textId="1B563E95"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기독교 교회는 떠나지 않는 이단자들을 징계해야 합니다.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기독교인들은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교회의 표식을 거부하는 교회와 분리되어야 합니다. 이것은 저에게 어려운 말이 아니지만, 저는 복음주의 신학자로서 이렇게 말합니다.</w:t>
      </w:r>
    </w:p>
    <w:p w14:paraId="7ED0E6B9" w14:textId="77777777" w:rsidR="00BF3938" w:rsidRPr="006577BD" w:rsidRDefault="00BF3938">
      <w:pPr>
        <w:rPr>
          <w:sz w:val="26"/>
          <w:szCs w:val="26"/>
        </w:rPr>
      </w:pPr>
    </w:p>
    <w:p w14:paraId="2F304C48" w14:textId="5298E1C9"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사무엘하 6장, 여기 있는 우리 교회, 세인트 찰스에 있는 은혜의 언약 교회입니다. 우리 목사는 밴 리스 박사인데, 그는 책을 통해 하나님의 말씀을 전파합니다. 성경의 한 권 한 권, 또 다른 책, 성경을 사랑과 기쁨으로 명확하게 설명하고, </w:t>
      </w:r>
      <w:proofErr xmlns:w="http://schemas.openxmlformats.org/wordprocessingml/2006/main" w:type="spellStart"/>
      <w:r xmlns:w="http://schemas.openxmlformats.org/wordprocessingml/2006/main" w:rsidRPr="006577BD">
        <w:rPr>
          <w:rFonts w:ascii="Calibri" w:eastAsia="Calibri" w:hAnsi="Calibri" w:cs="Calibri"/>
          <w:sz w:val="26"/>
          <w:szCs w:val="26"/>
        </w:rPr>
        <w:t xml:space="preserve">오류에 대한 구절에 도달하면 명확하게 진리를 제시합니다.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그는 </w:t>
      </w:r>
      <w:proofErr xmlns:w="http://schemas.openxmlformats.org/wordprocessingml/2006/main" w:type="spellEnd"/>
      <w:r xmlns:w="http://schemas.openxmlformats.org/wordprocessingml/2006/main" w:rsidRPr="006577BD">
        <w:rPr>
          <w:rFonts w:ascii="Calibri" w:eastAsia="Calibri" w:hAnsi="Calibri" w:cs="Calibri"/>
          <w:sz w:val="26"/>
          <w:szCs w:val="26"/>
        </w:rPr>
        <w:t xml:space="preserve">그렇게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합니다.</w:t>
      </w:r>
    </w:p>
    <w:p w14:paraId="6AEB3068" w14:textId="77777777" w:rsidR="00BF3938" w:rsidRPr="006577BD" w:rsidRDefault="00BF3938">
      <w:pPr>
        <w:rPr>
          <w:sz w:val="26"/>
          <w:szCs w:val="26"/>
        </w:rPr>
      </w:pPr>
    </w:p>
    <w:p w14:paraId="5BAD0635" w14:textId="0CF3DF5E" w:rsidR="00BF3938" w:rsidRPr="006577BD" w:rsidRDefault="00F1175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 친구의 부모님이 교회를 방문했습니다. 그들은 제가 이 영상에서 밝히지 않을 다른 교회로 가고 있었습니다. 그리고 그는, 그는, 그 앞에 있는 구절은 마지막 날의 거짓 가르침과 이단에 대해 말했습니다.</w:t>
      </w:r>
    </w:p>
    <w:p w14:paraId="17D405FC" w14:textId="77777777" w:rsidR="00BF3938" w:rsidRPr="006577BD" w:rsidRDefault="00BF3938">
      <w:pPr>
        <w:rPr>
          <w:sz w:val="26"/>
          <w:szCs w:val="26"/>
        </w:rPr>
      </w:pPr>
    </w:p>
    <w:p w14:paraId="3BF64926"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그리고 그는 그것을 날려버리고, 찢어버리게 두었습니다. 그리고 그의 설교 후에, 사랑하는 어머니가 말했습니다. 남자와 그의 아내, 그녀는 말했습니다. 우리는 매주 교회에서 그런 말을 듣습니다. 그리고 나는 왜 그것을 두지 않습니까?라고 말했습니다. 그리고 그들은 그렇게 했습니다.</w:t>
      </w:r>
    </w:p>
    <w:p w14:paraId="7260FDE9" w14:textId="77777777" w:rsidR="00BF3938" w:rsidRPr="006577BD" w:rsidRDefault="00BF3938">
      <w:pPr>
        <w:rPr>
          <w:sz w:val="26"/>
          <w:szCs w:val="26"/>
        </w:rPr>
      </w:pPr>
    </w:p>
    <w:p w14:paraId="0DF9BBF3" w14:textId="5E17241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그녀는 마지막 날의 이단적 특징을 매주 교회에서 설교하는 것을 들었습니다. 오, 세상에. 그리스도인들은 교제와 다른 사람들에 대한 배려 때문에 수년간 그곳에 머물렀고, 그들은 진정한 신자였지만 가르침은 나빴습니다.</w:t>
      </w:r>
    </w:p>
    <w:p w14:paraId="40AC06C2" w14:textId="77777777" w:rsidR="00BF3938" w:rsidRPr="006577BD" w:rsidRDefault="00BF3938">
      <w:pPr>
        <w:rPr>
          <w:sz w:val="26"/>
          <w:szCs w:val="26"/>
        </w:rPr>
      </w:pPr>
    </w:p>
    <w:p w14:paraId="228C2422" w14:textId="7FA8F152"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 가르침은 복음과 복음의 필요성을 부인하는 것이었습니다. </w:t>
      </w:r>
      <w:proofErr xmlns:w="http://schemas.openxmlformats.org/wordprocessingml/2006/main" w:type="gramStart"/>
      <w:r xmlns:w="http://schemas.openxmlformats.org/wordprocessingml/2006/main" w:rsidRPr="006577BD">
        <w:rPr>
          <w:rFonts w:ascii="Calibri" w:eastAsia="Calibri" w:hAnsi="Calibri" w:cs="Calibri"/>
          <w:sz w:val="26"/>
          <w:szCs w:val="26"/>
        </w:rPr>
        <w:t xml:space="preserve">그리스도인은 </w:t>
      </w:r>
      <w:proofErr xmlns:w="http://schemas.openxmlformats.org/wordprocessingml/2006/main" w:type="gramEnd"/>
      <w:r xmlns:w="http://schemas.openxmlformats.org/wordprocessingml/2006/main" w:rsidRPr="006577BD">
        <w:rPr>
          <w:rFonts w:ascii="Calibri" w:eastAsia="Calibri" w:hAnsi="Calibri" w:cs="Calibri"/>
          <w:sz w:val="26"/>
          <w:szCs w:val="26"/>
        </w:rPr>
        <w:t xml:space="preserve">교회의 표식을 거부하는 교회와 분리되어야 합니다. 고린도후서 6:14부터 7:1까지는 고전적인 본문입니다.</w:t>
      </w:r>
    </w:p>
    <w:p w14:paraId="7552F627" w14:textId="77777777" w:rsidR="00BF3938" w:rsidRPr="006577BD" w:rsidRDefault="00BF3938">
      <w:pPr>
        <w:rPr>
          <w:sz w:val="26"/>
          <w:szCs w:val="26"/>
        </w:rPr>
      </w:pPr>
    </w:p>
    <w:p w14:paraId="0ABA3327" w14:textId="075E1D7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믿지 않는 자와 멍에를 같이 메지 말라. 의와 불법이 무슨 상관이 있으며 빛과 어둠이 무슨 사귐이 있으며 그리스도와 벨리알이 무슨 조화가 있으며, 곧 마귀의 중간 이름인 벨리알이 무슨 조화가 있으며 믿는 자와 믿지 않는 자가 무슨 상관이 있으며 하나님의 성전과 우상이 무슨 조화가 있으며 우리는 살아 계신 하나님의 성전이니라. 하나님께서 말씀하신 바와 같이 내가 그들 가운데 거하고 그들 가운데 행하리라.</w:t>
      </w:r>
    </w:p>
    <w:p w14:paraId="244911BF" w14:textId="77777777" w:rsidR="00BF3938" w:rsidRPr="006577BD" w:rsidRDefault="00BF3938">
      <w:pPr>
        <w:rPr>
          <w:sz w:val="26"/>
          <w:szCs w:val="26"/>
        </w:rPr>
      </w:pPr>
    </w:p>
    <w:p w14:paraId="223A972B" w14:textId="409C1AD1"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나는 그들의 하나님이 될 것이다. 그들은 내 백성이 될 것이다. 그러므로 그들의 가운데서 나가서 그들과 따로 있으라, 주께서 말씀하신다.</w:t>
      </w:r>
    </w:p>
    <w:p w14:paraId="3CC60ABD" w14:textId="77777777" w:rsidR="00BF3938" w:rsidRPr="006577BD" w:rsidRDefault="00BF3938">
      <w:pPr>
        <w:rPr>
          <w:sz w:val="26"/>
          <w:szCs w:val="26"/>
        </w:rPr>
      </w:pPr>
    </w:p>
    <w:p w14:paraId="1496BE64" w14:textId="29951CDA"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더러운 것에 손대지 말라, 그러면 내가 너희를 환영하리라. 나는 너희의 아버지가 될 것이다. 너희는 나의 아들딸이 될 것이다, 전능하신 주께서 말씀하신다.</w:t>
      </w:r>
    </w:p>
    <w:p w14:paraId="7612D1F9" w14:textId="77777777" w:rsidR="00BF3938" w:rsidRPr="006577BD" w:rsidRDefault="00BF3938">
      <w:pPr>
        <w:rPr>
          <w:sz w:val="26"/>
          <w:szCs w:val="26"/>
        </w:rPr>
      </w:pPr>
    </w:p>
    <w:p w14:paraId="4B0E40E2" w14:textId="747AA624"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사랑하는 이들이여, 우리에게는 이러한 약속이 있으니, 몸과 영의 모든 더러움에서 우리 자신을 깨끗이 하여 하나님을 경외하는 가운데 거룩함을 온전히 이루자. 고린도후서 6:14의 불평등한 멍에 구절은 종종 결혼에 대해 사용된다. 그것은 첫째로 결혼에 대해 말하는 것이 아니다.</w:t>
      </w:r>
    </w:p>
    <w:p w14:paraId="7CDBE8A7" w14:textId="77777777" w:rsidR="00BF3938" w:rsidRPr="006577BD" w:rsidRDefault="00BF3938">
      <w:pPr>
        <w:rPr>
          <w:sz w:val="26"/>
          <w:szCs w:val="26"/>
        </w:rPr>
      </w:pPr>
    </w:p>
    <w:p w14:paraId="1B79449C" w14:textId="2072FB2E"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그것은 영적 연합에 대해 말합니다. 바울은 그보다 더 강조할 수 없습니다. 반복해서, 나는 셀 수 없었습니다. 여섯 번이나? 그는 믿음에 대해 말하는 단어, 불신에 대해 말하는 단어, 그리고 연합에 대해 말하는 단어를 사용합니다.</w:t>
      </w:r>
    </w:p>
    <w:p w14:paraId="1649C48E" w14:textId="77777777" w:rsidR="00BF3938" w:rsidRPr="006577BD" w:rsidRDefault="00BF3938">
      <w:pPr>
        <w:rPr>
          <w:sz w:val="26"/>
          <w:szCs w:val="26"/>
        </w:rPr>
      </w:pPr>
    </w:p>
    <w:p w14:paraId="270631B0" w14:textId="6AC491BC"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믿는 자들아, 함축된 의미로, 믿지 않는 자들과 멍에를 같이 메지 말라. 무슨 동반자, 곧 연합의 말씀이 의로움과 믿음을 가지고 있고, 무슨 불신과 불의함이 있느냐. 무슨 교제, 곧 연합의 말씀이 빛과 믿는 자들과 어둠을 가지고 있느냐.</w:t>
      </w:r>
    </w:p>
    <w:p w14:paraId="33ACE5F6" w14:textId="77777777" w:rsidR="00BF3938" w:rsidRPr="006577BD" w:rsidRDefault="00BF3938">
      <w:pPr>
        <w:rPr>
          <w:sz w:val="26"/>
          <w:szCs w:val="26"/>
        </w:rPr>
      </w:pPr>
    </w:p>
    <w:p w14:paraId="0AFECA9D" w14:textId="77777777"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그만둘게요. 계속 그러는 거예요. 그는 계속해서 강조하고 있어요.</w:t>
      </w:r>
    </w:p>
    <w:p w14:paraId="6BAF9E02" w14:textId="77777777" w:rsidR="00BF3938" w:rsidRPr="006577BD" w:rsidRDefault="00BF3938">
      <w:pPr>
        <w:rPr>
          <w:sz w:val="26"/>
          <w:szCs w:val="26"/>
        </w:rPr>
      </w:pPr>
    </w:p>
    <w:p w14:paraId="4B4D9CAD" w14:textId="7D4DBD6F" w:rsidR="00BF3938" w:rsidRPr="006577BD" w:rsidRDefault="00000000">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그들 가운데서 나와라, 믿는 자들아; 물론, 그들은 믿지 않는 자들과 친구가 되어야 한다. 믿지 않는 자들이 어떻게 믿음에 이르겠는가? 하지만 믿는 자들은 믿지 않는 것과 분리되어야 한다. 다시 말하지만, 나는 믿음의 세부 사항에 대해 말하고 있는가? 나는 믿음의 세부 사항에 대해 말하고 있지 않다.</w:t>
      </w:r>
    </w:p>
    <w:p w14:paraId="7B806CB0" w14:textId="77777777" w:rsidR="00BF3938" w:rsidRPr="006577BD" w:rsidRDefault="00BF3938">
      <w:pPr>
        <w:rPr>
          <w:sz w:val="26"/>
          <w:szCs w:val="26"/>
        </w:rPr>
      </w:pPr>
    </w:p>
    <w:p w14:paraId="5885A88E" w14:textId="01738206" w:rsidR="00BF3938" w:rsidRPr="006577BD" w:rsidRDefault="00000000" w:rsidP="006577BD">
      <w:pPr xmlns:w="http://schemas.openxmlformats.org/wordprocessingml/2006/main">
        <w:rPr>
          <w:sz w:val="26"/>
          <w:szCs w:val="26"/>
        </w:rPr>
      </w:pPr>
      <w:r xmlns:w="http://schemas.openxmlformats.org/wordprocessingml/2006/main" w:rsidRPr="006577BD">
        <w:rPr>
          <w:rFonts w:ascii="Calibri" w:eastAsia="Calibri" w:hAnsi="Calibri" w:cs="Calibri"/>
          <w:sz w:val="26"/>
          <w:szCs w:val="26"/>
        </w:rPr>
        <w:t xml:space="preserve">저는 구원의 길을 부인하고, 그리스도의 신성을 부인하고, 신앙의 근본을 부인하는 것에 대해 이야기하고 있습니다. 다음 강의에서는 세례와 성만찬을 기독교회의 의식으로 고려해 보겠습니다. </w:t>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Pr>
          <w:rFonts w:ascii="Calibri" w:eastAsia="Calibri" w:hAnsi="Calibri" w:cs="Calibri"/>
          <w:sz w:val="26"/>
          <w:szCs w:val="26"/>
        </w:rPr>
        <w:br xmlns:w="http://schemas.openxmlformats.org/wordprocessingml/2006/main"/>
      </w:r>
      <w:r xmlns:w="http://schemas.openxmlformats.org/wordprocessingml/2006/main" w:rsidR="006577BD" w:rsidRPr="006577BD">
        <w:rPr>
          <w:rFonts w:ascii="Calibri" w:eastAsia="Calibri" w:hAnsi="Calibri" w:cs="Calibri"/>
          <w:sz w:val="26"/>
          <w:szCs w:val="26"/>
        </w:rPr>
        <w:t xml:space="preserve">이것은 로버트 A. 피터슨 박사가 교회 교리와 최후의 일에 대해 가르치는 내용입니다. 이것은 9번째 세션, 교회의 표식, 교회적 분리, 오류에 대한 성경적 원리입니다.</w:t>
      </w:r>
      <w:r xmlns:w="http://schemas.openxmlformats.org/wordprocessingml/2006/main" w:rsidR="006577BD" w:rsidRPr="006577BD">
        <w:rPr>
          <w:rFonts w:ascii="Calibri" w:eastAsia="Calibri" w:hAnsi="Calibri" w:cs="Calibri"/>
          <w:sz w:val="26"/>
          <w:szCs w:val="26"/>
        </w:rPr>
        <w:br xmlns:w="http://schemas.openxmlformats.org/wordprocessingml/2006/main"/>
      </w:r>
    </w:p>
    <w:sectPr w:rsidR="00BF3938" w:rsidRPr="006577B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ECF5E" w14:textId="77777777" w:rsidR="00E7064A" w:rsidRDefault="00E7064A" w:rsidP="006577BD">
      <w:r>
        <w:separator/>
      </w:r>
    </w:p>
  </w:endnote>
  <w:endnote w:type="continuationSeparator" w:id="0">
    <w:p w14:paraId="78EEC4C4" w14:textId="77777777" w:rsidR="00E7064A" w:rsidRDefault="00E7064A" w:rsidP="0065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BC7C8" w14:textId="77777777" w:rsidR="00E7064A" w:rsidRDefault="00E7064A" w:rsidP="006577BD">
      <w:r>
        <w:separator/>
      </w:r>
    </w:p>
  </w:footnote>
  <w:footnote w:type="continuationSeparator" w:id="0">
    <w:p w14:paraId="4806122F" w14:textId="77777777" w:rsidR="00E7064A" w:rsidRDefault="00E7064A" w:rsidP="00657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3076566"/>
      <w:docPartObj>
        <w:docPartGallery w:val="Page Numbers (Top of Page)"/>
        <w:docPartUnique/>
      </w:docPartObj>
    </w:sdtPr>
    <w:sdtEndPr>
      <w:rPr>
        <w:noProof/>
      </w:rPr>
    </w:sdtEndPr>
    <w:sdtContent>
      <w:p w14:paraId="1F2F3D0A" w14:textId="58221D33" w:rsidR="006577BD" w:rsidRDefault="006577B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D1FDD5D" w14:textId="77777777" w:rsidR="006577BD" w:rsidRDefault="006577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B5FC9"/>
    <w:multiLevelType w:val="hybridMultilevel"/>
    <w:tmpl w:val="ECECDD5C"/>
    <w:lvl w:ilvl="0" w:tplc="9D5E9C2E">
      <w:start w:val="1"/>
      <w:numFmt w:val="bullet"/>
      <w:lvlText w:val="●"/>
      <w:lvlJc w:val="left"/>
      <w:pPr>
        <w:ind w:left="720" w:hanging="360"/>
      </w:pPr>
    </w:lvl>
    <w:lvl w:ilvl="1" w:tplc="2384C59E">
      <w:start w:val="1"/>
      <w:numFmt w:val="bullet"/>
      <w:lvlText w:val="○"/>
      <w:lvlJc w:val="left"/>
      <w:pPr>
        <w:ind w:left="1440" w:hanging="360"/>
      </w:pPr>
    </w:lvl>
    <w:lvl w:ilvl="2" w:tplc="D0EC7DDE">
      <w:start w:val="1"/>
      <w:numFmt w:val="bullet"/>
      <w:lvlText w:val="■"/>
      <w:lvlJc w:val="left"/>
      <w:pPr>
        <w:ind w:left="2160" w:hanging="360"/>
      </w:pPr>
    </w:lvl>
    <w:lvl w:ilvl="3" w:tplc="520E79F4">
      <w:start w:val="1"/>
      <w:numFmt w:val="bullet"/>
      <w:lvlText w:val="●"/>
      <w:lvlJc w:val="left"/>
      <w:pPr>
        <w:ind w:left="2880" w:hanging="360"/>
      </w:pPr>
    </w:lvl>
    <w:lvl w:ilvl="4" w:tplc="1A5802C8">
      <w:start w:val="1"/>
      <w:numFmt w:val="bullet"/>
      <w:lvlText w:val="○"/>
      <w:lvlJc w:val="left"/>
      <w:pPr>
        <w:ind w:left="3600" w:hanging="360"/>
      </w:pPr>
    </w:lvl>
    <w:lvl w:ilvl="5" w:tplc="0B425802">
      <w:start w:val="1"/>
      <w:numFmt w:val="bullet"/>
      <w:lvlText w:val="■"/>
      <w:lvlJc w:val="left"/>
      <w:pPr>
        <w:ind w:left="4320" w:hanging="360"/>
      </w:pPr>
    </w:lvl>
    <w:lvl w:ilvl="6" w:tplc="BA42FF94">
      <w:start w:val="1"/>
      <w:numFmt w:val="bullet"/>
      <w:lvlText w:val="●"/>
      <w:lvlJc w:val="left"/>
      <w:pPr>
        <w:ind w:left="5040" w:hanging="360"/>
      </w:pPr>
    </w:lvl>
    <w:lvl w:ilvl="7" w:tplc="979003F8">
      <w:start w:val="1"/>
      <w:numFmt w:val="bullet"/>
      <w:lvlText w:val="●"/>
      <w:lvlJc w:val="left"/>
      <w:pPr>
        <w:ind w:left="5760" w:hanging="360"/>
      </w:pPr>
    </w:lvl>
    <w:lvl w:ilvl="8" w:tplc="99E0B1BA">
      <w:start w:val="1"/>
      <w:numFmt w:val="bullet"/>
      <w:lvlText w:val="●"/>
      <w:lvlJc w:val="left"/>
      <w:pPr>
        <w:ind w:left="6480" w:hanging="360"/>
      </w:pPr>
    </w:lvl>
  </w:abstractNum>
  <w:num w:numId="1" w16cid:durableId="20656423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938"/>
    <w:rsid w:val="004A7725"/>
    <w:rsid w:val="006577BD"/>
    <w:rsid w:val="00BF3938"/>
    <w:rsid w:val="00E4048C"/>
    <w:rsid w:val="00E7064A"/>
    <w:rsid w:val="00F117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C2DDD2"/>
  <w15:docId w15:val="{A3FA4590-AC0B-472B-819D-37F5BEA85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577BD"/>
    <w:pPr>
      <w:tabs>
        <w:tab w:val="center" w:pos="4680"/>
        <w:tab w:val="right" w:pos="9360"/>
      </w:tabs>
    </w:pPr>
  </w:style>
  <w:style w:type="character" w:customStyle="1" w:styleId="HeaderChar">
    <w:name w:val="Header Char"/>
    <w:basedOn w:val="DefaultParagraphFont"/>
    <w:link w:val="Header"/>
    <w:uiPriority w:val="99"/>
    <w:rsid w:val="006577BD"/>
  </w:style>
  <w:style w:type="paragraph" w:styleId="Footer">
    <w:name w:val="footer"/>
    <w:basedOn w:val="Normal"/>
    <w:link w:val="FooterChar"/>
    <w:uiPriority w:val="99"/>
    <w:unhideWhenUsed/>
    <w:rsid w:val="006577BD"/>
    <w:pPr>
      <w:tabs>
        <w:tab w:val="center" w:pos="4680"/>
        <w:tab w:val="right" w:pos="9360"/>
      </w:tabs>
    </w:pPr>
  </w:style>
  <w:style w:type="character" w:customStyle="1" w:styleId="FooterChar">
    <w:name w:val="Footer Char"/>
    <w:basedOn w:val="DefaultParagraphFont"/>
    <w:link w:val="Footer"/>
    <w:uiPriority w:val="99"/>
    <w:rsid w:val="006577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6134</Words>
  <Characters>28771</Characters>
  <Application>Microsoft Office Word</Application>
  <DocSecurity>0</DocSecurity>
  <Lines>612</Lines>
  <Paragraphs>176</Paragraphs>
  <ScaleCrop>false</ScaleCrop>
  <HeadingPairs>
    <vt:vector size="2" baseType="variant">
      <vt:variant>
        <vt:lpstr>Title</vt:lpstr>
      </vt:variant>
      <vt:variant>
        <vt:i4>1</vt:i4>
      </vt:variant>
    </vt:vector>
  </HeadingPairs>
  <TitlesOfParts>
    <vt:vector size="1" baseType="lpstr">
      <vt:lpstr>Peterson Church S09</vt:lpstr>
    </vt:vector>
  </TitlesOfParts>
  <Company/>
  <LinksUpToDate>false</LinksUpToDate>
  <CharactersWithSpaces>34729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S09</dc:title>
  <dc:creator>TurboScribe.ai</dc:creator>
  <cp:lastModifiedBy>Ted Hildebrandt</cp:lastModifiedBy>
  <cp:revision>2</cp:revision>
  <dcterms:created xsi:type="dcterms:W3CDTF">2024-11-01T15:33:00Z</dcterms:created>
  <dcterms:modified xsi:type="dcterms:W3CDTF">2024-11-01T15:33:00Z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7d7d5d39df7a83e422079521729ccaddf8a187419a852f5e6328ae74184a1ede</vt:lpwstr>
  </property>
</Properties>
</file>