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9B4C" w14:textId="4BDFF806" w:rsidR="008255DF" w:rsidRPr="006255F9" w:rsidRDefault="008255DF" w:rsidP="008255D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George Payton, Tradução da Bíblia, Sessão 26,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Considerações Finais</w:t>
      </w:r>
    </w:p>
    <w:p w14:paraId="31646F3A" w14:textId="77777777" w:rsidR="008255DF" w:rsidRPr="006255F9" w:rsidRDefault="008255DF" w:rsidP="008255DF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6255F9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6255F9">
        <w:rPr>
          <w:rFonts w:ascii="Calibri" w:eastAsia="Calibri" w:hAnsi="Calibri" w:cs="Calibri"/>
          <w:sz w:val="26"/>
          <w:szCs w:val="26"/>
        </w:rPr>
        <w:t xml:space="preserve">2025 George Payton e Ted Hildebrandt</w:t>
      </w:r>
    </w:p>
    <w:p w14:paraId="59C05261" w14:textId="06E58E9F" w:rsidR="0025179B" w:rsidRPr="008255DF" w:rsidRDefault="008255DF" w:rsidP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 w:rsidRPr="008255DF">
        <w:rPr>
          <w:rFonts w:ascii="Calibri" w:eastAsia="Calibri" w:hAnsi="Calibri" w:cs="Calibri"/>
          <w:sz w:val="26"/>
          <w:szCs w:val="26"/>
        </w:rPr>
        <w:t xml:space="preserve">Este é o Dr. George Payton e seu ensinamento sobre a tradução da Bíblia. Esta é a sessão número 26, Considerações Finais.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8255DF">
        <w:rPr>
          <w:rFonts w:ascii="Calibri" w:eastAsia="Calibri" w:hAnsi="Calibri" w:cs="Calibri"/>
          <w:sz w:val="26"/>
          <w:szCs w:val="26"/>
        </w:rPr>
        <w:t xml:space="preserve">Eu queria encerrar esta discussão sobre tradução e todas as coisas sobre as quais falamos nessas palestras dizendo que a tradução é, de muitas maneiras, um trabalho técnico e difícil.</w:t>
      </w:r>
    </w:p>
    <w:p w14:paraId="42254A86" w14:textId="77777777" w:rsidR="0025179B" w:rsidRPr="008255DF" w:rsidRDefault="0025179B">
      <w:pPr>
        <w:rPr>
          <w:sz w:val="26"/>
          <w:szCs w:val="26"/>
        </w:rPr>
      </w:pPr>
    </w:p>
    <w:p w14:paraId="2BA8D71D" w14:textId="167A4344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Usamos linguística e outros recursos bíblicos para fazer isso. Com qualquer tipo de comunicação, a comunicação também é uma forma de arte. Toda vez que você diz algo, essa frase nunca foi dita antes.</w:t>
      </w:r>
    </w:p>
    <w:p w14:paraId="0751449D" w14:textId="77777777" w:rsidR="0025179B" w:rsidRPr="008255DF" w:rsidRDefault="0025179B">
      <w:pPr>
        <w:rPr>
          <w:sz w:val="26"/>
          <w:szCs w:val="26"/>
        </w:rPr>
      </w:pPr>
    </w:p>
    <w:p w14:paraId="53C1DCAD" w14:textId="24F72CE1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 então, você está dizendo algo criativo e novo. Linguística e tradução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são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uma ciência. Linguística e tradução também são formas de arte.</w:t>
      </w:r>
    </w:p>
    <w:p w14:paraId="4F3BC80A" w14:textId="77777777" w:rsidR="0025179B" w:rsidRPr="008255DF" w:rsidRDefault="0025179B">
      <w:pPr>
        <w:rPr>
          <w:sz w:val="26"/>
          <w:szCs w:val="26"/>
        </w:rPr>
      </w:pPr>
    </w:p>
    <w:p w14:paraId="437616C0" w14:textId="205D3164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Tentamos criar uma forma de arte bonita e impactante traduzindo as escrituras para essas outras línguas. Falamos sobre os diferentes processos e as etapas analíticas pelas quais passamos para traduzir todas essas questões. Mas, além de ser uma ciência e uma forma de arte, este é um esforço espiritual que Deus nos chama a fazer.</w:t>
      </w:r>
    </w:p>
    <w:p w14:paraId="2453ABE7" w14:textId="77777777" w:rsidR="0025179B" w:rsidRPr="008255DF" w:rsidRDefault="0025179B">
      <w:pPr>
        <w:rPr>
          <w:sz w:val="26"/>
          <w:szCs w:val="26"/>
        </w:rPr>
      </w:pPr>
    </w:p>
    <w:p w14:paraId="38F682D4" w14:textId="30F015FE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Qualquer esforço espiritual, seja pregando, cantando, fazendo algum outro tipo de proclamação do evangelho, ou compartilhando o evangelho com um amigo, é uma atividade espiritual. Tudo isso é uma atividade que Deus nos chama para fazer. E como tal, precisamos de recursos espirituais para fazer isso.</w:t>
      </w:r>
    </w:p>
    <w:p w14:paraId="6405C48C" w14:textId="77777777" w:rsidR="0025179B" w:rsidRPr="008255DF" w:rsidRDefault="0025179B">
      <w:pPr>
        <w:rPr>
          <w:sz w:val="26"/>
          <w:szCs w:val="26"/>
        </w:rPr>
      </w:pPr>
    </w:p>
    <w:p w14:paraId="4C521E47" w14:textId="460B62FF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Espírito Santo nos guia por meio de nossa interpretação das escrituras. O Espírito Santo nos guia a pensar e considerar o significado da tradução. O Espírito Santo nos ajuda a entender as questões da comunicação nessa outra língua.</w:t>
      </w:r>
    </w:p>
    <w:p w14:paraId="05606775" w14:textId="77777777" w:rsidR="0025179B" w:rsidRPr="008255DF" w:rsidRDefault="0025179B">
      <w:pPr>
        <w:rPr>
          <w:sz w:val="26"/>
          <w:szCs w:val="26"/>
        </w:rPr>
      </w:pPr>
    </w:p>
    <w:p w14:paraId="5E6DA8ED" w14:textId="16F6814A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 eu tive experiências em que o Espírito Santo estava lá conosco, infundiu nossas mentes e nos capacitou a criar uma tradução que era totalmente inesperada, mas apropriada para o momento. E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Deus está lá conosco o tempo todo, e Deus nos dá os recursos mentais e espirituais para fazer isso. Muitas vezes, os tradutores trabalham em áreas difíceis.</w:t>
      </w:r>
    </w:p>
    <w:p w14:paraId="2FF6797F" w14:textId="77777777" w:rsidR="0025179B" w:rsidRPr="008255DF" w:rsidRDefault="0025179B">
      <w:pPr>
        <w:rPr>
          <w:sz w:val="26"/>
          <w:szCs w:val="26"/>
        </w:rPr>
      </w:pPr>
    </w:p>
    <w:p w14:paraId="1D9FB81C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Eles trabalham em áreas desafiadoras. Eles trabalham em países fechados. Eles trabalham em áreas perigosas.</w:t>
      </w:r>
    </w:p>
    <w:p w14:paraId="1366BBC7" w14:textId="77777777" w:rsidR="0025179B" w:rsidRPr="008255DF" w:rsidRDefault="0025179B">
      <w:pPr>
        <w:rPr>
          <w:sz w:val="26"/>
          <w:szCs w:val="26"/>
        </w:rPr>
      </w:pPr>
    </w:p>
    <w:p w14:paraId="673E7E35" w14:textId="5829459E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Nós passamos por perigos onde trabalhamos, mas Deus também está lá. E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Deus está nessa coisa toda de chamar pessoas normais para a tradução da Bíblia para fazer isso, para que Sua mensagem possa se estender ao mundo. E se pensarmos na Torre de Babel, era o lugar onde as línguas eram divididas.</w:t>
      </w:r>
    </w:p>
    <w:p w14:paraId="637CAAF1" w14:textId="77777777" w:rsidR="0025179B" w:rsidRPr="008255DF" w:rsidRDefault="0025179B">
      <w:pPr>
        <w:rPr>
          <w:sz w:val="26"/>
          <w:szCs w:val="26"/>
        </w:rPr>
      </w:pPr>
    </w:p>
    <w:p w14:paraId="40B6CAC6" w14:textId="1BE2D63A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Em Apocalipse 7, temos uma imagem de pessoas de todas as nações, todas as línguas, todas as línguas e todas as tribos se reunindo no trono. E vemos essa unidade de linguagem se reunindo no trono no céu. E </w:t>
      </w:r>
      <w:proofErr xmlns:w="http://schemas.openxmlformats.org/wordprocessingml/2006/main" w:type="gramStart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esse processo de tradução da Bíblia é parte da expansão do reino de Deus para todas as nações do mundo.</w:t>
      </w:r>
    </w:p>
    <w:p w14:paraId="3F8DE4FF" w14:textId="77777777" w:rsidR="0025179B" w:rsidRPr="008255DF" w:rsidRDefault="0025179B">
      <w:pPr>
        <w:rPr>
          <w:sz w:val="26"/>
          <w:szCs w:val="26"/>
        </w:rPr>
      </w:pPr>
    </w:p>
    <w:p w14:paraId="4196E706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 é um privilégio e uma honra fazer parte disso. Eu queria dizer algo sobre nossa escola na Dallas International University. Aqui na DIU, ensinamos muitos cursos de tradução, e o conteúdo que você viu neste vídeo é ensinado em nossos diferentes cursos.</w:t>
      </w:r>
    </w:p>
    <w:p w14:paraId="5529A998" w14:textId="77777777" w:rsidR="0025179B" w:rsidRPr="008255DF" w:rsidRDefault="0025179B">
      <w:pPr>
        <w:rPr>
          <w:sz w:val="26"/>
          <w:szCs w:val="26"/>
        </w:rPr>
      </w:pPr>
    </w:p>
    <w:p w14:paraId="3A5C12F2" w14:textId="795293FA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Então, se você precisa de treinamento em tradução, estamos aqui para ajudar. Somos associados à Wycliffe Bible Translators, à Summer Institute of Linguistics Pioneer Bible Translators e outras agências de tradução da Bíblia. E então, nós traduzimos e treinamos pessoas para traduzir, para que elas possam ir a qualquer lugar do mundo com diferentes agências.</w:t>
      </w:r>
    </w:p>
    <w:p w14:paraId="794FA8E0" w14:textId="77777777" w:rsidR="0025179B" w:rsidRPr="008255DF" w:rsidRDefault="0025179B">
      <w:pPr>
        <w:rPr>
          <w:sz w:val="26"/>
          <w:szCs w:val="26"/>
        </w:rPr>
      </w:pPr>
    </w:p>
    <w:p w14:paraId="000E86D9" w14:textId="065B9DD0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Todos os nossos cursos são on-line, então você pode fazê-los de qualquer lugar do mundo. Também temos alguns programas de tradução. Um deles é o Translation Advising MA, que ajuda pessoas novas a se familiarizarem e serem treinadas em como ser uma das pessoas ao redor da mesa de tradução como um facilitador.</w:t>
      </w:r>
    </w:p>
    <w:p w14:paraId="4857F4D8" w14:textId="77777777" w:rsidR="0025179B" w:rsidRPr="008255DF" w:rsidRDefault="0025179B">
      <w:pPr>
        <w:rPr>
          <w:sz w:val="26"/>
          <w:szCs w:val="26"/>
        </w:rPr>
      </w:pPr>
    </w:p>
    <w:p w14:paraId="7158DD48" w14:textId="6FBE6915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Como ajudar a equipe a traduzir efetivamente. Temos outro programa que é treinado para pessoas mais experientes que estão sendo treinadas como consultores de tradução. Se você estiver interessado em qualquer um desses programas, pode escrever para mim na DIU.</w:t>
      </w:r>
    </w:p>
    <w:p w14:paraId="792E0053" w14:textId="77777777" w:rsidR="0025179B" w:rsidRPr="008255DF" w:rsidRDefault="0025179B">
      <w:pPr>
        <w:rPr>
          <w:sz w:val="26"/>
          <w:szCs w:val="26"/>
        </w:rPr>
      </w:pPr>
    </w:p>
    <w:p w14:paraId="74CF6304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Eu trabalho no departamento de tradução. Também temos cursos em envolvimento com as escrituras, que é um dos tópicos que tivemos. Temos cursos em discurso grego e discurso hebraico.</w:t>
      </w:r>
    </w:p>
    <w:p w14:paraId="53167BD3" w14:textId="77777777" w:rsidR="0025179B" w:rsidRPr="008255DF" w:rsidRDefault="0025179B">
      <w:pPr>
        <w:rPr>
          <w:sz w:val="26"/>
          <w:szCs w:val="26"/>
        </w:rPr>
      </w:pPr>
    </w:p>
    <w:p w14:paraId="209932BC" w14:textId="4E5C4A86" w:rsidR="0025179B" w:rsidRPr="008255DF" w:rsidRDefault="008255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Então, temos uma variedade de cursos, quer você queira fazer cursos ou vir para a DIU e ser um aluno de um desses programas. Você pode nos pesquisar on-line em diu.edu, ou pode entrar em contato comigo, George Payton, e ficaremos felizes em interagir com você. Espero que esta série tenha sido uma bênção para você e que tenha encorajado você a entender mais sobre a tradução da Bíblia.</w:t>
      </w:r>
    </w:p>
    <w:p w14:paraId="303C0B0C" w14:textId="77777777" w:rsidR="0025179B" w:rsidRPr="008255DF" w:rsidRDefault="0025179B">
      <w:pPr>
        <w:rPr>
          <w:sz w:val="26"/>
          <w:szCs w:val="26"/>
        </w:rPr>
      </w:pPr>
    </w:p>
    <w:p w14:paraId="0A80A068" w14:textId="77777777" w:rsidR="0025179B" w:rsidRPr="008255D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255DF">
        <w:rPr>
          <w:rFonts w:ascii="Calibri" w:eastAsia="Calibri" w:hAnsi="Calibri" w:cs="Calibri"/>
          <w:sz w:val="26"/>
          <w:szCs w:val="26"/>
        </w:rPr>
        <w:t xml:space="preserve">Obrigado. Este é o Dr. George Payton e seu ensinamento sobre tradução da Bíblia. Esta é a sessão número 26, Considerações Finais.</w:t>
      </w:r>
    </w:p>
    <w:sectPr w:rsidR="0025179B" w:rsidRPr="008255D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E228" w14:textId="77777777" w:rsidR="007F5C03" w:rsidRDefault="007F5C03" w:rsidP="008255DF">
      <w:r>
        <w:separator/>
      </w:r>
    </w:p>
  </w:endnote>
  <w:endnote w:type="continuationSeparator" w:id="0">
    <w:p w14:paraId="5A0346ED" w14:textId="77777777" w:rsidR="007F5C03" w:rsidRDefault="007F5C03" w:rsidP="008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F3427" w14:textId="77777777" w:rsidR="007F5C03" w:rsidRDefault="007F5C03" w:rsidP="008255DF">
      <w:r>
        <w:separator/>
      </w:r>
    </w:p>
  </w:footnote>
  <w:footnote w:type="continuationSeparator" w:id="0">
    <w:p w14:paraId="4ED056F7" w14:textId="77777777" w:rsidR="007F5C03" w:rsidRDefault="007F5C03" w:rsidP="0082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13564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1B610D" w14:textId="46EC18C2" w:rsidR="008255DF" w:rsidRDefault="008255D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0B2FFD9" w14:textId="77777777" w:rsidR="008255DF" w:rsidRDefault="00825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32860"/>
    <w:multiLevelType w:val="hybridMultilevel"/>
    <w:tmpl w:val="4970B61C"/>
    <w:lvl w:ilvl="0" w:tplc="D97C081C">
      <w:start w:val="1"/>
      <w:numFmt w:val="bullet"/>
      <w:lvlText w:val="●"/>
      <w:lvlJc w:val="left"/>
      <w:pPr>
        <w:ind w:left="720" w:hanging="360"/>
      </w:pPr>
    </w:lvl>
    <w:lvl w:ilvl="1" w:tplc="55E0020A">
      <w:start w:val="1"/>
      <w:numFmt w:val="bullet"/>
      <w:lvlText w:val="○"/>
      <w:lvlJc w:val="left"/>
      <w:pPr>
        <w:ind w:left="1440" w:hanging="360"/>
      </w:pPr>
    </w:lvl>
    <w:lvl w:ilvl="2" w:tplc="744AD6A0">
      <w:start w:val="1"/>
      <w:numFmt w:val="bullet"/>
      <w:lvlText w:val="■"/>
      <w:lvlJc w:val="left"/>
      <w:pPr>
        <w:ind w:left="2160" w:hanging="360"/>
      </w:pPr>
    </w:lvl>
    <w:lvl w:ilvl="3" w:tplc="79EE0A90">
      <w:start w:val="1"/>
      <w:numFmt w:val="bullet"/>
      <w:lvlText w:val="●"/>
      <w:lvlJc w:val="left"/>
      <w:pPr>
        <w:ind w:left="2880" w:hanging="360"/>
      </w:pPr>
    </w:lvl>
    <w:lvl w:ilvl="4" w:tplc="96664B1C">
      <w:start w:val="1"/>
      <w:numFmt w:val="bullet"/>
      <w:lvlText w:val="○"/>
      <w:lvlJc w:val="left"/>
      <w:pPr>
        <w:ind w:left="3600" w:hanging="360"/>
      </w:pPr>
    </w:lvl>
    <w:lvl w:ilvl="5" w:tplc="CC821D6A">
      <w:start w:val="1"/>
      <w:numFmt w:val="bullet"/>
      <w:lvlText w:val="■"/>
      <w:lvlJc w:val="left"/>
      <w:pPr>
        <w:ind w:left="4320" w:hanging="360"/>
      </w:pPr>
    </w:lvl>
    <w:lvl w:ilvl="6" w:tplc="CF103B42">
      <w:start w:val="1"/>
      <w:numFmt w:val="bullet"/>
      <w:lvlText w:val="●"/>
      <w:lvlJc w:val="left"/>
      <w:pPr>
        <w:ind w:left="5040" w:hanging="360"/>
      </w:pPr>
    </w:lvl>
    <w:lvl w:ilvl="7" w:tplc="D2B4F480">
      <w:start w:val="1"/>
      <w:numFmt w:val="bullet"/>
      <w:lvlText w:val="●"/>
      <w:lvlJc w:val="left"/>
      <w:pPr>
        <w:ind w:left="5760" w:hanging="360"/>
      </w:pPr>
    </w:lvl>
    <w:lvl w:ilvl="8" w:tplc="7722C922">
      <w:start w:val="1"/>
      <w:numFmt w:val="bullet"/>
      <w:lvlText w:val="●"/>
      <w:lvlJc w:val="left"/>
      <w:pPr>
        <w:ind w:left="6480" w:hanging="360"/>
      </w:pPr>
    </w:lvl>
  </w:abstractNum>
  <w:num w:numId="1" w16cid:durableId="8050039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9B"/>
    <w:rsid w:val="001358C5"/>
    <w:rsid w:val="0025179B"/>
    <w:rsid w:val="00257A11"/>
    <w:rsid w:val="0077079C"/>
    <w:rsid w:val="007F5C03"/>
    <w:rsid w:val="008255DF"/>
    <w:rsid w:val="00AE5732"/>
    <w:rsid w:val="00B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5409F"/>
  <w15:docId w15:val="{073A57DF-9A43-4557-AADD-5D1BD15F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5DF"/>
  </w:style>
  <w:style w:type="paragraph" w:styleId="Footer">
    <w:name w:val="footer"/>
    <w:basedOn w:val="Normal"/>
    <w:link w:val="FooterChar"/>
    <w:uiPriority w:val="99"/>
    <w:unhideWhenUsed/>
    <w:rsid w:val="00825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3756</Characters>
  <Application>Microsoft Office Word</Application>
  <DocSecurity>0</DocSecurity>
  <Lines>83</Lines>
  <Paragraphs>22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Session26</dc:title>
  <dc:creator>TurboScribe.ai</dc:creator>
  <cp:lastModifiedBy>Ted Hildebrandt</cp:lastModifiedBy>
  <cp:revision>2</cp:revision>
  <dcterms:created xsi:type="dcterms:W3CDTF">2025-01-13T11:00:00Z</dcterms:created>
  <dcterms:modified xsi:type="dcterms:W3CDTF">2025-01-13T11:00:00Z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fce36b91bcbdafe350b717c7a526d473fbfff79e5fa8aacffbb8cb01782f5cf3</vt:lpwstr>
  </property>
</Properties>
</file>