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074EE7" w14:textId="038DD9BF" w:rsidR="001B2387" w:rsidRPr="00F43A06" w:rsidRDefault="00F43A06" w:rsidP="00F43A06">
      <w:pPr xmlns:w="http://schemas.openxmlformats.org/wordprocessingml/2006/main">
        <w:jc w:val="center"/>
        <w:rPr>
          <w:rFonts w:ascii="Calibri" w:eastAsia="Calibri" w:hAnsi="Calibri" w:cs="Calibri"/>
          <w:b/>
          <w:bCs/>
          <w:sz w:val="40"/>
          <w:szCs w:val="40"/>
        </w:rPr>
      </w:pPr>
      <w:r xmlns:w="http://schemas.openxmlformats.org/wordprocessingml/2006/main" w:rsidRPr="00F43A06">
        <w:rPr>
          <w:rFonts w:ascii="Calibri" w:eastAsia="Calibri" w:hAnsi="Calibri" w:cs="Calibri"/>
          <w:b/>
          <w:bCs/>
          <w:sz w:val="40"/>
          <w:szCs w:val="40"/>
        </w:rPr>
        <w:t xml:space="preserve">Dr. John Oswalt, Reyes, Sesión 7,</w:t>
      </w:r>
    </w:p>
    <w:p w14:paraId="0F76B913" w14:textId="7CF2907A" w:rsidR="00F43A06" w:rsidRPr="00F43A06" w:rsidRDefault="00F43A06" w:rsidP="00F43A06">
      <w:pPr xmlns:w="http://schemas.openxmlformats.org/wordprocessingml/2006/main">
        <w:jc w:val="center"/>
        <w:rPr>
          <w:rFonts w:ascii="Calibri" w:eastAsia="Calibri" w:hAnsi="Calibri" w:cs="Calibri"/>
          <w:b/>
          <w:bCs/>
          <w:sz w:val="40"/>
          <w:szCs w:val="40"/>
        </w:rPr>
      </w:pPr>
      <w:r xmlns:w="http://schemas.openxmlformats.org/wordprocessingml/2006/main" w:rsidRPr="00F43A06">
        <w:rPr>
          <w:rFonts w:ascii="Calibri" w:eastAsia="Calibri" w:hAnsi="Calibri" w:cs="Calibri"/>
          <w:b/>
          <w:bCs/>
          <w:sz w:val="40"/>
          <w:szCs w:val="40"/>
        </w:rPr>
        <w:t xml:space="preserve">1 Reyes 6-7</w:t>
      </w:r>
    </w:p>
    <w:p w14:paraId="05061403" w14:textId="77777777" w:rsidR="00F43A06" w:rsidRPr="00F43A06" w:rsidRDefault="00F43A06" w:rsidP="00F43A06">
      <w:pPr xmlns:w="http://schemas.openxmlformats.org/wordprocessingml/2006/main">
        <w:jc w:val="center"/>
        <w:rPr>
          <w:rFonts w:ascii="AA Times New Roman" w:hAnsi="AA Times New Roman" w:cs="AA Times New Roman"/>
          <w:sz w:val="26"/>
          <w:szCs w:val="26"/>
        </w:rPr>
      </w:pPr>
      <w:r xmlns:w="http://schemas.openxmlformats.org/wordprocessingml/2006/main" w:rsidRPr="00F43A06">
        <w:rPr>
          <w:rFonts w:ascii="AA Times New Roman" w:hAnsi="AA Times New Roman" w:cs="AA Times New Roman"/>
          <w:sz w:val="26"/>
          <w:szCs w:val="26"/>
        </w:rPr>
        <w:t xml:space="preserve">© 2024 John Oswalt y Ted Hildebrandt</w:t>
      </w:r>
    </w:p>
    <w:p w14:paraId="06EE0F95" w14:textId="77777777" w:rsidR="00F43A06" w:rsidRPr="00F43A06" w:rsidRDefault="00F43A06">
      <w:pPr>
        <w:rPr>
          <w:sz w:val="26"/>
          <w:szCs w:val="26"/>
        </w:rPr>
      </w:pPr>
    </w:p>
    <w:p w14:paraId="666AE5CF" w14:textId="14808A7D"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Bueno, es fantástico verlos a cada uno de ustedes esta noche. Gracias por venir. Y estamos viendo una gran parte de las Escrituras aquí, capítulos 6 y 7. Como dice el trasfondo, hay quienes argumentarían que el templo es el tema central de 1 y 2 Reyes, dado el extenso tratamiento que se le da aquí, justo al principio.</w:t>
      </w:r>
    </w:p>
    <w:p w14:paraId="2DFF13A3" w14:textId="77777777" w:rsidR="001B2387" w:rsidRPr="00F43A06" w:rsidRDefault="001B2387">
      <w:pPr>
        <w:rPr>
          <w:sz w:val="26"/>
          <w:szCs w:val="26"/>
        </w:rPr>
      </w:pPr>
    </w:p>
    <w:p w14:paraId="2DA11B19" w14:textId="17234A77" w:rsidR="001B2387" w:rsidRPr="00F43A06" w:rsidRDefault="0014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Luego, está el tratamiento de la reconstrucción de Joás, la reconstrucción de Josías, la recuperación del Libro de la Ley allí y la adoración centralizadora de Ezequías allí. No negaría la importancia del templo en el libro, pero sugeriría que, de hecho, lo que se señala es el </w:t>
      </w:r>
      <w:proofErr xmlns:w="http://schemas.openxmlformats.org/wordprocessingml/2006/main" w:type="spellStart"/>
      <w:r xmlns:w="http://schemas.openxmlformats.org/wordprocessingml/2006/main" w:rsidR="00000000" w:rsidRPr="00F43A06">
        <w:rPr>
          <w:rFonts w:ascii="Calibri" w:eastAsia="Calibri" w:hAnsi="Calibri" w:cs="Calibri"/>
          <w:sz w:val="26"/>
          <w:szCs w:val="26"/>
        </w:rPr>
        <w:t xml:space="preserve">carácter secundario </w:t>
      </w:r>
      <w:proofErr xmlns:w="http://schemas.openxmlformats.org/wordprocessingml/2006/main" w:type="spellEnd"/>
      <w:r xmlns:w="http://schemas.openxmlformats.org/wordprocessingml/2006/main" w:rsidR="00000000" w:rsidRPr="00F43A06">
        <w:rPr>
          <w:rFonts w:ascii="Calibri" w:eastAsia="Calibri" w:hAnsi="Calibri" w:cs="Calibri"/>
          <w:sz w:val="26"/>
          <w:szCs w:val="26"/>
        </w:rPr>
        <w:t xml:space="preserve">del templo. El templo no es central.</w:t>
      </w:r>
    </w:p>
    <w:p w14:paraId="1899617B" w14:textId="77777777" w:rsidR="001B2387" w:rsidRPr="00F43A06" w:rsidRDefault="001B2387">
      <w:pPr>
        <w:rPr>
          <w:sz w:val="26"/>
          <w:szCs w:val="26"/>
        </w:rPr>
      </w:pPr>
    </w:p>
    <w:p w14:paraId="4F3D658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Lo central es la actitud del corazón que se supone representa el templo. Con esa devoción, entonces el templo es una maravillosa bendición. Pero sin él, a Dios realmente no le importa en absoluto el edificio.</w:t>
      </w:r>
    </w:p>
    <w:p w14:paraId="016CCE94" w14:textId="77777777" w:rsidR="001B2387" w:rsidRPr="00F43A06" w:rsidRDefault="001B2387">
      <w:pPr>
        <w:rPr>
          <w:sz w:val="26"/>
          <w:szCs w:val="26"/>
        </w:rPr>
      </w:pPr>
    </w:p>
    <w:p w14:paraId="463DB1C6" w14:textId="6A1D444E"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Y como digo, el desprecio que Yahweh tiene por estos símbolos cuando tratamos de usarlos para aislarnos de Él es casi indescriptible. Justo hoy tuve motivos para referirme al primer capítulo de Isaías y mencionar a los estudiantes que durante aproximadamente 50 años, he estado desafiando a veces a los estudiantes de seminario a usar Isaías capítulo 1 versículos 10 y siguientes como un llamado a adorar en sus iglesias. No creo que nadie lo haya hecho nunca.</w:t>
      </w:r>
    </w:p>
    <w:p w14:paraId="47D9C0A3" w14:textId="77777777" w:rsidR="001B2387" w:rsidRPr="00F43A06" w:rsidRDefault="001B2387">
      <w:pPr>
        <w:rPr>
          <w:sz w:val="26"/>
          <w:szCs w:val="26"/>
        </w:rPr>
      </w:pPr>
    </w:p>
    <w:p w14:paraId="07C00C0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No he oído hablar de ningún pastor que se haya quedado sin pastor después de la invocación. Pero el lenguaje es simplemente grueso. Dios dice: Oíd la palabra del Señor, gobernantes de Sodoma.</w:t>
      </w:r>
    </w:p>
    <w:p w14:paraId="6D992D38" w14:textId="77777777" w:rsidR="001B2387" w:rsidRPr="00F43A06" w:rsidRDefault="001B2387">
      <w:pPr>
        <w:rPr>
          <w:sz w:val="26"/>
          <w:szCs w:val="26"/>
        </w:rPr>
      </w:pPr>
    </w:p>
    <w:p w14:paraId="2868B9A7" w14:textId="11B9E594"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Eso llamaría la atención de la gente, ¿verdad? Para empezar, ¿no? Escuchen la instrucción de nuestro Dios, pueblo de Gomorra. La multitud de vuestros sacrificios, ¿qué me importan a mí, dice el Señor? Me sobran holocaustos de carneros y grasa de animales engordados. No me complace la sangre de toros, corderos y machos cabríos.</w:t>
      </w:r>
    </w:p>
    <w:p w14:paraId="54A6FC55" w14:textId="77777777" w:rsidR="001B2387" w:rsidRPr="00F43A06" w:rsidRDefault="001B2387">
      <w:pPr>
        <w:rPr>
          <w:sz w:val="26"/>
          <w:szCs w:val="26"/>
        </w:rPr>
      </w:pPr>
    </w:p>
    <w:p w14:paraId="252B195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Cuando venís a presentaros ante mí, ¿quién os pidió esto, este pisoteo de mis atrios? ¿No sería genial? Buen día. ¿Quién les pidió a ustedes que vinieran aquí de todos modos? Dejad de traer ofrendas sin sentido. Tu incienso me es abominable.</w:t>
      </w:r>
    </w:p>
    <w:p w14:paraId="01786EAF" w14:textId="77777777" w:rsidR="001B2387" w:rsidRPr="00F43A06" w:rsidRDefault="001B2387">
      <w:pPr>
        <w:rPr>
          <w:sz w:val="26"/>
          <w:szCs w:val="26"/>
        </w:rPr>
      </w:pPr>
    </w:p>
    <w:p w14:paraId="043AF30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Luna nueva, sábados y convocaciones, no soporto las asambleas solemnes ni la iniquidad. Entonces, ¿es importante el templo en el libro? Absolutamente. ¿Pero es este el tema central? No me parece.</w:t>
      </w:r>
    </w:p>
    <w:p w14:paraId="64897FD9" w14:textId="77777777" w:rsidR="001B2387" w:rsidRPr="00F43A06" w:rsidRDefault="001B2387">
      <w:pPr>
        <w:rPr>
          <w:sz w:val="26"/>
          <w:szCs w:val="26"/>
        </w:rPr>
      </w:pPr>
    </w:p>
    <w:p w14:paraId="09FA914B" w14:textId="711A2BC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El tema central es la devoción del pacto a Dios </w:t>
      </w:r>
      <w:r xmlns:w="http://schemas.openxmlformats.org/wordprocessingml/2006/main" w:rsidR="00142F3B">
        <w:rPr>
          <w:rFonts w:ascii="Calibri" w:eastAsia="Calibri" w:hAnsi="Calibri" w:cs="Calibri"/>
          <w:sz w:val="26"/>
          <w:szCs w:val="26"/>
        </w:rPr>
        <w:t xml:space="preserve">, que se demuestra en la forma en que tratamos a otras personas. Si eso sucede, si realmente somos devotos de él, si somos devotos exclusivamente de él, y lo demostramos en nuestro comportamiento, entonces los símbolos son algo maravilloso e importante. Son una forma de hacer visible y físico algo que es profundamente espiritual.</w:t>
      </w:r>
    </w:p>
    <w:p w14:paraId="6CA49C39" w14:textId="77777777" w:rsidR="001B2387" w:rsidRPr="00F43A06" w:rsidRDefault="001B2387">
      <w:pPr>
        <w:rPr>
          <w:sz w:val="26"/>
          <w:szCs w:val="26"/>
        </w:rPr>
      </w:pPr>
    </w:p>
    <w:p w14:paraId="020A167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Pero sin la realidad espiritual, Dios no necesita ningún uso para los símbolos. Se nos dice en el capítulo 6, versículo 1, que el templo fue construido en el año 480 después de la salida de Egipto. Yo, por mi parte, tiendo a tomar eso literalmente.</w:t>
      </w:r>
    </w:p>
    <w:p w14:paraId="580CB277" w14:textId="77777777" w:rsidR="001B2387" w:rsidRPr="00F43A06" w:rsidRDefault="001B2387">
      <w:pPr>
        <w:rPr>
          <w:sz w:val="26"/>
          <w:szCs w:val="26"/>
        </w:rPr>
      </w:pPr>
    </w:p>
    <w:p w14:paraId="7A2753E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Pero hay que decirlo, hay una pequeña pregunta porque 480 es el resultado de multiplicar 12 por 40. Dos números perfectos, por así decirlo. Dos números que simbolizan la integridad y la totalidad.</w:t>
      </w:r>
    </w:p>
    <w:p w14:paraId="51CA9923" w14:textId="77777777" w:rsidR="001B2387" w:rsidRPr="00F43A06" w:rsidRDefault="001B2387">
      <w:pPr>
        <w:rPr>
          <w:sz w:val="26"/>
          <w:szCs w:val="26"/>
        </w:rPr>
      </w:pPr>
    </w:p>
    <w:p w14:paraId="6461B3D9" w14:textId="3859AEC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Y entonces, es un poco bueno tener 480 años. Y si llego al cielo y descubro que no fue literalmente así, no me iré. Pero si lo tomamos al pie de la letra, esto diría que el éxodo ocurrió en la década de 1440 a.C. porque estamos seguros de que el templo fue construido en algún momento de la década de 960 a.C. Los querubines no son angelitos gordos con arcos y flechas.</w:t>
      </w:r>
    </w:p>
    <w:p w14:paraId="133D6766" w14:textId="77777777" w:rsidR="001B2387" w:rsidRPr="00F43A06" w:rsidRDefault="001B2387">
      <w:pPr>
        <w:rPr>
          <w:sz w:val="26"/>
          <w:szCs w:val="26"/>
        </w:rPr>
      </w:pPr>
    </w:p>
    <w:p w14:paraId="35B4662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Probablemente sean esfinges. Probablemente sean los cuartos delanteros de un león, los cuartos traseros de un buey, la cabeza de un ser humano y las alas de un águila. Esto es lo que se encuentra tanto en Egipto como en Asiria como guardias de las puertas del palacio.</w:t>
      </w:r>
    </w:p>
    <w:p w14:paraId="64C0E067" w14:textId="77777777" w:rsidR="001B2387" w:rsidRPr="00F43A06" w:rsidRDefault="001B2387">
      <w:pPr>
        <w:rPr>
          <w:sz w:val="26"/>
          <w:szCs w:val="26"/>
        </w:rPr>
      </w:pPr>
    </w:p>
    <w:p w14:paraId="566DCC9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También es interesante que la misma combinación de figuras son los seres que ve Ezequiel con cuatro caras. Cara de hombre, cara de águila, cara de buey, cara de león. Entonces, una vez más, como quiero decir un poco más en unos minutos, estas son figuras que serían bien conocidas por la gente como ángeles guardianes, como fuerzas guardianas, protegiendo así el pacto que está allí en la caja.</w:t>
      </w:r>
    </w:p>
    <w:p w14:paraId="4D4FDD9B" w14:textId="77777777" w:rsidR="001B2387" w:rsidRPr="00F43A06" w:rsidRDefault="001B2387">
      <w:pPr>
        <w:rPr>
          <w:sz w:val="26"/>
          <w:szCs w:val="26"/>
        </w:rPr>
      </w:pPr>
    </w:p>
    <w:p w14:paraId="0BF56817" w14:textId="7B29343D"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Una palabra más. No sé ustedes, pero cuando era niño, siempre me preguntaba por qué había un barco en el templo: el Arca de la Alianza.</w:t>
      </w:r>
    </w:p>
    <w:p w14:paraId="60A6F998" w14:textId="77777777" w:rsidR="001B2387" w:rsidRPr="00F43A06" w:rsidRDefault="001B2387">
      <w:pPr>
        <w:rPr>
          <w:sz w:val="26"/>
          <w:szCs w:val="26"/>
        </w:rPr>
      </w:pPr>
    </w:p>
    <w:p w14:paraId="00C221C0"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Pero, de hecho, arca es un cuadro de significado de 1611 palabras. Noah se hizo a la mar en una caja. Y entonces, simplemente no suena muy santo decir el cofre del pacto, pero eso es lo que es.</w:t>
      </w:r>
    </w:p>
    <w:p w14:paraId="32957AF3" w14:textId="77777777" w:rsidR="001B2387" w:rsidRPr="00F43A06" w:rsidRDefault="001B2387">
      <w:pPr>
        <w:rPr>
          <w:sz w:val="26"/>
          <w:szCs w:val="26"/>
        </w:rPr>
      </w:pPr>
    </w:p>
    <w:p w14:paraId="2B9A789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Es una caja de pacto. Y los querubines allí guardan el pacto que está dentro de la caja. Aquí hay una representación del templo.</w:t>
      </w:r>
    </w:p>
    <w:p w14:paraId="60114D06" w14:textId="77777777" w:rsidR="001B2387" w:rsidRPr="00F43A06" w:rsidRDefault="001B2387">
      <w:pPr>
        <w:rPr>
          <w:sz w:val="26"/>
          <w:szCs w:val="26"/>
        </w:rPr>
      </w:pPr>
    </w:p>
    <w:p w14:paraId="12C4D3A9" w14:textId="27C5AC7D"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No tenemos todos los datos dimensionales para construirlo exactamente como estaba, pero probablemente sea bastante bueno en términos de lo que implicaba. Ahora bien, esta disposición (un patio exterior, un pórtico, una sala principal interior y luego una pequeña sala interior) es típica de los templos cananeos de toda esta región. Puedes encontrarlo replicado una y otra vez.</w:t>
      </w:r>
    </w:p>
    <w:p w14:paraId="23F8A88D" w14:textId="77777777" w:rsidR="001B2387" w:rsidRPr="00F43A06" w:rsidRDefault="001B2387">
      <w:pPr>
        <w:rPr>
          <w:sz w:val="26"/>
          <w:szCs w:val="26"/>
        </w:rPr>
      </w:pPr>
    </w:p>
    <w:p w14:paraId="1566FEDE" w14:textId="5FA767E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Además, las decoraciones que se describen aquí, los querubines, las palmeras, las granadas y los lirios, son decoraciones que se conocen de otros templos cananeos. Entonces la pregunta es ¿qué está pasando aquí? ¿Es este un templo cananeo o no? ¿Es un templo israelita o no? ¿Qué opinas? ¿Ambos? Está bien, está bien, está bien. Puedes ser mi hombre heterosexual en cualquier momento.</w:t>
      </w:r>
    </w:p>
    <w:p w14:paraId="2B4C55BA" w14:textId="77777777" w:rsidR="001B2387" w:rsidRPr="00F43A06" w:rsidRDefault="001B2387">
      <w:pPr>
        <w:rPr>
          <w:sz w:val="26"/>
          <w:szCs w:val="26"/>
        </w:rPr>
      </w:pPr>
    </w:p>
    <w:p w14:paraId="2A819A90" w14:textId="0F16298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No, no lo hace. En los templos cananeos, en la habitación más interior había un ídolo. Lo que este edificio era el palacio del dios ídolo.</w:t>
      </w:r>
    </w:p>
    <w:p w14:paraId="49133F8F" w14:textId="77777777" w:rsidR="001B2387" w:rsidRPr="00F43A06" w:rsidRDefault="001B2387">
      <w:pPr>
        <w:rPr>
          <w:sz w:val="26"/>
          <w:szCs w:val="26"/>
        </w:rPr>
      </w:pPr>
    </w:p>
    <w:p w14:paraId="027A221A" w14:textId="123F4F61"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Entonces, tenías una mesa allí para que comiera el dios ídolo. Tenías un candelero para que el dios ídolo no se sintiera mal en la oscuridad. Este era el palacio del dios ídolo.</w:t>
      </w:r>
    </w:p>
    <w:p w14:paraId="227AE80F" w14:textId="77777777" w:rsidR="001B2387" w:rsidRPr="00F43A06" w:rsidRDefault="001B2387">
      <w:pPr>
        <w:rPr>
          <w:sz w:val="26"/>
          <w:szCs w:val="26"/>
        </w:rPr>
      </w:pPr>
    </w:p>
    <w:p w14:paraId="60254C2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Por esa diferencia dramática, no un ídolo, sino una caja, que lo cambia todo. Esto es precisamente lo que encontramos como principio de revelación de Dios, y es el principio de encarnación. La encarnación de Cristo no fue una innovación.</w:t>
      </w:r>
    </w:p>
    <w:p w14:paraId="11E7A108" w14:textId="77777777" w:rsidR="001B2387" w:rsidRPr="00F43A06" w:rsidRDefault="001B2387">
      <w:pPr>
        <w:rPr>
          <w:sz w:val="26"/>
          <w:szCs w:val="26"/>
        </w:rPr>
      </w:pPr>
    </w:p>
    <w:p w14:paraId="7E19651A" w14:textId="0A22006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De hecho, es lo que Dios había estado haciendo desde el principio. Dios se encarna en nuestra experiencia humana. Dios toma formas terrenales y usa esas formas en la medida de lo posible, pero transformándolas.</w:t>
      </w:r>
    </w:p>
    <w:p w14:paraId="2F48954D" w14:textId="77777777" w:rsidR="001B2387" w:rsidRPr="00F43A06" w:rsidRDefault="001B2387">
      <w:pPr>
        <w:rPr>
          <w:sz w:val="26"/>
          <w:szCs w:val="26"/>
        </w:rPr>
      </w:pPr>
    </w:p>
    <w:p w14:paraId="0E947262" w14:textId="08DDF10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Y eso ha sido cierto a lo largo de la historia de la iglesia. La canción que cantamos esta noche es un buen ejemplo de eso, donde una forma musical que era popular aquí en Estados Unidos pasó a usarse para expresar lo que era un himno mucho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más serio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cuando vino de Isaac Watts Penn. Eso siempre tiene un problema.</w:t>
      </w:r>
    </w:p>
    <w:p w14:paraId="6FF4D10C" w14:textId="77777777" w:rsidR="001B2387" w:rsidRPr="00F43A06" w:rsidRDefault="001B2387">
      <w:pPr>
        <w:rPr>
          <w:sz w:val="26"/>
          <w:szCs w:val="26"/>
        </w:rPr>
      </w:pPr>
    </w:p>
    <w:p w14:paraId="1E04A316" w14:textId="4BDC7AD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Es peligroso porque es posible que la forma abrume al contenido. Creo que no es imposible que hubiera israelitas que vinieran a este magnífico complejo de templos y pensaran en términos paganos. Esta es la casa de Yahweh, y yo puedo hacer cosas buenas para Yahweh, y Yahweh hará cosas buenas para mí.</w:t>
      </w:r>
    </w:p>
    <w:p w14:paraId="32F141DC" w14:textId="77777777" w:rsidR="001B2387" w:rsidRPr="00F43A06" w:rsidRDefault="001B2387">
      <w:pPr>
        <w:rPr>
          <w:sz w:val="26"/>
          <w:szCs w:val="26"/>
        </w:rPr>
      </w:pPr>
    </w:p>
    <w:p w14:paraId="6C78579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Puedo manipularlo. Entonces, Dios corre un riesgo terrible al usar nuestras formas humanas para tratar de transmitir algo más. Pero le he dicho esto a muchos estudiantes a lo largo de muchos años: Dios es muy económico.</w:t>
      </w:r>
    </w:p>
    <w:p w14:paraId="5FC5C879" w14:textId="77777777" w:rsidR="001B2387" w:rsidRPr="00F43A06" w:rsidRDefault="001B2387">
      <w:pPr>
        <w:rPr>
          <w:sz w:val="26"/>
          <w:szCs w:val="26"/>
        </w:rPr>
      </w:pPr>
    </w:p>
    <w:p w14:paraId="41A8AAD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Entonces, ¿por qué debería empezar algo nuevo si puede utilizar algo viejo y transformarlo? Si puede usar algo que sea familiar para la gente. El arcoiris. Sí, puede usar algo con lo que estamos familiarizados.</w:t>
      </w:r>
    </w:p>
    <w:p w14:paraId="7EAECE9F" w14:textId="77777777" w:rsidR="001B2387" w:rsidRPr="00F43A06" w:rsidRDefault="001B2387">
      <w:pPr>
        <w:rPr>
          <w:sz w:val="26"/>
          <w:szCs w:val="26"/>
        </w:rPr>
      </w:pPr>
    </w:p>
    <w:p w14:paraId="1339A5C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Lo ha hecho al utilizar el lenguaje humano. El lenguaje humano tiene problemas increíbles. Y Dios está dispuesto a correr el riesgo.</w:t>
      </w:r>
    </w:p>
    <w:p w14:paraId="259941B9" w14:textId="77777777" w:rsidR="001B2387" w:rsidRPr="00F43A06" w:rsidRDefault="001B2387">
      <w:pPr>
        <w:rPr>
          <w:sz w:val="26"/>
          <w:szCs w:val="26"/>
        </w:rPr>
      </w:pPr>
    </w:p>
    <w:p w14:paraId="037B10C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Y de la misma manera, estaba dispuesto a correr el terrible riesgo de convertirse en uno de nosotros. Esto es exactamente de lo que se trataban las luchas de la iglesia primitiva. Bueno, no podría ser humano.</w:t>
      </w:r>
    </w:p>
    <w:p w14:paraId="234063F6" w14:textId="77777777" w:rsidR="001B2387" w:rsidRPr="00F43A06" w:rsidRDefault="001B2387">
      <w:pPr>
        <w:rPr>
          <w:sz w:val="26"/>
          <w:szCs w:val="26"/>
        </w:rPr>
      </w:pPr>
    </w:p>
    <w:p w14:paraId="7847A5E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Él es Dios. Entonces, en realidad no fue él quien murió en la cruz. Quiero decir, él es Dios.</w:t>
      </w:r>
    </w:p>
    <w:p w14:paraId="6FB3E747" w14:textId="77777777" w:rsidR="001B2387" w:rsidRPr="00F43A06" w:rsidRDefault="001B2387">
      <w:pPr>
        <w:rPr>
          <w:sz w:val="26"/>
          <w:szCs w:val="26"/>
        </w:rPr>
      </w:pPr>
    </w:p>
    <w:p w14:paraId="63BC8BB2"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Cuando caminó por el camino, no dejó ni una sombra detrás. O es humano. Dios creó a este ser humano y le otorgó una especie de divinidad.</w:t>
      </w:r>
    </w:p>
    <w:p w14:paraId="53482413" w14:textId="77777777" w:rsidR="001B2387" w:rsidRPr="00F43A06" w:rsidRDefault="001B2387">
      <w:pPr>
        <w:rPr>
          <w:sz w:val="26"/>
          <w:szCs w:val="26"/>
        </w:rPr>
      </w:pPr>
    </w:p>
    <w:p w14:paraId="119CC2C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Y los primeros concilios de la iglesia tuvieron dificultades. Y finalmente decidieron que está al 100%. 100% Dios y 100% humano.</w:t>
      </w:r>
    </w:p>
    <w:p w14:paraId="45E8DF8D" w14:textId="77777777" w:rsidR="001B2387" w:rsidRPr="00F43A06" w:rsidRDefault="001B2387">
      <w:pPr>
        <w:rPr>
          <w:sz w:val="26"/>
          <w:szCs w:val="26"/>
        </w:rPr>
      </w:pPr>
    </w:p>
    <w:p w14:paraId="11D4F1D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Y 100% más 100% es 100%. Explique eso, por favor. Bueno no.</w:t>
      </w:r>
    </w:p>
    <w:p w14:paraId="314EF291" w14:textId="77777777" w:rsidR="001B2387" w:rsidRPr="00F43A06" w:rsidRDefault="001B2387">
      <w:pPr>
        <w:rPr>
          <w:sz w:val="26"/>
          <w:szCs w:val="26"/>
        </w:rPr>
      </w:pPr>
    </w:p>
    <w:p w14:paraId="3CBC6B42" w14:textId="7B61D9F3"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Pero existe el terrible riesgo de que Dios esté involucrado. Y ese es nuestro problema con las guerras musicales actuales. Una generación joven moderna mira el tipo de música que amo, los himnos, y dice que el cristianismo es viejo, lento y anticuado.</w:t>
      </w:r>
    </w:p>
    <w:p w14:paraId="236BA0DD" w14:textId="77777777" w:rsidR="001B2387" w:rsidRPr="00F43A06" w:rsidRDefault="001B2387">
      <w:pPr>
        <w:rPr>
          <w:sz w:val="26"/>
          <w:szCs w:val="26"/>
        </w:rPr>
      </w:pPr>
    </w:p>
    <w:p w14:paraId="7307089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Ven esas formas y sacan algunas conclusiones, creo, erróneas de ellas. Por eso, quieren una forma que realmente hable al corazón. Una forma que realmente te conmueve.</w:t>
      </w:r>
    </w:p>
    <w:p w14:paraId="6FE25011" w14:textId="77777777" w:rsidR="001B2387" w:rsidRPr="00F43A06" w:rsidRDefault="001B2387">
      <w:pPr>
        <w:rPr>
          <w:sz w:val="26"/>
          <w:szCs w:val="26"/>
        </w:rPr>
      </w:pPr>
    </w:p>
    <w:p w14:paraId="58267EB5" w14:textId="77CDF394"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 uno de mis colegas en el seminario, su madre, le encantaba la música gospel sureña. Y su palabra fue: si no puede mover tu pie, no puede mover tu corazón. Bueno, pero ahí estamos.</w:t>
      </w:r>
    </w:p>
    <w:p w14:paraId="57D7BA32" w14:textId="77777777" w:rsidR="001B2387" w:rsidRPr="00F43A06" w:rsidRDefault="001B2387">
      <w:pPr>
        <w:rPr>
          <w:sz w:val="26"/>
          <w:szCs w:val="26"/>
        </w:rPr>
      </w:pPr>
    </w:p>
    <w:p w14:paraId="0A0F053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Y entonces, Dios está usando una forma que es bastante inteligible para estas personas. Así debería ser un templo santo. Pero con todos los peligros que allí residen.</w:t>
      </w:r>
    </w:p>
    <w:p w14:paraId="7D476B16" w14:textId="77777777" w:rsidR="001B2387" w:rsidRPr="00F43A06" w:rsidRDefault="001B2387">
      <w:pPr>
        <w:rPr>
          <w:sz w:val="26"/>
          <w:szCs w:val="26"/>
        </w:rPr>
      </w:pPr>
    </w:p>
    <w:p w14:paraId="37E42AF8" w14:textId="314B965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Y entonces, una y otra vez, tenemos que preguntarnos: ¿la forma abruma al contenido? Sólo porque la mayoría de ustedes aquí tienen mi edad, puedo hablar con ustedes y no me arrojarán cosas. Pero miro mucha música cristiana moderna y no veo participación. Veo una actuación de canto.</w:t>
      </w:r>
    </w:p>
    <w:p w14:paraId="47514F39" w14:textId="77777777" w:rsidR="001B2387" w:rsidRPr="00F43A06" w:rsidRDefault="001B2387">
      <w:pPr>
        <w:rPr>
          <w:sz w:val="26"/>
          <w:szCs w:val="26"/>
        </w:rPr>
      </w:pPr>
    </w:p>
    <w:p w14:paraId="15592376" w14:textId="284C0768" w:rsidR="001B2387" w:rsidRPr="00F43A06" w:rsidRDefault="0014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Eso me dice algo sobre la fe cristiana que no quiero creer. Me gusta la armonía a cuatro voces con un director musical que no es demasiado visible. Ahora, ese soy yo hablando, simplemente tratando de ilustrar mi punto aquí.</w:t>
      </w:r>
    </w:p>
    <w:p w14:paraId="17B232F9" w14:textId="77777777" w:rsidR="001B2387" w:rsidRPr="00F43A06" w:rsidRDefault="001B2387">
      <w:pPr>
        <w:rPr>
          <w:sz w:val="26"/>
          <w:szCs w:val="26"/>
        </w:rPr>
      </w:pPr>
    </w:p>
    <w:p w14:paraId="2A5A2A6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Para mí, la forma está por encima del contenido, y eso no es necesariamente algo bueno. Pero como digo, Dios está usando lo que es inmediatamente inteligible, lo que les resulta inmediatamente familiar, y corre el riesgo de que puedan sacar algunas conclusiones erróneas de ello. Pero está dispuesto a correr ese riesgo para poder comunicarse.</w:t>
      </w:r>
    </w:p>
    <w:p w14:paraId="6019E193" w14:textId="77777777" w:rsidR="001B2387" w:rsidRPr="00F43A06" w:rsidRDefault="001B2387">
      <w:pPr>
        <w:rPr>
          <w:sz w:val="26"/>
          <w:szCs w:val="26"/>
        </w:rPr>
      </w:pPr>
    </w:p>
    <w:p w14:paraId="5BEF9FAA" w14:textId="600D9C28" w:rsidR="001B2387" w:rsidRPr="00F43A06" w:rsidRDefault="00142F3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Cuando comparamos este edificio con los restos arqueológicos de los templos cananeos, es mucho más cuadrado y mucho más simétrico. ¿Qué piensas sobre eso? ¿Por qué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podría ser ese el caso? Los otros edificios tendían a no ser cuadrados </w:t>
      </w:r>
      <w:r xmlns:w="http://schemas.openxmlformats.org/wordprocessingml/2006/main" w:rsidR="00000000" w:rsidRPr="00F43A06">
        <w:rPr>
          <w:rFonts w:ascii="Calibri" w:eastAsia="Calibri" w:hAnsi="Calibri" w:cs="Calibri"/>
          <w:sz w:val="26"/>
          <w:szCs w:val="26"/>
        </w:rPr>
        <w:t xml:space="preserve">ni simétricos. Sí, claro, algo de arquitectura moderna, sí, sí.</w:t>
      </w:r>
    </w:p>
    <w:p w14:paraId="12CD1FBE" w14:textId="77777777" w:rsidR="001B2387" w:rsidRPr="00F43A06" w:rsidRDefault="001B2387">
      <w:pPr>
        <w:rPr>
          <w:sz w:val="26"/>
          <w:szCs w:val="26"/>
        </w:rPr>
      </w:pPr>
    </w:p>
    <w:p w14:paraId="62476D79" w14:textId="45940D3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Muy bien, el tabernáculo nos da el mismo tipo de cosas. Es que el largo y el ancho son proporcionales entre sí. La habitación interior es perfectamente cuadrada, con las mismas dimensiones en los cuatro lados.</w:t>
      </w:r>
    </w:p>
    <w:p w14:paraId="693FB6A9" w14:textId="77777777" w:rsidR="001B2387" w:rsidRPr="00F43A06" w:rsidRDefault="001B2387">
      <w:pPr>
        <w:rPr>
          <w:sz w:val="26"/>
          <w:szCs w:val="26"/>
        </w:rPr>
      </w:pPr>
    </w:p>
    <w:p w14:paraId="4C4F6D5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Sí, entonces refleja eso. Entonces eso nos lleva más atrás. ¿Por qué el tabernáculo era simétrico y cuadrado? Un Dios de decencia y orden que opera de manera ordenada.</w:t>
      </w:r>
    </w:p>
    <w:p w14:paraId="1E21F3A1" w14:textId="77777777" w:rsidR="001B2387" w:rsidRPr="00F43A06" w:rsidRDefault="001B2387">
      <w:pPr>
        <w:rPr>
          <w:sz w:val="26"/>
          <w:szCs w:val="26"/>
        </w:rPr>
      </w:pPr>
    </w:p>
    <w:p w14:paraId="178C1F3D" w14:textId="4CF0B84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David, ibas a decir algo. Sí, sí. Sí, en Apocalipsis 21, se construyó una ciudad en cuatro cuadrados.</w:t>
      </w:r>
    </w:p>
    <w:p w14:paraId="75972007" w14:textId="77777777" w:rsidR="001B2387" w:rsidRPr="00F43A06" w:rsidRDefault="001B2387">
      <w:pPr>
        <w:rPr>
          <w:sz w:val="26"/>
          <w:szCs w:val="26"/>
        </w:rPr>
      </w:pPr>
    </w:p>
    <w:p w14:paraId="41B4A793" w14:textId="77F4E74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Sí, sí, creo que esto es correcto. Ciertamente no puedo probarlo, y no sé si he visto a nadie más discutirlo. Pero creo que este es precisamente el punto de que en el mundo de Dios hay una causa discernible y un efecto discernible.</w:t>
      </w:r>
    </w:p>
    <w:p w14:paraId="4A8D9622" w14:textId="77777777" w:rsidR="001B2387" w:rsidRPr="00F43A06" w:rsidRDefault="001B2387">
      <w:pPr>
        <w:rPr>
          <w:sz w:val="26"/>
          <w:szCs w:val="26"/>
        </w:rPr>
      </w:pPr>
    </w:p>
    <w:p w14:paraId="34C56720"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Todo está en orden. Todo está en equilibrio. Todo es a propósito.</w:t>
      </w:r>
    </w:p>
    <w:p w14:paraId="14120920" w14:textId="77777777" w:rsidR="001B2387" w:rsidRPr="00F43A06" w:rsidRDefault="001B2387">
      <w:pPr>
        <w:rPr>
          <w:sz w:val="26"/>
          <w:szCs w:val="26"/>
        </w:rPr>
      </w:pPr>
    </w:p>
    <w:p w14:paraId="12F4C394" w14:textId="32BC5DAF" w:rsidR="001B2387" w:rsidRPr="00F43A06" w:rsidRDefault="00142F3B">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Entonces, creo que, de hecho, una vez más, él está tomando una forma, pero está haciendo algo con ella. Lo está poniendo en una forma más, si me atrevo a decir, perfecta como reflejo de su propia naturaleza y su carácter. Ahora, es interesante si miras, y cuando repasábamos esta sección de la Nueva Biblia Viviente, tuvimos algunas descripciones o discusiones muy divertidas sobre, bueno, ¿exactamente qué dice esto aquí? Porque esa fue siempre nuestra discusión: ¿Qué dice el hebreo? Y teníamos una larga, larga discusión sobre esto, los cuatro o cinco de nosotros, los hebreos.</w:t>
      </w:r>
    </w:p>
    <w:p w14:paraId="52FFCC06" w14:textId="77777777" w:rsidR="001B2387" w:rsidRPr="00F43A06" w:rsidRDefault="001B2387">
      <w:pPr>
        <w:rPr>
          <w:sz w:val="26"/>
          <w:szCs w:val="26"/>
        </w:rPr>
      </w:pPr>
    </w:p>
    <w:p w14:paraId="3A42D20E" w14:textId="2333284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Y cuando acabábamos, decía el estilista inglés, ¿qué dice? Y diríamos, bueno, está diciendo esto. Él decía, bueno, así es como se dice en inglés. Entonces, ¿qué dice? ¿De qué se trata este negocio? No había vigas que entraran en la pared.</w:t>
      </w:r>
    </w:p>
    <w:p w14:paraId="30812EB1" w14:textId="77777777" w:rsidR="001B2387" w:rsidRPr="00F43A06" w:rsidRDefault="001B2387">
      <w:pPr>
        <w:rPr>
          <w:sz w:val="26"/>
          <w:szCs w:val="26"/>
        </w:rPr>
      </w:pPr>
    </w:p>
    <w:p w14:paraId="66E8FA57" w14:textId="2227840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Es bastante claro que, si nos fijamos en una sección transversal de las paredes laterales, estaban escalonadas así. El edificio estaba a un lado y allí se colocó la viga del techo. Y allí se colocó la viga del techo.</w:t>
      </w:r>
    </w:p>
    <w:p w14:paraId="12D8C4BC" w14:textId="77777777" w:rsidR="001B2387" w:rsidRPr="00F43A06" w:rsidRDefault="001B2387">
      <w:pPr>
        <w:rPr>
          <w:sz w:val="26"/>
          <w:szCs w:val="26"/>
        </w:rPr>
      </w:pPr>
    </w:p>
    <w:p w14:paraId="21000DB5" w14:textId="1E81F81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Y la viga superior del techo también lo sería. Así, ninguna viga atravesó las paredes. No sólo hemos dicho eso, sino que no se oyeron martillazos.</w:t>
      </w:r>
    </w:p>
    <w:p w14:paraId="1A1A8F14" w14:textId="77777777" w:rsidR="001B2387" w:rsidRPr="00F43A06" w:rsidRDefault="001B2387">
      <w:pPr>
        <w:rPr>
          <w:sz w:val="26"/>
          <w:szCs w:val="26"/>
        </w:rPr>
      </w:pPr>
    </w:p>
    <w:p w14:paraId="07EFC032"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¿Cuál es el punto de esto? Nada que moleste a Dios. Creo que eso es correcto. Creo que eso es correcto.</w:t>
      </w:r>
    </w:p>
    <w:p w14:paraId="13ACEE0C" w14:textId="77777777" w:rsidR="001B2387" w:rsidRPr="00F43A06" w:rsidRDefault="001B2387">
      <w:pPr>
        <w:rPr>
          <w:sz w:val="26"/>
          <w:szCs w:val="26"/>
        </w:rPr>
      </w:pPr>
    </w:p>
    <w:p w14:paraId="6C34F87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No hay nada que pueda entrometerse físicamente. Y no hay nada que pueda invadir auditivamente, aurlal. Nada afecta a él, a su perfección, a su absolutidad.</w:t>
      </w:r>
    </w:p>
    <w:p w14:paraId="472C7FE3" w14:textId="77777777" w:rsidR="001B2387" w:rsidRPr="00F43A06" w:rsidRDefault="001B2387">
      <w:pPr>
        <w:rPr>
          <w:sz w:val="26"/>
          <w:szCs w:val="26"/>
        </w:rPr>
      </w:pPr>
    </w:p>
    <w:p w14:paraId="11330A26" w14:textId="2F9B7D22" w:rsidR="001B2387" w:rsidRPr="00F43A06" w:rsidRDefault="00142F3B">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Entonces, creemos que todas las piedras fueron cortadas y extraídas a unas 40 millas de distancia. Y luego llevados al lugar, evidentemente todos numerados, marcados y colocados en su lugar. Así que nada de martillar ni cincelar.</w:t>
      </w:r>
    </w:p>
    <w:p w14:paraId="6E190FBF" w14:textId="77777777" w:rsidR="001B2387" w:rsidRPr="00F43A06" w:rsidRDefault="001B2387">
      <w:pPr>
        <w:rPr>
          <w:sz w:val="26"/>
          <w:szCs w:val="26"/>
        </w:rPr>
      </w:pPr>
    </w:p>
    <w:p w14:paraId="527DF83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Pero creo que ese es exactamente el punto. Nada se entromete en Dios. Nada se entromete en él, en su serenidad, en su shalom.</w:t>
      </w:r>
    </w:p>
    <w:p w14:paraId="45A82A20" w14:textId="77777777" w:rsidR="001B2387" w:rsidRPr="00F43A06" w:rsidRDefault="001B2387">
      <w:pPr>
        <w:rPr>
          <w:sz w:val="26"/>
          <w:szCs w:val="26"/>
        </w:rPr>
      </w:pPr>
    </w:p>
    <w:p w14:paraId="5F64E6CA" w14:textId="47C07E2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El shalom que le daría al mundo. Ya hemos hablado un poco sobre esto, pero quiero ir un poco más allá. 619, preparó el santuario interior dentro del templo para colocar allí el Arca de la Alianza del Señor.</w:t>
      </w:r>
    </w:p>
    <w:p w14:paraId="3CF6B311" w14:textId="77777777" w:rsidR="001B2387" w:rsidRPr="00F43A06" w:rsidRDefault="001B2387">
      <w:pPr>
        <w:rPr>
          <w:sz w:val="26"/>
          <w:szCs w:val="26"/>
        </w:rPr>
      </w:pPr>
    </w:p>
    <w:p w14:paraId="5F406B4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Ahora, como dije, en todos los demás templos, toda la atención se centra en el ídolo que se encuentra allí en el lugar santo. El Partenón de Atenas. Había una enorme, enorme estatua de la Virgen Atenea que estaba allí.</w:t>
      </w:r>
    </w:p>
    <w:p w14:paraId="4560E719" w14:textId="77777777" w:rsidR="001B2387" w:rsidRPr="00F43A06" w:rsidRDefault="001B2387">
      <w:pPr>
        <w:rPr>
          <w:sz w:val="26"/>
          <w:szCs w:val="26"/>
        </w:rPr>
      </w:pPr>
    </w:p>
    <w:p w14:paraId="318E9588" w14:textId="05165D0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En ese caso, estaba completamente abierto. No está cortado, pero ahí está. Entonces, como dije, este es el templo del Dios o la diosa.</w:t>
      </w:r>
    </w:p>
    <w:p w14:paraId="460B4804" w14:textId="77777777" w:rsidR="001B2387" w:rsidRPr="00F43A06" w:rsidRDefault="001B2387">
      <w:pPr>
        <w:rPr>
          <w:sz w:val="26"/>
          <w:szCs w:val="26"/>
        </w:rPr>
      </w:pPr>
    </w:p>
    <w:p w14:paraId="39D6917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¿Qué significa que aquí no hay ningún ídolo? ¿Qué dice acerca de Dios? No puede estar contenido en nada que un ser humano construiría. Mmmm. ¿Qué otra cosa? Él no está hecho.</w:t>
      </w:r>
    </w:p>
    <w:p w14:paraId="7797CEDB" w14:textId="77777777" w:rsidR="001B2387" w:rsidRPr="00F43A06" w:rsidRDefault="001B2387">
      <w:pPr>
        <w:rPr>
          <w:sz w:val="26"/>
          <w:szCs w:val="26"/>
        </w:rPr>
      </w:pPr>
    </w:p>
    <w:p w14:paraId="15E7AA1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No puedes hacer a Dios. Él es el hacedor. Eso, por supuesto, está en toda la Biblia.</w:t>
      </w:r>
    </w:p>
    <w:p w14:paraId="7374D1A6" w14:textId="77777777" w:rsidR="001B2387" w:rsidRPr="00F43A06" w:rsidRDefault="001B2387">
      <w:pPr>
        <w:rPr>
          <w:sz w:val="26"/>
          <w:szCs w:val="26"/>
        </w:rPr>
      </w:pPr>
    </w:p>
    <w:p w14:paraId="639BCE54" w14:textId="6E9FCA72"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La burla más profunda de la idolatría es que tú hiciste a ese Dios con tus propias manos. Nunca lo he olvidado cuando estaba en la India, estaba caminando por la calle y creo que, literalmente, lo miré dos veces. Creo que pasé y miré, y luego había un hombre haciendo ídolos.</w:t>
      </w:r>
    </w:p>
    <w:p w14:paraId="6B4764A0" w14:textId="77777777" w:rsidR="001B2387" w:rsidRPr="00F43A06" w:rsidRDefault="001B2387">
      <w:pPr>
        <w:rPr>
          <w:sz w:val="26"/>
          <w:szCs w:val="26"/>
        </w:rPr>
      </w:pPr>
    </w:p>
    <w:p w14:paraId="2CEC2E7C" w14:textId="4BB0464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El ídolo era del dios elefante. Olvidé cómo se llamaba, pero eran más o menos de ese tamaño y los tenía en todas las etapas. En algunos todavía tenías el formulario.</w:t>
      </w:r>
    </w:p>
    <w:p w14:paraId="7BC0154C" w14:textId="77777777" w:rsidR="001B2387" w:rsidRPr="00F43A06" w:rsidRDefault="001B2387">
      <w:pPr>
        <w:rPr>
          <w:sz w:val="26"/>
          <w:szCs w:val="26"/>
        </w:rPr>
      </w:pPr>
    </w:p>
    <w:p w14:paraId="12FE050A" w14:textId="0EFB5C7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Aún no lo había cubierto con arcilla o estuco. Otras las tenía tapadas pero no pintadas. Algunas estaban a medio pintar y otras ya terminadas.</w:t>
      </w:r>
    </w:p>
    <w:p w14:paraId="361410FF" w14:textId="77777777" w:rsidR="001B2387" w:rsidRPr="00F43A06" w:rsidRDefault="001B2387">
      <w:pPr>
        <w:rPr>
          <w:sz w:val="26"/>
          <w:szCs w:val="26"/>
        </w:rPr>
      </w:pPr>
    </w:p>
    <w:p w14:paraId="3ADCE19A" w14:textId="2D0B354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Y pensé que lo lograste. ¿Ese es Dios? Ahora sé lo que dirían. Oh, todavía no es Dios.</w:t>
      </w:r>
    </w:p>
    <w:p w14:paraId="46C7980D" w14:textId="77777777" w:rsidR="001B2387" w:rsidRPr="00F43A06" w:rsidRDefault="001B2387">
      <w:pPr>
        <w:rPr>
          <w:sz w:val="26"/>
          <w:szCs w:val="26"/>
        </w:rPr>
      </w:pPr>
    </w:p>
    <w:p w14:paraId="72211305" w14:textId="3BAEB5D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Tienes que dedicarlo y todas esas otras cosas, y entonces Dios intervendrá. Pero aun así, una y otra vez, la Biblia dirá: ¿Hiciste esto con tus manos? No no no no. Él te hizo.</w:t>
      </w:r>
    </w:p>
    <w:p w14:paraId="79E3A105" w14:textId="77777777" w:rsidR="001B2387" w:rsidRPr="00F43A06" w:rsidRDefault="001B2387">
      <w:pPr>
        <w:rPr>
          <w:sz w:val="26"/>
          <w:szCs w:val="26"/>
        </w:rPr>
      </w:pPr>
    </w:p>
    <w:p w14:paraId="2CA546E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Él es el creador, no tú. Él es el creador, no tú. Muy bien, bien.</w:t>
      </w:r>
    </w:p>
    <w:p w14:paraId="5B9E297E" w14:textId="77777777" w:rsidR="001B2387" w:rsidRPr="00F43A06" w:rsidRDefault="001B2387">
      <w:pPr>
        <w:rPr>
          <w:sz w:val="26"/>
          <w:szCs w:val="26"/>
        </w:rPr>
      </w:pPr>
    </w:p>
    <w:p w14:paraId="5DAAA03D" w14:textId="08170FF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¿Qué más dice la ausencia de un ídolo sobre la comprensión que Israel tenía de Dios? Bien bien. No puede alojarse en un edificio. Tampoco puede alojarse en la creación.</w:t>
      </w:r>
    </w:p>
    <w:p w14:paraId="75D2195A" w14:textId="77777777" w:rsidR="001B2387" w:rsidRPr="00F43A06" w:rsidRDefault="001B2387">
      <w:pPr>
        <w:rPr>
          <w:sz w:val="26"/>
          <w:szCs w:val="26"/>
        </w:rPr>
      </w:pPr>
    </w:p>
    <w:p w14:paraId="18237FB1" w14:textId="785DE1B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Él es otro que este mundo. No puedes mirarlo. Una vez más, somos criaturas y no podemos mirar al Creador.</w:t>
      </w:r>
    </w:p>
    <w:p w14:paraId="24E675A8" w14:textId="77777777" w:rsidR="001B2387" w:rsidRPr="00F43A06" w:rsidRDefault="001B2387">
      <w:pPr>
        <w:rPr>
          <w:sz w:val="26"/>
          <w:szCs w:val="26"/>
        </w:rPr>
      </w:pPr>
    </w:p>
    <w:p w14:paraId="383C650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Lo es, su presencia es tal que nos freiría vivos. Karen me ha oído decir esto varias veces, pero estoy muy fascinada por dos experiencias en la Biblia en las que se dice que las personas vieron a Dios. El primero fue en Éxodo.</w:t>
      </w:r>
    </w:p>
    <w:p w14:paraId="7FFCA3D1" w14:textId="77777777" w:rsidR="001B2387" w:rsidRPr="00F43A06" w:rsidRDefault="001B2387">
      <w:pPr>
        <w:rPr>
          <w:sz w:val="26"/>
          <w:szCs w:val="26"/>
        </w:rPr>
      </w:pPr>
    </w:p>
    <w:p w14:paraId="1A2586C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Después de sellar el pacto en el capítulo 24, los ancianos son invitados a subir a la montaña para comer con Dios. Y en realidad el texto dice que lo vieron cara a cara. Diez capítulos después, Dios le dice a Moisés, no puedes ver mi rostro y vivir.</w:t>
      </w:r>
    </w:p>
    <w:p w14:paraId="2CB16CAC" w14:textId="77777777" w:rsidR="001B2387" w:rsidRPr="00F43A06" w:rsidRDefault="001B2387">
      <w:pPr>
        <w:rPr>
          <w:sz w:val="26"/>
          <w:szCs w:val="26"/>
        </w:rPr>
      </w:pPr>
    </w:p>
    <w:p w14:paraId="2DA2C22D" w14:textId="7D0C024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Entonces, supongo que lo que vieron no fue en realidad su rostro sino una representación. Pero en cualquier caso, dice que el pavimento bajo sus pies era como el cielo azul. Entonces, veo a estos tipos venir, descendiendo de la montaña, y la gente dice: ¿Qué te pasó? Vimos a Dios.</w:t>
      </w:r>
    </w:p>
    <w:p w14:paraId="57FFFAF5" w14:textId="77777777" w:rsidR="001B2387" w:rsidRPr="00F43A06" w:rsidRDefault="001B2387">
      <w:pPr>
        <w:rPr>
          <w:sz w:val="26"/>
          <w:szCs w:val="26"/>
        </w:rPr>
      </w:pPr>
    </w:p>
    <w:p w14:paraId="124B7534"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¿Ah, de verdad? ¿Cómo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sería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 Deberías haber visto el pavimento bajo sus pies. Era como el paraíso. Bueno esta bien.</w:t>
      </w:r>
    </w:p>
    <w:p w14:paraId="73DC0A74" w14:textId="77777777" w:rsidR="001B2387" w:rsidRPr="00F43A06" w:rsidRDefault="001B2387">
      <w:pPr>
        <w:rPr>
          <w:sz w:val="26"/>
          <w:szCs w:val="26"/>
        </w:rPr>
      </w:pPr>
    </w:p>
    <w:p w14:paraId="5B89F7A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¿Cómo serían sus pies? Deberías haber visto esa acera. Fue increíble. ¿Qué tal las suelas de sus zapatos? Deberías haber visto esa acera.</w:t>
      </w:r>
    </w:p>
    <w:p w14:paraId="56EFABA5" w14:textId="77777777" w:rsidR="001B2387" w:rsidRPr="00F43A06" w:rsidRDefault="001B2387">
      <w:pPr>
        <w:rPr>
          <w:sz w:val="26"/>
          <w:szCs w:val="26"/>
        </w:rPr>
      </w:pPr>
    </w:p>
    <w:p w14:paraId="4398C630" w14:textId="4D716B4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Oh, las palabras se detienen en la acera. Lo mismo sucedió muchos años después: Isaías salió flotando del templo. Acabo de ver a Dios.</w:t>
      </w:r>
    </w:p>
    <w:p w14:paraId="56F7F2D5" w14:textId="77777777" w:rsidR="001B2387" w:rsidRPr="00F43A06" w:rsidRDefault="001B2387">
      <w:pPr>
        <w:rPr>
          <w:sz w:val="26"/>
          <w:szCs w:val="26"/>
        </w:rPr>
      </w:pPr>
    </w:p>
    <w:p w14:paraId="012BB59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Oh, vaya. ¿Cómo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sería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 Deberías haber visto el borde de su prenda. Llenó el templo.</w:t>
      </w:r>
    </w:p>
    <w:p w14:paraId="04E21E07" w14:textId="77777777" w:rsidR="001B2387" w:rsidRPr="00F43A06" w:rsidRDefault="001B2387">
      <w:pPr>
        <w:rPr>
          <w:sz w:val="26"/>
          <w:szCs w:val="26"/>
        </w:rPr>
      </w:pPr>
    </w:p>
    <w:p w14:paraId="71A6A08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Bueno. ¿Cómo era la prenda? Deberías haber visto ese dobladillo. Quiero decir, no hay nada igual en el mundo.</w:t>
      </w:r>
    </w:p>
    <w:p w14:paraId="206A146E" w14:textId="77777777" w:rsidR="001B2387" w:rsidRPr="00F43A06" w:rsidRDefault="001B2387">
      <w:pPr>
        <w:rPr>
          <w:sz w:val="26"/>
          <w:szCs w:val="26"/>
        </w:rPr>
      </w:pPr>
    </w:p>
    <w:p w14:paraId="209E740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Oh, quieres decir que las palabras terminan en el dobladillo. Sí. Sí.</w:t>
      </w:r>
    </w:p>
    <w:p w14:paraId="79D66052" w14:textId="77777777" w:rsidR="001B2387" w:rsidRPr="00F43A06" w:rsidRDefault="001B2387">
      <w:pPr>
        <w:rPr>
          <w:sz w:val="26"/>
          <w:szCs w:val="26"/>
        </w:rPr>
      </w:pPr>
    </w:p>
    <w:p w14:paraId="303A2EF0"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No se le puede ver. No puede ser contenido en la mente humana. ¿Qué más nos dice ningún ídolo? Él es misterioso.</w:t>
      </w:r>
    </w:p>
    <w:p w14:paraId="43277E7C" w14:textId="77777777" w:rsidR="001B2387" w:rsidRPr="00F43A06" w:rsidRDefault="001B2387">
      <w:pPr>
        <w:rPr>
          <w:sz w:val="26"/>
          <w:szCs w:val="26"/>
        </w:rPr>
      </w:pPr>
    </w:p>
    <w:p w14:paraId="5D2C37F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No podemos conocerlo. En el sentido, nuevamente, de ídolo es bastante comprensible.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lo que está sucediendo aquí es que tenemos una comprensión del mundo completamente diferente.</w:t>
      </w:r>
    </w:p>
    <w:p w14:paraId="046B94D7" w14:textId="77777777" w:rsidR="001B2387" w:rsidRPr="00F43A06" w:rsidRDefault="001B2387">
      <w:pPr>
        <w:rPr>
          <w:sz w:val="26"/>
          <w:szCs w:val="26"/>
        </w:rPr>
      </w:pPr>
    </w:p>
    <w:p w14:paraId="2E399F9F" w14:textId="0C2AF52B" w:rsidR="001B2387" w:rsidRPr="00F43A06" w:rsidRDefault="00153A29">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En el paganismo, </w:t>
      </w:r>
      <w:proofErr xmlns:w="http://schemas.openxmlformats.org/wordprocessingml/2006/main" w:type="gramStart"/>
      <w:r xmlns:w="http://schemas.openxmlformats.org/wordprocessingml/2006/main">
        <w:rPr>
          <w:rFonts w:ascii="Calibri" w:eastAsia="Calibri" w:hAnsi="Calibri" w:cs="Calibri"/>
          <w:sz w:val="26"/>
          <w:szCs w:val="26"/>
        </w:rPr>
        <w:t xml:space="preserve">dios </w:t>
      </w:r>
      <w:proofErr xmlns:w="http://schemas.openxmlformats.org/wordprocessingml/2006/main" w:type="gramEnd"/>
      <w:r xmlns:w="http://schemas.openxmlformats.org/wordprocessingml/2006/main" w:rsidR="00000000" w:rsidRPr="00F43A06">
        <w:rPr>
          <w:rFonts w:ascii="Calibri" w:eastAsia="Calibri" w:hAnsi="Calibri" w:cs="Calibri"/>
          <w:sz w:val="26"/>
          <w:szCs w:val="26"/>
        </w:rPr>
        <w:t xml:space="preserve">es parte de este mundo. El dios es el mundo. Y aquí, sólo este libro, sólo éste dice que él no es el mundo.</w:t>
      </w:r>
    </w:p>
    <w:p w14:paraId="73AD7458" w14:textId="77777777" w:rsidR="001B2387" w:rsidRPr="00F43A06" w:rsidRDefault="001B2387">
      <w:pPr>
        <w:rPr>
          <w:sz w:val="26"/>
          <w:szCs w:val="26"/>
        </w:rPr>
      </w:pPr>
    </w:p>
    <w:p w14:paraId="60554F2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Carl Sagan, el cosmólogo que ahora está muerto y sabe mejor, dijo muy, muy claramente: métanselo en la cabeza. Este cosmos es todo lo que hay. No hay nada más allá de este cosmos.</w:t>
      </w:r>
    </w:p>
    <w:p w14:paraId="43CA5652" w14:textId="77777777" w:rsidR="001B2387" w:rsidRPr="00F43A06" w:rsidRDefault="001B2387">
      <w:pPr>
        <w:rPr>
          <w:sz w:val="26"/>
          <w:szCs w:val="26"/>
        </w:rPr>
      </w:pPr>
    </w:p>
    <w:p w14:paraId="445E68B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Y me pregunto si Moisés lo saludó al otro lado. Pero ahí está. Verás, estas personas no eran primitivos estúpidos que no podían pensar como nosotros.</w:t>
      </w:r>
    </w:p>
    <w:p w14:paraId="74E542DF" w14:textId="77777777" w:rsidR="001B2387" w:rsidRPr="00F43A06" w:rsidRDefault="001B2387">
      <w:pPr>
        <w:rPr>
          <w:sz w:val="26"/>
          <w:szCs w:val="26"/>
        </w:rPr>
      </w:pPr>
    </w:p>
    <w:p w14:paraId="1A435CE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Estamos en la misma posición. Este mundo es todo lo que hay, cariño. </w:t>
      </w:r>
      <w:r xmlns:w="http://schemas.openxmlformats.org/wordprocessingml/2006/main" w:rsidRPr="00F43A06">
        <w:rPr>
          <w:rFonts w:ascii="Calibri" w:eastAsia="Calibri" w:hAnsi="Calibri" w:cs="Calibri"/>
          <w:sz w:val="26"/>
          <w:szCs w:val="26"/>
        </w:rPr>
        <w:t xml:space="preserve">No hay </w:t>
      </w:r>
      <w:proofErr xmlns:w="http://schemas.openxmlformats.org/wordprocessingml/2006/main" w:type="spellEnd"/>
      <w:r xmlns:w="http://schemas.openxmlformats.org/wordprocessingml/2006/main" w:rsidRPr="00F43A06">
        <w:rPr>
          <w:rFonts w:ascii="Calibri" w:eastAsia="Calibri" w:hAnsi="Calibri" w:cs="Calibri"/>
          <w:sz w:val="26"/>
          <w:szCs w:val="26"/>
        </w:rPr>
        <w:t xml:space="preserve">más </w:t>
      </w:r>
      <w:proofErr xmlns:w="http://schemas.openxmlformats.org/wordprocessingml/2006/main" w:type="spellStart"/>
      <w:r xmlns:w="http://schemas.openxmlformats.org/wordprocessingml/2006/main" w:rsidRPr="00F43A06">
        <w:rPr>
          <w:rFonts w:ascii="Calibri" w:eastAsia="Calibri" w:hAnsi="Calibri" w:cs="Calibri"/>
          <w:sz w:val="26"/>
          <w:szCs w:val="26"/>
        </w:rPr>
        <w:t xml:space="preserve">.</w:t>
      </w:r>
    </w:p>
    <w:p w14:paraId="254FAF02" w14:textId="77777777" w:rsidR="001B2387" w:rsidRPr="00F43A06" w:rsidRDefault="001B2387">
      <w:pPr>
        <w:rPr>
          <w:sz w:val="26"/>
          <w:szCs w:val="26"/>
        </w:rPr>
      </w:pPr>
    </w:p>
    <w:p w14:paraId="7CF9B63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Disculpe la mala gramática. Eso es todo. No, esto no es todo.</w:t>
      </w:r>
    </w:p>
    <w:p w14:paraId="12CF672C" w14:textId="77777777" w:rsidR="001B2387" w:rsidRPr="00F43A06" w:rsidRDefault="001B2387">
      <w:pPr>
        <w:rPr>
          <w:sz w:val="26"/>
          <w:szCs w:val="26"/>
        </w:rPr>
      </w:pPr>
    </w:p>
    <w:p w14:paraId="39B5AFB8" w14:textId="56C84E2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Esto no es todo lo que hay. Hay alguien que está más allá de nosotros, más allá del mundo. Y esa simple diferencia, no un ídolo, sino una caja, y quiero hablar más sobre la caja más adelante, es una visión diferente de 180 grados de la realidad.</w:t>
      </w:r>
    </w:p>
    <w:p w14:paraId="0A22EA2F" w14:textId="77777777" w:rsidR="001B2387" w:rsidRPr="00F43A06" w:rsidRDefault="001B2387">
      <w:pPr>
        <w:rPr>
          <w:sz w:val="26"/>
          <w:szCs w:val="26"/>
        </w:rPr>
      </w:pPr>
    </w:p>
    <w:p w14:paraId="787EB35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Me siento tentado a estacionar aquí y abordar algunas cosas bastante abstrusas, pero no es necesario que lo hagas esta noche. Así que aquí está el edificio, según el texto, completamente revestido de oro por dentro. Paredes de cedro recubiertas de oro.</w:t>
      </w:r>
    </w:p>
    <w:p w14:paraId="2FB3C9A8" w14:textId="77777777" w:rsidR="001B2387" w:rsidRPr="00F43A06" w:rsidRDefault="001B2387">
      <w:pPr>
        <w:rPr>
          <w:sz w:val="26"/>
          <w:szCs w:val="26"/>
        </w:rPr>
      </w:pPr>
    </w:p>
    <w:p w14:paraId="1F4C07FA" w14:textId="36E7A29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Increíble. Y, sin embargo, como dije la semana pasada, Salomón estaba en condiciones de obtener ese tipo de dinero, controlando las dos rutas comerciales entre Egipto y Mesopotamia, entre el Mar Rojo y Grecia. Canaán está justo en la bisagra entre tres continentes: Asia, África y Europa.</w:t>
      </w:r>
    </w:p>
    <w:p w14:paraId="42DAC269" w14:textId="77777777" w:rsidR="001B2387" w:rsidRPr="00F43A06" w:rsidRDefault="001B2387">
      <w:pPr>
        <w:rPr>
          <w:sz w:val="26"/>
          <w:szCs w:val="26"/>
        </w:rPr>
      </w:pPr>
    </w:p>
    <w:p w14:paraId="5D60FFA6"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Entonces, aunque parezca imposible, según miramos el texto, hay muchas razones para creer que de hecho era bastante posible. Tenemos estas fascinantes descripciones del mar. Los paganos creían que el mar era eterno.</w:t>
      </w:r>
    </w:p>
    <w:p w14:paraId="6D3C6469" w14:textId="77777777" w:rsidR="001B2387" w:rsidRPr="00F43A06" w:rsidRDefault="001B2387">
      <w:pPr>
        <w:rPr>
          <w:sz w:val="26"/>
          <w:szCs w:val="26"/>
        </w:rPr>
      </w:pPr>
    </w:p>
    <w:p w14:paraId="40E4F992" w14:textId="3A38629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Era un caos, un caos acuoso que siempre había existido. Los dioses surgieron del mar y finalmente decidieron utilizar el mar, este caos, para crear un mundo. El resultado fue bastante feo.</w:t>
      </w:r>
    </w:p>
    <w:p w14:paraId="2B471F65" w14:textId="77777777" w:rsidR="001B2387" w:rsidRPr="00F43A06" w:rsidRDefault="001B2387">
      <w:pPr>
        <w:rPr>
          <w:sz w:val="26"/>
          <w:szCs w:val="26"/>
        </w:rPr>
      </w:pPr>
    </w:p>
    <w:p w14:paraId="628C38D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Es interesante que esto se llame mar como simplemente una parte del complejo de Dios. Los muebles del interior, tres piezas, un candelabro. Y nuevamente, tenemos en material romano, la imagen del candelabro que fue capturada desde el candelabro.</w:t>
      </w:r>
    </w:p>
    <w:p w14:paraId="386E4197" w14:textId="77777777" w:rsidR="001B2387" w:rsidRPr="00F43A06" w:rsidRDefault="001B2387">
      <w:pPr>
        <w:rPr>
          <w:sz w:val="26"/>
          <w:szCs w:val="26"/>
        </w:rPr>
      </w:pPr>
    </w:p>
    <w:p w14:paraId="78D70662" w14:textId="79ADA4B3"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Necesito entender mi gramática aquí. Y con siete piezas. Originalmente, no sabemos exactamente cómo era el que estaba en el templo, pero el que estaba en el tabernáculo era un árbol.</w:t>
      </w:r>
    </w:p>
    <w:p w14:paraId="6C1CD735" w14:textId="77777777" w:rsidR="001B2387" w:rsidRPr="00F43A06" w:rsidRDefault="001B2387">
      <w:pPr>
        <w:rPr>
          <w:sz w:val="26"/>
          <w:szCs w:val="26"/>
        </w:rPr>
      </w:pPr>
    </w:p>
    <w:p w14:paraId="297904F7" w14:textId="25E99D34"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Era un almendro </w:t>
      </w:r>
      <w:r xmlns:w="http://schemas.openxmlformats.org/wordprocessingml/2006/main" w:rsidR="00153A29">
        <w:rPr>
          <w:rFonts w:ascii="Calibri" w:eastAsia="Calibri" w:hAnsi="Calibri" w:cs="Calibri"/>
          <w:sz w:val="26"/>
          <w:szCs w:val="26"/>
        </w:rPr>
        <w:t xml:space="preserve">de oro con ramas. Y en esas ramas al final había yemas de almendra. Y sobre esos capullos reposaba una lámpara.</w:t>
      </w:r>
    </w:p>
    <w:p w14:paraId="22C0432F" w14:textId="77777777" w:rsidR="001B2387" w:rsidRPr="00F43A06" w:rsidRDefault="001B2387">
      <w:pPr>
        <w:rPr>
          <w:sz w:val="26"/>
          <w:szCs w:val="26"/>
        </w:rPr>
      </w:pPr>
    </w:p>
    <w:p w14:paraId="44DE388B" w14:textId="528DF4C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Ahora, mirando hacia la parte superior de la lámpara en los tiempos del Antiguo Testamento, se ve así. Era un plato plano con el borde curvado hacia adentro y un borde. Y pusiste allí aceite de oliva y pusiste una mecha y encendiste la mecha.</w:t>
      </w:r>
    </w:p>
    <w:p w14:paraId="1C2BF780" w14:textId="77777777" w:rsidR="001B2387" w:rsidRPr="00F43A06" w:rsidRDefault="001B2387">
      <w:pPr>
        <w:rPr>
          <w:sz w:val="26"/>
          <w:szCs w:val="26"/>
        </w:rPr>
      </w:pPr>
    </w:p>
    <w:p w14:paraId="5DC2BC85" w14:textId="7A2B521E"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Y entonces esas lámparas se posaron sobre él. Entonces, era un candelabro. Probablemente, ese era todavía el caso en el templo de Salomón.</w:t>
      </w:r>
    </w:p>
    <w:p w14:paraId="12C71E0D" w14:textId="77777777" w:rsidR="001B2387" w:rsidRPr="00F43A06" w:rsidRDefault="001B2387">
      <w:pPr>
        <w:rPr>
          <w:sz w:val="26"/>
          <w:szCs w:val="26"/>
        </w:rPr>
      </w:pPr>
    </w:p>
    <w:p w14:paraId="7BD88321" w14:textId="5796C80E"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Como nos muestran los relieves romanos, no fue el caso en el templo de Herodes. De hecho, tenías este candelabro que evidentemente no sostenía lámparas sino velas. De nuevo, preguntas interesantes.</w:t>
      </w:r>
    </w:p>
    <w:p w14:paraId="3C2B81D9" w14:textId="77777777" w:rsidR="001B2387" w:rsidRPr="00F43A06" w:rsidRDefault="001B2387">
      <w:pPr>
        <w:rPr>
          <w:sz w:val="26"/>
          <w:szCs w:val="26"/>
        </w:rPr>
      </w:pPr>
    </w:p>
    <w:p w14:paraId="6C213B3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Curiosamente, en los tiempos del Nuevo Testamento, el borde había sido cerrado completamente. Y tenía un agujero allí para poner el aceite. Y tenía otro agujero aquí para la mecha.</w:t>
      </w:r>
    </w:p>
    <w:p w14:paraId="51E9C7EE" w14:textId="77777777" w:rsidR="001B2387" w:rsidRPr="00F43A06" w:rsidRDefault="001B2387">
      <w:pPr>
        <w:rPr>
          <w:sz w:val="26"/>
          <w:szCs w:val="26"/>
        </w:rPr>
      </w:pPr>
    </w:p>
    <w:p w14:paraId="10A7E794" w14:textId="1810CD0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Estos son los tipos de lámparas que las diez vírgenes habrían llevado para la ceremonia nupcial. Y entonces necesitabas aceite porque la mecha iba a quemar el aceite de tu lámpara. Y cuando era niño, siempre pensé que eran linternas como las que mi papá llevaba al granero.</w:t>
      </w:r>
    </w:p>
    <w:p w14:paraId="146BE4BF" w14:textId="77777777" w:rsidR="001B2387" w:rsidRPr="00F43A06" w:rsidRDefault="001B2387">
      <w:pPr>
        <w:rPr>
          <w:sz w:val="26"/>
          <w:szCs w:val="26"/>
        </w:rPr>
      </w:pPr>
    </w:p>
    <w:p w14:paraId="0A332DE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Pero no, eran lámparas así. La historia de ese borde que se hace cada vez más grande hasta que finalmente lo cierra todo es interesante. Puedes fechar las lámparas muy, muy fácilmente según la sucesión.</w:t>
      </w:r>
    </w:p>
    <w:p w14:paraId="6874F1CC" w14:textId="77777777" w:rsidR="001B2387" w:rsidRPr="00F43A06" w:rsidRDefault="001B2387">
      <w:pPr>
        <w:rPr>
          <w:sz w:val="26"/>
          <w:szCs w:val="26"/>
        </w:rPr>
      </w:pPr>
    </w:p>
    <w:p w14:paraId="696D1B1D" w14:textId="2404A7EE" w:rsidR="001B2387" w:rsidRPr="00F43A06" w:rsidRDefault="00153A29">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Entonces, tienes el candelero, tienes la mesa y tienes el altar del incienso. Diré más sobre ellos en unos minutos y su significado. Quiero ver ahora lo que viene después.</w:t>
      </w:r>
    </w:p>
    <w:p w14:paraId="19B618FB" w14:textId="77777777" w:rsidR="001B2387" w:rsidRPr="00F43A06" w:rsidRDefault="001B2387">
      <w:pPr>
        <w:rPr>
          <w:sz w:val="26"/>
          <w:szCs w:val="26"/>
        </w:rPr>
      </w:pPr>
    </w:p>
    <w:p w14:paraId="79E908CE" w14:textId="0EAD4D2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Capítulo 6, versículo 38, En el año undécimo, en el mes de Bul, el mes octavo, fue terminado el templo, en todos sus detalles, según sus especificaciones. Había pasado siete años construyéndolo. Ahora, en el capítulo 7, versículo 1, Sin embargo, a Salomón le tomó trece años completar la construcción de su palacio.</w:t>
      </w:r>
    </w:p>
    <w:p w14:paraId="7C03CCCE" w14:textId="77777777" w:rsidR="001B2387" w:rsidRPr="00F43A06" w:rsidRDefault="001B2387">
      <w:pPr>
        <w:rPr>
          <w:sz w:val="26"/>
          <w:szCs w:val="26"/>
        </w:rPr>
      </w:pPr>
    </w:p>
    <w:p w14:paraId="38D4F25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Construyó el palacio del bosque del Líbano. Versículo 7, él construyó el salón del trono, el salón de la justicia. Versículo 8, y el palacio en el que iba a vivir.</w:t>
      </w:r>
    </w:p>
    <w:p w14:paraId="5C620F61" w14:textId="77777777" w:rsidR="001B2387" w:rsidRPr="00F43A06" w:rsidRDefault="001B2387">
      <w:pPr>
        <w:rPr>
          <w:sz w:val="26"/>
          <w:szCs w:val="26"/>
        </w:rPr>
      </w:pPr>
    </w:p>
    <w:p w14:paraId="38F4EE4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También hizo un palacio como este para la hija de Faraón, con quien él se había casado. Siete años para el templo, 13 años para su palacio. Que te dice eso? Es bastante obvio, ¿no? Se honró a sí mismo más que a Dios.</w:t>
      </w:r>
    </w:p>
    <w:p w14:paraId="2766052B" w14:textId="77777777" w:rsidR="001B2387" w:rsidRPr="00F43A06" w:rsidRDefault="001B2387">
      <w:pPr>
        <w:rPr>
          <w:sz w:val="26"/>
          <w:szCs w:val="26"/>
        </w:rPr>
      </w:pPr>
    </w:p>
    <w:p w14:paraId="0FE10144"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Ahora no sabemos exactamente cuál era el diseño. Tengo un diseño sugerido aquí que les mostraré en un momento. Pero lo que en realidad estaba construyendo, como les sugerí en la diapositiva inicial, era un complejo real.</w:t>
      </w:r>
    </w:p>
    <w:p w14:paraId="45FA3B7C" w14:textId="77777777" w:rsidR="001B2387" w:rsidRPr="00F43A06" w:rsidRDefault="001B2387">
      <w:pPr>
        <w:rPr>
          <w:sz w:val="26"/>
          <w:szCs w:val="26"/>
        </w:rPr>
      </w:pPr>
    </w:p>
    <w:p w14:paraId="2BC8DD37" w14:textId="0DAF304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El templo era sólo una parte de esta enorme construcción. Esto demostró al mundo quién era Yahweh y quién era Salomón por igual. Entonces, la pregunta que hay que hacerse es, en mi religión, ¿quién es importante? Ahora bien, no quiero ser cruel con Salomón ni infiel a las Escrituras.</w:t>
      </w:r>
    </w:p>
    <w:p w14:paraId="53DB404D" w14:textId="77777777" w:rsidR="001B2387" w:rsidRPr="00F43A06" w:rsidRDefault="001B2387">
      <w:pPr>
        <w:rPr>
          <w:sz w:val="26"/>
          <w:szCs w:val="26"/>
        </w:rPr>
      </w:pPr>
    </w:p>
    <w:p w14:paraId="1D3EA217" w14:textId="531389A8"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Como veremos la próxima semana, su oración de dedicación es algo maravilloso. Entonces no lo es, y esto nuevamente es parte de la gloria de la Biblia. No es un caso abierto o cerrado. No es blanco ni negro, es mixto.</w:t>
      </w:r>
    </w:p>
    <w:p w14:paraId="06DD1736" w14:textId="77777777" w:rsidR="001B2387" w:rsidRPr="00F43A06" w:rsidRDefault="001B2387">
      <w:pPr>
        <w:rPr>
          <w:sz w:val="26"/>
          <w:szCs w:val="26"/>
        </w:rPr>
      </w:pPr>
    </w:p>
    <w:p w14:paraId="6AD037B3" w14:textId="47B030C4" w:rsidR="001B2387" w:rsidRPr="00F43A06" w:rsidRDefault="00153A29">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Entonces, ¿qué dice esto acerca de la religión de Salomón? ¿Fue sincero o no? Bien, bien. Quizás esté menguando. Bien bien.</w:t>
      </w:r>
    </w:p>
    <w:p w14:paraId="50F5BA00" w14:textId="77777777" w:rsidR="001B2387" w:rsidRPr="00F43A06" w:rsidRDefault="001B2387">
      <w:pPr>
        <w:rPr>
          <w:sz w:val="26"/>
          <w:szCs w:val="26"/>
        </w:rPr>
      </w:pPr>
    </w:p>
    <w:p w14:paraId="7DED621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Sí Sí. Está bien, está bien, está bien. Me gusta ese idioma.</w:t>
      </w:r>
    </w:p>
    <w:p w14:paraId="16D93998" w14:textId="77777777" w:rsidR="001B2387" w:rsidRPr="00F43A06" w:rsidRDefault="001B2387">
      <w:pPr>
        <w:rPr>
          <w:sz w:val="26"/>
          <w:szCs w:val="26"/>
        </w:rPr>
      </w:pPr>
    </w:p>
    <w:p w14:paraId="26832DE6" w14:textId="755AFF9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¿Quedó atrapado y atrapado en qué? Bien, bien. Y claro, la cifra nos asusta un poco.</w:t>
      </w:r>
    </w:p>
    <w:p w14:paraId="11849471" w14:textId="77777777" w:rsidR="001B2387" w:rsidRPr="00F43A06" w:rsidRDefault="001B2387">
      <w:pPr>
        <w:rPr>
          <w:sz w:val="26"/>
          <w:szCs w:val="26"/>
        </w:rPr>
      </w:pPr>
    </w:p>
    <w:p w14:paraId="263F7C42" w14:textId="3F0CACB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Pero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también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para ser visto por Dios, por supuesto. Si si si. Sí, creo que ese es en gran medida el caso.</w:t>
      </w:r>
    </w:p>
    <w:p w14:paraId="6C8EB535" w14:textId="77777777" w:rsidR="001B2387" w:rsidRPr="00F43A06" w:rsidRDefault="001B2387">
      <w:pPr>
        <w:rPr>
          <w:sz w:val="26"/>
          <w:szCs w:val="26"/>
        </w:rPr>
      </w:pPr>
    </w:p>
    <w:p w14:paraId="39CAAC2A" w14:textId="5E61F4AB"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Dios me está bendiciendo, entonces ¿por qué no debería hacerlo? Y como dije la semana pasada, el punto es que sólo porque puedas no significa que debas hacerlo. Sí, sí, me sale oro por las orejas. Lo he usado en todo el templo y en todas partes.</w:t>
      </w:r>
    </w:p>
    <w:p w14:paraId="2F3B8F1E" w14:textId="77777777" w:rsidR="001B2387" w:rsidRPr="00F43A06" w:rsidRDefault="001B2387">
      <w:pPr>
        <w:rPr>
          <w:sz w:val="26"/>
          <w:szCs w:val="26"/>
        </w:rPr>
      </w:pPr>
    </w:p>
    <w:p w14:paraId="1AEE2CCB" w14:textId="6D91EA4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¿Qué voy a hacer con el resto? Bueno, supongo que me construiré un palacio. Atrapados. Tengo la sensación de que el paganismo de estas esposas era contagioso.</w:t>
      </w:r>
    </w:p>
    <w:p w14:paraId="3E3938BE" w14:textId="77777777" w:rsidR="001B2387" w:rsidRPr="00F43A06" w:rsidRDefault="001B2387">
      <w:pPr>
        <w:rPr>
          <w:sz w:val="26"/>
          <w:szCs w:val="26"/>
        </w:rPr>
      </w:pPr>
    </w:p>
    <w:p w14:paraId="3442B86D" w14:textId="105EDF3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Sí, porque el paganismo dice que puedo manipular a Dios. Puedo obtener lo que quiero de Dios. Puedo hacer cosas religiosas y Dios me bendecirá.</w:t>
      </w:r>
    </w:p>
    <w:p w14:paraId="7EA9FA8C" w14:textId="77777777" w:rsidR="001B2387" w:rsidRPr="00F43A06" w:rsidRDefault="001B2387">
      <w:pPr>
        <w:rPr>
          <w:sz w:val="26"/>
          <w:szCs w:val="26"/>
        </w:rPr>
      </w:pPr>
    </w:p>
    <w:p w14:paraId="59FDBB9A" w14:textId="4BD016FD"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Sí, todos hemos escuchado versiones del mensaje Detrás de cada gran hombre hay una gran mujer. Entonces, sí, creo que eso es lo que estamos viendo. Y de eso es realmente de lo que te estoy hablando a ti y a mí.</w:t>
      </w:r>
    </w:p>
    <w:p w14:paraId="7612EEC4" w14:textId="77777777" w:rsidR="001B2387" w:rsidRPr="00F43A06" w:rsidRDefault="001B2387">
      <w:pPr>
        <w:rPr>
          <w:sz w:val="26"/>
          <w:szCs w:val="26"/>
        </w:rPr>
      </w:pPr>
    </w:p>
    <w:p w14:paraId="4F5EBDA7" w14:textId="3803E259" w:rsidR="001B2387" w:rsidRPr="00F43A06" w:rsidRDefault="00153A29">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qué me estoy quedando atrapado? ¿Cuál es el potencial para desviarme? Sí, sí, sí, sí, sí, yo no, yo no. Pero transige un poco aquí, un poco allá. Y llega el día en que has perdido la visión.</w:t>
      </w:r>
    </w:p>
    <w:p w14:paraId="009E919A" w14:textId="77777777" w:rsidR="001B2387" w:rsidRPr="00F43A06" w:rsidRDefault="001B2387">
      <w:pPr>
        <w:rPr>
          <w:sz w:val="26"/>
          <w:szCs w:val="26"/>
        </w:rPr>
      </w:pPr>
    </w:p>
    <w:p w14:paraId="5E4483E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Sí, comparación y competitividad. Mm-hmm, mm-hmm, mm-hmm, soy el hombre más sabio del mundo. Soy el hombre más rico del mundo.</w:t>
      </w:r>
    </w:p>
    <w:p w14:paraId="05862A24" w14:textId="77777777" w:rsidR="001B2387" w:rsidRPr="00F43A06" w:rsidRDefault="001B2387">
      <w:pPr>
        <w:rPr>
          <w:sz w:val="26"/>
          <w:szCs w:val="26"/>
        </w:rPr>
      </w:pPr>
    </w:p>
    <w:p w14:paraId="070B5C8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¿Por qué no debería demostrarlo? Claro, sí, sí, sí. En Samuel, está claro que Dios no tenía la intención de que tuvieran un rey. Ahora, en Deuteronomio, da leyes en caso de que deban hacerlo, pero no es su plan.</w:t>
      </w:r>
    </w:p>
    <w:p w14:paraId="59E887E5" w14:textId="77777777" w:rsidR="001B2387" w:rsidRPr="00F43A06" w:rsidRDefault="001B2387">
      <w:pPr>
        <w:rPr>
          <w:sz w:val="26"/>
          <w:szCs w:val="26"/>
        </w:rPr>
      </w:pPr>
    </w:p>
    <w:p w14:paraId="48B23D86" w14:textId="07AB6DB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Y cuando dicen, queremos ser como las otras naciones, como les dije la semana pasada, Samuel dice, bueno, entonces esto es lo que obtendrán. Quieres un rey como las otras naciones, y obtendrás un rey como las otras naciones. Oh, yo no, yo no.</w:t>
      </w:r>
    </w:p>
    <w:p w14:paraId="78EF15A4" w14:textId="77777777" w:rsidR="001B2387" w:rsidRPr="00F43A06" w:rsidRDefault="001B2387">
      <w:pPr>
        <w:rPr>
          <w:sz w:val="26"/>
          <w:szCs w:val="26"/>
        </w:rPr>
      </w:pPr>
    </w:p>
    <w:p w14:paraId="071E3E3A" w14:textId="2ACF9D40" w:rsidR="001B2387" w:rsidRPr="00F43A06" w:rsidRDefault="00153A29">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Entonces, la pregunta siempre es: ¿qué tan cerca del borde puedo vivir y no caerme? La pregunta siempre tiene que ser: ¿qué tan cerca puedo vivir de Jesús? No cuán poco puedo ser como él y aún así ir al cielo, sino ¿cuánto puedo ser como él? Charles Wesley dijo, ayúdame. El primer enfoque es sentir orgullo o un deseo equivocado de apagar el fuego encendido. Salomón no lo hizo.</w:t>
      </w:r>
    </w:p>
    <w:p w14:paraId="2E45DE1C" w14:textId="77777777" w:rsidR="001B2387" w:rsidRPr="00F43A06" w:rsidRDefault="001B2387">
      <w:pPr>
        <w:rPr>
          <w:sz w:val="26"/>
          <w:szCs w:val="26"/>
        </w:rPr>
      </w:pPr>
    </w:p>
    <w:p w14:paraId="4966A400" w14:textId="1BE0B8A9"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No, realmente no lo haces. Una y otra vez, hay tantas lecciones aquí sobre esa delgada línea entre la verdadera devoción a Jesús y la palabrería. Y al principio es como la división continental.</w:t>
      </w:r>
    </w:p>
    <w:p w14:paraId="01AE66F3" w14:textId="77777777" w:rsidR="001B2387" w:rsidRPr="00F43A06" w:rsidRDefault="001B2387">
      <w:pPr>
        <w:rPr>
          <w:sz w:val="26"/>
          <w:szCs w:val="26"/>
        </w:rPr>
      </w:pPr>
    </w:p>
    <w:p w14:paraId="1AB02EAE" w14:textId="6F09CDE4"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Caen dos gotas de agua, una terminará en el Pacífico y la otra terminará en el Atlántico. Entonces, esta es la imagen que vemos aquí. Ahora, antes de continuar, quiero volver atrás y hablar sobre el simbolismo del templo.</w:t>
      </w:r>
    </w:p>
    <w:p w14:paraId="73FB77BE" w14:textId="77777777" w:rsidR="001B2387" w:rsidRPr="00F43A06" w:rsidRDefault="001B2387">
      <w:pPr>
        <w:rPr>
          <w:sz w:val="26"/>
          <w:szCs w:val="26"/>
        </w:rPr>
      </w:pPr>
    </w:p>
    <w:p w14:paraId="112D9D27" w14:textId="679F10E4"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Allí, en el frente, no hay remisión de pecados fuera del derramamiento de sangre. El pecado es real. Tiene consecuencias.</w:t>
      </w:r>
    </w:p>
    <w:p w14:paraId="1DF28EA7" w14:textId="77777777" w:rsidR="001B2387" w:rsidRPr="00F43A06" w:rsidRDefault="001B2387">
      <w:pPr>
        <w:rPr>
          <w:sz w:val="26"/>
          <w:szCs w:val="26"/>
        </w:rPr>
      </w:pPr>
    </w:p>
    <w:p w14:paraId="7D5759F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Es mortal. Y si he pecado, alguien tiene que morir. Si no soy yo, entonces las ovejas.</w:t>
      </w:r>
    </w:p>
    <w:p w14:paraId="1B22FC2D" w14:textId="77777777" w:rsidR="001B2387" w:rsidRPr="00F43A06" w:rsidRDefault="001B2387">
      <w:pPr>
        <w:rPr>
          <w:sz w:val="26"/>
          <w:szCs w:val="26"/>
        </w:rPr>
      </w:pPr>
    </w:p>
    <w:p w14:paraId="2830FAAE" w14:textId="59F28C0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Y Dios está esperando que Miqueas venga y diga, ahora, espera un minuto, espera un minuto. ¿Puede una oveja morir por mis pecados? Respuesta: no. Mi propio hijo no podría morir por mis pecados.</w:t>
      </w:r>
    </w:p>
    <w:p w14:paraId="7A0D9EC1" w14:textId="77777777" w:rsidR="001B2387" w:rsidRPr="00F43A06" w:rsidRDefault="001B2387">
      <w:pPr>
        <w:rPr>
          <w:sz w:val="26"/>
          <w:szCs w:val="26"/>
        </w:rPr>
      </w:pPr>
    </w:p>
    <w:p w14:paraId="77903F22" w14:textId="347835E5" w:rsidR="001B2387" w:rsidRPr="00F43A06" w:rsidRDefault="00153A29">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Entonces, Dios, ¿de qué se trata todo esto? Dios dice, espera, lo descubrirás. Luego la fuente. Dos hermosas declaraciones en el Nuevo Testamento.</w:t>
      </w:r>
    </w:p>
    <w:p w14:paraId="73D2E047" w14:textId="77777777" w:rsidR="001B2387" w:rsidRPr="00F43A06" w:rsidRDefault="001B2387">
      <w:pPr>
        <w:rPr>
          <w:sz w:val="26"/>
          <w:szCs w:val="26"/>
        </w:rPr>
      </w:pPr>
    </w:p>
    <w:p w14:paraId="7BF2F76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Uno en Efesios 5.26. Él santificará a su iglesia mediante el lavamiento del agua mediante la palabra. Si te duchas por la mañana, deberías lavarte con esto también. Antes de entrar en el lugar santo, lávate.</w:t>
      </w:r>
    </w:p>
    <w:p w14:paraId="330A351D" w14:textId="77777777" w:rsidR="001B2387" w:rsidRPr="00F43A06" w:rsidRDefault="001B2387">
      <w:pPr>
        <w:rPr>
          <w:sz w:val="26"/>
          <w:szCs w:val="26"/>
        </w:rPr>
      </w:pPr>
    </w:p>
    <w:p w14:paraId="29A45568" w14:textId="78969AC1"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Y luego somos salvos mediante el lavamiento de la regeneración y la renovación del Espíritu Santo. Los sacerdotes deben lavarse antes de entrar al lugar santo. ¿Quién nos lava? ¿Quién me lava, tú? Luego entramos; ahí está el candelero.</w:t>
      </w:r>
    </w:p>
    <w:p w14:paraId="206D2F48" w14:textId="77777777" w:rsidR="001B2387" w:rsidRPr="00F43A06" w:rsidRDefault="001B2387">
      <w:pPr>
        <w:rPr>
          <w:sz w:val="26"/>
          <w:szCs w:val="26"/>
        </w:rPr>
      </w:pPr>
    </w:p>
    <w:p w14:paraId="17BB8EFD" w14:textId="623A5A81"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Oh, bueno, tenemos que darle luz a Dios. No no no. Soy la luz del mundo.</w:t>
      </w:r>
    </w:p>
    <w:p w14:paraId="11692B5F" w14:textId="77777777" w:rsidR="001B2387" w:rsidRPr="00F43A06" w:rsidRDefault="001B2387">
      <w:pPr>
        <w:rPr>
          <w:sz w:val="26"/>
          <w:szCs w:val="26"/>
        </w:rPr>
      </w:pPr>
    </w:p>
    <w:p w14:paraId="0AB19C7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Bueno, tenemos que darle el almuerzo a Dios. No no. Yo soy el pan de vida y el altar, el altar del incienso.</w:t>
      </w:r>
    </w:p>
    <w:p w14:paraId="5ACCBA4D" w14:textId="77777777" w:rsidR="001B2387" w:rsidRPr="00F43A06" w:rsidRDefault="001B2387">
      <w:pPr>
        <w:rPr>
          <w:sz w:val="26"/>
          <w:szCs w:val="26"/>
        </w:rPr>
      </w:pPr>
    </w:p>
    <w:p w14:paraId="7B140ED6" w14:textId="5160B98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El Apocalipsis nos dice que las oraciones de los santos se elevan con el incienso. En el altar, día y noche, ardiendo. Tenemos acceso instantáneo a la sangre del cordero, al lavamiento del Espíritu Santo, al pan y a la luz.</w:t>
      </w:r>
    </w:p>
    <w:p w14:paraId="4B8A130A" w14:textId="77777777" w:rsidR="001B2387" w:rsidRPr="00F43A06" w:rsidRDefault="001B2387">
      <w:pPr>
        <w:rPr>
          <w:sz w:val="26"/>
          <w:szCs w:val="26"/>
        </w:rPr>
      </w:pPr>
    </w:p>
    <w:p w14:paraId="0B0944A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Tenemos acceso instantáneo a él. Entonces, ¿qué pasa con este cofre del pacto? La caja que está en el lugar santo. Como ya hemos dicho, representa una visión del mundo completamente diferente en lugar del ídolo.</w:t>
      </w:r>
    </w:p>
    <w:p w14:paraId="7D9C2C62" w14:textId="77777777" w:rsidR="001B2387" w:rsidRPr="00F43A06" w:rsidRDefault="001B2387">
      <w:pPr>
        <w:rPr>
          <w:sz w:val="26"/>
          <w:szCs w:val="26"/>
        </w:rPr>
      </w:pPr>
    </w:p>
    <w:p w14:paraId="6B5FAAC1" w14:textId="047AC97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Dios no es este mundo y no es parte de este mundo. No puedes representarlo con nada en este mundo y no puedes manipularlo a través de este mundo.</w:t>
      </w:r>
    </w:p>
    <w:p w14:paraId="50269165" w14:textId="77777777" w:rsidR="001B2387" w:rsidRPr="00F43A06" w:rsidRDefault="001B2387">
      <w:pPr>
        <w:rPr>
          <w:sz w:val="26"/>
          <w:szCs w:val="26"/>
        </w:rPr>
      </w:pPr>
    </w:p>
    <w:p w14:paraId="72A49D17" w14:textId="0E0FD76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¿De qué te sirve tener un Dios si no puedes obligarlo a hacer lo que quieres? ¿De qué sirve tener un Dios si no puedes usarlo para conseguir cosas buenas? Pero ahí está. Entonces, ¿de qué se trata esta caja? Una caja con piedras dentro. Ahora, se nos dice que en el Tabernáculo había un cuenco de maná al lado, y la vara que Aarón sostenía floreció para demostrar que él era el sumo sacerdote y no Coré o Datán.</w:t>
      </w:r>
    </w:p>
    <w:p w14:paraId="302B6D8C" w14:textId="77777777" w:rsidR="001B2387" w:rsidRPr="00F43A06" w:rsidRDefault="001B2387">
      <w:pPr>
        <w:rPr>
          <w:sz w:val="26"/>
          <w:szCs w:val="26"/>
        </w:rPr>
      </w:pPr>
    </w:p>
    <w:p w14:paraId="0D1666C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La referencia que encontramos más adelante no hace mención. Se menciona en Hebreos. Hebreos dice que el maná y el cayado estaban en la caja.</w:t>
      </w:r>
    </w:p>
    <w:p w14:paraId="2F72C999" w14:textId="77777777" w:rsidR="001B2387" w:rsidRPr="00F43A06" w:rsidRDefault="001B2387">
      <w:pPr>
        <w:rPr>
          <w:sz w:val="26"/>
          <w:szCs w:val="26"/>
        </w:rPr>
      </w:pPr>
    </w:p>
    <w:p w14:paraId="61ACC77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Bueno, la caja sólo medía un metro de largo. Entonces, dudo que el bastón haya estado alguna vez en la caja, pero hay dos piedras en esa caja. Y cada año, el sumo sacerdote rociaba sangre sobre la tapa.</w:t>
      </w:r>
    </w:p>
    <w:p w14:paraId="3C6D6571" w14:textId="77777777" w:rsidR="001B2387" w:rsidRPr="00F43A06" w:rsidRDefault="001B2387">
      <w:pPr>
        <w:rPr>
          <w:sz w:val="26"/>
          <w:szCs w:val="26"/>
        </w:rPr>
      </w:pPr>
    </w:p>
    <w:p w14:paraId="4BD97CE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Ahora bien, el término a abarcar es </w:t>
      </w:r>
      <w:proofErr xmlns:w="http://schemas.openxmlformats.org/wordprocessingml/2006/main" w:type="spellStart"/>
      <w:r xmlns:w="http://schemas.openxmlformats.org/wordprocessingml/2006/main" w:rsidRPr="00F43A06">
        <w:rPr>
          <w:rFonts w:ascii="Calibri" w:eastAsia="Calibri" w:hAnsi="Calibri" w:cs="Calibri"/>
          <w:sz w:val="26"/>
          <w:szCs w:val="26"/>
        </w:rPr>
        <w:t xml:space="preserve">kaphar </w:t>
      </w:r>
      <w:proofErr xmlns:w="http://schemas.openxmlformats.org/wordprocessingml/2006/main" w:type="spellEnd"/>
      <w:r xmlns:w="http://schemas.openxmlformats.org/wordprocessingml/2006/main" w:rsidRPr="00F43A06">
        <w:rPr>
          <w:rFonts w:ascii="Calibri" w:eastAsia="Calibri" w:hAnsi="Calibri" w:cs="Calibri"/>
          <w:sz w:val="26"/>
          <w:szCs w:val="26"/>
        </w:rPr>
        <w:t xml:space="preserve">, KAPHAR. Eso significa literalmente cubrir. También significa en sentido figurado cubrir.</w:t>
      </w:r>
    </w:p>
    <w:p w14:paraId="7198EC53" w14:textId="77777777" w:rsidR="001B2387" w:rsidRPr="00F43A06" w:rsidRDefault="001B2387">
      <w:pPr>
        <w:rPr>
          <w:sz w:val="26"/>
          <w:szCs w:val="26"/>
        </w:rPr>
      </w:pPr>
    </w:p>
    <w:p w14:paraId="12AF208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Mismo verbo. Entonces, en inglés, los traductores de King James, creo que fueron responsables de ello. Quizás Coverdale sí, no lo sé.</w:t>
      </w:r>
    </w:p>
    <w:p w14:paraId="637F453D" w14:textId="77777777" w:rsidR="001B2387" w:rsidRPr="00F43A06" w:rsidRDefault="001B2387">
      <w:pPr>
        <w:rPr>
          <w:sz w:val="26"/>
          <w:szCs w:val="26"/>
        </w:rPr>
      </w:pPr>
    </w:p>
    <w:p w14:paraId="2490147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Pero dieron con esta palabra creada para expiar nuestros pecados. Para hacernos uno con Dios. Es una palabra creada con esa idea, pero es el mismo verbo.</w:t>
      </w:r>
    </w:p>
    <w:p w14:paraId="466E1B3B" w14:textId="77777777" w:rsidR="001B2387" w:rsidRPr="00F43A06" w:rsidRDefault="001B2387">
      <w:pPr>
        <w:rPr>
          <w:sz w:val="26"/>
          <w:szCs w:val="26"/>
        </w:rPr>
      </w:pPr>
    </w:p>
    <w:p w14:paraId="091785E5" w14:textId="7E9EB33C"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Y la palabra tapa o tapa, la tapa, un sustantivo. Entonces, el sumo sacerdote rociaba sangre sobre la tapa todos los años. Bueno, cuando Lutero estaba traduciendo hebreo al alemán, la primera traducción del hebreo a otro idioma en 1300 años, se topó con esta palabra y dijo: "Ese es el lugar de la expiación".</w:t>
      </w:r>
    </w:p>
    <w:p w14:paraId="66786566" w14:textId="77777777" w:rsidR="001B2387" w:rsidRPr="00F43A06" w:rsidRDefault="001B2387">
      <w:pPr>
        <w:rPr>
          <w:sz w:val="26"/>
          <w:szCs w:val="26"/>
        </w:rPr>
      </w:pPr>
    </w:p>
    <w:p w14:paraId="33D6F7A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Y así, se le ocurrió la palabra, el término alemán que se traduce al inglés, el propiciatorio, el lugar de cobertura. Entonces, es un maravilloso doble sentido. Es la cubierta donde se cubren los pecados.</w:t>
      </w:r>
    </w:p>
    <w:p w14:paraId="58E6EC2C" w14:textId="77777777" w:rsidR="001B2387" w:rsidRPr="00F43A06" w:rsidRDefault="001B2387">
      <w:pPr>
        <w:rPr>
          <w:sz w:val="26"/>
          <w:szCs w:val="26"/>
        </w:rPr>
      </w:pPr>
    </w:p>
    <w:p w14:paraId="2DFF4A86" w14:textId="0B88116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Ahora, ¿qué está pasando? Dios dice: "Te encontraré sobre la caja". La caja que tiene los querubines se funde directamente en el oro de la tapa. Aquí están las tablas del pacto.</w:t>
      </w:r>
    </w:p>
    <w:p w14:paraId="35DAB7CB" w14:textId="77777777" w:rsidR="001B2387" w:rsidRPr="00F43A06" w:rsidRDefault="001B2387">
      <w:pPr>
        <w:rPr>
          <w:sz w:val="26"/>
          <w:szCs w:val="26"/>
        </w:rPr>
      </w:pPr>
    </w:p>
    <w:p w14:paraId="22C9BAA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El pacto que se rompe y se rompe. Y ese pacto clama a Dios y dice: Dios, tienes que destruirlos. Tienes que matarlos, Dios.</w:t>
      </w:r>
    </w:p>
    <w:p w14:paraId="300AF662" w14:textId="77777777" w:rsidR="001B2387" w:rsidRPr="00F43A06" w:rsidRDefault="001B2387">
      <w:pPr>
        <w:rPr>
          <w:sz w:val="26"/>
          <w:szCs w:val="26"/>
        </w:rPr>
      </w:pPr>
    </w:p>
    <w:p w14:paraId="2F9AD34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Juraron con sangre que me iban a retener. Dijeron, que Dios nos mate si alguna vez quebrantamos uno de estos mandamientos. Han roto cientos de ellos, Dios.</w:t>
      </w:r>
    </w:p>
    <w:p w14:paraId="61A86E82" w14:textId="77777777" w:rsidR="001B2387" w:rsidRPr="00F43A06" w:rsidRDefault="001B2387">
      <w:pPr>
        <w:rPr>
          <w:sz w:val="26"/>
          <w:szCs w:val="26"/>
        </w:rPr>
      </w:pPr>
    </w:p>
    <w:p w14:paraId="15A46D03" w14:textId="5341793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Si eres justo, tienes que destruirlos. Dios dice que no quiero destruirte. Voy a abrir un camino.</w:t>
      </w:r>
    </w:p>
    <w:p w14:paraId="5FF6C243" w14:textId="77777777" w:rsidR="001B2387" w:rsidRPr="00F43A06" w:rsidRDefault="001B2387">
      <w:pPr>
        <w:rPr>
          <w:sz w:val="26"/>
          <w:szCs w:val="26"/>
        </w:rPr>
      </w:pPr>
    </w:p>
    <w:p w14:paraId="18876AB2"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Espolvorea la sangre sobre la tapa. Y cuando vea la sangre, perdonaré. Entonces, no se trata de manipular a un Dios.</w:t>
      </w:r>
    </w:p>
    <w:p w14:paraId="1E14E6CA" w14:textId="77777777" w:rsidR="001B2387" w:rsidRPr="00F43A06" w:rsidRDefault="001B2387">
      <w:pPr>
        <w:rPr>
          <w:sz w:val="26"/>
          <w:szCs w:val="26"/>
        </w:rPr>
      </w:pPr>
    </w:p>
    <w:p w14:paraId="22E688B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Se trata de que Dios haya hecho algo en el tiempo y el espacio. Les recuerda que Dios ha actuado en nuestro mundo. No en el mundo nunca, nunca.</w:t>
      </w:r>
    </w:p>
    <w:p w14:paraId="0118545D" w14:textId="77777777" w:rsidR="001B2387" w:rsidRPr="00F43A06" w:rsidRDefault="001B2387">
      <w:pPr>
        <w:rPr>
          <w:sz w:val="26"/>
          <w:szCs w:val="26"/>
        </w:rPr>
      </w:pPr>
    </w:p>
    <w:p w14:paraId="1D6932E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No en un mundo invisible e inmutable donde todo sucede y condiciona todo lo que hacemos. No, aquí en nuestro mundo. Y actuó.</w:t>
      </w:r>
    </w:p>
    <w:p w14:paraId="67D192F7" w14:textId="77777777" w:rsidR="001B2387" w:rsidRPr="00F43A06" w:rsidRDefault="001B2387">
      <w:pPr>
        <w:rPr>
          <w:sz w:val="26"/>
          <w:szCs w:val="26"/>
        </w:rPr>
      </w:pPr>
    </w:p>
    <w:p w14:paraId="6E000008" w14:textId="5A9B942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Y nos salvó de la esclavitud. Nos llamó a una relación exclusiva con él, en la que replicamos su personaje. Quiero que seas mía.</w:t>
      </w:r>
    </w:p>
    <w:p w14:paraId="110E2374" w14:textId="77777777" w:rsidR="001B2387" w:rsidRPr="00F43A06" w:rsidRDefault="001B2387">
      <w:pPr>
        <w:rPr>
          <w:sz w:val="26"/>
          <w:szCs w:val="26"/>
        </w:rPr>
      </w:pPr>
    </w:p>
    <w:p w14:paraId="6672C60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Solo el mío. Y siendo mía, quiero que te parezcas a mí. ¿Bueno? Y dicen, seguro.</w:t>
      </w:r>
    </w:p>
    <w:p w14:paraId="5C23A673" w14:textId="77777777" w:rsidR="001B2387" w:rsidRPr="00F43A06" w:rsidRDefault="001B2387">
      <w:pPr>
        <w:rPr>
          <w:sz w:val="26"/>
          <w:szCs w:val="26"/>
        </w:rPr>
      </w:pPr>
    </w:p>
    <w:p w14:paraId="5EB5748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Sin saber acerca de la quinta columna dentro de nosotros, que dice, oh, quiero las bendiciones de Dios, pero quiero mi camino. Dios dice, entiendo eso. Y abriré un camino.</w:t>
      </w:r>
    </w:p>
    <w:p w14:paraId="724518D7" w14:textId="77777777" w:rsidR="001B2387" w:rsidRPr="00F43A06" w:rsidRDefault="001B2387">
      <w:pPr>
        <w:rPr>
          <w:sz w:val="26"/>
          <w:szCs w:val="26"/>
        </w:rPr>
      </w:pPr>
    </w:p>
    <w:p w14:paraId="5FD6E53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Abriré un camino para que mi justicia no os destruya mientras caminamos. Entonces, se encuentra con nosotros allí. Hablaré contigo desde arriba de esa caja.</w:t>
      </w:r>
    </w:p>
    <w:p w14:paraId="52246B96" w14:textId="77777777" w:rsidR="001B2387" w:rsidRPr="00F43A06" w:rsidRDefault="001B2387">
      <w:pPr>
        <w:rPr>
          <w:sz w:val="26"/>
          <w:szCs w:val="26"/>
        </w:rPr>
      </w:pPr>
    </w:p>
    <w:p w14:paraId="5A4035F4" w14:textId="5D908AB3"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Ese hablar es posible gracias a la sangre del cordero. Esa relación, esa relación continua, se vuelve posible. Entonces, él nos encuentra en ese contexto de una vida fiel vivida en respuesta a su gracia.</w:t>
      </w:r>
    </w:p>
    <w:p w14:paraId="6C62B106" w14:textId="77777777" w:rsidR="001B2387" w:rsidRPr="00F43A06" w:rsidRDefault="001B2387">
      <w:pPr>
        <w:rPr>
          <w:sz w:val="26"/>
          <w:szCs w:val="26"/>
        </w:rPr>
      </w:pPr>
    </w:p>
    <w:p w14:paraId="212E15C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No es la gracia la que nos permite vivir una vida infiel, sino la gracia la que hace posible vivir una vida fiel. Y todo esto apunta hacia el día en que esa sala ya no estará cerrada. El día en que el velo se rasgue en dos y tengamos acceso a él a través de la sangre del cordero.</w:t>
      </w:r>
    </w:p>
    <w:p w14:paraId="00069B5D" w14:textId="77777777" w:rsidR="001B2387" w:rsidRPr="00F43A06" w:rsidRDefault="001B2387">
      <w:pPr>
        <w:rPr>
          <w:sz w:val="26"/>
          <w:szCs w:val="26"/>
        </w:rPr>
      </w:pPr>
    </w:p>
    <w:p w14:paraId="1882DC0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Sí, los recuerdo, sí. Ese es el cosmos. Eso es todo lo creado.</w:t>
      </w:r>
    </w:p>
    <w:p w14:paraId="6F3F0C6C" w14:textId="77777777" w:rsidR="001B2387" w:rsidRPr="00F43A06" w:rsidRDefault="001B2387">
      <w:pPr>
        <w:rPr>
          <w:sz w:val="26"/>
          <w:szCs w:val="26"/>
        </w:rPr>
      </w:pPr>
    </w:p>
    <w:p w14:paraId="60CC6E9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En la cosmovisión del paganismo, esto es todo lo que hay. No hay nada mas. En este cosmos hay tres reinos.</w:t>
      </w:r>
    </w:p>
    <w:p w14:paraId="1DBC232D" w14:textId="77777777" w:rsidR="001B2387" w:rsidRPr="00F43A06" w:rsidRDefault="001B2387">
      <w:pPr>
        <w:rPr>
          <w:sz w:val="26"/>
          <w:szCs w:val="26"/>
        </w:rPr>
      </w:pPr>
    </w:p>
    <w:p w14:paraId="559E3A4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Está el reino de la humanidad. Está el reino de la naturaleza. Y está el reino de la deidad.</w:t>
      </w:r>
    </w:p>
    <w:p w14:paraId="322EBA31" w14:textId="77777777" w:rsidR="001B2387" w:rsidRPr="00F43A06" w:rsidRDefault="001B2387">
      <w:pPr>
        <w:rPr>
          <w:sz w:val="26"/>
          <w:szCs w:val="26"/>
        </w:rPr>
      </w:pPr>
    </w:p>
    <w:p w14:paraId="45A9C21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Todos estos están entrelazados. Este es un dibujo bidimensional, así que no puedo entender muy bien ese punto. Pero están completamente entrelazados.</w:t>
      </w:r>
    </w:p>
    <w:p w14:paraId="1C86DEF8" w14:textId="77777777" w:rsidR="001B2387" w:rsidRPr="00F43A06" w:rsidRDefault="001B2387">
      <w:pPr>
        <w:rPr>
          <w:sz w:val="26"/>
          <w:szCs w:val="26"/>
        </w:rPr>
      </w:pPr>
    </w:p>
    <w:p w14:paraId="7D248CE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Entonces, estos límites son permeables. Entonces, esto significa que cualquier cosa que haga, si lo hago bien, se reproduce automáticamente en el mundo divino. Y lo que sucede en el mundo divino se reproduce automáticamente en la naturaleza.</w:t>
      </w:r>
    </w:p>
    <w:p w14:paraId="7E3F998B" w14:textId="77777777" w:rsidR="001B2387" w:rsidRPr="00F43A06" w:rsidRDefault="001B2387">
      <w:pPr>
        <w:rPr>
          <w:sz w:val="26"/>
          <w:szCs w:val="26"/>
        </w:rPr>
      </w:pPr>
    </w:p>
    <w:p w14:paraId="68F258E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O lo que hago a la naturaleza puede reproducirse en el mundo divino. Esta es la visión del mundo de la continuidad. Todo en el universo es continuo con todo lo demás.</w:t>
      </w:r>
    </w:p>
    <w:p w14:paraId="3449E6BF" w14:textId="77777777" w:rsidR="001B2387" w:rsidRPr="00F43A06" w:rsidRDefault="001B2387">
      <w:pPr>
        <w:rPr>
          <w:sz w:val="26"/>
          <w:szCs w:val="26"/>
        </w:rPr>
      </w:pPr>
    </w:p>
    <w:p w14:paraId="1225E9C8" w14:textId="23D46675"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No hay límites. Por tanto, no existen fronteras entre un hombre y su esposa. Entonces, en Éfeso, la novia pasó su noche de bodas con un sacerdote.</w:t>
      </w:r>
    </w:p>
    <w:p w14:paraId="53866091" w14:textId="77777777" w:rsidR="001B2387" w:rsidRPr="00F43A06" w:rsidRDefault="001B2387">
      <w:pPr>
        <w:rPr>
          <w:sz w:val="26"/>
          <w:szCs w:val="26"/>
        </w:rPr>
      </w:pPr>
    </w:p>
    <w:p w14:paraId="65337C61"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No hay límites en torno al matrimonio. No hay límites entre un humano y una vaca. Entonces, en los rituales cananeos, la bestialidad era parte de ello.</w:t>
      </w:r>
    </w:p>
    <w:p w14:paraId="0337900D" w14:textId="77777777" w:rsidR="001B2387" w:rsidRPr="00F43A06" w:rsidRDefault="001B2387">
      <w:pPr>
        <w:rPr>
          <w:sz w:val="26"/>
          <w:szCs w:val="26"/>
        </w:rPr>
      </w:pPr>
    </w:p>
    <w:p w14:paraId="059DEB0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Fue una declaración religiosa. La homosexualidad es parte de ello. No hay límites.</w:t>
      </w:r>
    </w:p>
    <w:p w14:paraId="164E8779" w14:textId="77777777" w:rsidR="001B2387" w:rsidRPr="00F43A06" w:rsidRDefault="001B2387">
      <w:pPr>
        <w:rPr>
          <w:sz w:val="26"/>
          <w:szCs w:val="26"/>
        </w:rPr>
      </w:pPr>
    </w:p>
    <w:p w14:paraId="5DAFF73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El incesto es parte de ello. Entonces, cuando leas Levítico 18 y 20 y veas la larga lista, no harás esto. No tendrás relaciones sexuales con tu hija.</w:t>
      </w:r>
    </w:p>
    <w:p w14:paraId="42AB50B5" w14:textId="77777777" w:rsidR="001B2387" w:rsidRPr="00F43A06" w:rsidRDefault="001B2387">
      <w:pPr>
        <w:rPr>
          <w:sz w:val="26"/>
          <w:szCs w:val="26"/>
        </w:rPr>
      </w:pPr>
    </w:p>
    <w:p w14:paraId="41440493"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No tendrás relaciones sexuales con tu suegra. No tendrás relaciones sexuales con una vaca. No tendrás relaciones sexuales con otro hombre.</w:t>
      </w:r>
    </w:p>
    <w:p w14:paraId="6970468E" w14:textId="77777777" w:rsidR="001B2387" w:rsidRPr="00F43A06" w:rsidRDefault="001B2387">
      <w:pPr>
        <w:rPr>
          <w:sz w:val="26"/>
          <w:szCs w:val="26"/>
        </w:rPr>
      </w:pPr>
    </w:p>
    <w:p w14:paraId="134F968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Decimos, Dios mío, realmente está colgado aquí. No, está diciendo algo muy extraño. Hay límites en este mundo.</w:t>
      </w:r>
    </w:p>
    <w:p w14:paraId="6F4F2DFB" w14:textId="77777777" w:rsidR="001B2387" w:rsidRPr="00F43A06" w:rsidRDefault="001B2387">
      <w:pPr>
        <w:rPr>
          <w:sz w:val="26"/>
          <w:szCs w:val="26"/>
        </w:rPr>
      </w:pPr>
    </w:p>
    <w:p w14:paraId="4BA3EE12"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Entonces no está lloviendo. Soy un granjero cananeo. Necesito desesperadamente lluvia.</w:t>
      </w:r>
    </w:p>
    <w:p w14:paraId="6AF0F3FD" w14:textId="77777777" w:rsidR="001B2387" w:rsidRPr="00F43A06" w:rsidRDefault="001B2387">
      <w:pPr>
        <w:rPr>
          <w:sz w:val="26"/>
          <w:szCs w:val="26"/>
        </w:rPr>
      </w:pPr>
    </w:p>
    <w:p w14:paraId="38CD2DBE" w14:textId="3F9A996F"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No tengo un río grande como el Nilo o el Éufrates para obtener agua de riego. Tengo que tener esa tormenta viniendo del Mediterráneo y no está sucediendo. Obviamente, el Dios del cielo y la madre tierra están en desacuerdo.</w:t>
      </w:r>
    </w:p>
    <w:p w14:paraId="32609D2D" w14:textId="77777777" w:rsidR="001B2387" w:rsidRPr="00F43A06" w:rsidRDefault="001B2387">
      <w:pPr>
        <w:rPr>
          <w:sz w:val="26"/>
          <w:szCs w:val="26"/>
        </w:rPr>
      </w:pPr>
    </w:p>
    <w:p w14:paraId="3F7AA84E" w14:textId="1F209F1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Entonces, ¿qué voy a hacer? Bueno, voy a ir a ver a mi sacerdotisa local. Ella ya está identificada con la diosa. Hago un ritual para poder identificarme con Dios.</w:t>
      </w:r>
    </w:p>
    <w:p w14:paraId="5F9793D2" w14:textId="77777777" w:rsidR="001B2387" w:rsidRPr="00F43A06" w:rsidRDefault="001B2387">
      <w:pPr>
        <w:rPr>
          <w:sz w:val="26"/>
          <w:szCs w:val="26"/>
        </w:rPr>
      </w:pPr>
    </w:p>
    <w:p w14:paraId="550ED72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Saltamos juntos a la cama. ¿Lo que sucede? El dios y la diosa saltan juntos en la cama. ¿Lo que sucede? El cielo impregna la tierra.</w:t>
      </w:r>
    </w:p>
    <w:p w14:paraId="3561A4CD" w14:textId="77777777" w:rsidR="001B2387" w:rsidRPr="00F43A06" w:rsidRDefault="001B2387">
      <w:pPr>
        <w:rPr>
          <w:sz w:val="26"/>
          <w:szCs w:val="26"/>
        </w:rPr>
      </w:pPr>
    </w:p>
    <w:p w14:paraId="7DFC22F0"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Si piensas en esto lo suficiente, nunca volverás a caminar bajo la lluvia. Ésa es la visión del mundo de la continuidad. Entonces, la mejor expresión de esta idea es el ídolo.</w:t>
      </w:r>
    </w:p>
    <w:p w14:paraId="4CD5428E" w14:textId="77777777" w:rsidR="001B2387" w:rsidRPr="00F43A06" w:rsidRDefault="001B2387">
      <w:pPr>
        <w:rPr>
          <w:sz w:val="26"/>
          <w:szCs w:val="26"/>
        </w:rPr>
      </w:pPr>
    </w:p>
    <w:p w14:paraId="2C6714AF"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Un Dios hecho de piedra o madera con forma humana. Frente a eso está esta cosa. Es el único lugar en el mundo donde se enseña este otro punto de vista.</w:t>
      </w:r>
    </w:p>
    <w:p w14:paraId="099141EA" w14:textId="77777777" w:rsidR="001B2387" w:rsidRPr="00F43A06" w:rsidRDefault="001B2387">
      <w:pPr>
        <w:rPr>
          <w:sz w:val="26"/>
          <w:szCs w:val="26"/>
        </w:rPr>
      </w:pPr>
    </w:p>
    <w:p w14:paraId="249A544C"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Es la cosmovisión de la trascendencia. Dios no es el cosmos. Él está fuera del cosmos.</w:t>
      </w:r>
    </w:p>
    <w:p w14:paraId="4FA0BA7B" w14:textId="77777777" w:rsidR="001B2387" w:rsidRPr="00F43A06" w:rsidRDefault="001B2387">
      <w:pPr>
        <w:rPr>
          <w:sz w:val="26"/>
          <w:szCs w:val="26"/>
        </w:rPr>
      </w:pPr>
    </w:p>
    <w:p w14:paraId="641ED67A"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Él es otro que este mundo. Este no es Dios. Este no es Dios.</w:t>
      </w:r>
    </w:p>
    <w:p w14:paraId="0E16DF57" w14:textId="77777777" w:rsidR="001B2387" w:rsidRPr="00F43A06" w:rsidRDefault="001B2387">
      <w:pPr>
        <w:rPr>
          <w:sz w:val="26"/>
          <w:szCs w:val="26"/>
        </w:rPr>
      </w:pPr>
    </w:p>
    <w:p w14:paraId="1E82B7F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Y este no es Dios. Él está más allá de todo lo que conocemos, entendemos o podemos captar. Y entonces, hay un límite estricto y rápido.</w:t>
      </w:r>
    </w:p>
    <w:p w14:paraId="17D94545" w14:textId="77777777" w:rsidR="001B2387" w:rsidRPr="00F43A06" w:rsidRDefault="001B2387">
      <w:pPr>
        <w:rPr>
          <w:sz w:val="26"/>
          <w:szCs w:val="26"/>
        </w:rPr>
      </w:pPr>
    </w:p>
    <w:p w14:paraId="0543322D"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No podemos subir al cielo y derribarlo. ¿Recuerdas a un hombre que dijo eso en el Nuevo Testamento? Y de la misma manera, existe un límite inamovible entre nosotros y la naturaleza. Ahora bien, esto es cada vez más impopular en nuestra cultura.</w:t>
      </w:r>
    </w:p>
    <w:p w14:paraId="7DE88E1C" w14:textId="77777777" w:rsidR="001B2387" w:rsidRPr="00F43A06" w:rsidRDefault="001B2387">
      <w:pPr>
        <w:rPr>
          <w:sz w:val="26"/>
          <w:szCs w:val="26"/>
        </w:rPr>
      </w:pPr>
    </w:p>
    <w:p w14:paraId="5DA0B6FD"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No no no no. Sólo somos chimpancés con ropa. Tenemos esta extraña capacidad de lenguaje, pero los animales se comunican por compasión.</w:t>
      </w:r>
    </w:p>
    <w:p w14:paraId="7998FA9F" w14:textId="77777777" w:rsidR="001B2387" w:rsidRPr="00F43A06" w:rsidRDefault="001B2387">
      <w:pPr>
        <w:rPr>
          <w:sz w:val="26"/>
          <w:szCs w:val="26"/>
        </w:rPr>
      </w:pPr>
    </w:p>
    <w:p w14:paraId="7CD3A97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En Génesis 1, crear aparece tres veces. En el principio, Dios creó los cielos y la tierra. Versículo 22, Dios creó los grandes monstruos marinos.</w:t>
      </w:r>
    </w:p>
    <w:p w14:paraId="5F19E079" w14:textId="77777777" w:rsidR="001B2387" w:rsidRPr="00F43A06" w:rsidRDefault="001B2387">
      <w:pPr>
        <w:rPr>
          <w:sz w:val="26"/>
          <w:szCs w:val="26"/>
        </w:rPr>
      </w:pPr>
    </w:p>
    <w:p w14:paraId="7EC5677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Eso es un insulto para los paganos. Al principio éramos monstruos marinos, de los que todos venimos. Dios dice, no, no.</w:t>
      </w:r>
    </w:p>
    <w:p w14:paraId="761FDE9A" w14:textId="77777777" w:rsidR="001B2387" w:rsidRPr="00F43A06" w:rsidRDefault="001B2387">
      <w:pPr>
        <w:rPr>
          <w:sz w:val="26"/>
          <w:szCs w:val="26"/>
        </w:rPr>
      </w:pPr>
    </w:p>
    <w:p w14:paraId="3FABC324" w14:textId="65F001D6"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En el proceso, creó los monstruos marinos. En otra ocasión, los creó, hombre y mujer. Las otras cinco veces que aparecen en el libro del Génesis son todos seres humanos.</w:t>
      </w:r>
    </w:p>
    <w:p w14:paraId="3B6A0608" w14:textId="77777777" w:rsidR="001B2387" w:rsidRPr="00F43A06" w:rsidRDefault="001B2387">
      <w:pPr>
        <w:rPr>
          <w:sz w:val="26"/>
          <w:szCs w:val="26"/>
        </w:rPr>
      </w:pPr>
    </w:p>
    <w:p w14:paraId="6D764575"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Somos un orden diferente de ser. Así que no te atrevas a tener sexo con una vaca. No porque sea desagradable, que lo es.</w:t>
      </w:r>
    </w:p>
    <w:p w14:paraId="6D539090" w14:textId="77777777" w:rsidR="001B2387" w:rsidRPr="00F43A06" w:rsidRDefault="001B2387">
      <w:pPr>
        <w:rPr>
          <w:sz w:val="26"/>
          <w:szCs w:val="26"/>
        </w:rPr>
      </w:pPr>
    </w:p>
    <w:p w14:paraId="39DDD647"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Es una declaración teológica. Es una declaración teológica condenable. </w:t>
      </w:r>
      <w:proofErr xmlns:w="http://schemas.openxmlformats.org/wordprocessingml/2006/main" w:type="gramStart"/>
      <w:r xmlns:w="http://schemas.openxmlformats.org/wordprocessingml/2006/main" w:rsidRPr="00F43A06">
        <w:rPr>
          <w:rFonts w:ascii="Calibri" w:eastAsia="Calibri" w:hAnsi="Calibri" w:cs="Calibri"/>
          <w:sz w:val="26"/>
          <w:szCs w:val="26"/>
        </w:rPr>
        <w:t xml:space="preserve">Pero, </w:t>
      </w:r>
      <w:proofErr xmlns:w="http://schemas.openxmlformats.org/wordprocessingml/2006/main" w:type="gramEnd"/>
      <w:r xmlns:w="http://schemas.openxmlformats.org/wordprocessingml/2006/main" w:rsidRPr="00F43A06">
        <w:rPr>
          <w:rFonts w:ascii="Calibri" w:eastAsia="Calibri" w:hAnsi="Calibri" w:cs="Calibri"/>
          <w:sz w:val="26"/>
          <w:szCs w:val="26"/>
        </w:rPr>
        <w:t xml:space="preserve">aunque no podemos cruzar esta frontera, él puede hacerlo y lo hace.</w:t>
      </w:r>
    </w:p>
    <w:p w14:paraId="0E724646" w14:textId="77777777" w:rsidR="001B2387" w:rsidRPr="00F43A06" w:rsidRDefault="001B2387">
      <w:pPr>
        <w:rPr>
          <w:sz w:val="26"/>
          <w:szCs w:val="26"/>
        </w:rPr>
      </w:pPr>
    </w:p>
    <w:p w14:paraId="50FEB529"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Puede cruzarlo cuando quiera, sin perder su alteridad. Sin perder su santidad. No tener un ídolo en el templo.</w:t>
      </w:r>
    </w:p>
    <w:p w14:paraId="5678B58B" w14:textId="77777777" w:rsidR="001B2387" w:rsidRPr="00F43A06" w:rsidRDefault="001B2387">
      <w:pPr>
        <w:rPr>
          <w:sz w:val="26"/>
          <w:szCs w:val="26"/>
        </w:rPr>
      </w:pPr>
    </w:p>
    <w:p w14:paraId="6FD9728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lastRenderedPageBreak xmlns:w="http://schemas.openxmlformats.org/wordprocessingml/2006/main"/>
      </w:r>
      <w:r xmlns:w="http://schemas.openxmlformats.org/wordprocessingml/2006/main" w:rsidRPr="00F43A06">
        <w:rPr>
          <w:rFonts w:ascii="Calibri" w:eastAsia="Calibri" w:hAnsi="Calibri" w:cs="Calibri"/>
          <w:sz w:val="26"/>
          <w:szCs w:val="26"/>
        </w:rPr>
        <w:t xml:space="preserve">Ahí está. Ahora, precisamente, precisamente, precisamente. Si no lo supieras mejor, pensarías que la Biblia fue inspirada.</w:t>
      </w:r>
    </w:p>
    <w:p w14:paraId="040CA25B" w14:textId="77777777" w:rsidR="001B2387" w:rsidRPr="00F43A06" w:rsidRDefault="001B2387">
      <w:pPr>
        <w:rPr>
          <w:sz w:val="26"/>
          <w:szCs w:val="26"/>
        </w:rPr>
      </w:pPr>
    </w:p>
    <w:p w14:paraId="73BD3EC5" w14:textId="7DCDCFB0"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¿De qué se trata Génesis 3? Decidiré lo que está bien y lo que está mal. Es tan simple como eso. Nadie me va a decir las condiciones de mi vida.</w:t>
      </w:r>
    </w:p>
    <w:p w14:paraId="3E1DF0DF" w14:textId="77777777" w:rsidR="001B2387" w:rsidRPr="00F43A06" w:rsidRDefault="001B2387">
      <w:pPr>
        <w:rPr>
          <w:sz w:val="26"/>
          <w:szCs w:val="26"/>
        </w:rPr>
      </w:pPr>
    </w:p>
    <w:p w14:paraId="1DAE64AB"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Yo decidiré cuáles son las condiciones. Lo siento, cariño, eso no funcionará. Así que sí, absolutamente, absolutamente.</w:t>
      </w:r>
    </w:p>
    <w:p w14:paraId="4658BCCD" w14:textId="77777777" w:rsidR="001B2387" w:rsidRPr="00F43A06" w:rsidRDefault="001B2387">
      <w:pPr>
        <w:rPr>
          <w:sz w:val="26"/>
          <w:szCs w:val="26"/>
        </w:rPr>
      </w:pPr>
    </w:p>
    <w:p w14:paraId="554FE5A7" w14:textId="5625CA7F"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Se trata de límites. Y tiene derecho a decir: esto es bueno y aquello es malo. Bien es la forma en que Dios hizo el mundo.</w:t>
      </w:r>
    </w:p>
    <w:p w14:paraId="752A280F" w14:textId="77777777" w:rsidR="001B2387" w:rsidRPr="00F43A06" w:rsidRDefault="001B2387">
      <w:pPr>
        <w:rPr>
          <w:sz w:val="26"/>
          <w:szCs w:val="26"/>
        </w:rPr>
      </w:pPr>
    </w:p>
    <w:p w14:paraId="6D4FB2F8"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El mal es todo lo que es contrario a la forma en que él hizo el mundo. Vale, todo es culpa suya. Déjame mostrarte esto último, ¿es gráfico o no? Mira el tamaño del templo y mira todo lo demás.</w:t>
      </w:r>
    </w:p>
    <w:p w14:paraId="2591C71C" w14:textId="77777777" w:rsidR="001B2387" w:rsidRPr="00F43A06" w:rsidRDefault="001B2387">
      <w:pPr>
        <w:rPr>
          <w:sz w:val="26"/>
          <w:szCs w:val="26"/>
        </w:rPr>
      </w:pPr>
    </w:p>
    <w:p w14:paraId="6490501E"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El bosque del Líbano habría sido la armería donde colgó todos sus escudos de oro. La sala del trono está ahí. Intenta no colgarme de las cuerdas aquí.</w:t>
      </w:r>
    </w:p>
    <w:p w14:paraId="0F5E6BAA" w14:textId="77777777" w:rsidR="001B2387" w:rsidRPr="00F43A06" w:rsidRDefault="001B2387">
      <w:pPr>
        <w:rPr>
          <w:sz w:val="26"/>
          <w:szCs w:val="26"/>
        </w:rPr>
      </w:pPr>
    </w:p>
    <w:p w14:paraId="3455074A" w14:textId="4586E15A"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Este es el acceso, la sala de los pilares. La casa de Salomón y la casa de la hija del Faraón hasta que finalmente éste construyó la de ella en el monte de los Olivos. Ahora, de nuevo, esto es especulación.</w:t>
      </w:r>
    </w:p>
    <w:p w14:paraId="3D057401" w14:textId="77777777" w:rsidR="001B2387" w:rsidRPr="00F43A06" w:rsidRDefault="001B2387">
      <w:pPr>
        <w:rPr>
          <w:sz w:val="26"/>
          <w:szCs w:val="26"/>
        </w:rPr>
      </w:pPr>
    </w:p>
    <w:p w14:paraId="15402734" w14:textId="77777777" w:rsidR="001B2387" w:rsidRPr="00F43A06" w:rsidRDefault="00000000">
      <w:pPr xmlns:w="http://schemas.openxmlformats.org/wordprocessingml/2006/main">
        <w:rPr>
          <w:sz w:val="26"/>
          <w:szCs w:val="26"/>
        </w:rPr>
      </w:pPr>
      <w:r xmlns:w="http://schemas.openxmlformats.org/wordprocessingml/2006/main" w:rsidRPr="00F43A06">
        <w:rPr>
          <w:rFonts w:ascii="Calibri" w:eastAsia="Calibri" w:hAnsi="Calibri" w:cs="Calibri"/>
          <w:sz w:val="26"/>
          <w:szCs w:val="26"/>
        </w:rPr>
        <w:t xml:space="preserve">No tenemos las dimensiones precisas de todo eso, pero tiene mucho sentido en términos de lo que se describe y cuáles son las dimensiones que sí tenemos. Entonces, sí, es por eso que dije al principio que es un complejo real. El templo es simplemente parte del complejo real.</w:t>
      </w:r>
    </w:p>
    <w:sectPr w:rsidR="001B2387" w:rsidRPr="00F43A06">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7FC08F" w14:textId="77777777" w:rsidR="00FB7D1C" w:rsidRDefault="00FB7D1C" w:rsidP="00F43A06">
      <w:r>
        <w:separator/>
      </w:r>
    </w:p>
  </w:endnote>
  <w:endnote w:type="continuationSeparator" w:id="0">
    <w:p w14:paraId="3228F0BE" w14:textId="77777777" w:rsidR="00FB7D1C" w:rsidRDefault="00FB7D1C" w:rsidP="00F43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12B78A" w14:textId="77777777" w:rsidR="00FB7D1C" w:rsidRDefault="00FB7D1C" w:rsidP="00F43A06">
      <w:r>
        <w:separator/>
      </w:r>
    </w:p>
  </w:footnote>
  <w:footnote w:type="continuationSeparator" w:id="0">
    <w:p w14:paraId="1B3AEC93" w14:textId="77777777" w:rsidR="00FB7D1C" w:rsidRDefault="00FB7D1C" w:rsidP="00F43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9038977"/>
      <w:docPartObj>
        <w:docPartGallery w:val="Page Numbers (Top of Page)"/>
        <w:docPartUnique/>
      </w:docPartObj>
    </w:sdtPr>
    <w:sdtEndPr>
      <w:rPr>
        <w:noProof/>
      </w:rPr>
    </w:sdtEndPr>
    <w:sdtContent>
      <w:p w14:paraId="15FF05D4" w14:textId="7ACE29B2" w:rsidR="00F43A06" w:rsidRDefault="00F43A06">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5892035A" w14:textId="77777777" w:rsidR="00F43A06" w:rsidRDefault="00F43A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C72936"/>
    <w:multiLevelType w:val="hybridMultilevel"/>
    <w:tmpl w:val="74B81740"/>
    <w:lvl w:ilvl="0" w:tplc="4C8ACF90">
      <w:start w:val="1"/>
      <w:numFmt w:val="bullet"/>
      <w:lvlText w:val="●"/>
      <w:lvlJc w:val="left"/>
      <w:pPr>
        <w:ind w:left="720" w:hanging="360"/>
      </w:pPr>
    </w:lvl>
    <w:lvl w:ilvl="1" w:tplc="551806D0">
      <w:start w:val="1"/>
      <w:numFmt w:val="bullet"/>
      <w:lvlText w:val="○"/>
      <w:lvlJc w:val="left"/>
      <w:pPr>
        <w:ind w:left="1440" w:hanging="360"/>
      </w:pPr>
    </w:lvl>
    <w:lvl w:ilvl="2" w:tplc="C43E2590">
      <w:start w:val="1"/>
      <w:numFmt w:val="bullet"/>
      <w:lvlText w:val="■"/>
      <w:lvlJc w:val="left"/>
      <w:pPr>
        <w:ind w:left="2160" w:hanging="360"/>
      </w:pPr>
    </w:lvl>
    <w:lvl w:ilvl="3" w:tplc="74DA5856">
      <w:start w:val="1"/>
      <w:numFmt w:val="bullet"/>
      <w:lvlText w:val="●"/>
      <w:lvlJc w:val="left"/>
      <w:pPr>
        <w:ind w:left="2880" w:hanging="360"/>
      </w:pPr>
    </w:lvl>
    <w:lvl w:ilvl="4" w:tplc="3F8C37F6">
      <w:start w:val="1"/>
      <w:numFmt w:val="bullet"/>
      <w:lvlText w:val="○"/>
      <w:lvlJc w:val="left"/>
      <w:pPr>
        <w:ind w:left="3600" w:hanging="360"/>
      </w:pPr>
    </w:lvl>
    <w:lvl w:ilvl="5" w:tplc="2C843776">
      <w:start w:val="1"/>
      <w:numFmt w:val="bullet"/>
      <w:lvlText w:val="■"/>
      <w:lvlJc w:val="left"/>
      <w:pPr>
        <w:ind w:left="4320" w:hanging="360"/>
      </w:pPr>
    </w:lvl>
    <w:lvl w:ilvl="6" w:tplc="27321400">
      <w:start w:val="1"/>
      <w:numFmt w:val="bullet"/>
      <w:lvlText w:val="●"/>
      <w:lvlJc w:val="left"/>
      <w:pPr>
        <w:ind w:left="5040" w:hanging="360"/>
      </w:pPr>
    </w:lvl>
    <w:lvl w:ilvl="7" w:tplc="85C8B036">
      <w:start w:val="1"/>
      <w:numFmt w:val="bullet"/>
      <w:lvlText w:val="●"/>
      <w:lvlJc w:val="left"/>
      <w:pPr>
        <w:ind w:left="5760" w:hanging="360"/>
      </w:pPr>
    </w:lvl>
    <w:lvl w:ilvl="8" w:tplc="B3762C80">
      <w:start w:val="1"/>
      <w:numFmt w:val="bullet"/>
      <w:lvlText w:val="●"/>
      <w:lvlJc w:val="left"/>
      <w:pPr>
        <w:ind w:left="6480" w:hanging="360"/>
      </w:pPr>
    </w:lvl>
  </w:abstractNum>
  <w:num w:numId="1" w16cid:durableId="194343860">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387"/>
    <w:rsid w:val="00142F3B"/>
    <w:rsid w:val="00153A29"/>
    <w:rsid w:val="001B2387"/>
    <w:rsid w:val="005444DF"/>
    <w:rsid w:val="00BF74A8"/>
    <w:rsid w:val="00F43A06"/>
    <w:rsid w:val="00FB7D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A61D67"/>
  <w15:docId w15:val="{EE79EC30-5EEF-49AB-8873-A54BF6DA4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F43A06"/>
    <w:pPr>
      <w:tabs>
        <w:tab w:val="center" w:pos="4680"/>
        <w:tab w:val="right" w:pos="9360"/>
      </w:tabs>
    </w:pPr>
  </w:style>
  <w:style w:type="character" w:customStyle="1" w:styleId="HeaderChar">
    <w:name w:val="Header Char"/>
    <w:basedOn w:val="DefaultParagraphFont"/>
    <w:link w:val="Header"/>
    <w:uiPriority w:val="99"/>
    <w:rsid w:val="00F43A06"/>
  </w:style>
  <w:style w:type="paragraph" w:styleId="Footer">
    <w:name w:val="footer"/>
    <w:basedOn w:val="Normal"/>
    <w:link w:val="FooterChar"/>
    <w:uiPriority w:val="99"/>
    <w:unhideWhenUsed/>
    <w:rsid w:val="00F43A06"/>
    <w:pPr>
      <w:tabs>
        <w:tab w:val="center" w:pos="4680"/>
        <w:tab w:val="right" w:pos="9360"/>
      </w:tabs>
    </w:pPr>
  </w:style>
  <w:style w:type="character" w:customStyle="1" w:styleId="FooterChar">
    <w:name w:val="Footer Char"/>
    <w:basedOn w:val="DefaultParagraphFont"/>
    <w:link w:val="Footer"/>
    <w:uiPriority w:val="99"/>
    <w:rsid w:val="00F43A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5119520">
      <w:bodyDiv w:val="1"/>
      <w:marLeft w:val="0"/>
      <w:marRight w:val="0"/>
      <w:marTop w:val="0"/>
      <w:marBottom w:val="0"/>
      <w:divBdr>
        <w:top w:val="none" w:sz="0" w:space="0" w:color="auto"/>
        <w:left w:val="none" w:sz="0" w:space="0" w:color="auto"/>
        <w:bottom w:val="none" w:sz="0" w:space="0" w:color="auto"/>
        <w:right w:val="none" w:sz="0" w:space="0" w:color="auto"/>
      </w:divBdr>
    </w:div>
    <w:div w:id="18548742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6379</Words>
  <Characters>27563</Characters>
  <Application>Microsoft Office Word</Application>
  <DocSecurity>0</DocSecurity>
  <Lines>678</Lines>
  <Paragraphs>191</Paragraphs>
  <ScaleCrop>false</ScaleCrop>
  <HeadingPairs>
    <vt:vector size="2" baseType="variant">
      <vt:variant>
        <vt:lpstr>Title</vt:lpstr>
      </vt:variant>
      <vt:variant>
        <vt:i4>1</vt:i4>
      </vt:variant>
    </vt:vector>
  </HeadingPairs>
  <TitlesOfParts>
    <vt:vector size="1" baseType="lpstr">
      <vt:lpstr>Oswalt Kings Session07</vt:lpstr>
    </vt:vector>
  </TitlesOfParts>
  <Company/>
  <LinksUpToDate>false</LinksUpToDate>
  <CharactersWithSpaces>33748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Session07</dc:title>
  <dc:creator>TurboScribe.ai</dc:creator>
  <cp:lastModifiedBy>Ted Hildebrandt</cp:lastModifiedBy>
  <cp:revision>2</cp:revision>
  <dcterms:created xsi:type="dcterms:W3CDTF">2024-07-23T18:16:00Z</dcterms:created>
  <dcterms:modified xsi:type="dcterms:W3CDTF">2024-07-23T18:16:00Z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994ab2da3b2fc6cd99fc6733699ae0c971a68538131744f8e517557360a3a03b</vt:lpwstr>
  </property>
</Properties>
</file>