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4B4F" w14:textId="3878B479" w:rsidR="00783FD5" w:rsidRPr="00797D93" w:rsidRDefault="00797D93" w:rsidP="00797D9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97D93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21, Часть 1</w:t>
      </w:r>
    </w:p>
    <w:p w14:paraId="1D886351" w14:textId="77777777" w:rsidR="00797D93" w:rsidRPr="00797D93" w:rsidRDefault="00797D93" w:rsidP="00797D93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797D93">
        <w:rPr>
          <w:b/>
          <w:bCs/>
          <w:sz w:val="40"/>
          <w:szCs w:val="40"/>
        </w:rPr>
        <w:t xml:space="preserve">4 Царств 8–9, Часть 1</w:t>
      </w:r>
    </w:p>
    <w:p w14:paraId="1B14A8CB" w14:textId="77777777" w:rsidR="00797D93" w:rsidRPr="00BC6744" w:rsidRDefault="00797D93" w:rsidP="00797D93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4BA605D2" w14:textId="77777777" w:rsidR="00797D93" w:rsidRDefault="00797D93"/>
    <w:p w14:paraId="62DBD2B0" w14:textId="1A83F31E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Здравствуйте, мы продолжаем изучение Книги Царей. Мы внимательно изучали служение Илии и Елисея. Теперь мы начнем с сегодняшнего исследования, чтобы немного повернуть за угол.</w:t>
      </w:r>
    </w:p>
    <w:p w14:paraId="262EA499" w14:textId="77777777" w:rsidR="00783FD5" w:rsidRPr="00797D93" w:rsidRDefault="00783FD5">
      <w:pPr>
        <w:rPr>
          <w:sz w:val="26"/>
          <w:szCs w:val="26"/>
        </w:rPr>
      </w:pPr>
    </w:p>
    <w:p w14:paraId="666D4251" w14:textId="6C39AA13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На последних двух или трёх занятиях мы особенно внимательно изучали служение Елисея. И то, как это одновременно положительно для тех, кто служит Богу, и отрицательно для тех, кто этого не делает. И теперь в каком-то смысле мы подходим к завершению всего этого.</w:t>
      </w:r>
    </w:p>
    <w:p w14:paraId="08961B3C" w14:textId="77777777" w:rsidR="00783FD5" w:rsidRPr="00797D93" w:rsidRDefault="00783FD5">
      <w:pPr>
        <w:rPr>
          <w:sz w:val="26"/>
          <w:szCs w:val="26"/>
        </w:rPr>
      </w:pPr>
    </w:p>
    <w:p w14:paraId="019F7F4D" w14:textId="1345536E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Давайте помолимся, прежде чем приступить к делу. </w:t>
      </w:r>
      <w:r xmlns:w="http://schemas.openxmlformats.org/wordprocessingml/2006/main" w:rsidR="00797D93" w:rsidRPr="00797D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97D93" w:rsidRPr="00797D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Дорогой Небесный Отец, мы благодарим Тебя за то, что наше время в Твоих руках. Ты великий Бог.</w:t>
      </w:r>
    </w:p>
    <w:p w14:paraId="5EE370C8" w14:textId="77777777" w:rsidR="00783FD5" w:rsidRPr="00797D93" w:rsidRDefault="00783FD5">
      <w:pPr>
        <w:rPr>
          <w:sz w:val="26"/>
          <w:szCs w:val="26"/>
        </w:rPr>
      </w:pPr>
    </w:p>
    <w:p w14:paraId="566A9142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Ты тот, кто управляет вселенной. Ты тот, кто есть любовь. Какая радость, какая радость думать, что тот, в чьих руках мы держимся, — это любовь.</w:t>
      </w:r>
    </w:p>
    <w:p w14:paraId="515365CB" w14:textId="77777777" w:rsidR="00783FD5" w:rsidRPr="00797D93" w:rsidRDefault="00783FD5">
      <w:pPr>
        <w:rPr>
          <w:sz w:val="26"/>
          <w:szCs w:val="26"/>
        </w:rPr>
      </w:pPr>
    </w:p>
    <w:p w14:paraId="118B9C1A" w14:textId="5764D4EE" w:rsidR="00783FD5" w:rsidRPr="00797D93" w:rsidRDefault="00797D93" w:rsidP="00797D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Любая ваша забота о нас – для нас. Восхвалять тебя. Мы наблюдаем за потрясениями в мире. Смотрим на трудности. Смотрим на проблемы. И мы понимаем, о Господи, что ты снова все контролируешь.</w:t>
      </w:r>
    </w:p>
    <w:p w14:paraId="33F03C9B" w14:textId="77777777" w:rsidR="00783FD5" w:rsidRPr="00797D93" w:rsidRDefault="00783FD5">
      <w:pPr>
        <w:rPr>
          <w:sz w:val="26"/>
          <w:szCs w:val="26"/>
        </w:rPr>
      </w:pPr>
    </w:p>
    <w:p w14:paraId="2251D1C3" w14:textId="3AF0BCA3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И с нами происходят вещи, которые являются результатом нашего выбора перед лицом того, что вы бы выбрали для нас. Благодарю Тебя, Господь, что Ты не поддаешься этим вещам. Спасибо за наше восстание; наша неудача не представляет для вас проблемы, с которой вы не можете справиться, контролировать, использовать и, в конечном итоге, благословить.</w:t>
      </w:r>
    </w:p>
    <w:p w14:paraId="37E8FC4F" w14:textId="77777777" w:rsidR="00783FD5" w:rsidRPr="00797D93" w:rsidRDefault="00783FD5">
      <w:pPr>
        <w:rPr>
          <w:sz w:val="26"/>
          <w:szCs w:val="26"/>
        </w:rPr>
      </w:pPr>
    </w:p>
    <w:p w14:paraId="457A10E0" w14:textId="5A8F3FAB" w:rsidR="00783FD5" w:rsidRPr="00797D93" w:rsidRDefault="00000000" w:rsidP="00797D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Восхвалять тебя. Помогите нам, когда мы сегодня рассмотрим этот отрывок из Священных Писаний. Помоги нам увидеть его истины, его вечные истины, а также помоги нам услышать Твое слово для нас, каждого из нас сегодня. И мы поблагодарим вас от вашего имени. Аминь. </w:t>
      </w:r>
      <w:r xmlns:w="http://schemas.openxmlformats.org/wordprocessingml/2006/main" w:rsidR="00797D93" w:rsidRPr="00797D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97D93" w:rsidRPr="00797D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Мы рассматриваем главу 8, стих 7 до главы 9:13.</w:t>
      </w:r>
    </w:p>
    <w:p w14:paraId="76E64086" w14:textId="77777777" w:rsidR="00783FD5" w:rsidRPr="00797D93" w:rsidRDefault="00783FD5">
      <w:pPr>
        <w:rPr>
          <w:sz w:val="26"/>
          <w:szCs w:val="26"/>
        </w:rPr>
      </w:pPr>
    </w:p>
    <w:p w14:paraId="7A463974" w14:textId="448A6235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И у них назначены две встречи. Помните, что еще в 3 Царств, когда Илия был в полной депрессии, боялся за свою жизнь и убегал, Бог сказал: нет-нет, у Меня еще есть служение для тебя. Я хочу, чтобы ты сделал три вещи.</w:t>
      </w:r>
    </w:p>
    <w:p w14:paraId="7317232E" w14:textId="77777777" w:rsidR="00783FD5" w:rsidRPr="00797D93" w:rsidRDefault="00783FD5">
      <w:pPr>
        <w:rPr>
          <w:sz w:val="26"/>
          <w:szCs w:val="26"/>
        </w:rPr>
      </w:pPr>
    </w:p>
    <w:p w14:paraId="59AD8848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хочу, чтобы ты помазал Азаила, царя Сирии. Помните, центр Сирии находится в Дамаске, к северо-востоку от Галилейского моря. Я хочу, чтобы ты помазал Азаила, царя Сирии.</w:t>
      </w:r>
    </w:p>
    <w:p w14:paraId="715213A3" w14:textId="77777777" w:rsidR="00783FD5" w:rsidRPr="00797D93" w:rsidRDefault="00783FD5">
      <w:pPr>
        <w:rPr>
          <w:sz w:val="26"/>
          <w:szCs w:val="26"/>
        </w:rPr>
      </w:pPr>
    </w:p>
    <w:p w14:paraId="74C83A1D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Затем я хочу, чтобы ты помазал Ииуя, царя Израиля. И я хочу, чтобы ты позвонил Элише. Многие ученые задаются вопросом: ну, Илия не делал этих трех вещей.</w:t>
      </w:r>
    </w:p>
    <w:p w14:paraId="406A6BF0" w14:textId="77777777" w:rsidR="00783FD5" w:rsidRPr="00797D93" w:rsidRDefault="00783FD5">
      <w:pPr>
        <w:rPr>
          <w:sz w:val="26"/>
          <w:szCs w:val="26"/>
        </w:rPr>
      </w:pPr>
    </w:p>
    <w:p w14:paraId="4DBBA456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Он сделал только одно из них. Он только помазал Елисея. Он только призвал Елисея следовать за ним.</w:t>
      </w:r>
    </w:p>
    <w:p w14:paraId="329C6264" w14:textId="77777777" w:rsidR="00783FD5" w:rsidRPr="00797D93" w:rsidRDefault="00783FD5">
      <w:pPr>
        <w:rPr>
          <w:sz w:val="26"/>
          <w:szCs w:val="26"/>
        </w:rPr>
      </w:pPr>
    </w:p>
    <w:p w14:paraId="3477666D" w14:textId="13430035" w:rsidR="00783FD5" w:rsidRPr="00797D93" w:rsidRDefault="00797D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Итак, он потерпел неудачу? Что ж, опять же, как я уже много раз говорил, нам нужно быть немного осторожными, говоря о том, чего не говорит Библия. Библия не говорит, что он потерпел неудачу. В его адрес нет никакого осуждения.</w:t>
      </w:r>
    </w:p>
    <w:p w14:paraId="63A1441A" w14:textId="77777777" w:rsidR="00783FD5" w:rsidRPr="00797D93" w:rsidRDefault="00783FD5">
      <w:pPr>
        <w:rPr>
          <w:sz w:val="26"/>
          <w:szCs w:val="26"/>
        </w:rPr>
      </w:pPr>
    </w:p>
    <w:p w14:paraId="3CBE97DA" w14:textId="180BB213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С другой стороны, Библия не говорит: ну, это именно то, что он должен был сделать. Но я считаю, что, помазав Елисея, он затем ясно научил Елисея тому, что тот должен был делать, потому что в этом отрывке Бог не дает Елисею дополнительных указаний.</w:t>
      </w:r>
    </w:p>
    <w:p w14:paraId="76D44A14" w14:textId="77777777" w:rsidR="00783FD5" w:rsidRPr="00797D93" w:rsidRDefault="00783FD5">
      <w:pPr>
        <w:rPr>
          <w:sz w:val="26"/>
          <w:szCs w:val="26"/>
        </w:rPr>
      </w:pPr>
    </w:p>
    <w:p w14:paraId="492AD0D5" w14:textId="24743B25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Он просто выполняет это. Я думаю, что на самом деле время не исполнилось при жизни Илии. Итак, это двойное служение – это не служение Илии, а затем Елисея, и одно лучше, а другое хуже.</w:t>
      </w:r>
    </w:p>
    <w:p w14:paraId="0A9A670E" w14:textId="77777777" w:rsidR="00783FD5" w:rsidRPr="00797D93" w:rsidRDefault="00783FD5">
      <w:pPr>
        <w:rPr>
          <w:sz w:val="26"/>
          <w:szCs w:val="26"/>
        </w:rPr>
      </w:pPr>
    </w:p>
    <w:p w14:paraId="6070383C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Нет, я считаю, что это одно служение, служение Илии-Елисея. И когда Елисей выполняет эти два назначения, Хейзел и Ииуя, он исполняет Божий план для их служения. Давайте сначала посмотрим на назначение Хейзела, царя Сирии.</w:t>
      </w:r>
    </w:p>
    <w:p w14:paraId="4C2A3FD2" w14:textId="77777777" w:rsidR="00783FD5" w:rsidRPr="00797D93" w:rsidRDefault="00783FD5">
      <w:pPr>
        <w:rPr>
          <w:sz w:val="26"/>
          <w:szCs w:val="26"/>
        </w:rPr>
      </w:pPr>
    </w:p>
    <w:p w14:paraId="0BDF35F5" w14:textId="1F05E64C" w:rsidR="00783FD5" w:rsidRPr="00797D93" w:rsidRDefault="00797D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седьмом стихе Елисей отправился в Дамаск, а Бен-Адад, царь Арамейский, заболел. Когда царю сказали, что это человек Божий, помните, что мы говорили здесь: «В общем, Илия и Елисей не называются пророками. Их называют людьми Божьими.</w:t>
      </w:r>
    </w:p>
    <w:p w14:paraId="0D25A33E" w14:textId="77777777" w:rsidR="00783FD5" w:rsidRPr="00797D93" w:rsidRDefault="00783FD5">
      <w:pPr>
        <w:rPr>
          <w:sz w:val="26"/>
          <w:szCs w:val="26"/>
        </w:rPr>
      </w:pPr>
    </w:p>
    <w:p w14:paraId="77F42D94" w14:textId="44850928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думаю, что человек Божий глубже. Пророк – это своего рода профессия. Человек Божий – вот кто они.</w:t>
      </w:r>
    </w:p>
    <w:p w14:paraId="6D857F79" w14:textId="77777777" w:rsidR="00783FD5" w:rsidRPr="00797D93" w:rsidRDefault="00783FD5">
      <w:pPr>
        <w:rPr>
          <w:sz w:val="26"/>
          <w:szCs w:val="26"/>
        </w:rPr>
      </w:pPr>
    </w:p>
    <w:p w14:paraId="357836C6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Человек Божий проделал весь этот путь сюда. Он сказал Хейзел, возьми с собой подарок. Идите навстречу человеку Божьему.</w:t>
      </w:r>
    </w:p>
    <w:p w14:paraId="5FDA2078" w14:textId="77777777" w:rsidR="00783FD5" w:rsidRPr="00797D93" w:rsidRDefault="00783FD5">
      <w:pPr>
        <w:rPr>
          <w:sz w:val="26"/>
          <w:szCs w:val="26"/>
        </w:rPr>
      </w:pPr>
    </w:p>
    <w:p w14:paraId="4E1C93EE" w14:textId="2A34CDCD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Посоветуйтесь через него с Яхве. Спросите его, вылечусь ли я от этой болезни? Удивительно, что Бен-Хадад советуется с Богом, который ему чужд. Помните, что Охозия пытался посоветоваться с Веельзевулом, богом Экрона, чужеземным богом.</w:t>
      </w:r>
    </w:p>
    <w:p w14:paraId="3963E05C" w14:textId="77777777" w:rsidR="00783FD5" w:rsidRPr="00797D93" w:rsidRDefault="00783FD5">
      <w:pPr>
        <w:rPr>
          <w:sz w:val="26"/>
          <w:szCs w:val="26"/>
        </w:rPr>
      </w:pPr>
    </w:p>
    <w:p w14:paraId="47A30D87" w14:textId="46704C54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Но теперь, в данном случае, чужой бог пришел в Дамаск. Я думаю, это означает, что Бен-Хадад извлек некоторые уроки из своих встреч с Елисеем и встреч своей армии с Елисеем на протяжении многих лет. И вот, говорит, поди, спроси, спроси, переживу ли я эту болезнь.</w:t>
      </w:r>
    </w:p>
    <w:p w14:paraId="554AC14B" w14:textId="77777777" w:rsidR="00783FD5" w:rsidRPr="00797D93" w:rsidRDefault="00783FD5">
      <w:pPr>
        <w:rPr>
          <w:sz w:val="26"/>
          <w:szCs w:val="26"/>
        </w:rPr>
      </w:pPr>
    </w:p>
    <w:p w14:paraId="2FE63E80" w14:textId="2AE0D4E4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И вот Азаил пошел навстречу Елисею, взяв с собой в дар сорок верблюдов со всеми лучшими товарами Дамаска. Боже мой. Он вошел, стал перед ним и сказал: </w:t>
      </w: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твой сын Бен-Хадад, царь Арамейский, послал меня спросить, выздоровею ли я от этой болезни? Теперь ему отвечает Елисей </w:t>
      </w:r>
      <w:r xmlns:w="http://schemas.openxmlformats.org/wordprocessingml/2006/main" w:rsidR="00797D93">
        <w:rPr>
          <w:rFonts w:ascii="Calibri" w:eastAsia="Calibri" w:hAnsi="Calibri" w:cs="Calibri"/>
          <w:sz w:val="26"/>
          <w:szCs w:val="26"/>
        </w:rPr>
        <w:t xml:space="preserve">, и он говорит: да, скажи ему, что он обязательно выздоровеет.</w:t>
      </w:r>
    </w:p>
    <w:p w14:paraId="2EF88FB0" w14:textId="77777777" w:rsidR="00783FD5" w:rsidRPr="00797D93" w:rsidRDefault="00783FD5">
      <w:pPr>
        <w:rPr>
          <w:sz w:val="26"/>
          <w:szCs w:val="26"/>
        </w:rPr>
      </w:pPr>
    </w:p>
    <w:p w14:paraId="10AD2EF4" w14:textId="11C5A129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Но Господь открыл мне, что на самом деле он умрет. Итак, Елисей лежит здесь? Он искажает правду? На самом деле, я так не думаю. Предоставленный самому себе, Бен-Хадад выздоровел.</w:t>
      </w:r>
    </w:p>
    <w:p w14:paraId="5EEEFC36" w14:textId="77777777" w:rsidR="00783FD5" w:rsidRPr="00797D93" w:rsidRDefault="00783FD5">
      <w:pPr>
        <w:rPr>
          <w:sz w:val="26"/>
          <w:szCs w:val="26"/>
        </w:rPr>
      </w:pPr>
    </w:p>
    <w:p w14:paraId="114E9EF4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Эта болезнь не является окончательной. Но Елисей говорит, но я знаю, что он умрет. Я думаю, это дает нам понимание того, почему Хейзел тогда сделал то, что сделал.</w:t>
      </w:r>
    </w:p>
    <w:p w14:paraId="1034A95F" w14:textId="77777777" w:rsidR="00783FD5" w:rsidRPr="00797D93" w:rsidRDefault="00783FD5">
      <w:pPr>
        <w:rPr>
          <w:sz w:val="26"/>
          <w:szCs w:val="26"/>
        </w:rPr>
      </w:pPr>
    </w:p>
    <w:p w14:paraId="4F5253DD" w14:textId="43FAF20D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Мы помним, что Азаил на следующий день намочил подушку и положил ее на лицо Вен-Хадада. Да, предоставленный самому себе, Бен-Адад выздоровел бы, и Азаил не стал бы царем. Но Бен-Хадад умрет, потому что Хейзел собирается убить его.</w:t>
      </w:r>
    </w:p>
    <w:p w14:paraId="24682186" w14:textId="77777777" w:rsidR="00783FD5" w:rsidRPr="00797D93" w:rsidRDefault="00783FD5">
      <w:pPr>
        <w:rPr>
          <w:sz w:val="26"/>
          <w:szCs w:val="26"/>
        </w:rPr>
      </w:pPr>
    </w:p>
    <w:p w14:paraId="49DADC28" w14:textId="79A74DC1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Он смотрел на него, это стих 11, пристальным взглядом, пока Хейзел не смутилась. Тогда человек Божий начал плакать. Я знаю, что ты собираешься делать.</w:t>
      </w:r>
    </w:p>
    <w:p w14:paraId="6C3CD97F" w14:textId="77777777" w:rsidR="00783FD5" w:rsidRPr="00797D93" w:rsidRDefault="00783FD5">
      <w:pPr>
        <w:rPr>
          <w:sz w:val="26"/>
          <w:szCs w:val="26"/>
        </w:rPr>
      </w:pPr>
    </w:p>
    <w:p w14:paraId="7570DDB6" w14:textId="6D6E7841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вижу, что ты собираешься делать. Помните, в третьей главе мы немного говорили об этом. Елисей сказал, что вы, ребята, пойдете в Моав.</w:t>
      </w:r>
    </w:p>
    <w:p w14:paraId="05F683A2" w14:textId="77777777" w:rsidR="00783FD5" w:rsidRPr="00797D93" w:rsidRDefault="00783FD5">
      <w:pPr>
        <w:rPr>
          <w:sz w:val="26"/>
          <w:szCs w:val="26"/>
        </w:rPr>
      </w:pPr>
    </w:p>
    <w:p w14:paraId="5D24A2B6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Ты заткнешь все колодцы. Ты собираешься покрыть каждое поле камнями. Ты срубишь все хорошие деревья.</w:t>
      </w:r>
    </w:p>
    <w:p w14:paraId="6182F72F" w14:textId="77777777" w:rsidR="00783FD5" w:rsidRPr="00797D93" w:rsidRDefault="00783FD5">
      <w:pPr>
        <w:rPr>
          <w:sz w:val="26"/>
          <w:szCs w:val="26"/>
        </w:rPr>
      </w:pPr>
    </w:p>
    <w:p w14:paraId="7851A275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Ого, это было направление, в котором они должны были это сделать? Нет, Елисей просто понимает, что ты собираешься сделать. Конечно, это действительно могло придать им смысл. Что ж, мы можем делать то, что хотим.</w:t>
      </w:r>
    </w:p>
    <w:p w14:paraId="6ED26148" w14:textId="77777777" w:rsidR="00783FD5" w:rsidRPr="00797D93" w:rsidRDefault="00783FD5">
      <w:pPr>
        <w:rPr>
          <w:sz w:val="26"/>
          <w:szCs w:val="26"/>
        </w:rPr>
      </w:pPr>
    </w:p>
    <w:p w14:paraId="17EAEDE3" w14:textId="177B385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не буду придираться к этому. Но и здесь Елисей никоим образом не приказывает Хейзел делать все это. Он просто человек, который может видеть будущее и говорит: «Я знаю, что ты собираешься делать».</w:t>
      </w:r>
    </w:p>
    <w:p w14:paraId="2AB4D224" w14:textId="77777777" w:rsidR="00783FD5" w:rsidRPr="00797D93" w:rsidRDefault="00783FD5">
      <w:pPr>
        <w:rPr>
          <w:sz w:val="26"/>
          <w:szCs w:val="26"/>
        </w:rPr>
      </w:pPr>
    </w:p>
    <w:p w14:paraId="75EE7D27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Вы собираетесь поджечь их укрепленные места. Вы собираетесь убить мечом их юношей, повалить на землю их маленьких детей, растерзать беременных женщин. Теперь я хочу, чтобы вы обратили внимание на стих 13.</w:t>
      </w:r>
    </w:p>
    <w:p w14:paraId="59442559" w14:textId="77777777" w:rsidR="00783FD5" w:rsidRPr="00797D93" w:rsidRDefault="00783FD5">
      <w:pPr>
        <w:rPr>
          <w:sz w:val="26"/>
          <w:szCs w:val="26"/>
        </w:rPr>
      </w:pPr>
    </w:p>
    <w:p w14:paraId="26599BA1" w14:textId="20F042D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хочу, чтобы вы обратили внимание на то, чего Хейзел не говорит и что он говорит. Опять же, признак мужчины. Как мог твой слуга, простой пес, совершить такой подвиг? Помните, что собака в еврейской Библии — не лучший друг человека.</w:t>
      </w:r>
    </w:p>
    <w:p w14:paraId="56B4303A" w14:textId="77777777" w:rsidR="00783FD5" w:rsidRPr="00797D93" w:rsidRDefault="00783FD5">
      <w:pPr>
        <w:rPr>
          <w:sz w:val="26"/>
          <w:szCs w:val="26"/>
        </w:rPr>
      </w:pPr>
    </w:p>
    <w:p w14:paraId="59AAF883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Они просто подобны стервятникам. Они едят падаль. Это те, кто шатается по краям общества.</w:t>
      </w:r>
    </w:p>
    <w:p w14:paraId="0F0C9275" w14:textId="77777777" w:rsidR="00783FD5" w:rsidRPr="00797D93" w:rsidRDefault="00783FD5">
      <w:pPr>
        <w:rPr>
          <w:sz w:val="26"/>
          <w:szCs w:val="26"/>
        </w:rPr>
      </w:pPr>
    </w:p>
    <w:p w14:paraId="705B5650" w14:textId="0BE61EC4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Вы не хотите оставлять своего маленького ребенка на улице </w:t>
      </w:r>
      <w:r xmlns:w="http://schemas.openxmlformats.org/wordprocessingml/2006/main" w:rsidR="00797D93">
        <w:rPr>
          <w:rFonts w:ascii="Calibri" w:eastAsia="Calibri" w:hAnsi="Calibri" w:cs="Calibri"/>
          <w:sz w:val="26"/>
          <w:szCs w:val="26"/>
        </w:rPr>
        <w:t xml:space="preserve">, иначе его съедят собаки. Я всего лишь собака. Я - никто.</w:t>
      </w:r>
    </w:p>
    <w:p w14:paraId="7B0B23A9" w14:textId="77777777" w:rsidR="00783FD5" w:rsidRPr="00797D93" w:rsidRDefault="00783FD5">
      <w:pPr>
        <w:rPr>
          <w:sz w:val="26"/>
          <w:szCs w:val="26"/>
        </w:rPr>
      </w:pPr>
    </w:p>
    <w:p w14:paraId="7563FA1C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Как я мог сделать такое великое дело? Он не говорит: как я мог сделать такое зло? Он не говорит: как я мог сделать такой ужасный поступок? Он говорит: эй, я никто. Как я мог сделать что-то такое великое? Видите ли, К.С. Льюис говорит в одной из своих работ: извините, нет, это не К.С. Льюис. Это Патрик О'Брайен, писатель.</w:t>
      </w:r>
    </w:p>
    <w:p w14:paraId="177EFDC9" w14:textId="77777777" w:rsidR="00783FD5" w:rsidRPr="00797D93" w:rsidRDefault="00783FD5">
      <w:pPr>
        <w:rPr>
          <w:sz w:val="26"/>
          <w:szCs w:val="26"/>
        </w:rPr>
      </w:pPr>
    </w:p>
    <w:p w14:paraId="7DDAB400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Он говорит, что на самом деле человек сначала просто человек, а затем становится персонажем. Да, да. Мы развиваемся в тех, кем собираемся быть, и в конце концов мы не сможем быть ничем иным, кроме того, чем мы сами себя создали, кроме как по чуду Божьему.</w:t>
      </w:r>
    </w:p>
    <w:p w14:paraId="4A3855BE" w14:textId="77777777" w:rsidR="00783FD5" w:rsidRPr="00797D93" w:rsidRDefault="00783FD5">
      <w:pPr>
        <w:rPr>
          <w:sz w:val="26"/>
          <w:szCs w:val="26"/>
        </w:rPr>
      </w:pPr>
    </w:p>
    <w:p w14:paraId="6E3E29AB" w14:textId="79562712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Кем ты становишься? В кого ты себя превращаешь? Черпаете ли вы силу Святого Духа? Вы живете в мире? Живете ли вы в молитве? Позволяете ли вы Богу формировать ваш характер? Ну и как я могу это сделать? Господь показал мне, что ты станешь царем Арама. Опять же, заметьте, он не говорит, что Господь хочет, чтобы это произошло, или Господь сделает так, чтобы это произошло. Я видел это, тонкие линии.</w:t>
      </w:r>
    </w:p>
    <w:p w14:paraId="61D1888B" w14:textId="77777777" w:rsidR="00783FD5" w:rsidRPr="00797D93" w:rsidRDefault="00783FD5">
      <w:pPr>
        <w:rPr>
          <w:sz w:val="26"/>
          <w:szCs w:val="26"/>
        </w:rPr>
      </w:pPr>
    </w:p>
    <w:p w14:paraId="3E702D6A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Тонкая грань между знанием чего-либо и командованием чем-то. Итак, Хейзел увидела свою возможность. Он вернулся.</w:t>
      </w:r>
    </w:p>
    <w:p w14:paraId="708B0B14" w14:textId="77777777" w:rsidR="00783FD5" w:rsidRPr="00797D93" w:rsidRDefault="00783FD5">
      <w:pPr>
        <w:rPr>
          <w:sz w:val="26"/>
          <w:szCs w:val="26"/>
        </w:rPr>
      </w:pPr>
    </w:p>
    <w:p w14:paraId="2134FAB9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Что сказал тебе Елисей? - ответила Хейзел. Он сказал мне, что ты обязательно поправишься. Если бы он был предоставлен самому себе, он бы это сделал.</w:t>
      </w:r>
    </w:p>
    <w:p w14:paraId="088359CF" w14:textId="77777777" w:rsidR="00783FD5" w:rsidRPr="00797D93" w:rsidRDefault="00783FD5">
      <w:pPr>
        <w:rPr>
          <w:sz w:val="26"/>
          <w:szCs w:val="26"/>
        </w:rPr>
      </w:pPr>
    </w:p>
    <w:p w14:paraId="3219226E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И Хейзел это знает. Если Хейзел собирается стать королем, ему придется взять дело в свои руки. О боже.</w:t>
      </w:r>
    </w:p>
    <w:p w14:paraId="094AB3B3" w14:textId="77777777" w:rsidR="00783FD5" w:rsidRPr="00797D93" w:rsidRDefault="00783FD5">
      <w:pPr>
        <w:rPr>
          <w:sz w:val="26"/>
          <w:szCs w:val="26"/>
        </w:rPr>
      </w:pPr>
    </w:p>
    <w:p w14:paraId="11DC966C" w14:textId="0E7CB31E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Опять же, существует тонкая, тонкая грань между тем, чтобы просто взять свою жизнь в свои руки и, с другой стороны, сидеть сложа руки и доверять Богу сделать это. Хейзел выбрала первое. Я собираюсь это сделать.</w:t>
      </w:r>
    </w:p>
    <w:p w14:paraId="56837025" w14:textId="77777777" w:rsidR="00783FD5" w:rsidRPr="00797D93" w:rsidRDefault="00783FD5">
      <w:pPr>
        <w:rPr>
          <w:sz w:val="26"/>
          <w:szCs w:val="26"/>
        </w:rPr>
      </w:pPr>
    </w:p>
    <w:p w14:paraId="0B721D27" w14:textId="1F55CE55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Бог сказал, Яхве сказал: я стану следующим царем. Он также сказал, что этот старик будет жить вечно. Ну, я не могу позволить себе так ждать.</w:t>
      </w:r>
    </w:p>
    <w:p w14:paraId="33D50F40" w14:textId="77777777" w:rsidR="00783FD5" w:rsidRPr="00797D93" w:rsidRDefault="00783FD5">
      <w:pPr>
        <w:rPr>
          <w:sz w:val="26"/>
          <w:szCs w:val="26"/>
        </w:rPr>
      </w:pPr>
    </w:p>
    <w:p w14:paraId="0FB6D8EE" w14:textId="54DA5FBE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собираюсь взять дело в свои руки. Как легко мы с тобой это делаем. Знаете, когда корабль, парусник хотел выйти из порта, а ветер был слабым и переменным, нужно было дождаться момента, когда прилив начнет поворачивать и отходить.</w:t>
      </w:r>
    </w:p>
    <w:p w14:paraId="74ACCB4B" w14:textId="77777777" w:rsidR="00783FD5" w:rsidRPr="00797D93" w:rsidRDefault="00783FD5">
      <w:pPr>
        <w:rPr>
          <w:sz w:val="26"/>
          <w:szCs w:val="26"/>
        </w:rPr>
      </w:pPr>
    </w:p>
    <w:p w14:paraId="23FFFC3A" w14:textId="1E3867AF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Настал момент развязать веревки, привязывающие вас к причалу, и позволить приливу унести вас в море, где ветер был сильнее. Итак, сказал поэт, наступает </w:t>
      </w: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момент, когда надо поймать волну. А если вы этого не сделаете, если вы пропустите прилив, вам придется ждать 12 часов, пока он снова не пойдет на спад.</w:t>
      </w:r>
    </w:p>
    <w:p w14:paraId="2E7BF9D7" w14:textId="77777777" w:rsidR="00783FD5" w:rsidRPr="00797D93" w:rsidRDefault="00783FD5">
      <w:pPr>
        <w:rPr>
          <w:sz w:val="26"/>
          <w:szCs w:val="26"/>
        </w:rPr>
      </w:pPr>
    </w:p>
    <w:p w14:paraId="652C6C7E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О, как легко мы с тобой попадаем в эту яму. О боже, это моя возможность. Я должен сделать это сейчас.</w:t>
      </w:r>
    </w:p>
    <w:p w14:paraId="744B113C" w14:textId="77777777" w:rsidR="00783FD5" w:rsidRPr="00797D93" w:rsidRDefault="00783FD5">
      <w:pPr>
        <w:rPr>
          <w:sz w:val="26"/>
          <w:szCs w:val="26"/>
        </w:rPr>
      </w:pPr>
    </w:p>
    <w:p w14:paraId="7EE12779" w14:textId="37D475EA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Нет, ты не знаешь. Что вам нужно делать, так это быть чувствительными, когда Бог говорит идти. Возможно, Бог говорит вам, что это ваша возможность.</w:t>
      </w:r>
    </w:p>
    <w:p w14:paraId="1EB456C1" w14:textId="77777777" w:rsidR="00783FD5" w:rsidRPr="00797D93" w:rsidRDefault="00783FD5">
      <w:pPr>
        <w:rPr>
          <w:sz w:val="26"/>
          <w:szCs w:val="26"/>
        </w:rPr>
      </w:pPr>
    </w:p>
    <w:p w14:paraId="0770DF17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с тобой. Пойдем. Но Бог часто противоречит.</w:t>
      </w:r>
    </w:p>
    <w:p w14:paraId="102B38F2" w14:textId="77777777" w:rsidR="00783FD5" w:rsidRPr="00797D93" w:rsidRDefault="00783FD5">
      <w:pPr>
        <w:rPr>
          <w:sz w:val="26"/>
          <w:szCs w:val="26"/>
        </w:rPr>
      </w:pPr>
    </w:p>
    <w:p w14:paraId="6534493E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Вы это заметили? Богу нравится делать что-то не по порядку, чтобы показать, что это сделал Он, а не мы. Итак, еще раз, Хейзел, я стану следующим королем. Этот старик будет жить вечно.</w:t>
      </w:r>
    </w:p>
    <w:p w14:paraId="21EACB9B" w14:textId="77777777" w:rsidR="00783FD5" w:rsidRPr="00797D93" w:rsidRDefault="00783FD5">
      <w:pPr>
        <w:rPr>
          <w:sz w:val="26"/>
          <w:szCs w:val="26"/>
        </w:rPr>
      </w:pPr>
    </w:p>
    <w:p w14:paraId="4791CB5B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Убей его. Хотел ли Бог, чтобы он это сделал? Хотел ли Бог, чтобы он убил Бен-Хадада? Опять же, Библия не говорит. И нам следует быть немного осторожными, но я так не думаю.</w:t>
      </w:r>
    </w:p>
    <w:p w14:paraId="3F3337ED" w14:textId="77777777" w:rsidR="00783FD5" w:rsidRPr="00797D93" w:rsidRDefault="00783FD5">
      <w:pPr>
        <w:rPr>
          <w:sz w:val="26"/>
          <w:szCs w:val="26"/>
        </w:rPr>
      </w:pPr>
    </w:p>
    <w:p w14:paraId="2AF55F15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думаю, Бог заставил Хейзел доверять Яхве. Я думаю, что у Бога был другой способ осуществить это. Но Бог знал, кто такая Хейзел.</w:t>
      </w:r>
    </w:p>
    <w:p w14:paraId="224D7642" w14:textId="77777777" w:rsidR="00783FD5" w:rsidRPr="00797D93" w:rsidRDefault="00783FD5">
      <w:pPr>
        <w:rPr>
          <w:sz w:val="26"/>
          <w:szCs w:val="26"/>
        </w:rPr>
      </w:pPr>
    </w:p>
    <w:p w14:paraId="10BE7C59" w14:textId="276B5CE2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Итак, этим самым поступком он выздоровеет, но следующим королем будешь ты. Джеймс говорит, что мы уже говорили об этом раньше. Джеймс говорит: не смей говорить, что Бог тебя искушал.</w:t>
      </w:r>
    </w:p>
    <w:p w14:paraId="76B528E9" w14:textId="77777777" w:rsidR="00783FD5" w:rsidRPr="00797D93" w:rsidRDefault="00783FD5">
      <w:pPr>
        <w:rPr>
          <w:sz w:val="26"/>
          <w:szCs w:val="26"/>
        </w:rPr>
      </w:pPr>
    </w:p>
    <w:p w14:paraId="1EEF76E5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Не смей говорить, что Бог побудил тебя сделать зло. С другой стороны, Бог испытывает нас. Он ставит нам испытания.</w:t>
      </w:r>
    </w:p>
    <w:p w14:paraId="63B0F998" w14:textId="77777777" w:rsidR="00783FD5" w:rsidRPr="00797D93" w:rsidRDefault="00783FD5">
      <w:pPr>
        <w:rPr>
          <w:sz w:val="26"/>
          <w:szCs w:val="26"/>
        </w:rPr>
      </w:pPr>
    </w:p>
    <w:p w14:paraId="17642439" w14:textId="2D8FACBF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Тесты, которые мы можем провалить. </w:t>
      </w:r>
      <w:proofErr xmlns:w="http://schemas.openxmlformats.org/wordprocessingml/2006/main" w:type="gramStart"/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не знаю о Хейзел, но я знаю о себе и знаю о тебе. Вы поверите ему? Ты будешь его ждать? Будете ли вы следовать его указаниям? Вы скажете: ну, это непросто.</w:t>
      </w:r>
    </w:p>
    <w:p w14:paraId="77CE56AD" w14:textId="77777777" w:rsidR="00783FD5" w:rsidRPr="00797D93" w:rsidRDefault="00783FD5">
      <w:pPr>
        <w:rPr>
          <w:sz w:val="26"/>
          <w:szCs w:val="26"/>
        </w:rPr>
      </w:pPr>
    </w:p>
    <w:p w14:paraId="41E01EFD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Он не отправляет телеграммы. Это правда. Это правда.</w:t>
      </w:r>
    </w:p>
    <w:p w14:paraId="4E11985E" w14:textId="77777777" w:rsidR="00783FD5" w:rsidRPr="00797D93" w:rsidRDefault="00783FD5">
      <w:pPr>
        <w:rPr>
          <w:sz w:val="26"/>
          <w:szCs w:val="26"/>
        </w:rPr>
      </w:pPr>
    </w:p>
    <w:p w14:paraId="140F1A6E" w14:textId="3050B96A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Но мы можем, насколько это возможно, сказать: «Боже, я не двинусь с места, пока не получу ясное представление о том, куда Ты меня ведешь». Смысл может быть кристально ясен, не так ли? Может быть, это немного неясно, но, в конце концов, мы можем сказать: я думаю, это то, чего хочет Бог. На основании его слова, на основании советов других, на основании моих внутренних впечатлений, всего вместе взятого.</w:t>
      </w:r>
    </w:p>
    <w:p w14:paraId="22759DFE" w14:textId="77777777" w:rsidR="00783FD5" w:rsidRPr="00797D93" w:rsidRDefault="00783FD5">
      <w:pPr>
        <w:rPr>
          <w:sz w:val="26"/>
          <w:szCs w:val="26"/>
        </w:rPr>
      </w:pPr>
    </w:p>
    <w:p w14:paraId="153ADD50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Я думаю, что это то, чего хочет Бог. Ой, ой, подожди. Ждать его.</w:t>
      </w:r>
    </w:p>
    <w:p w14:paraId="0E48F6D8" w14:textId="77777777" w:rsidR="00783FD5" w:rsidRPr="00797D93" w:rsidRDefault="00783FD5">
      <w:pPr>
        <w:rPr>
          <w:sz w:val="26"/>
          <w:szCs w:val="26"/>
        </w:rPr>
      </w:pPr>
    </w:p>
    <w:p w14:paraId="20327976" w14:textId="29152FFF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797D93">
        <w:rPr>
          <w:rFonts w:ascii="Calibri" w:eastAsia="Calibri" w:hAnsi="Calibri" w:cs="Calibri"/>
          <w:sz w:val="26"/>
          <w:szCs w:val="26"/>
        </w:rPr>
        <w:t xml:space="preserve">, Азаил становится царем Сирии. И в следующих главах книги мы увидим, как Хейзел становится все сильнее и сильнее. Нападение на Израиль, даже на Иерусалим.</w:t>
      </w:r>
    </w:p>
    <w:p w14:paraId="4B6A7829" w14:textId="77777777" w:rsidR="00783FD5" w:rsidRPr="00797D93" w:rsidRDefault="00783FD5">
      <w:pPr>
        <w:rPr>
          <w:sz w:val="26"/>
          <w:szCs w:val="26"/>
        </w:rPr>
      </w:pPr>
    </w:p>
    <w:p w14:paraId="4E90A3FF" w14:textId="77777777" w:rsidR="00783FD5" w:rsidRPr="00797D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7D93">
        <w:rPr>
          <w:rFonts w:ascii="Calibri" w:eastAsia="Calibri" w:hAnsi="Calibri" w:cs="Calibri"/>
          <w:sz w:val="26"/>
          <w:szCs w:val="26"/>
        </w:rPr>
        <w:t xml:space="preserve">Помните, что Бог сказал Илии? О, грех Израиля будет наказан. И одним из моих инструментов будет Хейзел. И, конечно же, именно это и произойдет.</w:t>
      </w:r>
    </w:p>
    <w:sectPr w:rsidR="00783FD5" w:rsidRPr="00797D9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81C40" w14:textId="77777777" w:rsidR="00692DDF" w:rsidRDefault="00692DDF" w:rsidP="00797D93">
      <w:r>
        <w:separator/>
      </w:r>
    </w:p>
  </w:endnote>
  <w:endnote w:type="continuationSeparator" w:id="0">
    <w:p w14:paraId="6AF59BD3" w14:textId="77777777" w:rsidR="00692DDF" w:rsidRDefault="00692DDF" w:rsidP="0079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228C" w14:textId="77777777" w:rsidR="00692DDF" w:rsidRDefault="00692DDF" w:rsidP="00797D93">
      <w:r>
        <w:separator/>
      </w:r>
    </w:p>
  </w:footnote>
  <w:footnote w:type="continuationSeparator" w:id="0">
    <w:p w14:paraId="6ABA6963" w14:textId="77777777" w:rsidR="00692DDF" w:rsidRDefault="00692DDF" w:rsidP="0079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3463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3926EF" w14:textId="7FB2F3EE" w:rsidR="00797D93" w:rsidRDefault="00797D9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304D15" w14:textId="77777777" w:rsidR="00797D93" w:rsidRDefault="00797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22C"/>
    <w:multiLevelType w:val="hybridMultilevel"/>
    <w:tmpl w:val="78EC8BB8"/>
    <w:lvl w:ilvl="0" w:tplc="7D0222C2">
      <w:start w:val="1"/>
      <w:numFmt w:val="bullet"/>
      <w:lvlText w:val="●"/>
      <w:lvlJc w:val="left"/>
      <w:pPr>
        <w:ind w:left="720" w:hanging="360"/>
      </w:pPr>
    </w:lvl>
    <w:lvl w:ilvl="1" w:tplc="B8F8B5B4">
      <w:start w:val="1"/>
      <w:numFmt w:val="bullet"/>
      <w:lvlText w:val="○"/>
      <w:lvlJc w:val="left"/>
      <w:pPr>
        <w:ind w:left="1440" w:hanging="360"/>
      </w:pPr>
    </w:lvl>
    <w:lvl w:ilvl="2" w:tplc="271A94C2">
      <w:start w:val="1"/>
      <w:numFmt w:val="bullet"/>
      <w:lvlText w:val="■"/>
      <w:lvlJc w:val="left"/>
      <w:pPr>
        <w:ind w:left="2160" w:hanging="360"/>
      </w:pPr>
    </w:lvl>
    <w:lvl w:ilvl="3" w:tplc="8146BA9C">
      <w:start w:val="1"/>
      <w:numFmt w:val="bullet"/>
      <w:lvlText w:val="●"/>
      <w:lvlJc w:val="left"/>
      <w:pPr>
        <w:ind w:left="2880" w:hanging="360"/>
      </w:pPr>
    </w:lvl>
    <w:lvl w:ilvl="4" w:tplc="A37413B2">
      <w:start w:val="1"/>
      <w:numFmt w:val="bullet"/>
      <w:lvlText w:val="○"/>
      <w:lvlJc w:val="left"/>
      <w:pPr>
        <w:ind w:left="3600" w:hanging="360"/>
      </w:pPr>
    </w:lvl>
    <w:lvl w:ilvl="5" w:tplc="FB2096DE">
      <w:start w:val="1"/>
      <w:numFmt w:val="bullet"/>
      <w:lvlText w:val="■"/>
      <w:lvlJc w:val="left"/>
      <w:pPr>
        <w:ind w:left="4320" w:hanging="360"/>
      </w:pPr>
    </w:lvl>
    <w:lvl w:ilvl="6" w:tplc="4D449D1C">
      <w:start w:val="1"/>
      <w:numFmt w:val="bullet"/>
      <w:lvlText w:val="●"/>
      <w:lvlJc w:val="left"/>
      <w:pPr>
        <w:ind w:left="5040" w:hanging="360"/>
      </w:pPr>
    </w:lvl>
    <w:lvl w:ilvl="7" w:tplc="A46435DE">
      <w:start w:val="1"/>
      <w:numFmt w:val="bullet"/>
      <w:lvlText w:val="●"/>
      <w:lvlJc w:val="left"/>
      <w:pPr>
        <w:ind w:left="5760" w:hanging="360"/>
      </w:pPr>
    </w:lvl>
    <w:lvl w:ilvl="8" w:tplc="023AA568">
      <w:start w:val="1"/>
      <w:numFmt w:val="bullet"/>
      <w:lvlText w:val="●"/>
      <w:lvlJc w:val="left"/>
      <w:pPr>
        <w:ind w:left="6480" w:hanging="360"/>
      </w:pPr>
    </w:lvl>
  </w:abstractNum>
  <w:num w:numId="1" w16cid:durableId="3018895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D5"/>
    <w:rsid w:val="00336453"/>
    <w:rsid w:val="004D7082"/>
    <w:rsid w:val="00692DDF"/>
    <w:rsid w:val="00783FD5"/>
    <w:rsid w:val="007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5D37F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7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D93"/>
  </w:style>
  <w:style w:type="paragraph" w:styleId="Footer">
    <w:name w:val="footer"/>
    <w:basedOn w:val="Normal"/>
    <w:link w:val="FooterChar"/>
    <w:uiPriority w:val="99"/>
    <w:unhideWhenUsed/>
    <w:rsid w:val="00797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8877</Characters>
  <Application>Microsoft Office Word</Application>
  <DocSecurity>0</DocSecurity>
  <Lines>221</Lines>
  <Paragraphs>60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Session21 1</dc:title>
  <dc:creator>TurboScribe.ai</dc:creator>
  <cp:lastModifiedBy>Ted Hildebrandt</cp:lastModifiedBy>
  <cp:revision>2</cp:revision>
  <dcterms:created xsi:type="dcterms:W3CDTF">2024-07-25T14:11:00Z</dcterms:created>
  <dcterms:modified xsi:type="dcterms:W3CDTF">2024-07-25T14:11:00Z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458ea2a895fe600e2f7184d0a3dd08507efd2d9b4423f11edbe1351a98231dbd</vt:lpwstr>
  </property>
</Properties>
</file>