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538CA" w14:textId="638BED1D" w:rsidR="00666914" w:rsidRDefault="00FF4BFE" w:rsidP="00FF4BF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Д-р Джон Освальт, Кингс, Сессия 12, Часть 3,</w:t>
      </w:r>
    </w:p>
    <w:p w14:paraId="4351CAA4" w14:textId="32D4DBE6" w:rsidR="00FF4BFE" w:rsidRPr="00A21D02" w:rsidRDefault="00FF4BFE" w:rsidP="00FF4BFE">
      <w:pPr xmlns:w="http://schemas.openxmlformats.org/wordprocessingml/2006/main">
        <w:jc w:val="center"/>
        <w:rPr>
          <w:b/>
          <w:bCs/>
          <w:sz w:val="40"/>
          <w:szCs w:val="40"/>
        </w:rPr>
      </w:pPr>
      <w:r xmlns:w="http://schemas.openxmlformats.org/wordprocessingml/2006/main" w:rsidRPr="00A21D02">
        <w:rPr>
          <w:b/>
          <w:bCs/>
          <w:sz w:val="40"/>
          <w:szCs w:val="40"/>
        </w:rPr>
        <w:t xml:space="preserve">3 Царств 14–15, Часть 3</w:t>
      </w:r>
    </w:p>
    <w:p w14:paraId="33D7CD05" w14:textId="77777777" w:rsidR="00FF4BFE" w:rsidRPr="00A21D02" w:rsidRDefault="00FF4BFE" w:rsidP="00FF4BFE">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Джон Освальт и Тед Хильдебрандт</w:t>
      </w:r>
    </w:p>
    <w:p w14:paraId="4771557D" w14:textId="77777777" w:rsidR="00FF4BFE" w:rsidRDefault="00FF4BFE"/>
    <w:p w14:paraId="2C3077AC" w14:textId="64F303BE"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Третий раздел нашего сегодняшнего исследования — </w:t>
      </w:r>
      <w:proofErr xmlns:w="http://schemas.openxmlformats.org/wordprocessingml/2006/main" w:type="gramStart"/>
      <w:r xmlns:w="http://schemas.openxmlformats.org/wordprocessingml/2006/main" w:rsidR="00FF4BFE">
        <w:rPr>
          <w:rFonts w:ascii="Calibri" w:eastAsia="Calibri" w:hAnsi="Calibri" w:cs="Calibri"/>
          <w:sz w:val="26"/>
          <w:szCs w:val="26"/>
        </w:rPr>
        <w:t xml:space="preserve">Аса. </w:t>
      </w:r>
      <w:proofErr xmlns:w="http://schemas.openxmlformats.org/wordprocessingml/2006/main" w:type="gramEnd"/>
      <w:r xmlns:w="http://schemas.openxmlformats.org/wordprocessingml/2006/main" w:rsidRPr="00FF4BFE">
        <w:rPr>
          <w:rFonts w:ascii="Calibri" w:eastAsia="Calibri" w:hAnsi="Calibri" w:cs="Calibri"/>
          <w:sz w:val="26"/>
          <w:szCs w:val="26"/>
        </w:rPr>
        <w:t xml:space="preserve">В этот момент, когда Авия умирает после очень короткого правления, может быть, часть одного года, целый год, часть другого года, то есть в Библии говорится, что три года, но, возможно, на самом деле только часть двух, вопрос в том, собирается ли Иуда пойти по тому же маршруту? Маршрут, по которому пошел Север. Во многом здесь все висит на волоске.</w:t>
      </w:r>
    </w:p>
    <w:p w14:paraId="5A6BD69A" w14:textId="77777777" w:rsidR="00666914" w:rsidRPr="00FF4BFE" w:rsidRDefault="00666914">
      <w:pPr>
        <w:rPr>
          <w:sz w:val="26"/>
          <w:szCs w:val="26"/>
        </w:rPr>
      </w:pPr>
    </w:p>
    <w:p w14:paraId="7614B8F8" w14:textId="271B00D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И Аса взошел на престол — и правил Аса 41 год. На следующей неделе мы увидим, как в течение этих 41 года Север переживал потрясения за потрясениями, просто хаос.</w:t>
      </w:r>
    </w:p>
    <w:p w14:paraId="1408F8EF" w14:textId="77777777" w:rsidR="00666914" w:rsidRPr="00FF4BFE" w:rsidRDefault="00666914">
      <w:pPr>
        <w:rPr>
          <w:sz w:val="26"/>
          <w:szCs w:val="26"/>
        </w:rPr>
      </w:pPr>
    </w:p>
    <w:p w14:paraId="37429F99" w14:textId="599DA018"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Но на Юге, на Юге якорь. И во многом я думаю, что именно Аса является причиной того, что Иуда выжил так долго, как они. Он, которого описывают как хорошего человека, как мы вскоре увидим, дал ту стабильность, стабильность для Господа, которая, я думаю, заложила фундамент, зацепила якорь и дал им возможность выжить до тех пор, пока они сделали.</w:t>
      </w:r>
    </w:p>
    <w:p w14:paraId="11F181F5" w14:textId="77777777" w:rsidR="00666914" w:rsidRPr="00FF4BFE" w:rsidRDefault="00666914">
      <w:pPr>
        <w:rPr>
          <w:sz w:val="26"/>
          <w:szCs w:val="26"/>
        </w:rPr>
      </w:pPr>
    </w:p>
    <w:p w14:paraId="79135184" w14:textId="387A05E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Я хочу быть Асой. На 20-м году правления Иеровоама, царя Израиля, Аса стал царем Иудеи и правил в Иерусалиме 41 год. Это небольшой вопрос.</w:t>
      </w:r>
    </w:p>
    <w:p w14:paraId="752B3A06" w14:textId="77777777" w:rsidR="00666914" w:rsidRPr="00FF4BFE" w:rsidRDefault="00666914">
      <w:pPr>
        <w:rPr>
          <w:sz w:val="26"/>
          <w:szCs w:val="26"/>
        </w:rPr>
      </w:pPr>
    </w:p>
    <w:p w14:paraId="165DE8CD" w14:textId="1EBEFAD6"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Его бабушку звали Мака, дочь Авишалома. Ну, это потому, что то же самое сказано и об Авие. Ну, на самом деле в тексте говорится о его матери, потому что в иврите нет слова для обозначения бабушки.</w:t>
      </w:r>
    </w:p>
    <w:p w14:paraId="2BB8B440" w14:textId="77777777" w:rsidR="00666914" w:rsidRPr="00FF4BFE" w:rsidRDefault="00666914">
      <w:pPr>
        <w:rPr>
          <w:sz w:val="26"/>
          <w:szCs w:val="26"/>
        </w:rPr>
      </w:pPr>
    </w:p>
    <w:p w14:paraId="67E7C26E" w14:textId="109452F5"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Это его предок женского пола. Итак, здесь возникает интересный вопрос. Возможно ли, что у матери и дочери было одно и то же имя и один и тот же отец и дедушка? Точно не знаю, но интересно подумать.</w:t>
      </w:r>
    </w:p>
    <w:p w14:paraId="411AE53B" w14:textId="77777777" w:rsidR="00666914" w:rsidRPr="00FF4BFE" w:rsidRDefault="00666914">
      <w:pPr>
        <w:rPr>
          <w:sz w:val="26"/>
          <w:szCs w:val="26"/>
        </w:rPr>
      </w:pPr>
    </w:p>
    <w:p w14:paraId="3FD8D828" w14:textId="310BC01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Аса сделал то, что было правильно в глазах Господа, как сделал его отец Давид. Все в порядке. Молодец, сделал правильно.</w:t>
      </w:r>
    </w:p>
    <w:p w14:paraId="7CE95A8F" w14:textId="77777777" w:rsidR="00666914" w:rsidRPr="00FF4BFE" w:rsidRDefault="00666914">
      <w:pPr>
        <w:rPr>
          <w:sz w:val="26"/>
          <w:szCs w:val="26"/>
        </w:rPr>
      </w:pPr>
    </w:p>
    <w:p w14:paraId="1F440C99"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Но он также положил конец некоторым событиям, начавшимся при Ровоаме. Он изгнал из страны храмовых проституток-мужчин. Он избавился от всех идолов, созданных его предками.</w:t>
      </w:r>
    </w:p>
    <w:p w14:paraId="10A40BBF" w14:textId="77777777" w:rsidR="00666914" w:rsidRPr="00FF4BFE" w:rsidRDefault="00666914">
      <w:pPr>
        <w:rPr>
          <w:sz w:val="26"/>
          <w:szCs w:val="26"/>
        </w:rPr>
      </w:pPr>
    </w:p>
    <w:p w14:paraId="006360C7" w14:textId="079D4C05"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Он даже сверг свою бабушку Мааху с ее положения царицы-матери, потому что она создала отвратительный образ для поклонения Ашере. Ух ты. Итак, царицы-матери были очень влиятельны в Иудее.</w:t>
      </w:r>
    </w:p>
    <w:p w14:paraId="7F846338" w14:textId="77777777" w:rsidR="00666914" w:rsidRPr="00FF4BFE" w:rsidRDefault="00666914">
      <w:pPr>
        <w:rPr>
          <w:sz w:val="26"/>
          <w:szCs w:val="26"/>
        </w:rPr>
      </w:pPr>
    </w:p>
    <w:p w14:paraId="14DF4CA4" w14:textId="706C75F0"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Это довольно очевидно. </w:t>
      </w:r>
      <w:r xmlns:w="http://schemas.openxmlformats.org/wordprocessingml/2006/main" w:rsidR="00FF4BFE" w:rsidRPr="00FF4BFE">
        <w:rPr>
          <w:rFonts w:ascii="Calibri" w:eastAsia="Calibri" w:hAnsi="Calibri" w:cs="Calibri"/>
          <w:sz w:val="26"/>
          <w:szCs w:val="26"/>
        </w:rPr>
        <w:t xml:space="preserve">Так что это был довольно рискованный поступок, который он сделал. Аса срубил его и сжег в Кедронской долине.</w:t>
      </w:r>
    </w:p>
    <w:p w14:paraId="558BE3A7" w14:textId="77777777" w:rsidR="00666914" w:rsidRPr="00FF4BFE" w:rsidRDefault="00666914">
      <w:pPr>
        <w:rPr>
          <w:sz w:val="26"/>
          <w:szCs w:val="26"/>
        </w:rPr>
      </w:pPr>
    </w:p>
    <w:p w14:paraId="72A960B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Ух ты. Да. Он поступил правильно.</w:t>
      </w:r>
    </w:p>
    <w:p w14:paraId="66F077FD" w14:textId="77777777" w:rsidR="00666914" w:rsidRPr="00FF4BFE" w:rsidRDefault="00666914">
      <w:pPr>
        <w:rPr>
          <w:sz w:val="26"/>
          <w:szCs w:val="26"/>
        </w:rPr>
      </w:pPr>
    </w:p>
    <w:p w14:paraId="32381C92" w14:textId="3E6E0596"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Он был хорошим человеком. И он также оказывал свое влияние на нацию в целом и на людей в стране. Итак, вот девтерономическая философия, которую мы видели.</w:t>
      </w:r>
    </w:p>
    <w:p w14:paraId="2DACE9F4" w14:textId="77777777" w:rsidR="00666914" w:rsidRPr="00FF4BFE" w:rsidRDefault="00666914">
      <w:pPr>
        <w:rPr>
          <w:sz w:val="26"/>
          <w:szCs w:val="26"/>
        </w:rPr>
      </w:pPr>
    </w:p>
    <w:p w14:paraId="5D97F21B"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Он поклонялся Господу всем сердцем. Он не делал себе идолов. Он уничтожил идолов.</w:t>
      </w:r>
    </w:p>
    <w:p w14:paraId="292FE60E" w14:textId="77777777" w:rsidR="00666914" w:rsidRPr="00FF4BFE" w:rsidRDefault="00666914">
      <w:pPr>
        <w:rPr>
          <w:sz w:val="26"/>
          <w:szCs w:val="26"/>
        </w:rPr>
      </w:pPr>
    </w:p>
    <w:p w14:paraId="2D995E4F"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Он не спонсировал языческое богослужение. Фактически, он пытался положить этому конец. И нам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здесь не сказано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 как он относился к бедным, но это понимается под тем, чтобы поступать правильно.</w:t>
      </w:r>
    </w:p>
    <w:p w14:paraId="6FC3D184" w14:textId="77777777" w:rsidR="00666914" w:rsidRPr="00FF4BFE" w:rsidRDefault="00666914">
      <w:pPr>
        <w:rPr>
          <w:sz w:val="26"/>
          <w:szCs w:val="26"/>
        </w:rPr>
      </w:pPr>
    </w:p>
    <w:p w14:paraId="4649A678" w14:textId="1F1FA690"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Теперь я хочу, чтобы вы посмотрели на 14 стих. Я думаю, это очень важный стих. Хоть он и не отменил высот, но сердце Асы было всецело Божие, совершенное пред Господом всю жизнь.</w:t>
      </w:r>
    </w:p>
    <w:p w14:paraId="12842AA1" w14:textId="77777777" w:rsidR="00666914" w:rsidRPr="00FF4BFE" w:rsidRDefault="00666914">
      <w:pPr>
        <w:rPr>
          <w:sz w:val="26"/>
          <w:szCs w:val="26"/>
        </w:rPr>
      </w:pPr>
    </w:p>
    <w:p w14:paraId="73641E94"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Да. Совершенно противоположно тому, что говорилось о его отце. У его отца было разделенное сердце.</w:t>
      </w:r>
    </w:p>
    <w:p w14:paraId="62F60787" w14:textId="77777777" w:rsidR="00666914" w:rsidRPr="00FF4BFE" w:rsidRDefault="00666914">
      <w:pPr>
        <w:rPr>
          <w:sz w:val="26"/>
          <w:szCs w:val="26"/>
        </w:rPr>
      </w:pPr>
    </w:p>
    <w:p w14:paraId="138BB850" w14:textId="4D1BE79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Сердце Асы полностью предано Господу. Никаких «если», «и», «но». Продано Богу.</w:t>
      </w:r>
    </w:p>
    <w:p w14:paraId="722A889C" w14:textId="77777777" w:rsidR="00666914" w:rsidRPr="00FF4BFE" w:rsidRDefault="00666914">
      <w:pPr>
        <w:rPr>
          <w:sz w:val="26"/>
          <w:szCs w:val="26"/>
        </w:rPr>
      </w:pPr>
    </w:p>
    <w:p w14:paraId="64C7C7AC"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И очевидно, что эти действия тогда исходят из того сердца, которое является целостным. Но подождите минутку. Он не избавился от высоких мест, но сердце его было совершенным.</w:t>
      </w:r>
    </w:p>
    <w:p w14:paraId="5F440D30" w14:textId="77777777" w:rsidR="00666914" w:rsidRPr="00FF4BFE" w:rsidRDefault="00666914">
      <w:pPr>
        <w:rPr>
          <w:sz w:val="26"/>
          <w:szCs w:val="26"/>
        </w:rPr>
      </w:pPr>
    </w:p>
    <w:p w14:paraId="50BAE65E"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Как нам это понять? Я думаю, мы должны понимать это как невежество. Это явно не были места, где поклонялись языческим богам. Это были места, где поклонялись Яхве по всей стране.</w:t>
      </w:r>
    </w:p>
    <w:p w14:paraId="2D248E9F" w14:textId="77777777" w:rsidR="00666914" w:rsidRPr="00FF4BFE" w:rsidRDefault="00666914">
      <w:pPr>
        <w:rPr>
          <w:sz w:val="26"/>
          <w:szCs w:val="26"/>
        </w:rPr>
      </w:pPr>
    </w:p>
    <w:p w14:paraId="6E8047DE"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Так вот, во Второзаконии сказано, что вам не следует этого делать. Ты должен поклоняться мне в одном месте. Как мы уже говорили ранее, поклонение ему в нескольких местах грозило разделением его на местных богов.</w:t>
      </w:r>
    </w:p>
    <w:p w14:paraId="4A52153F" w14:textId="77777777" w:rsidR="00666914" w:rsidRPr="00FF4BFE" w:rsidRDefault="00666914">
      <w:pPr>
        <w:rPr>
          <w:sz w:val="26"/>
          <w:szCs w:val="26"/>
        </w:rPr>
      </w:pPr>
    </w:p>
    <w:p w14:paraId="4A05E6A1" w14:textId="0E942D6B"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Но я думаю, что мы говорим о том, что хотя в выступлении Асы чего-то не хватало, в его преданности делу не было недостатка. И, честно говоря, это ободряющее слово для меня. Возможно, я не всегда выступаю на самом высоком уровне.</w:t>
      </w:r>
    </w:p>
    <w:p w14:paraId="5F6D9909" w14:textId="77777777" w:rsidR="00666914" w:rsidRPr="00FF4BFE" w:rsidRDefault="00666914">
      <w:pPr>
        <w:rPr>
          <w:sz w:val="26"/>
          <w:szCs w:val="26"/>
        </w:rPr>
      </w:pPr>
    </w:p>
    <w:p w14:paraId="0A94D35A" w14:textId="4BA8F58C"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Опять же, я думаю, что мы говорим здесь не намеренно. Мы говорим непреднамеренно. Возможно, я не всегда выступаю на самом высоком уровне.</w:t>
      </w:r>
    </w:p>
    <w:p w14:paraId="0A7CD873" w14:textId="77777777" w:rsidR="00666914" w:rsidRPr="00FF4BFE" w:rsidRDefault="00666914">
      <w:pPr>
        <w:rPr>
          <w:sz w:val="26"/>
          <w:szCs w:val="26"/>
        </w:rPr>
      </w:pPr>
    </w:p>
    <w:p w14:paraId="72886274"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Возможно, я терплю неудачу в той или иной области. Но это не значит, что я не могу быть предан Богу. Итак, преданность Богу означает, что наши результаты должны улучшаться.</w:t>
      </w:r>
    </w:p>
    <w:p w14:paraId="7536028F" w14:textId="77777777" w:rsidR="00666914" w:rsidRPr="00FF4BFE" w:rsidRDefault="00666914">
      <w:pPr>
        <w:rPr>
          <w:sz w:val="26"/>
          <w:szCs w:val="26"/>
        </w:rPr>
      </w:pPr>
    </w:p>
    <w:p w14:paraId="340D230F"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Это то, что Библия называет ростом в святости. Если я действительно его, то я буду к нему чувствителен. И моя производительность должна улучшиться.</w:t>
      </w:r>
    </w:p>
    <w:p w14:paraId="7706BAB5" w14:textId="77777777" w:rsidR="00666914" w:rsidRPr="00FF4BFE" w:rsidRDefault="00666914">
      <w:pPr>
        <w:rPr>
          <w:sz w:val="26"/>
          <w:szCs w:val="26"/>
        </w:rPr>
      </w:pPr>
    </w:p>
    <w:p w14:paraId="58359DCD"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Я не хочу использовать это как оправдание своей паршивой жизни. Что ж, я всем сердцем люблю Господа, так что многого от меня ожидать не стоит. Нет нет нет.</w:t>
      </w:r>
    </w:p>
    <w:p w14:paraId="1BF3989E" w14:textId="77777777" w:rsidR="00666914" w:rsidRPr="00FF4BFE" w:rsidRDefault="00666914">
      <w:pPr>
        <w:rPr>
          <w:sz w:val="26"/>
          <w:szCs w:val="26"/>
        </w:rPr>
      </w:pPr>
    </w:p>
    <w:p w14:paraId="6B32A263"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Но с другой стороны, я хочу сказать, что мы можем избавиться от угрызений совести, которая говорит: ну, ты недостаточно этого сделал. Ну, тебе здесь должно быть лучше. Вы должны, о, нам не обязательно там жить.</w:t>
      </w:r>
    </w:p>
    <w:p w14:paraId="108CAAA0" w14:textId="77777777" w:rsidR="00666914" w:rsidRPr="00FF4BFE" w:rsidRDefault="00666914">
      <w:pPr>
        <w:rPr>
          <w:sz w:val="26"/>
          <w:szCs w:val="26"/>
        </w:rPr>
      </w:pPr>
    </w:p>
    <w:p w14:paraId="7F7A7CEF" w14:textId="50B01EDF"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Мы можем сказать, что я принадлежу Богу, и Бог может делать со мной все, что хочет. И я хочу быть для него больше завтра, чем сегодня. Сердце Асы было совершенно перед Господом.</w:t>
      </w:r>
    </w:p>
    <w:p w14:paraId="1917E19A" w14:textId="77777777" w:rsidR="00666914" w:rsidRPr="00FF4BFE" w:rsidRDefault="00666914">
      <w:pPr>
        <w:rPr>
          <w:sz w:val="26"/>
          <w:szCs w:val="26"/>
        </w:rPr>
      </w:pPr>
    </w:p>
    <w:p w14:paraId="44367F53" w14:textId="6512EBF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О боже, король, который правит 41 год и имеет совершенное сердце, это хорошие новости. В этих историях будут и другие короли, которые правили долгое время с несовершенным сердцем, и это были плохие новости. Но долгое правление и совершенное сердце — о, это хорошая новость.</w:t>
      </w:r>
    </w:p>
    <w:p w14:paraId="79BF7DB2" w14:textId="77777777" w:rsidR="00666914" w:rsidRPr="00FF4BFE" w:rsidRDefault="00666914">
      <w:pPr>
        <w:rPr>
          <w:sz w:val="26"/>
          <w:szCs w:val="26"/>
        </w:rPr>
      </w:pPr>
    </w:p>
    <w:p w14:paraId="4246211B" w14:textId="565C1DAC"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Это хорошие новости. Однако есть война. Теперь это интересно. Я не стал это комментировать, но и в записях о смерти Ровоама, и Авии сказано, что с Иеровоамом была война.</w:t>
      </w:r>
    </w:p>
    <w:p w14:paraId="1770E400" w14:textId="77777777" w:rsidR="00666914" w:rsidRPr="00FF4BFE" w:rsidRDefault="00666914">
      <w:pPr>
        <w:rPr>
          <w:sz w:val="26"/>
          <w:szCs w:val="26"/>
        </w:rPr>
      </w:pPr>
    </w:p>
    <w:p w14:paraId="60E789A6" w14:textId="7DC3CBC3"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Очевидно, что Север и Юг враждуют друг с другом. И это продолжается сейчас, когда </w:t>
      </w:r>
      <w:r xmlns:w="http://schemas.openxmlformats.org/wordprocessingml/2006/main" w:rsidRPr="00FF4BFE">
        <w:rPr>
          <w:rFonts w:ascii="Calibri" w:eastAsia="Calibri" w:hAnsi="Calibri" w:cs="Calibri"/>
          <w:sz w:val="26"/>
          <w:szCs w:val="26"/>
        </w:rPr>
        <w:t xml:space="preserve">на троне восседает </w:t>
      </w:r>
      <w:r xmlns:w="http://schemas.openxmlformats.org/wordprocessingml/2006/main" w:rsidRPr="00FF4BFE">
        <w:rPr>
          <w:rFonts w:ascii="Calibri" w:eastAsia="Calibri" w:hAnsi="Calibri" w:cs="Calibri"/>
          <w:sz w:val="26"/>
          <w:szCs w:val="26"/>
        </w:rPr>
        <w:t xml:space="preserve">преемник Иеровоама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Басаха .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Опять же, царствование сына Иеровоама было очень коротким.</w:t>
      </w:r>
    </w:p>
    <w:p w14:paraId="2D98813E" w14:textId="77777777" w:rsidR="00666914" w:rsidRPr="00FF4BFE" w:rsidRDefault="00666914">
      <w:pPr>
        <w:rPr>
          <w:sz w:val="26"/>
          <w:szCs w:val="26"/>
        </w:rPr>
      </w:pPr>
    </w:p>
    <w:p w14:paraId="4EA2FC7E" w14:textId="3318462A"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Надаб, мы увидим это на следующей неделе. Надав правил в течение очень короткого времени, прежде чем Баша убивает его, кладет конец династии Иеровоама и начинает свою собственную династию, династию Баши. Что ж, война продолжается.</w:t>
      </w:r>
    </w:p>
    <w:p w14:paraId="5DBD46DD" w14:textId="77777777" w:rsidR="00666914" w:rsidRPr="00FF4BFE" w:rsidRDefault="00666914">
      <w:pPr>
        <w:rPr>
          <w:sz w:val="26"/>
          <w:szCs w:val="26"/>
        </w:rPr>
      </w:pPr>
    </w:p>
    <w:p w14:paraId="41546500" w14:textId="046335C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Кажется, Вааса был лучшим воином, чем Иеровоам, потому что он действительно угрожал Иуде. Он продвигает свою границу на юг, закрывая границу, и Аса обеспокоен.</w:t>
      </w:r>
    </w:p>
    <w:p w14:paraId="5DB38D3C" w14:textId="77777777" w:rsidR="00666914" w:rsidRPr="00FF4BFE" w:rsidRDefault="00666914">
      <w:pPr>
        <w:rPr>
          <w:sz w:val="26"/>
          <w:szCs w:val="26"/>
        </w:rPr>
      </w:pPr>
    </w:p>
    <w:p w14:paraId="4C3E27A3" w14:textId="01499A15" w:rsidR="00666914" w:rsidRPr="00FF4BFE" w:rsidRDefault="00FF4BFE">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Итак, Аса, как нам здесь рассказывают, собирает много денег и отправляет их царю Сирии. Вы смотрите на карту; Сирия здесь наверху, а Иерусалим внизу. Он отправляет свои деньги в Сирию и говорит: не могли бы вы напасть на Израиль и убрать их с моей спины? И царь Ассирии на это соглашается.</w:t>
      </w:r>
    </w:p>
    <w:p w14:paraId="07838730" w14:textId="77777777" w:rsidR="00666914" w:rsidRPr="00FF4BFE" w:rsidRDefault="00666914">
      <w:pPr>
        <w:rPr>
          <w:sz w:val="26"/>
          <w:szCs w:val="26"/>
        </w:rPr>
      </w:pPr>
    </w:p>
    <w:p w14:paraId="5BE5F049" w14:textId="6ADBE77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Бааша отступает, Аса организует весь народ. Они идут и строят крепости на новой северной границе Иуды, и всё хорошо. Однако вот пример веры Асы: 2 Паралипоменон 14:11. О Господь, нет такого человека, как Ты, который мог бы помочь между сильным и слабым.</w:t>
      </w:r>
    </w:p>
    <w:p w14:paraId="1F401509" w14:textId="77777777" w:rsidR="00666914" w:rsidRPr="00FF4BFE" w:rsidRDefault="00666914">
      <w:pPr>
        <w:rPr>
          <w:sz w:val="26"/>
          <w:szCs w:val="26"/>
        </w:rPr>
      </w:pPr>
    </w:p>
    <w:p w14:paraId="7873BF0D"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Помоги нам, Господи, Боже наш, ибо мы полагаемся на Тебя. И во имя Твое мы выступили против этой толпы, о Господь, Ты наш Бог. Пусть человек не одолеет вас.</w:t>
      </w:r>
    </w:p>
    <w:p w14:paraId="0B754C30" w14:textId="77777777" w:rsidR="00666914" w:rsidRPr="00FF4BFE" w:rsidRDefault="00666914">
      <w:pPr>
        <w:rPr>
          <w:sz w:val="26"/>
          <w:szCs w:val="26"/>
        </w:rPr>
      </w:pPr>
    </w:p>
    <w:p w14:paraId="2DF887A9" w14:textId="6EC68036"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Это была его молитва, когда эфиопы приближались с юга, и он повел свой народ в битву, доверяя Богу, и произошло великое, великое избавление. Но теперь он собирает эти деньги и отправляет их, и ему противостоит Ханани, провидец. И пришел он к Асе, царю Иудейскому, и сказал ему: за то, что ты надеялся на этого царя Ассирийского и не надеялся на Господа, Бога твоего, войско царя Ассирийского ускользнуло от тебя.</w:t>
      </w:r>
    </w:p>
    <w:p w14:paraId="3279170B" w14:textId="77777777" w:rsidR="00666914" w:rsidRPr="00FF4BFE" w:rsidRDefault="00666914">
      <w:pPr>
        <w:rPr>
          <w:sz w:val="26"/>
          <w:szCs w:val="26"/>
        </w:rPr>
      </w:pPr>
    </w:p>
    <w:p w14:paraId="6A75C0C2"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Вам не нужно было беспокоиться о Баше так сильно, как о Сирии. Они более опасны. И ты не предупредил об этом.</w:t>
      </w:r>
    </w:p>
    <w:p w14:paraId="4270C26B" w14:textId="77777777" w:rsidR="00666914" w:rsidRPr="00FF4BFE" w:rsidRDefault="00666914">
      <w:pPr>
        <w:rPr>
          <w:sz w:val="26"/>
          <w:szCs w:val="26"/>
        </w:rPr>
      </w:pPr>
    </w:p>
    <w:p w14:paraId="7ADF6AF1" w14:textId="5DF115E4"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Вы заключили с ним сделку. Мы не эфиопы и ливийцы, огромная армия с очень большим количеством колесниц и всадников. Однако, поскольку вы полагались на Господа, Он дал их в вашу руку, чтобы очи Господа бегали взад и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вперед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по всей земле, чтобы оказать сильную поддержку тем, чьи сердца полностью преданы Ему.</w:t>
      </w:r>
    </w:p>
    <w:p w14:paraId="6816AB37" w14:textId="77777777" w:rsidR="00666914" w:rsidRPr="00FF4BFE" w:rsidRDefault="00666914">
      <w:pPr>
        <w:rPr>
          <w:sz w:val="26"/>
          <w:szCs w:val="26"/>
        </w:rPr>
      </w:pPr>
    </w:p>
    <w:p w14:paraId="48B34D00" w14:textId="413FFB94"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Ты поступил глупо. Отныне у вас будут войны. Аса разгневался на провидца и заключил его в кандалы в темнице, ибо был на него из-за этого в ярости.</w:t>
      </w:r>
    </w:p>
    <w:p w14:paraId="219DC1AF" w14:textId="77777777" w:rsidR="00666914" w:rsidRPr="00FF4BFE" w:rsidRDefault="00666914">
      <w:pPr>
        <w:rPr>
          <w:sz w:val="26"/>
          <w:szCs w:val="26"/>
        </w:rPr>
      </w:pPr>
    </w:p>
    <w:p w14:paraId="3C1C1165" w14:textId="64E75C18"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Когда ты на троне 30 или 40 лет, ты как бы начинаешь верить, что ты высший. Люди не смогут вас отругать. В то же время Аса подверг жестокости некоторых жителей своего народа.</w:t>
      </w:r>
    </w:p>
    <w:p w14:paraId="1BD419B9" w14:textId="77777777" w:rsidR="00666914" w:rsidRPr="00FF4BFE" w:rsidRDefault="00666914">
      <w:pPr>
        <w:rPr>
          <w:sz w:val="26"/>
          <w:szCs w:val="26"/>
        </w:rPr>
      </w:pPr>
    </w:p>
    <w:p w14:paraId="32EB935E"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Что это нам говорит? Я думаю, это говорит о двух вещах. Во-первых, нет ничего плохого в том, чтобы полагаться на земную помощь, если этого хочет Бог. Здесь ошибка Асы, его грех заключался в том, что он сказал: «О боже, Васан идет против нас».</w:t>
      </w:r>
    </w:p>
    <w:p w14:paraId="128149BA" w14:textId="77777777" w:rsidR="00666914" w:rsidRPr="00FF4BFE" w:rsidRDefault="00666914">
      <w:pPr>
        <w:rPr>
          <w:sz w:val="26"/>
          <w:szCs w:val="26"/>
        </w:rPr>
      </w:pPr>
    </w:p>
    <w:p w14:paraId="04F6307A" w14:textId="1A8BBCC8"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Что мы будем здесь делать? О, о, я знаю, я знаю. Мы отправим кучу денег в Сирию, и они нам помогут. Да, да, давай сделаем это быстро.</w:t>
      </w:r>
    </w:p>
    <w:p w14:paraId="73AE6BDE" w14:textId="77777777" w:rsidR="00666914" w:rsidRPr="00FF4BFE" w:rsidRDefault="00666914">
      <w:pPr>
        <w:rPr>
          <w:sz w:val="26"/>
          <w:szCs w:val="26"/>
        </w:rPr>
      </w:pPr>
    </w:p>
    <w:p w14:paraId="056D22A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Вместо того, «Господи, что Ты хочешь здесь делать?» Как вы хотите решить нашу проблему? Это серьезная проблема. Это ужасная проблема. Что ты хочешь делать? Не знаю, как вы, а я замечаю, что это слово приходит ко мне снова и снова.</w:t>
      </w:r>
    </w:p>
    <w:p w14:paraId="46D73603" w14:textId="77777777" w:rsidR="00666914" w:rsidRPr="00FF4BFE" w:rsidRDefault="00666914">
      <w:pPr>
        <w:rPr>
          <w:sz w:val="26"/>
          <w:szCs w:val="26"/>
        </w:rPr>
      </w:pPr>
    </w:p>
    <w:p w14:paraId="493FE6A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Перестань бежать впереди меня. Перестаньте решать свои проблемы по-своему. Решите их по-моему.</w:t>
      </w:r>
    </w:p>
    <w:p w14:paraId="3380A581" w14:textId="77777777" w:rsidR="00666914" w:rsidRPr="00FF4BFE" w:rsidRDefault="00666914">
      <w:pPr>
        <w:rPr>
          <w:sz w:val="26"/>
          <w:szCs w:val="26"/>
        </w:rPr>
      </w:pPr>
    </w:p>
    <w:p w14:paraId="695A23F9" w14:textId="60746C8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Божий путь вполне мог состоять в том, чтобы заключить сделку с окружающей, соседней нацией, и мы сделаем это. В Библии вы видите примеры этого, например, когда Бог использует земные средства для достижения своих целей. Но вопрос в том, убедились ли мы заранее, что именно это он хочет сделать? Вот почему снова и снова в Библии нам следует ждать и доверять нашим синонимам.</w:t>
      </w:r>
    </w:p>
    <w:p w14:paraId="4222E6B1" w14:textId="77777777" w:rsidR="00666914" w:rsidRPr="00FF4BFE" w:rsidRDefault="00666914">
      <w:pPr>
        <w:rPr>
          <w:sz w:val="26"/>
          <w:szCs w:val="26"/>
        </w:rPr>
      </w:pPr>
    </w:p>
    <w:p w14:paraId="4FF8E8F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Господи, что ты хочешь сделать? Ты не говоришь мне. Боюсь, давление растет. Боже, давай, давай.</w:t>
      </w:r>
    </w:p>
    <w:p w14:paraId="1B0E55AD" w14:textId="77777777" w:rsidR="00666914" w:rsidRPr="00FF4BFE" w:rsidRDefault="00666914">
      <w:pPr>
        <w:rPr>
          <w:sz w:val="26"/>
          <w:szCs w:val="26"/>
        </w:rPr>
      </w:pPr>
    </w:p>
    <w:p w14:paraId="0FF990B0" w14:textId="3E98F03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В свое время, по-своему. Не в мое время, не по-моему, не по моим силам, а по его. Итак, то, что мы здесь обнаруживаем, является первым примером очень печальной закономерности.</w:t>
      </w:r>
    </w:p>
    <w:p w14:paraId="7430644F" w14:textId="77777777" w:rsidR="00666914" w:rsidRPr="00FF4BFE" w:rsidRDefault="00666914">
      <w:pPr>
        <w:rPr>
          <w:sz w:val="26"/>
          <w:szCs w:val="26"/>
        </w:rPr>
      </w:pPr>
    </w:p>
    <w:p w14:paraId="7F8529A0"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Хороший король, отчет о правлении которого заканчивается на мрачной ноте. Фактически, это верно для каждого хорошего короля. Как я уже говорил вам раньше, в Израиле нет хороших царей.</w:t>
      </w:r>
    </w:p>
    <w:p w14:paraId="329AD3F0" w14:textId="77777777" w:rsidR="00666914" w:rsidRPr="00FF4BFE" w:rsidRDefault="00666914">
      <w:pPr>
        <w:rPr>
          <w:sz w:val="26"/>
          <w:szCs w:val="26"/>
        </w:rPr>
      </w:pPr>
    </w:p>
    <w:p w14:paraId="78C17EEB"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Ни один, ни один. Их пять, или, если считать Озию, шесть в Иудее. Шесть хороших мужчин.</w:t>
      </w:r>
    </w:p>
    <w:p w14:paraId="322EEA51" w14:textId="77777777" w:rsidR="00666914" w:rsidRPr="00FF4BFE" w:rsidRDefault="00666914">
      <w:pPr>
        <w:rPr>
          <w:sz w:val="26"/>
          <w:szCs w:val="26"/>
        </w:rPr>
      </w:pPr>
    </w:p>
    <w:p w14:paraId="4CE00376"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Вот первый, Аса. И все же отчет каждого из этих хороших людей заканчивается на мрачной ноте. Моральный провал, человеческий провал с точки зрения лидерства, руководства.</w:t>
      </w:r>
    </w:p>
    <w:p w14:paraId="48F19E22" w14:textId="77777777" w:rsidR="00666914" w:rsidRPr="00FF4BFE" w:rsidRDefault="00666914">
      <w:pPr>
        <w:rPr>
          <w:sz w:val="26"/>
          <w:szCs w:val="26"/>
        </w:rPr>
      </w:pPr>
    </w:p>
    <w:p w14:paraId="784C5723" w14:textId="607C8D92"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Итак, что здесь происходит? Ну, номер один — это реализм. Репортер просто говорит, что так оно и было. Вот это важно.</w:t>
      </w:r>
    </w:p>
    <w:p w14:paraId="23B7E349" w14:textId="77777777" w:rsidR="00666914" w:rsidRPr="00FF4BFE" w:rsidRDefault="00666914">
      <w:pPr>
        <w:rPr>
          <w:sz w:val="26"/>
          <w:szCs w:val="26"/>
        </w:rPr>
      </w:pPr>
    </w:p>
    <w:p w14:paraId="60972DE0"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Одна из замечательных особенностей Библии заключается в том, что у всех ее героев глиняные ноги. Древняя литература, ох герой, о боже. У него нет никаких провалов.</w:t>
      </w:r>
    </w:p>
    <w:p w14:paraId="22C7D9B8" w14:textId="77777777" w:rsidR="00666914" w:rsidRPr="00FF4BFE" w:rsidRDefault="00666914">
      <w:pPr>
        <w:rPr>
          <w:sz w:val="26"/>
          <w:szCs w:val="26"/>
        </w:rPr>
      </w:pPr>
    </w:p>
    <w:p w14:paraId="67F83E89" w14:textId="7D03C9C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А если да, то их празднуют. Ух ты. Это как киножурнал, а не Библия.</w:t>
      </w:r>
    </w:p>
    <w:p w14:paraId="3983EDAE" w14:textId="77777777" w:rsidR="00666914" w:rsidRPr="00FF4BFE" w:rsidRDefault="00666914">
      <w:pPr>
        <w:rPr>
          <w:sz w:val="26"/>
          <w:szCs w:val="26"/>
        </w:rPr>
      </w:pPr>
    </w:p>
    <w:p w14:paraId="1541F2DF"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Он герой. Он великий человек. Он хороший человек.</w:t>
      </w:r>
    </w:p>
    <w:p w14:paraId="1E0F1381" w14:textId="77777777" w:rsidR="00666914" w:rsidRPr="00FF4BFE" w:rsidRDefault="00666914">
      <w:pPr>
        <w:rPr>
          <w:sz w:val="26"/>
          <w:szCs w:val="26"/>
        </w:rPr>
      </w:pPr>
    </w:p>
    <w:p w14:paraId="436C0212"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Но он потерпел неудачу. Грустно, трагично, мрачно. Почему это? О, кажется, я знаю ответ.</w:t>
      </w:r>
    </w:p>
    <w:p w14:paraId="21984DF3" w14:textId="77777777" w:rsidR="00666914" w:rsidRPr="00FF4BFE" w:rsidRDefault="00666914">
      <w:pPr>
        <w:rPr>
          <w:sz w:val="26"/>
          <w:szCs w:val="26"/>
        </w:rPr>
      </w:pPr>
    </w:p>
    <w:p w14:paraId="6AF31BD9"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Наша надежда не ни на одного человека. Какими бы хорошими они ни были, какими бы прекрасными они ни были, если мы возлагаем надежду на человека, он или она нас подведет. Наша надежда – на Яхве и его сына Иисуса Христа.</w:t>
      </w:r>
    </w:p>
    <w:p w14:paraId="0B8032FF" w14:textId="77777777" w:rsidR="00666914" w:rsidRPr="00FF4BFE" w:rsidRDefault="00666914">
      <w:pPr>
        <w:rPr>
          <w:sz w:val="26"/>
          <w:szCs w:val="26"/>
        </w:rPr>
      </w:pPr>
    </w:p>
    <w:p w14:paraId="50310820" w14:textId="439BA53A"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Есть надежда для тебя и меня. Слава Богу за хороших людей. Благодарим Бога за их пример и их влияние в нашей жизни.</w:t>
      </w:r>
    </w:p>
    <w:p w14:paraId="041182E7" w14:textId="77777777" w:rsidR="00666914" w:rsidRPr="00FF4BFE" w:rsidRDefault="00666914">
      <w:pPr>
        <w:rPr>
          <w:sz w:val="26"/>
          <w:szCs w:val="26"/>
        </w:rPr>
      </w:pPr>
    </w:p>
    <w:p w14:paraId="2ED79223" w14:textId="7AF8B663"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Но друзья, не вешайте на них свою звезду. Это касается и этого — глиняные ноги.</w:t>
      </w:r>
    </w:p>
    <w:p w14:paraId="1F0E27BA" w14:textId="77777777" w:rsidR="00666914" w:rsidRPr="00FF4BFE" w:rsidRDefault="00666914">
      <w:pPr>
        <w:rPr>
          <w:sz w:val="26"/>
          <w:szCs w:val="26"/>
        </w:rPr>
      </w:pPr>
    </w:p>
    <w:p w14:paraId="7D16CA55"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Надежда мира не в человеческом совершенствовании. Надежда мира – в благодати Божией, которая никогда не подводит. Вот что нам здесь говорят.</w:t>
      </w:r>
    </w:p>
    <w:p w14:paraId="6E5D0ED2" w14:textId="77777777" w:rsidR="00666914" w:rsidRPr="00FF4BFE" w:rsidRDefault="00666914">
      <w:pPr>
        <w:rPr>
          <w:sz w:val="26"/>
          <w:szCs w:val="26"/>
        </w:rPr>
      </w:pPr>
    </w:p>
    <w:p w14:paraId="030E7685" w14:textId="225F364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Слава Богу за хороших людей. Слава Богу за Асу, который дал Иуде будущее. Но, в конце концов, наша надежда не на асов.</w:t>
      </w:r>
    </w:p>
    <w:p w14:paraId="5CE572E7" w14:textId="77777777" w:rsidR="00666914" w:rsidRPr="00FF4BFE" w:rsidRDefault="00666914">
      <w:pPr>
        <w:rPr>
          <w:sz w:val="26"/>
          <w:szCs w:val="26"/>
        </w:rPr>
      </w:pPr>
    </w:p>
    <w:p w14:paraId="6975F6AA" w14:textId="7AABAD6C"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Давайте помолимся. </w:t>
      </w:r>
      <w:r xmlns:w="http://schemas.openxmlformats.org/wordprocessingml/2006/main" w:rsidR="00FF4BFE">
        <w:rPr>
          <w:rFonts w:ascii="Calibri" w:eastAsia="Calibri" w:hAnsi="Calibri" w:cs="Calibri"/>
          <w:sz w:val="26"/>
          <w:szCs w:val="26"/>
        </w:rPr>
        <w:br xmlns:w="http://schemas.openxmlformats.org/wordprocessingml/2006/main"/>
      </w:r>
      <w:r xmlns:w="http://schemas.openxmlformats.org/wordprocessingml/2006/main" w:rsidR="00FF4BFE">
        <w:rPr>
          <w:rFonts w:ascii="Calibri" w:eastAsia="Calibri" w:hAnsi="Calibri" w:cs="Calibri"/>
          <w:sz w:val="26"/>
          <w:szCs w:val="26"/>
        </w:rPr>
        <w:br xmlns:w="http://schemas.openxmlformats.org/wordprocessingml/2006/main"/>
      </w: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Благодарю Тебя, Господь, что наша надежда может быть на Тебя. Спасибо </w:t>
      </w:r>
      <w:r xmlns:w="http://schemas.openxmlformats.org/wordprocessingml/2006/main" w:rsidR="00FF4BFE">
        <w:rPr>
          <w:rFonts w:ascii="Calibri" w:eastAsia="Calibri" w:hAnsi="Calibri" w:cs="Calibri"/>
          <w:sz w:val="26"/>
          <w:szCs w:val="26"/>
        </w:rPr>
        <w:t xml:space="preserve">за то, что доказали свою верность и верность на протяжении бесконечных столетий.</w:t>
      </w:r>
    </w:p>
    <w:p w14:paraId="6D84B411" w14:textId="77777777" w:rsidR="00666914" w:rsidRPr="00FF4BFE" w:rsidRDefault="00666914">
      <w:pPr>
        <w:rPr>
          <w:sz w:val="26"/>
          <w:szCs w:val="26"/>
        </w:rPr>
      </w:pPr>
    </w:p>
    <w:p w14:paraId="16FCE7FD" w14:textId="12D327AE"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Спасибо, что никогда не подводили. Прости нас, Господи, когда мы требуем, чтобы Ты сделал то, что мы хотим, и сделал это сейчас. Простите нас, когда мы не хотим ждать вас в доверии.</w:t>
      </w:r>
    </w:p>
    <w:p w14:paraId="7F5C9977" w14:textId="77777777" w:rsidR="00666914" w:rsidRPr="00FF4BFE" w:rsidRDefault="00666914">
      <w:pPr>
        <w:rPr>
          <w:sz w:val="26"/>
          <w:szCs w:val="26"/>
        </w:rPr>
      </w:pPr>
    </w:p>
    <w:p w14:paraId="1E787227"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Спасибо. Спасибо за те часы, когда вы дали нам возможность и желание ждать. И вы в свое время продемонстрировали свою надежность.</w:t>
      </w:r>
    </w:p>
    <w:p w14:paraId="0DC008D4" w14:textId="77777777" w:rsidR="00666914" w:rsidRPr="00FF4BFE" w:rsidRDefault="00666914">
      <w:pPr>
        <w:rPr>
          <w:sz w:val="26"/>
          <w:szCs w:val="26"/>
        </w:rPr>
      </w:pPr>
    </w:p>
    <w:p w14:paraId="1B1F6B82"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Спасибо. Спасибо. Когда мы думаем о Рождестве, сколько долгих лет ждали люди? И в конце концов, когда вы все-таки продемонстрировали свою благонадежность, это было очень удивительно.</w:t>
      </w:r>
    </w:p>
    <w:p w14:paraId="1F6C2070" w14:textId="77777777" w:rsidR="00666914" w:rsidRPr="00FF4BFE" w:rsidRDefault="00666914">
      <w:pPr>
        <w:rPr>
          <w:sz w:val="26"/>
          <w:szCs w:val="26"/>
        </w:rPr>
      </w:pPr>
    </w:p>
    <w:p w14:paraId="122523BC" w14:textId="27290CC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Но вы это сделали и сделали. Спасибо. Итак, Господь, помоги нам извлечь уроки из этих уроков.</w:t>
      </w:r>
    </w:p>
    <w:p w14:paraId="35D89BDE" w14:textId="77777777" w:rsidR="00666914" w:rsidRPr="00FF4BFE" w:rsidRDefault="00666914">
      <w:pPr>
        <w:rPr>
          <w:sz w:val="26"/>
          <w:szCs w:val="26"/>
        </w:rPr>
      </w:pPr>
    </w:p>
    <w:p w14:paraId="51E072CE" w14:textId="777807A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Помогите нам обрести полноценные сердца, полностью принадлежащие вам, и, следовательно, иметь возможность прикоснуться к миру навсегда. Во имя Твое мы молимся. Аминь.</w:t>
      </w:r>
    </w:p>
    <w:sectPr w:rsidR="00666914" w:rsidRPr="00FF4B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2E459" w14:textId="77777777" w:rsidR="001B1C68" w:rsidRDefault="001B1C68" w:rsidP="00FF4BFE">
      <w:r>
        <w:separator/>
      </w:r>
    </w:p>
  </w:endnote>
  <w:endnote w:type="continuationSeparator" w:id="0">
    <w:p w14:paraId="0266EB48" w14:textId="77777777" w:rsidR="001B1C68" w:rsidRDefault="001B1C68" w:rsidP="00FF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C8D30" w14:textId="77777777" w:rsidR="001B1C68" w:rsidRDefault="001B1C68" w:rsidP="00FF4BFE">
      <w:r>
        <w:separator/>
      </w:r>
    </w:p>
  </w:footnote>
  <w:footnote w:type="continuationSeparator" w:id="0">
    <w:p w14:paraId="1EC289FD" w14:textId="77777777" w:rsidR="001B1C68" w:rsidRDefault="001B1C68" w:rsidP="00FF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490311"/>
      <w:docPartObj>
        <w:docPartGallery w:val="Page Numbers (Top of Page)"/>
        <w:docPartUnique/>
      </w:docPartObj>
    </w:sdtPr>
    <w:sdtEndPr>
      <w:rPr>
        <w:noProof/>
      </w:rPr>
    </w:sdtEndPr>
    <w:sdtContent>
      <w:p w14:paraId="0218BFAC" w14:textId="74E186F0" w:rsidR="00FF4BFE" w:rsidRDefault="00FF4B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AD65E" w14:textId="77777777" w:rsidR="00FF4BFE" w:rsidRDefault="00FF4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500F1"/>
    <w:multiLevelType w:val="hybridMultilevel"/>
    <w:tmpl w:val="9E584510"/>
    <w:lvl w:ilvl="0" w:tplc="C700F0D0">
      <w:start w:val="1"/>
      <w:numFmt w:val="bullet"/>
      <w:lvlText w:val="●"/>
      <w:lvlJc w:val="left"/>
      <w:pPr>
        <w:ind w:left="720" w:hanging="360"/>
      </w:pPr>
    </w:lvl>
    <w:lvl w:ilvl="1" w:tplc="219EFCB0">
      <w:start w:val="1"/>
      <w:numFmt w:val="bullet"/>
      <w:lvlText w:val="○"/>
      <w:lvlJc w:val="left"/>
      <w:pPr>
        <w:ind w:left="1440" w:hanging="360"/>
      </w:pPr>
    </w:lvl>
    <w:lvl w:ilvl="2" w:tplc="8E8E75EC">
      <w:start w:val="1"/>
      <w:numFmt w:val="bullet"/>
      <w:lvlText w:val="■"/>
      <w:lvlJc w:val="left"/>
      <w:pPr>
        <w:ind w:left="2160" w:hanging="360"/>
      </w:pPr>
    </w:lvl>
    <w:lvl w:ilvl="3" w:tplc="8458C87A">
      <w:start w:val="1"/>
      <w:numFmt w:val="bullet"/>
      <w:lvlText w:val="●"/>
      <w:lvlJc w:val="left"/>
      <w:pPr>
        <w:ind w:left="2880" w:hanging="360"/>
      </w:pPr>
    </w:lvl>
    <w:lvl w:ilvl="4" w:tplc="A2EEF7A2">
      <w:start w:val="1"/>
      <w:numFmt w:val="bullet"/>
      <w:lvlText w:val="○"/>
      <w:lvlJc w:val="left"/>
      <w:pPr>
        <w:ind w:left="3600" w:hanging="360"/>
      </w:pPr>
    </w:lvl>
    <w:lvl w:ilvl="5" w:tplc="A56499FE">
      <w:start w:val="1"/>
      <w:numFmt w:val="bullet"/>
      <w:lvlText w:val="■"/>
      <w:lvlJc w:val="left"/>
      <w:pPr>
        <w:ind w:left="4320" w:hanging="360"/>
      </w:pPr>
    </w:lvl>
    <w:lvl w:ilvl="6" w:tplc="41524C0A">
      <w:start w:val="1"/>
      <w:numFmt w:val="bullet"/>
      <w:lvlText w:val="●"/>
      <w:lvlJc w:val="left"/>
      <w:pPr>
        <w:ind w:left="5040" w:hanging="360"/>
      </w:pPr>
    </w:lvl>
    <w:lvl w:ilvl="7" w:tplc="84B216CC">
      <w:start w:val="1"/>
      <w:numFmt w:val="bullet"/>
      <w:lvlText w:val="●"/>
      <w:lvlJc w:val="left"/>
      <w:pPr>
        <w:ind w:left="5760" w:hanging="360"/>
      </w:pPr>
    </w:lvl>
    <w:lvl w:ilvl="8" w:tplc="09B827C4">
      <w:start w:val="1"/>
      <w:numFmt w:val="bullet"/>
      <w:lvlText w:val="●"/>
      <w:lvlJc w:val="left"/>
      <w:pPr>
        <w:ind w:left="6480" w:hanging="360"/>
      </w:pPr>
    </w:lvl>
  </w:abstractNum>
  <w:num w:numId="1" w16cid:durableId="21329365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14"/>
    <w:rsid w:val="001B1C68"/>
    <w:rsid w:val="00666914"/>
    <w:rsid w:val="009D5B54"/>
    <w:rsid w:val="00A00446"/>
    <w:rsid w:val="00FF4B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BAC16"/>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4BFE"/>
    <w:pPr>
      <w:tabs>
        <w:tab w:val="center" w:pos="4680"/>
        <w:tab w:val="right" w:pos="9360"/>
      </w:tabs>
    </w:pPr>
  </w:style>
  <w:style w:type="character" w:customStyle="1" w:styleId="HeaderChar">
    <w:name w:val="Header Char"/>
    <w:basedOn w:val="DefaultParagraphFont"/>
    <w:link w:val="Header"/>
    <w:uiPriority w:val="99"/>
    <w:rsid w:val="00FF4BFE"/>
  </w:style>
  <w:style w:type="paragraph" w:styleId="Footer">
    <w:name w:val="footer"/>
    <w:basedOn w:val="Normal"/>
    <w:link w:val="FooterChar"/>
    <w:uiPriority w:val="99"/>
    <w:unhideWhenUsed/>
    <w:rsid w:val="00FF4BFE"/>
    <w:pPr>
      <w:tabs>
        <w:tab w:val="center" w:pos="4680"/>
        <w:tab w:val="right" w:pos="9360"/>
      </w:tabs>
    </w:pPr>
  </w:style>
  <w:style w:type="character" w:customStyle="1" w:styleId="FooterChar">
    <w:name w:val="Footer Char"/>
    <w:basedOn w:val="DefaultParagraphFont"/>
    <w:link w:val="Footer"/>
    <w:uiPriority w:val="99"/>
    <w:rsid w:val="00FF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2222</Words>
  <Characters>9421</Characters>
  <Application>Microsoft Office Word</Application>
  <DocSecurity>0</DocSecurity>
  <Lines>234</Lines>
  <Paragraphs>69</Paragraphs>
  <ScaleCrop>false</ScaleCrop>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3</dc:title>
  <dc:creator>TurboScribe.ai</dc:creator>
  <cp:lastModifiedBy>Ted Hildebrandt</cp:lastModifiedBy>
  <cp:revision>2</cp:revision>
  <dcterms:created xsi:type="dcterms:W3CDTF">2024-07-24T13:57:00Z</dcterms:created>
  <dcterms:modified xsi:type="dcterms:W3CDTF">2024-07-24T13:57:00Z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cb72d87582de69ea6f101ab6d735d0e7e828c99ed29f9ffda1eaea1cdb72b8a1</vt:lpwstr>
  </property>
</Properties>
</file>