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7A8DA" w14:textId="7A4DD357" w:rsidR="006969EB" w:rsidRPr="0034314F" w:rsidRDefault="0034314F" w:rsidP="0034314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34314F">
        <w:rPr>
          <w:rFonts w:ascii="Calibri" w:eastAsia="Calibri" w:hAnsi="Calibri" w:cs="Calibri"/>
          <w:b/>
          <w:bCs/>
          <w:sz w:val="40"/>
          <w:szCs w:val="40"/>
        </w:rPr>
        <w:t xml:space="preserve">Д-р Джон Освальт, Исход, сессия 13, Исход 25–31.</w:t>
      </w:r>
    </w:p>
    <w:p w14:paraId="3B45D699" w14:textId="292CB44E" w:rsidR="0034314F" w:rsidRPr="0034314F" w:rsidRDefault="0034314F" w:rsidP="0034314F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34314F">
        <w:rPr>
          <w:rFonts w:ascii="AA Times New Roman" w:eastAsia="Calibri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401D95D" w14:textId="77777777" w:rsidR="0034314F" w:rsidRPr="0034314F" w:rsidRDefault="0034314F">
      <w:pPr>
        <w:rPr>
          <w:sz w:val="26"/>
          <w:szCs w:val="26"/>
        </w:rPr>
      </w:pPr>
    </w:p>
    <w:p w14:paraId="5B858338" w14:textId="6A4FCC92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доктор Джон Освальт в своем учении по книге Исход. Это 13-я сессия, Исход 25-31. </w:t>
      </w:r>
      <w:r xmlns:w="http://schemas.openxmlformats.org/wordprocessingml/2006/main" w:rsidR="0034314F" w:rsidRPr="0034314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4314F" w:rsidRPr="0034314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Ладно, на прошлой неделе мы еще не совсем закончили работу над главой 24, и я хочу немного продолжить.</w:t>
      </w:r>
    </w:p>
    <w:p w14:paraId="2C07D4E2" w14:textId="77777777" w:rsidR="006969EB" w:rsidRPr="0034314F" w:rsidRDefault="006969EB">
      <w:pPr>
        <w:rPr>
          <w:sz w:val="26"/>
          <w:szCs w:val="26"/>
        </w:rPr>
      </w:pPr>
    </w:p>
    <w:p w14:paraId="437EBE43" w14:textId="379372B3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После церемонии запечатывания, ЗАПЕЧАТАНИЯ, у нас есть интересная заветная трапеза. И опять же, эта особенность не всегда присутствует в политических соглашениях древнего мира, но несколько раз мы находим ее там как своего рода церемонию закрытия запечатывания. Помните, что это произошло с Иаковом и Лаваном еще в 31-й главе книги Бытие, где они после формальной клятвы вместе трапезничали.</w:t>
      </w:r>
    </w:p>
    <w:p w14:paraId="7055FA36" w14:textId="77777777" w:rsidR="006969EB" w:rsidRPr="0034314F" w:rsidRDefault="006969EB">
      <w:pPr>
        <w:rPr>
          <w:sz w:val="26"/>
          <w:szCs w:val="26"/>
        </w:rPr>
      </w:pPr>
    </w:p>
    <w:p w14:paraId="2D6CDCB5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это подчеркивает значимость происходящего. Это также подчеркивает взаимность того, что Бог как хозяин приглашает этих почетных гостей. Нам сказано, что Надав и Авиуд были частью этого собрания.</w:t>
      </w:r>
    </w:p>
    <w:p w14:paraId="445BE598" w14:textId="77777777" w:rsidR="006969EB" w:rsidRPr="0034314F" w:rsidRDefault="006969EB">
      <w:pPr>
        <w:rPr>
          <w:sz w:val="26"/>
          <w:szCs w:val="26"/>
        </w:rPr>
      </w:pPr>
    </w:p>
    <w:p w14:paraId="1483C9E5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Кто такие Надав и Авиуд? Сыновья Аарона, два старших сына. И нам говорят, я хочу сказать об этом больше через минуту, но нам говорят, что они видели Бога. Итак, если вы помните, после того, как они были посвящены в 11-й главе книги Левит, они очень сознательно поклонялись Богу так, как им не положено.</w:t>
      </w:r>
    </w:p>
    <w:p w14:paraId="1EE50938" w14:textId="77777777" w:rsidR="006969EB" w:rsidRPr="0034314F" w:rsidRDefault="006969EB">
      <w:pPr>
        <w:rPr>
          <w:sz w:val="26"/>
          <w:szCs w:val="26"/>
        </w:rPr>
      </w:pPr>
    </w:p>
    <w:p w14:paraId="539F779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Нам сказано, что они предложили странный огонь, который не повелел Бог, и огонь, который, я думаю, они предложили, вышел из жертвенника и сжег их. Теперь мой вопрос к вам: если бы у них был такой опыт присутствия Бога, Его святости, что бы они ни видели, но если бы у них был такой опыт с Богом, как бы они могли сделать то, что они делают позже? Что вы думаете? Я не мог бы сказать это лучше. Они не позволили Богу настолько проникнуть в их жизнь, чтобы не допустить греха.</w:t>
      </w:r>
    </w:p>
    <w:p w14:paraId="27BAE7CB" w14:textId="77777777" w:rsidR="006969EB" w:rsidRPr="0034314F" w:rsidRDefault="006969EB">
      <w:pPr>
        <w:rPr>
          <w:sz w:val="26"/>
          <w:szCs w:val="26"/>
        </w:rPr>
      </w:pPr>
    </w:p>
    <w:p w14:paraId="485B22B9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Опыты могут быть очень и очень опасными. Ох, вау, это было чудесно! И не уходит под поверхность. Мы ориентируемся на опыт.</w:t>
      </w:r>
    </w:p>
    <w:p w14:paraId="6B4FF416" w14:textId="77777777" w:rsidR="006969EB" w:rsidRPr="0034314F" w:rsidRDefault="006969EB">
      <w:pPr>
        <w:rPr>
          <w:sz w:val="26"/>
          <w:szCs w:val="26"/>
        </w:rPr>
      </w:pPr>
    </w:p>
    <w:p w14:paraId="7553EADF" w14:textId="47497396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 истории пробуждений вы можете прослеживать подобные вещи снова и снова. Этот опыт становится возрождением, а не истинным проникновением в их жизнь характера и природы Бога. Я упомянул об этом в прошлом году во вступительной проповеди «Свободного методистского возрождения».</w:t>
      </w:r>
    </w:p>
    <w:p w14:paraId="2F666905" w14:textId="77777777" w:rsidR="006969EB" w:rsidRPr="0034314F" w:rsidRDefault="006969EB">
      <w:pPr>
        <w:rPr>
          <w:sz w:val="26"/>
          <w:szCs w:val="26"/>
        </w:rPr>
      </w:pPr>
    </w:p>
    <w:p w14:paraId="06D7AFF9" w14:textId="04DF0123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Уэльс сегодня является одним из самых трудных мест в мире, и в 1905 году там произошло потрясающее пробуждение, и они заменили Бога опытом. Мой друг, который несколько лет был там пастором, сказал, что сегодня пение гимнов – это решение для </w:t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валлийцев. Он сказал, что вы никогда не слышали пения гимнов, пока не услышали, как 50 пьяных мужчин поют их в баре.</w:t>
      </w:r>
    </w:p>
    <w:p w14:paraId="1B869E0E" w14:textId="77777777" w:rsidR="006969EB" w:rsidRPr="0034314F" w:rsidRDefault="006969EB">
      <w:pPr>
        <w:rPr>
          <w:sz w:val="26"/>
          <w:szCs w:val="26"/>
        </w:rPr>
      </w:pPr>
    </w:p>
    <w:p w14:paraId="166A3437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я думаю, что это довольно классический пример опыта, подменяющего реальность. Хорошо, теперь интересно, что оба стиха 10 и 11 подчеркивают, что эти люди видели Бога. Но какое описание Бога здесь дано? Никто.</w:t>
      </w:r>
    </w:p>
    <w:p w14:paraId="0361CD25" w14:textId="77777777" w:rsidR="006969EB" w:rsidRPr="0034314F" w:rsidRDefault="006969EB">
      <w:pPr>
        <w:rPr>
          <w:sz w:val="26"/>
          <w:szCs w:val="26"/>
        </w:rPr>
      </w:pPr>
    </w:p>
    <w:p w14:paraId="5A07A988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Никто. Что описано? Тротуар под ногами. Итак, если вы помните, если вы случайно посмотрите Исайю 6, нам сказано, что Исайя видел Господа.</w:t>
      </w:r>
    </w:p>
    <w:p w14:paraId="72FF9CDF" w14:textId="77777777" w:rsidR="006969EB" w:rsidRPr="0034314F" w:rsidRDefault="006969EB">
      <w:pPr>
        <w:rPr>
          <w:sz w:val="26"/>
          <w:szCs w:val="26"/>
        </w:rPr>
      </w:pPr>
    </w:p>
    <w:p w14:paraId="5332086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какое описание у нас есть? Край его одежды заполнял весь храм. Вот и все. Мне нравится думать об этих парнях, плывущих с горы, с глазами в форме блюдец, и люди спрашивают: что случилось? Ну, мы увидели Бога.</w:t>
      </w:r>
    </w:p>
    <w:p w14:paraId="41784456" w14:textId="77777777" w:rsidR="006969EB" w:rsidRPr="0034314F" w:rsidRDefault="006969EB">
      <w:pPr>
        <w:rPr>
          <w:sz w:val="26"/>
          <w:szCs w:val="26"/>
        </w:rPr>
      </w:pPr>
    </w:p>
    <w:p w14:paraId="3DE25B9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 неужели? Как он выглядел? Видели бы вы тротуар под его ногами. Ну и ладно, а как выглядели его ноги? Господи, этот тротуар был просто невероятным. О, ты имеешь в виду, что слова останавливаются на тротуаре.</w:t>
      </w:r>
    </w:p>
    <w:p w14:paraId="2FE0096B" w14:textId="77777777" w:rsidR="006969EB" w:rsidRPr="0034314F" w:rsidRDefault="006969EB">
      <w:pPr>
        <w:rPr>
          <w:sz w:val="26"/>
          <w:szCs w:val="26"/>
        </w:rPr>
      </w:pPr>
    </w:p>
    <w:p w14:paraId="40D620B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Исайя выплывает из храма. Я увидел Господа высоко и вознесся. Ах, да? Как он выглядел? Видели бы вы подол его одежды.</w:t>
      </w:r>
    </w:p>
    <w:p w14:paraId="71B2EED0" w14:textId="77777777" w:rsidR="006969EB" w:rsidRPr="0034314F" w:rsidRDefault="006969EB">
      <w:pPr>
        <w:rPr>
          <w:sz w:val="26"/>
          <w:szCs w:val="26"/>
        </w:rPr>
      </w:pPr>
    </w:p>
    <w:p w14:paraId="7880A0F0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Подол заполнил храм. Насколько велик был Бог? Но на этом слова заканчиваются. Теперь я скажу кое-что, к чему вернусь через пару недель.</w:t>
      </w:r>
    </w:p>
    <w:p w14:paraId="79AB0F4B" w14:textId="77777777" w:rsidR="006969EB" w:rsidRPr="0034314F" w:rsidRDefault="006969EB">
      <w:pPr>
        <w:rPr>
          <w:sz w:val="26"/>
          <w:szCs w:val="26"/>
        </w:rPr>
      </w:pPr>
    </w:p>
    <w:p w14:paraId="3276B70B" w14:textId="05B49E6D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Нам сказано в главе 34, ну, в главе 33, когда Моисей попросил увидеть Бога, Бог сказал: ты не можешь увидеть Моего лица. Вы можете видеть мою спину, но не можете видеть мое лицо, потому что никто не может увидеть мое лицо и остаться в живых.</w:t>
      </w:r>
    </w:p>
    <w:p w14:paraId="0F58F226" w14:textId="77777777" w:rsidR="006969EB" w:rsidRPr="0034314F" w:rsidRDefault="006969EB">
      <w:pPr>
        <w:rPr>
          <w:sz w:val="26"/>
          <w:szCs w:val="26"/>
        </w:rPr>
      </w:pPr>
    </w:p>
    <w:p w14:paraId="624E446A" w14:textId="565AABD4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Как нам совместить это с этим? И опять же, я думаю, что акцент на лике Бога, в частности, говорит о Его самом, если я могу использовать слово из католической теологии, реальном присутствии. Мы, как существа, не можем существовать в реальном присутствии творца. Сама его природа поджарила бы нас заживо.</w:t>
      </w:r>
    </w:p>
    <w:p w14:paraId="6FA38194" w14:textId="77777777" w:rsidR="006969EB" w:rsidRPr="0034314F" w:rsidRDefault="006969EB">
      <w:pPr>
        <w:rPr>
          <w:sz w:val="26"/>
          <w:szCs w:val="26"/>
        </w:rPr>
      </w:pPr>
    </w:p>
    <w:p w14:paraId="6EAEFA42" w14:textId="20584588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эти люди имеют переживание Бога; у них есть опыт общения с ним. Но идея действительно увидеть Бога — нет.</w:t>
      </w:r>
    </w:p>
    <w:p w14:paraId="49C39A9B" w14:textId="77777777" w:rsidR="006969EB" w:rsidRPr="0034314F" w:rsidRDefault="006969EB">
      <w:pPr>
        <w:rPr>
          <w:sz w:val="26"/>
          <w:szCs w:val="26"/>
        </w:rPr>
      </w:pPr>
    </w:p>
    <w:p w14:paraId="700F040C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Созданные глаза не могут смотреть на реальность творца. Испытываете ощущение его присутствия? Да, но не на самом деле. Теперь интересно посмотреть на прогресс здесь.</w:t>
      </w:r>
    </w:p>
    <w:p w14:paraId="0B1B351A" w14:textId="77777777" w:rsidR="006969EB" w:rsidRPr="0034314F" w:rsidRDefault="006969EB">
      <w:pPr>
        <w:rPr>
          <w:sz w:val="26"/>
          <w:szCs w:val="26"/>
        </w:rPr>
      </w:pPr>
    </w:p>
    <w:p w14:paraId="2DD0D9EC" w14:textId="49456288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Моисей, Аарон, Надав, Авиуд и Иисус Навин делят трапезу. Затем Моисей и Иисус Навин оставляют этих троих и идут вверх. Моисей покидает Иисуса Навина и поднимается выше.</w:t>
      </w:r>
    </w:p>
    <w:p w14:paraId="40450468" w14:textId="77777777" w:rsidR="006969EB" w:rsidRPr="0034314F" w:rsidRDefault="006969EB">
      <w:pPr>
        <w:rPr>
          <w:sz w:val="26"/>
          <w:szCs w:val="26"/>
        </w:rPr>
      </w:pPr>
    </w:p>
    <w:p w14:paraId="32C6E32C" w14:textId="7965E234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какой в этом смысл? Хорошо, да, Джошуа включен сюда на более высоком уровне. Почему же тогда он остался позади </w:t>
      </w:r>
      <w:r xmlns:w="http://schemas.openxmlformats.org/wordprocessingml/2006/main" w:rsidR="00C14EC2">
        <w:rPr>
          <w:rFonts w:ascii="Calibri" w:eastAsia="Calibri" w:hAnsi="Calibri" w:cs="Calibri"/>
          <w:sz w:val="26"/>
          <w:szCs w:val="26"/>
        </w:rPr>
        <w:t xml:space="preserve">? Нет, я думаю, ты прав. Я думаю, что это говорит о том, что существуют уровни отношений с Богом, которые подходят не всем.</w:t>
      </w:r>
    </w:p>
    <w:p w14:paraId="1305DD36" w14:textId="77777777" w:rsidR="006969EB" w:rsidRPr="0034314F" w:rsidRDefault="006969EB">
      <w:pPr>
        <w:rPr>
          <w:sz w:val="26"/>
          <w:szCs w:val="26"/>
        </w:rPr>
      </w:pPr>
    </w:p>
    <w:p w14:paraId="63042C5E" w14:textId="1CDA52D8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Что это серьезное дело, и мы можем попросить Бога дать мне такой опыт вашей реальности. И Бог может сказать: Джон, это все, что ты можешь вынести.</w:t>
      </w:r>
    </w:p>
    <w:p w14:paraId="3227047D" w14:textId="77777777" w:rsidR="006969EB" w:rsidRPr="0034314F" w:rsidRDefault="006969EB">
      <w:pPr>
        <w:rPr>
          <w:sz w:val="26"/>
          <w:szCs w:val="26"/>
        </w:rPr>
      </w:pPr>
    </w:p>
    <w:p w14:paraId="1DE4104B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Или, может быть, он мог бы сказать: зайди немного глубже. Они все еще в королевстве? О, да. Да.</w:t>
      </w:r>
    </w:p>
    <w:p w14:paraId="5151E1C4" w14:textId="77777777" w:rsidR="006969EB" w:rsidRPr="0034314F" w:rsidRDefault="006969EB">
      <w:pPr>
        <w:rPr>
          <w:sz w:val="26"/>
          <w:szCs w:val="26"/>
        </w:rPr>
      </w:pPr>
    </w:p>
    <w:p w14:paraId="4D4EF1D8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Вопрос был в том, находятся ли они еще в королевстве? Я думаю, что ответ, безусловно, да. На данный момент они были таковыми. Они такие: Надав и Авиуд — хорошие методисты.</w:t>
      </w:r>
    </w:p>
    <w:p w14:paraId="68A0DCE8" w14:textId="77777777" w:rsidR="006969EB" w:rsidRPr="0034314F" w:rsidRDefault="006969EB">
      <w:pPr>
        <w:rPr>
          <w:sz w:val="26"/>
          <w:szCs w:val="26"/>
        </w:rPr>
      </w:pPr>
    </w:p>
    <w:p w14:paraId="7E47B0A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Методисты не только верят в отступничество, но и практикуют его. О да, да, несомненно. Он тот, кто, и мы можем размышлять о его характере, мы можем размышлять о его восприимчивости.</w:t>
      </w:r>
    </w:p>
    <w:p w14:paraId="1F501676" w14:textId="77777777" w:rsidR="006969EB" w:rsidRPr="0034314F" w:rsidRDefault="006969EB">
      <w:pPr>
        <w:rPr>
          <w:sz w:val="26"/>
          <w:szCs w:val="26"/>
        </w:rPr>
      </w:pPr>
    </w:p>
    <w:p w14:paraId="5E7A7E03" w14:textId="236E2659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Я думаю, что здесь может быть несколько факторов. Но там просто говорится, что по сути дела истинная близость с Богом — это не то, что мы можем когда-либо считать само собой разумеющимся. Это то, что дано Богом, но это также и то, что Он может дать нам.</w:t>
      </w:r>
    </w:p>
    <w:p w14:paraId="1C412E6E" w14:textId="77777777" w:rsidR="006969EB" w:rsidRPr="0034314F" w:rsidRDefault="006969EB">
      <w:pPr>
        <w:rPr>
          <w:sz w:val="26"/>
          <w:szCs w:val="26"/>
        </w:rPr>
      </w:pPr>
    </w:p>
    <w:p w14:paraId="0B9EF6AC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Хорошо, давайте двигаться дальше. Мы подходим к заключительному разделу книги, к окончательному откровению Бога. Главы с 1 по 15 являются откровением чего? Я научил тебя чему-нибудь? Откровение чего? Власть.</w:t>
      </w:r>
    </w:p>
    <w:p w14:paraId="6C69ED9D" w14:textId="77777777" w:rsidR="006969EB" w:rsidRPr="0034314F" w:rsidRDefault="006969EB">
      <w:pPr>
        <w:rPr>
          <w:sz w:val="26"/>
          <w:szCs w:val="26"/>
        </w:rPr>
      </w:pPr>
    </w:p>
    <w:p w14:paraId="36CD84AA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Откровение Божьей силы, Его искупительной силы. Это главы с 1 по 15. Главы с 16 по 18 – это откровение Его провидения.</w:t>
      </w:r>
    </w:p>
    <w:p w14:paraId="05674581" w14:textId="77777777" w:rsidR="006969EB" w:rsidRPr="0034314F" w:rsidRDefault="006969EB">
      <w:pPr>
        <w:rPr>
          <w:sz w:val="26"/>
          <w:szCs w:val="26"/>
        </w:rPr>
      </w:pPr>
    </w:p>
    <w:p w14:paraId="65E20DDF" w14:textId="570D925A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Дайте даме золотую звезду. Да, Бог может, но, кроме того, Бог заботится. Он заботится об основных потребностях в еде, воде, защите и организации.</w:t>
      </w:r>
    </w:p>
    <w:p w14:paraId="2C3B2411" w14:textId="77777777" w:rsidR="006969EB" w:rsidRPr="0034314F" w:rsidRDefault="006969EB">
      <w:pPr>
        <w:rPr>
          <w:sz w:val="26"/>
          <w:szCs w:val="26"/>
        </w:rPr>
      </w:pPr>
    </w:p>
    <w:p w14:paraId="73E363E8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Главы с 19 по 24 представляют собой откровение его принципов. И вот мы подходим от 25 до 40, откровение его личности, его присутствия. Присутствие, да.</w:t>
      </w:r>
    </w:p>
    <w:p w14:paraId="757CC346" w14:textId="77777777" w:rsidR="006969EB" w:rsidRPr="0034314F" w:rsidRDefault="006969EB">
      <w:pPr>
        <w:rPr>
          <w:sz w:val="26"/>
          <w:szCs w:val="26"/>
        </w:rPr>
      </w:pPr>
    </w:p>
    <w:p w14:paraId="4E5C4858" w14:textId="2B609CFE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Несколько недель назад я сказал в начале, что в действительности мы подошли к настоящей цели Исхода здесь. Бог поселился среди Своего народа. Целью Исхода является не настоящий Ханаан.</w:t>
      </w:r>
    </w:p>
    <w:p w14:paraId="455031CF" w14:textId="77777777" w:rsidR="006969EB" w:rsidRPr="0034314F" w:rsidRDefault="006969EB">
      <w:pPr>
        <w:rPr>
          <w:sz w:val="26"/>
          <w:szCs w:val="26"/>
        </w:rPr>
      </w:pPr>
    </w:p>
    <w:p w14:paraId="3093A3DF" w14:textId="25686E0E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Цель Исхода – присутствие Бога, проявленное в жизни Его народа. Итак, мы увидели, что здесь есть несколько потребностей. Существует необходимость в освобождении, освобождении от рабства, освобождении от богословской тьмы.</w:t>
      </w:r>
    </w:p>
    <w:p w14:paraId="2B027B67" w14:textId="77777777" w:rsidR="006969EB" w:rsidRPr="0034314F" w:rsidRDefault="006969EB">
      <w:pPr>
        <w:rPr>
          <w:sz w:val="26"/>
          <w:szCs w:val="26"/>
        </w:rPr>
      </w:pPr>
    </w:p>
    <w:p w14:paraId="1944ECA5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Они не знают, кто такой Бог. Но, в конечном счете, глубочайшая потребность человечества – в избавлении от отчуждения. Мы отчуждены от Бога.</w:t>
      </w:r>
    </w:p>
    <w:p w14:paraId="043741B3" w14:textId="77777777" w:rsidR="006969EB" w:rsidRPr="0034314F" w:rsidRDefault="006969EB">
      <w:pPr>
        <w:rPr>
          <w:sz w:val="26"/>
          <w:szCs w:val="26"/>
        </w:rPr>
      </w:pPr>
    </w:p>
    <w:p w14:paraId="56E015A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Наш грех оттолкнул нас. И в результате Христос пришел, чтобы восстановить наше общение. Заботится ли Бог о наших физических потребностях? Абсолютно.</w:t>
      </w:r>
    </w:p>
    <w:p w14:paraId="6DAB1575" w14:textId="77777777" w:rsidR="006969EB" w:rsidRPr="0034314F" w:rsidRDefault="006969EB">
      <w:pPr>
        <w:rPr>
          <w:sz w:val="26"/>
          <w:szCs w:val="26"/>
        </w:rPr>
      </w:pPr>
    </w:p>
    <w:p w14:paraId="57632463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Заботится ли Бог о наших интеллектуальных потребностях? Абсолютно. Но в конечном итоге Бог больше всего заинтересован в том, чтобы мы восстановили общение с Ним. Вот почему он пришел.</w:t>
      </w:r>
    </w:p>
    <w:p w14:paraId="1177BF9C" w14:textId="77777777" w:rsidR="006969EB" w:rsidRPr="0034314F" w:rsidRDefault="006969EB">
      <w:pPr>
        <w:rPr>
          <w:sz w:val="26"/>
          <w:szCs w:val="26"/>
        </w:rPr>
      </w:pPr>
    </w:p>
    <w:p w14:paraId="39FE8EC0" w14:textId="3A466B86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И, выражаясь классическим языком Вестминстерского исповедания, наша цель — прославлять Бога и вечно наслаждаться Им. Я думаю, это очень интересно. Итак, эти последние главы, с 25 по 40, — не просто какое-то странное дополнение.</w:t>
      </w:r>
    </w:p>
    <w:p w14:paraId="75B735BC" w14:textId="77777777" w:rsidR="006969EB" w:rsidRPr="0034314F" w:rsidRDefault="006969EB">
      <w:pPr>
        <w:rPr>
          <w:sz w:val="26"/>
          <w:szCs w:val="26"/>
        </w:rPr>
      </w:pPr>
    </w:p>
    <w:p w14:paraId="10957346" w14:textId="79FE5AF2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 на самом деле все дело в них. Бог сошел с горы в стан и, конечно же, через Христа, в сердце. Опять же, как я уже говорил, интересно, что он состоит из трех частей.</w:t>
      </w:r>
    </w:p>
    <w:p w14:paraId="5073EF37" w14:textId="77777777" w:rsidR="006969EB" w:rsidRPr="0034314F" w:rsidRDefault="006969EB">
      <w:pPr>
        <w:rPr>
          <w:sz w:val="26"/>
          <w:szCs w:val="26"/>
        </w:rPr>
      </w:pPr>
    </w:p>
    <w:p w14:paraId="0AACDFF5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У нас 25 на 31, инструкция. Сделайте это таким образом. И через 35-40 у нас есть отчет.</w:t>
      </w:r>
    </w:p>
    <w:p w14:paraId="25187EB7" w14:textId="77777777" w:rsidR="006969EB" w:rsidRPr="0034314F" w:rsidRDefault="006969EB">
      <w:pPr>
        <w:rPr>
          <w:sz w:val="26"/>
          <w:szCs w:val="26"/>
        </w:rPr>
      </w:pPr>
    </w:p>
    <w:p w14:paraId="37C1FB9C" w14:textId="35138A64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Моисей сделал это таким образом. Хотя порядок иной, язык фактически идентичен, с лишь изменением времен. «Ты сделаешь», — сказал он.</w:t>
      </w:r>
    </w:p>
    <w:p w14:paraId="27DE744D" w14:textId="77777777" w:rsidR="006969EB" w:rsidRPr="0034314F" w:rsidRDefault="006969EB">
      <w:pPr>
        <w:rPr>
          <w:sz w:val="26"/>
          <w:szCs w:val="26"/>
        </w:rPr>
      </w:pPr>
    </w:p>
    <w:p w14:paraId="1C2085A4" w14:textId="425EEF2F" w:rsidR="006969EB" w:rsidRPr="0034314F" w:rsidRDefault="00C14EC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склонны говорить: «Подождите минутку, один раз было слишком много, не говоря уже о двух». Что тут происходит? Насколько это важно для Бога? Насколько важно определить центр поклонения? Это также важно из-за того, что находится между 32 и 34, золотым тельцом.</w:t>
      </w:r>
    </w:p>
    <w:p w14:paraId="26B3ABFD" w14:textId="77777777" w:rsidR="006969EB" w:rsidRPr="0034314F" w:rsidRDefault="006969EB">
      <w:pPr>
        <w:rPr>
          <w:sz w:val="26"/>
          <w:szCs w:val="26"/>
        </w:rPr>
      </w:pPr>
    </w:p>
    <w:p w14:paraId="55D9C05B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Инструкция, делай по-моему. Золотой телец, я сделал по-своему. Фрэнк Синатра сюда бы очень хорошо вписался.</w:t>
      </w:r>
    </w:p>
    <w:p w14:paraId="1DB54CC9" w14:textId="77777777" w:rsidR="006969EB" w:rsidRPr="0034314F" w:rsidRDefault="006969EB">
      <w:pPr>
        <w:rPr>
          <w:sz w:val="26"/>
          <w:szCs w:val="26"/>
        </w:rPr>
      </w:pPr>
    </w:p>
    <w:p w14:paraId="4F4F79CF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Мы сделали это по-Божьи. Все в порядке. Глядя на главы с 25 по 31, нам нужно поговорить об этом первом вопросе немного подробнее.</w:t>
      </w:r>
    </w:p>
    <w:p w14:paraId="3700DC48" w14:textId="77777777" w:rsidR="006969EB" w:rsidRPr="0034314F" w:rsidRDefault="006969EB">
      <w:pPr>
        <w:rPr>
          <w:sz w:val="26"/>
          <w:szCs w:val="26"/>
        </w:rPr>
      </w:pPr>
    </w:p>
    <w:p w14:paraId="370F871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действительно не в хронологическом порядке. По крайней мере, некоторые из книг Левит и первые пару глав Чисел происходят до этого, до того, как скиния была фактически установлена. Как вы думаете, почему мы забегаем вперед в хронологическом порядке и включаем сюда установку скинии? Чтобы дать общее представление о том, как это будет.</w:t>
      </w:r>
    </w:p>
    <w:p w14:paraId="69BDEAB2" w14:textId="77777777" w:rsidR="006969EB" w:rsidRPr="0034314F" w:rsidRDefault="006969EB">
      <w:pPr>
        <w:rPr>
          <w:sz w:val="26"/>
          <w:szCs w:val="26"/>
        </w:rPr>
      </w:pPr>
    </w:p>
    <w:p w14:paraId="35E1A61A" w14:textId="72E133FA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Да. Цель всего этого состоит в том, чтобы мы не оставили это висеть; мы идем дальше и замыкаем цикл. Вот куда мы идем.</w:t>
      </w:r>
    </w:p>
    <w:p w14:paraId="2CADFB74" w14:textId="77777777" w:rsidR="006969EB" w:rsidRPr="0034314F" w:rsidRDefault="006969EB">
      <w:pPr>
        <w:rPr>
          <w:sz w:val="26"/>
          <w:szCs w:val="26"/>
        </w:rPr>
      </w:pPr>
    </w:p>
    <w:p w14:paraId="299459F9" w14:textId="019C9624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Вот в чем все дело. Скинию ставят всего на несколько дней, прежде чем она снова складывается </w:t>
      </w:r>
      <w:r xmlns:w="http://schemas.openxmlformats.org/wordprocessingml/2006/main" w:rsidR="00C14EC2">
        <w:rPr>
          <w:rFonts w:ascii="Calibri" w:eastAsia="Calibri" w:hAnsi="Calibri" w:cs="Calibri"/>
          <w:sz w:val="26"/>
          <w:szCs w:val="26"/>
        </w:rPr>
        <w:t xml:space="preserve">, и они отправляются в Ханаан. Но что касается этой книги, ее откровения, ее учения, Моисей хочет дать вам завершение.</w:t>
      </w:r>
    </w:p>
    <w:p w14:paraId="3B4C6E37" w14:textId="77777777" w:rsidR="006969EB" w:rsidRPr="0034314F" w:rsidRDefault="006969EB">
      <w:pPr>
        <w:rPr>
          <w:sz w:val="26"/>
          <w:szCs w:val="26"/>
        </w:rPr>
      </w:pPr>
    </w:p>
    <w:p w14:paraId="7E2CF5C4" w14:textId="727D66FB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К чему это все? И если вы посмотрите на главу 40, стих 38, вы это увидите. Простите, 34. Тогда облако покрыло скинию собрания, и слава Господня наполнила скинию.</w:t>
      </w:r>
    </w:p>
    <w:p w14:paraId="1DDD4C7A" w14:textId="77777777" w:rsidR="006969EB" w:rsidRPr="0034314F" w:rsidRDefault="006969EB">
      <w:pPr>
        <w:rPr>
          <w:sz w:val="26"/>
          <w:szCs w:val="26"/>
        </w:rPr>
      </w:pPr>
    </w:p>
    <w:p w14:paraId="4DCBA9EE" w14:textId="376FE8B6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Вот о чем это все. Вот к чему все это и шло. Итак, Моисей хочет включить это сюда.</w:t>
      </w:r>
    </w:p>
    <w:p w14:paraId="1942DF7D" w14:textId="77777777" w:rsidR="006969EB" w:rsidRPr="0034314F" w:rsidRDefault="006969EB">
      <w:pPr>
        <w:rPr>
          <w:sz w:val="26"/>
          <w:szCs w:val="26"/>
        </w:rPr>
      </w:pPr>
    </w:p>
    <w:p w14:paraId="35847196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потом, позже в Числах, он расскажет об устройстве скинии. Хорошо. Сейчас с 25 до 31.</w:t>
      </w:r>
    </w:p>
    <w:p w14:paraId="350663A8" w14:textId="77777777" w:rsidR="006969EB" w:rsidRPr="0034314F" w:rsidRDefault="006969EB">
      <w:pPr>
        <w:rPr>
          <w:sz w:val="26"/>
          <w:szCs w:val="26"/>
        </w:rPr>
      </w:pPr>
    </w:p>
    <w:p w14:paraId="5129E78A" w14:textId="2B362BA9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Каковы три или четыре основные темы в этих главах? Что очевидно? Хорошо. Первое, что говорится в этих вступительных стихах, — это предоставление материалов. Да.</w:t>
      </w:r>
    </w:p>
    <w:p w14:paraId="4FA48C39" w14:textId="77777777" w:rsidR="006969EB" w:rsidRPr="0034314F" w:rsidRDefault="006969EB">
      <w:pPr>
        <w:rPr>
          <w:sz w:val="26"/>
          <w:szCs w:val="26"/>
        </w:rPr>
      </w:pPr>
    </w:p>
    <w:p w14:paraId="76A4408B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Да. Одно из них — инструкции для скинии. Какая еще главная тема обсуждается в этих главах? Да.</w:t>
      </w:r>
    </w:p>
    <w:p w14:paraId="164D0C89" w14:textId="77777777" w:rsidR="006969EB" w:rsidRPr="0034314F" w:rsidRDefault="006969EB">
      <w:pPr>
        <w:rPr>
          <w:sz w:val="26"/>
          <w:szCs w:val="26"/>
        </w:rPr>
      </w:pPr>
    </w:p>
    <w:p w14:paraId="24E696F3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Я бы включил это сюда. Все, что связано со зданием. Да.</w:t>
      </w:r>
    </w:p>
    <w:p w14:paraId="3D399E14" w14:textId="77777777" w:rsidR="006969EB" w:rsidRPr="0034314F" w:rsidRDefault="006969EB">
      <w:pPr>
        <w:rPr>
          <w:sz w:val="26"/>
          <w:szCs w:val="26"/>
        </w:rPr>
      </w:pPr>
    </w:p>
    <w:p w14:paraId="667228C6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Да. И вы, вероятно, могли бы разделить это на категории священнических одежд и деятельности. А что еще по отношению к священникам? Нет.</w:t>
      </w:r>
    </w:p>
    <w:p w14:paraId="44932705" w14:textId="77777777" w:rsidR="006969EB" w:rsidRPr="0034314F" w:rsidRDefault="006969EB">
      <w:pPr>
        <w:rPr>
          <w:sz w:val="26"/>
          <w:szCs w:val="26"/>
        </w:rPr>
      </w:pPr>
    </w:p>
    <w:p w14:paraId="5C4CC4A7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Нет. Ой, извини. Да.</w:t>
      </w:r>
    </w:p>
    <w:p w14:paraId="082132B5" w14:textId="77777777" w:rsidR="006969EB" w:rsidRPr="0034314F" w:rsidRDefault="006969EB">
      <w:pPr>
        <w:rPr>
          <w:sz w:val="26"/>
          <w:szCs w:val="26"/>
        </w:rPr>
      </w:pPr>
    </w:p>
    <w:p w14:paraId="7CA2FCC7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Да. Завеса и завеса были частью скинии. О чем еще здесь говорится в отношении священников? Помимо их одежды и их деятельности? Их посвящение.</w:t>
      </w:r>
    </w:p>
    <w:p w14:paraId="13C852E2" w14:textId="77777777" w:rsidR="006969EB" w:rsidRPr="0034314F" w:rsidRDefault="006969EB">
      <w:pPr>
        <w:rPr>
          <w:sz w:val="26"/>
          <w:szCs w:val="26"/>
        </w:rPr>
      </w:pPr>
    </w:p>
    <w:p w14:paraId="072073DC" w14:textId="26CAC8C0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Да. Да. Их освящению была отдана целая глава.</w:t>
      </w:r>
    </w:p>
    <w:p w14:paraId="0309648A" w14:textId="77777777" w:rsidR="006969EB" w:rsidRPr="0034314F" w:rsidRDefault="006969EB">
      <w:pPr>
        <w:rPr>
          <w:sz w:val="26"/>
          <w:szCs w:val="26"/>
        </w:rPr>
      </w:pPr>
    </w:p>
    <w:p w14:paraId="1A62BCA8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помните, интересно, о латыни ли вы говорите или о немецком, этот термин означает </w:t>
      </w:r>
      <w:proofErr xmlns:w="http://schemas.openxmlformats.org/wordprocessingml/2006/main" w:type="spellStart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освящение </w:t>
      </w:r>
      <w:proofErr xmlns:w="http://schemas.openxmlformats.org/wordprocessingml/2006/main" w:type="spellEnd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. Если можно, я придумаю слово. Посвящение, освящение, освящение.</w:t>
      </w:r>
    </w:p>
    <w:p w14:paraId="58EC2730" w14:textId="77777777" w:rsidR="006969EB" w:rsidRPr="0034314F" w:rsidRDefault="006969EB">
      <w:pPr>
        <w:rPr>
          <w:sz w:val="26"/>
          <w:szCs w:val="26"/>
        </w:rPr>
      </w:pPr>
    </w:p>
    <w:p w14:paraId="76A84915" w14:textId="51DFEA6E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все одно и то же слово. И мы часто этого упускаем. Мы слышим слово «посвятить», и у нас просто возникает смутное представление о том или ином.</w:t>
      </w:r>
    </w:p>
    <w:p w14:paraId="31089301" w14:textId="77777777" w:rsidR="006969EB" w:rsidRPr="0034314F" w:rsidRDefault="006969EB">
      <w:pPr>
        <w:rPr>
          <w:sz w:val="26"/>
          <w:szCs w:val="26"/>
        </w:rPr>
      </w:pPr>
    </w:p>
    <w:p w14:paraId="30FC684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 это значит сделать святым. Неа. На иврите это то же самое слово.</w:t>
      </w:r>
    </w:p>
    <w:p w14:paraId="5E3845C0" w14:textId="77777777" w:rsidR="006969EB" w:rsidRPr="0034314F" w:rsidRDefault="006969EB">
      <w:pPr>
        <w:rPr>
          <w:sz w:val="26"/>
          <w:szCs w:val="26"/>
        </w:rPr>
      </w:pPr>
    </w:p>
    <w:p w14:paraId="2FD8C32C" w14:textId="0F0E9DFC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То же слово. </w:t>
      </w:r>
      <w:r xmlns:w="http://schemas.openxmlformats.org/wordprocessingml/2006/main" w:rsidR="00C14EC2">
        <w:rPr>
          <w:rFonts w:ascii="Calibri" w:eastAsia="Calibri" w:hAnsi="Calibri" w:cs="Calibri"/>
          <w:sz w:val="26"/>
          <w:szCs w:val="26"/>
        </w:rPr>
        <w:t xml:space="preserve">Это зависит только от того, имеете ли вы дело с латынью или англосаксами. Оба они являются переводами одного ивритского слова, производного от </w:t>
      </w:r>
      <w:proofErr xmlns:w="http://schemas.openxmlformats.org/wordprocessingml/2006/main" w:type="spellStart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«кадаш» </w:t>
      </w:r>
      <w:proofErr xmlns:w="http://schemas.openxmlformats.org/wordprocessingml/2006/main" w:type="spellEnd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.</w:t>
      </w:r>
    </w:p>
    <w:p w14:paraId="29C44275" w14:textId="77777777" w:rsidR="006969EB" w:rsidRPr="0034314F" w:rsidRDefault="006969EB">
      <w:pPr>
        <w:rPr>
          <w:sz w:val="26"/>
          <w:szCs w:val="26"/>
        </w:rPr>
      </w:pPr>
    </w:p>
    <w:p w14:paraId="69364351" w14:textId="5BFCC95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Хорошо. О чем здесь идет речь в-третьих? По моему мнению, я включил их как один, два и три. Возможно, это ускользнуло от вас, но заметили ли вы, что дело завершается требованиями субботы? Типа интересно.</w:t>
      </w:r>
    </w:p>
    <w:p w14:paraId="61C158D5" w14:textId="77777777" w:rsidR="006969EB" w:rsidRPr="0034314F" w:rsidRDefault="006969EB">
      <w:pPr>
        <w:rPr>
          <w:sz w:val="26"/>
          <w:szCs w:val="26"/>
        </w:rPr>
      </w:pPr>
    </w:p>
    <w:p w14:paraId="5179DE7C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не имеет прямого отношения к скинии или священству. И мы хотим поговорить об этом, прежде чем закончим. Я не думаю, что мы доберёмся туда сегодня вечером.</w:t>
      </w:r>
    </w:p>
    <w:p w14:paraId="4B592598" w14:textId="77777777" w:rsidR="006969EB" w:rsidRPr="0034314F" w:rsidRDefault="006969EB">
      <w:pPr>
        <w:rPr>
          <w:sz w:val="26"/>
          <w:szCs w:val="26"/>
        </w:rPr>
      </w:pPr>
    </w:p>
    <w:p w14:paraId="36041D4C" w14:textId="1D66C1AE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Это, конечно, еще раз подтверждает важность субботы, но интересно, что одна из Десяти заповедей должна быть связана с этим. И заранее вам скажу, отчет начинается с субботы. Итак, это есть в них обоих.</w:t>
      </w:r>
    </w:p>
    <w:p w14:paraId="56E4C7B9" w14:textId="77777777" w:rsidR="006969EB" w:rsidRPr="0034314F" w:rsidRDefault="006969EB">
      <w:pPr>
        <w:rPr>
          <w:sz w:val="26"/>
          <w:szCs w:val="26"/>
        </w:rPr>
      </w:pPr>
    </w:p>
    <w:p w14:paraId="21CED941" w14:textId="2CBFD21C" w:rsidR="006969EB" w:rsidRPr="0034314F" w:rsidRDefault="00C14EC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довольно интересно. Хорошо. Когда мы говорим о Скинии, это 25 на 27. Каково направление движения указаний? С чего начать? О чем мы говорим в первую очередь после предоставления материалов? Ковчег.</w:t>
      </w:r>
    </w:p>
    <w:p w14:paraId="17714C50" w14:textId="77777777" w:rsidR="006969EB" w:rsidRPr="0034314F" w:rsidRDefault="006969EB">
      <w:pPr>
        <w:rPr>
          <w:sz w:val="26"/>
          <w:szCs w:val="26"/>
        </w:rPr>
      </w:pPr>
    </w:p>
    <w:p w14:paraId="7089474A" w14:textId="142AA6F0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Ковчег. Итак, движение происходит от центра наружу. В итоге мы говорим о дворе.</w:t>
      </w:r>
    </w:p>
    <w:p w14:paraId="5D80E4DB" w14:textId="77777777" w:rsidR="006969EB" w:rsidRPr="0034314F" w:rsidRDefault="006969EB">
      <w:pPr>
        <w:rPr>
          <w:sz w:val="26"/>
          <w:szCs w:val="26"/>
        </w:rPr>
      </w:pPr>
    </w:p>
    <w:p w14:paraId="34D892E1" w14:textId="4352FC56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Как вы думаете, какое это имеет значение? Каково значение этого движения, этого движения? Сердце – самое важное. Вы начинаете с самого главного — с того, где хранятся скрижали завета. И вы движетесь наружу от этого к, в конечном счете, ограждению.</w:t>
      </w:r>
    </w:p>
    <w:p w14:paraId="73879C19" w14:textId="77777777" w:rsidR="006969EB" w:rsidRPr="0034314F" w:rsidRDefault="006969EB">
      <w:pPr>
        <w:rPr>
          <w:sz w:val="26"/>
          <w:szCs w:val="26"/>
        </w:rPr>
      </w:pPr>
    </w:p>
    <w:p w14:paraId="347C6D89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Какие цвета здесь особенно подчеркнуты? Хорошо. Золото. Я услышал синий.</w:t>
      </w:r>
    </w:p>
    <w:p w14:paraId="2482DD63" w14:textId="77777777" w:rsidR="006969EB" w:rsidRPr="0034314F" w:rsidRDefault="006969EB">
      <w:pPr>
        <w:rPr>
          <w:sz w:val="26"/>
          <w:szCs w:val="26"/>
        </w:rPr>
      </w:pPr>
    </w:p>
    <w:p w14:paraId="4B73F6C8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Белый. Нет да.</w:t>
      </w:r>
    </w:p>
    <w:p w14:paraId="3ACF2C00" w14:textId="77777777" w:rsidR="006969EB" w:rsidRPr="0034314F" w:rsidRDefault="006969EB">
      <w:pPr>
        <w:rPr>
          <w:sz w:val="26"/>
          <w:szCs w:val="26"/>
        </w:rPr>
      </w:pPr>
    </w:p>
    <w:p w14:paraId="38D7D192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Да. Еще один. Серебро.</w:t>
      </w:r>
    </w:p>
    <w:p w14:paraId="4A8F9226" w14:textId="77777777" w:rsidR="006969EB" w:rsidRPr="0034314F" w:rsidRDefault="006969EB">
      <w:pPr>
        <w:rPr>
          <w:sz w:val="26"/>
          <w:szCs w:val="26"/>
        </w:rPr>
      </w:pPr>
    </w:p>
    <w:p w14:paraId="00E699EB" w14:textId="677B2295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Да, у тебя бронза. Мы могли бы прикрыть это миндалем, но. Итак, что первое, что вам бросается в глаза в этом списке? Да.</w:t>
      </w:r>
    </w:p>
    <w:p w14:paraId="29AB853E" w14:textId="77777777" w:rsidR="006969EB" w:rsidRPr="0034314F" w:rsidRDefault="006969EB">
      <w:pPr>
        <w:rPr>
          <w:sz w:val="26"/>
          <w:szCs w:val="26"/>
        </w:rPr>
      </w:pPr>
    </w:p>
    <w:p w14:paraId="34237032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Да. Золото и серебро. Ценить.</w:t>
      </w:r>
    </w:p>
    <w:p w14:paraId="4E93F6E2" w14:textId="77777777" w:rsidR="006969EB" w:rsidRPr="0034314F" w:rsidRDefault="006969EB">
      <w:pPr>
        <w:rPr>
          <w:sz w:val="26"/>
          <w:szCs w:val="26"/>
        </w:rPr>
      </w:pPr>
    </w:p>
    <w:p w14:paraId="1D730D97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Высокая ценность. Роялти. Царство.</w:t>
      </w:r>
    </w:p>
    <w:p w14:paraId="61DD0E9A" w14:textId="77777777" w:rsidR="006969EB" w:rsidRPr="0034314F" w:rsidRDefault="006969EB">
      <w:pPr>
        <w:rPr>
          <w:sz w:val="26"/>
          <w:szCs w:val="26"/>
        </w:rPr>
      </w:pPr>
    </w:p>
    <w:p w14:paraId="78862559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Роялти. Царство. Первое, что меня поражает, это разнообразие.</w:t>
      </w:r>
    </w:p>
    <w:p w14:paraId="4D53CDC1" w14:textId="77777777" w:rsidR="006969EB" w:rsidRPr="0034314F" w:rsidRDefault="006969EB">
      <w:pPr>
        <w:rPr>
          <w:sz w:val="26"/>
          <w:szCs w:val="26"/>
        </w:rPr>
      </w:pPr>
    </w:p>
    <w:p w14:paraId="230939DC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Здесь нет ничего скучного. Огромное разнообразие. Что-то для каждого.</w:t>
      </w:r>
    </w:p>
    <w:p w14:paraId="33FD711C" w14:textId="77777777" w:rsidR="006969EB" w:rsidRPr="0034314F" w:rsidRDefault="006969EB">
      <w:pPr>
        <w:rPr>
          <w:sz w:val="26"/>
          <w:szCs w:val="26"/>
        </w:rPr>
      </w:pPr>
    </w:p>
    <w:p w14:paraId="1CE8FDE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Бог никогда не бывает скучным. Да, как я уже говорил, у Бога низкий порог скуки. Но все остальное — королевская власть, чистота, спокойствие, богатство.</w:t>
      </w:r>
    </w:p>
    <w:p w14:paraId="3160C894" w14:textId="77777777" w:rsidR="006969EB" w:rsidRPr="0034314F" w:rsidRDefault="006969EB">
      <w:pPr>
        <w:rPr>
          <w:sz w:val="26"/>
          <w:szCs w:val="26"/>
        </w:rPr>
      </w:pPr>
    </w:p>
    <w:p w14:paraId="68FBAACF" w14:textId="3726D2FB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Бог задействует все наши зрительные чувства. Опять же, Бог говорит: чтобы поклоняться Мне, вам не нужно отсекать свои эстетические чувства. Я сделал эти вещи.</w:t>
      </w:r>
    </w:p>
    <w:p w14:paraId="19D4A743" w14:textId="77777777" w:rsidR="006969EB" w:rsidRPr="0034314F" w:rsidRDefault="006969EB">
      <w:pPr>
        <w:rPr>
          <w:sz w:val="26"/>
          <w:szCs w:val="26"/>
        </w:rPr>
      </w:pPr>
    </w:p>
    <w:p w14:paraId="0E216393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Я собираюсь привлечь их. Я собираюсь их привлечь. Я из очень низкого церковного происхождения.</w:t>
      </w:r>
    </w:p>
    <w:p w14:paraId="31F5B4A7" w14:textId="77777777" w:rsidR="006969EB" w:rsidRPr="0034314F" w:rsidRDefault="006969EB">
      <w:pPr>
        <w:rPr>
          <w:sz w:val="26"/>
          <w:szCs w:val="26"/>
        </w:rPr>
      </w:pPr>
    </w:p>
    <w:p w14:paraId="3A2031A0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Пошел в сельскую методистскую церковь. У нас были великолепные </w:t>
      </w:r>
      <w:proofErr xmlns:w="http://schemas.openxmlformats.org/wordprocessingml/2006/main" w:type="gramStart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витражи </w:t>
      </w:r>
      <w:proofErr xmlns:w="http://schemas.openxmlformats.org/wordprocessingml/2006/main" w:type="gramEnd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. Сейчас здание закрыто, и мне интересно, что случилось с этими окнами.</w:t>
      </w:r>
    </w:p>
    <w:p w14:paraId="001CA17E" w14:textId="77777777" w:rsidR="006969EB" w:rsidRPr="0034314F" w:rsidRDefault="006969EB">
      <w:pPr>
        <w:rPr>
          <w:sz w:val="26"/>
          <w:szCs w:val="26"/>
        </w:rPr>
      </w:pPr>
    </w:p>
    <w:p w14:paraId="656C147F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 у меня есть некоторые опасения по поводу современного богослужения, которое так мало связано с визуальным. Слуховой, да. 80 ампер.</w:t>
      </w:r>
    </w:p>
    <w:p w14:paraId="7E5B2F0A" w14:textId="77777777" w:rsidR="006969EB" w:rsidRPr="0034314F" w:rsidRDefault="006969EB">
      <w:pPr>
        <w:rPr>
          <w:sz w:val="26"/>
          <w:szCs w:val="26"/>
        </w:rPr>
      </w:pPr>
    </w:p>
    <w:p w14:paraId="0B28983C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 мне интересно, что мы больше не встречаемся в святилищах. Мы встречаемся в аудиториях. Интересный.</w:t>
      </w:r>
    </w:p>
    <w:p w14:paraId="2F64E42E" w14:textId="77777777" w:rsidR="006969EB" w:rsidRPr="0034314F" w:rsidRDefault="006969EB">
      <w:pPr>
        <w:rPr>
          <w:sz w:val="26"/>
          <w:szCs w:val="26"/>
        </w:rPr>
      </w:pPr>
    </w:p>
    <w:p w14:paraId="4C927CE5" w14:textId="12E778E5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ХОРОШО. На мой взгляд, самая интересная визуализация скинии сделана человеком по имени Пол Кина. Книга называется «Скиния Божия в пустыне Синайской».</w:t>
      </w:r>
    </w:p>
    <w:p w14:paraId="2ACE4245" w14:textId="77777777" w:rsidR="006969EB" w:rsidRPr="0034314F" w:rsidRDefault="006969EB">
      <w:pPr>
        <w:rPr>
          <w:sz w:val="26"/>
          <w:szCs w:val="26"/>
        </w:rPr>
      </w:pPr>
    </w:p>
    <w:p w14:paraId="45D12C2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А вот его визуализации. Мы пройдемся по ним так быстро, как только сможем. Теперь, когда вы посмотрите на различные визуализации скинии, вы обнаружите некоторые различия, например, в дизайне этой завесы.</w:t>
      </w:r>
    </w:p>
    <w:p w14:paraId="0498B5C2" w14:textId="77777777" w:rsidR="006969EB" w:rsidRPr="0034314F" w:rsidRDefault="006969EB">
      <w:pPr>
        <w:rPr>
          <w:sz w:val="26"/>
          <w:szCs w:val="26"/>
        </w:rPr>
      </w:pPr>
    </w:p>
    <w:p w14:paraId="71818D2B" w14:textId="757991A2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Некоторые из них будут намного проще, потому что нам точно не известно, каков был дизайн. Еще один, на который я смотрел сегодня, имеет алтарь, стоящий на земле. Я подозреваю, что его визуализация верна, потому что вопрос в том, что делать с пеплом? На полпути внизу есть решетка, которую мы увидим через минуту.</w:t>
      </w:r>
    </w:p>
    <w:p w14:paraId="1211A595" w14:textId="77777777" w:rsidR="006969EB" w:rsidRPr="0034314F" w:rsidRDefault="006969EB">
      <w:pPr>
        <w:rPr>
          <w:sz w:val="26"/>
          <w:szCs w:val="26"/>
        </w:rPr>
      </w:pPr>
    </w:p>
    <w:p w14:paraId="4A09FB7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 что насчет этого? Итак, еще раз, существует множество возможностей для разнообразия. Внешний двор имеет размеры 100 на 50 футов. Симметрия явно является частью этой вещи.</w:t>
      </w:r>
    </w:p>
    <w:p w14:paraId="7C005F10" w14:textId="77777777" w:rsidR="006969EB" w:rsidRPr="0034314F" w:rsidRDefault="006969EB">
      <w:pPr>
        <w:rPr>
          <w:sz w:val="26"/>
          <w:szCs w:val="26"/>
        </w:rPr>
      </w:pPr>
    </w:p>
    <w:p w14:paraId="354BE56B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не просто случайность. Столбы двора, медный подвал, серебряная капитель и древесина акации, которая, по словам автора, очень твердая и прочная древесина. Интересно, можно ли как-нибудь отключить эти передние фары?</w:t>
      </w:r>
    </w:p>
    <w:p w14:paraId="3BAD1668" w14:textId="77777777" w:rsidR="006969EB" w:rsidRPr="0034314F" w:rsidRDefault="006969EB">
      <w:pPr>
        <w:rPr>
          <w:sz w:val="26"/>
          <w:szCs w:val="26"/>
        </w:rPr>
      </w:pPr>
    </w:p>
    <w:p w14:paraId="7A417A2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Ага. Да, спасибо. Ага.</w:t>
      </w:r>
    </w:p>
    <w:p w14:paraId="3CF748D6" w14:textId="77777777" w:rsidR="006969EB" w:rsidRPr="0034314F" w:rsidRDefault="006969EB">
      <w:pPr>
        <w:rPr>
          <w:sz w:val="26"/>
          <w:szCs w:val="26"/>
        </w:rPr>
      </w:pPr>
    </w:p>
    <w:p w14:paraId="75B21587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вот его визуализация утренней жертвы, агнца всесожжения, в течение дня. А там крупный план. Еврей хочет привести осла, а священник говорит: нет, нет, нет, нет, ослов нельзя.</w:t>
      </w:r>
    </w:p>
    <w:p w14:paraId="4BF0C970" w14:textId="77777777" w:rsidR="006969EB" w:rsidRPr="0034314F" w:rsidRDefault="006969EB">
      <w:pPr>
        <w:rPr>
          <w:sz w:val="26"/>
          <w:szCs w:val="26"/>
        </w:rPr>
      </w:pPr>
    </w:p>
    <w:p w14:paraId="6F6CAF04" w14:textId="4DE7BECC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Теперь снова возникает вопрос о том, была ли эта внешняя завеса все время закрыта </w:t>
      </w:r>
      <w:r xmlns:w="http://schemas.openxmlformats.org/wordprocessingml/2006/main" w:rsidR="00C14EC2">
        <w:rPr>
          <w:rFonts w:ascii="Calibri" w:eastAsia="Calibri" w:hAnsi="Calibri" w:cs="Calibri"/>
          <w:sz w:val="26"/>
          <w:szCs w:val="26"/>
        </w:rPr>
        <w:t xml:space="preserve">или люди могли стоять снаружи и заглядывать внутрь; Судя по постройке храма, выходит, что простые люди имели возможность заглянуть во двор жрецов. И поэтому, возможно, эта завеса не была все время закрыта. Очень интересно подумать о том, как должно было выглядеть оборудование внутри.</w:t>
      </w:r>
    </w:p>
    <w:p w14:paraId="37832AC8" w14:textId="77777777" w:rsidR="006969EB" w:rsidRPr="0034314F" w:rsidRDefault="006969EB">
      <w:pPr>
        <w:rPr>
          <w:sz w:val="26"/>
          <w:szCs w:val="26"/>
        </w:rPr>
      </w:pPr>
    </w:p>
    <w:p w14:paraId="3E0D1E16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Эти скамейки, на которые затем помещали убитое животное для разделки. Приносящий </w:t>
      </w:r>
      <w:proofErr xmlns:w="http://schemas.openxmlformats.org/wordprocessingml/2006/main" w:type="spellStart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возлагает руки на голову быка, исповедуя свои грехи </w:t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Вот животное, которое убивают и забивают.</w:t>
      </w:r>
    </w:p>
    <w:p w14:paraId="18480D42" w14:textId="77777777" w:rsidR="006969EB" w:rsidRPr="0034314F" w:rsidRDefault="006969EB">
      <w:pPr>
        <w:rPr>
          <w:sz w:val="26"/>
          <w:szCs w:val="26"/>
        </w:rPr>
      </w:pPr>
    </w:p>
    <w:p w14:paraId="1F315999" w14:textId="7CBD19E2" w:rsidR="006969EB" w:rsidRPr="0034314F" w:rsidRDefault="00C14EC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Священник ждет, чтобы собрать кровь быка и окропить ею алтарь. Шумное место, вонючее место.</w:t>
      </w:r>
    </w:p>
    <w:p w14:paraId="4346F409" w14:textId="77777777" w:rsidR="006969EB" w:rsidRPr="0034314F" w:rsidRDefault="006969EB">
      <w:pPr>
        <w:rPr>
          <w:sz w:val="26"/>
          <w:szCs w:val="26"/>
        </w:rPr>
      </w:pPr>
    </w:p>
    <w:p w14:paraId="140CD29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Мм-хм. Ага. Вот его визуализация алтаря.</w:t>
      </w:r>
    </w:p>
    <w:p w14:paraId="4AF8A69A" w14:textId="77777777" w:rsidR="006969EB" w:rsidRPr="0034314F" w:rsidRDefault="006969EB">
      <w:pPr>
        <w:rPr>
          <w:sz w:val="26"/>
          <w:szCs w:val="26"/>
        </w:rPr>
      </w:pPr>
    </w:p>
    <w:p w14:paraId="401C4C6B" w14:textId="241A7C69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Нам было очень весело в New Living Translation. Ну, я также работал над «Исходом» для новой международной версии. Нам было очень весело пытаться понять, о чем именно говорят эти описания.</w:t>
      </w:r>
    </w:p>
    <w:p w14:paraId="18AC82FC" w14:textId="77777777" w:rsidR="006969EB" w:rsidRPr="0034314F" w:rsidRDefault="006969EB">
      <w:pPr>
        <w:rPr>
          <w:sz w:val="26"/>
          <w:szCs w:val="26"/>
        </w:rPr>
      </w:pPr>
    </w:p>
    <w:p w14:paraId="2D29B66B" w14:textId="60E26A67" w:rsidR="006969EB" w:rsidRPr="0034314F" w:rsidRDefault="00C14EC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можете получить некоторые интересные различия во мнениях. Но вообще говоря, я думаю, что это, наверное, правильно: у вас эта решетка находится внутри наполовину вниз. Возможно, снаружи были отверстия для притока воздуха или что-то в этом роде.</w:t>
      </w:r>
    </w:p>
    <w:p w14:paraId="3447FB8B" w14:textId="77777777" w:rsidR="006969EB" w:rsidRPr="0034314F" w:rsidRDefault="006969EB">
      <w:pPr>
        <w:rPr>
          <w:sz w:val="26"/>
          <w:szCs w:val="26"/>
        </w:rPr>
      </w:pPr>
    </w:p>
    <w:p w14:paraId="4889C0B6" w14:textId="6DDB74F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Опять же, некоторые описания немного неопределенны. Покаяние в грехе – это первый шаг в этом процессе общения с Богом – бронзовой умывальнице.</w:t>
      </w:r>
    </w:p>
    <w:p w14:paraId="67B2EF50" w14:textId="77777777" w:rsidR="006969EB" w:rsidRPr="0034314F" w:rsidRDefault="006969EB">
      <w:pPr>
        <w:rPr>
          <w:sz w:val="26"/>
          <w:szCs w:val="26"/>
        </w:rPr>
      </w:pPr>
    </w:p>
    <w:p w14:paraId="5693D12A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вы заметили, что Кана представил себе быка, который тогда опирался на вот такую опору. В тексте не очень понятно, что представляли собой опоры. У нас есть размер быка.</w:t>
      </w:r>
    </w:p>
    <w:p w14:paraId="7FCC10D2" w14:textId="77777777" w:rsidR="006969EB" w:rsidRPr="0034314F" w:rsidRDefault="006969EB">
      <w:pPr>
        <w:rPr>
          <w:sz w:val="26"/>
          <w:szCs w:val="26"/>
        </w:rPr>
      </w:pPr>
    </w:p>
    <w:p w14:paraId="52AE3CF4" w14:textId="7A22F27D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Я не настолько уверен, что это разновидность водного крещения, но совершенно уверен, что это символ очищения от того, что нельзя предстать перед Богом с нераскаянным грехом и находясь в состоянии нечистоты. Нет нет.</w:t>
      </w:r>
    </w:p>
    <w:p w14:paraId="01652F71" w14:textId="77777777" w:rsidR="006969EB" w:rsidRPr="0034314F" w:rsidRDefault="006969EB">
      <w:pPr>
        <w:rPr>
          <w:sz w:val="26"/>
          <w:szCs w:val="26"/>
        </w:rPr>
      </w:pPr>
    </w:p>
    <w:p w14:paraId="21D9AA8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Все, что написано в тексте, это то, что они должны вымыть руки и лицо. Про ноги ничего не сказано. У вас есть позолоченные столбы спереди, которые держат вторую завесу.</w:t>
      </w:r>
    </w:p>
    <w:p w14:paraId="366F40BA" w14:textId="77777777" w:rsidR="006969EB" w:rsidRPr="0034314F" w:rsidRDefault="006969EB">
      <w:pPr>
        <w:rPr>
          <w:sz w:val="26"/>
          <w:szCs w:val="26"/>
        </w:rPr>
      </w:pPr>
    </w:p>
    <w:p w14:paraId="6512FC71" w14:textId="2818B72D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он верит, что это своего рода крещение Святым Духом. Может быть. Тогда покрытия такие интересные.</w:t>
      </w:r>
    </w:p>
    <w:p w14:paraId="246B6D8B" w14:textId="77777777" w:rsidR="006969EB" w:rsidRPr="0034314F" w:rsidRDefault="006969EB">
      <w:pPr>
        <w:rPr>
          <w:sz w:val="26"/>
          <w:szCs w:val="26"/>
        </w:rPr>
      </w:pPr>
    </w:p>
    <w:p w14:paraId="485635F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Вы начинаете с этого покрытия, вероятно, из шкур барсука. Но если вы прочитаете разные версии, вы увидите интересное разнообразие. Один из них скажет: шкуры дельфинов.</w:t>
      </w:r>
    </w:p>
    <w:p w14:paraId="2E609DEB" w14:textId="77777777" w:rsidR="006969EB" w:rsidRPr="0034314F" w:rsidRDefault="006969EB">
      <w:pPr>
        <w:rPr>
          <w:sz w:val="26"/>
          <w:szCs w:val="26"/>
        </w:rPr>
      </w:pPr>
    </w:p>
    <w:p w14:paraId="4B9716C3" w14:textId="317CCA83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кто-то ответил на это и сказал: «О, очевидно, они вытащили из воды несколько дельфинов, когда они проходили». Используемое еврейское слово вызывает вопросы. Итак, это внешнее покрытие.</w:t>
      </w:r>
    </w:p>
    <w:p w14:paraId="7E51213C" w14:textId="77777777" w:rsidR="006969EB" w:rsidRPr="0034314F" w:rsidRDefault="006969EB">
      <w:pPr>
        <w:rPr>
          <w:sz w:val="26"/>
          <w:szCs w:val="26"/>
        </w:rPr>
      </w:pPr>
    </w:p>
    <w:p w14:paraId="0974F84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Под ним была баранья кожа, окрашенная в красный цвет и залитая кровью. Под ним покрывало из козьей шерсти. А под ним было полотно с вышитыми фигурами алого, пурпурного и синего цветов.</w:t>
      </w:r>
    </w:p>
    <w:p w14:paraId="67668567" w14:textId="77777777" w:rsidR="006969EB" w:rsidRPr="0034314F" w:rsidRDefault="006969EB">
      <w:pPr>
        <w:rPr>
          <w:sz w:val="26"/>
          <w:szCs w:val="26"/>
        </w:rPr>
      </w:pPr>
    </w:p>
    <w:p w14:paraId="63189BA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Опять же можно поспорить, было ли оно так тщательно вышито или нет. Но это самое внутреннее покрытие. Здесь у нас есть внешняя завеса.</w:t>
      </w:r>
    </w:p>
    <w:p w14:paraId="42194531" w14:textId="77777777" w:rsidR="006969EB" w:rsidRPr="0034314F" w:rsidRDefault="006969EB">
      <w:pPr>
        <w:rPr>
          <w:sz w:val="26"/>
          <w:szCs w:val="26"/>
        </w:rPr>
      </w:pPr>
    </w:p>
    <w:p w14:paraId="5E80409D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священник находится на святом месте, у жертвенника курения. И вот внутренняя завеса. Он подвешен на четырех стойках.</w:t>
      </w:r>
    </w:p>
    <w:p w14:paraId="793BC2BD" w14:textId="77777777" w:rsidR="006969EB" w:rsidRPr="0034314F" w:rsidRDefault="006969EB">
      <w:pPr>
        <w:rPr>
          <w:sz w:val="26"/>
          <w:szCs w:val="26"/>
        </w:rPr>
      </w:pPr>
    </w:p>
    <w:p w14:paraId="04AAC898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завеса, которая была разорвана. Это верно. Это завеса, которая была разорвана.</w:t>
      </w:r>
    </w:p>
    <w:p w14:paraId="26DE337B" w14:textId="77777777" w:rsidR="006969EB" w:rsidRPr="0034314F" w:rsidRDefault="006969EB">
      <w:pPr>
        <w:rPr>
          <w:sz w:val="26"/>
          <w:szCs w:val="26"/>
        </w:rPr>
      </w:pPr>
    </w:p>
    <w:p w14:paraId="3569BB5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Нет, я так не думаю. Максимальная цифра, которую я слышал, — шесть дюймов. В нем есть золотая и серебряная нить.</w:t>
      </w:r>
    </w:p>
    <w:p w14:paraId="3445DC24" w14:textId="77777777" w:rsidR="006969EB" w:rsidRPr="0034314F" w:rsidRDefault="006969EB">
      <w:pPr>
        <w:rPr>
          <w:sz w:val="26"/>
          <w:szCs w:val="26"/>
        </w:rPr>
      </w:pPr>
    </w:p>
    <w:p w14:paraId="771B267E" w14:textId="365751B8" w:rsidR="006969EB" w:rsidRPr="0034314F" w:rsidRDefault="00C14E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Так что его было нелегко порвать. Но нет, это была не металлическая сетка. Столбы внутри — дерево акации, обложенное золотом.</w:t>
      </w:r>
    </w:p>
    <w:p w14:paraId="67A0B2AC" w14:textId="77777777" w:rsidR="006969EB" w:rsidRPr="0034314F" w:rsidRDefault="006969EB">
      <w:pPr>
        <w:rPr>
          <w:sz w:val="26"/>
          <w:szCs w:val="26"/>
        </w:rPr>
      </w:pPr>
    </w:p>
    <w:p w14:paraId="1AF356EA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медный нижний колонтитул, но с серебряными основаниями под ним. Они были проколоты посередине. И посередине между ними торчала планка.</w:t>
      </w:r>
    </w:p>
    <w:p w14:paraId="045A0E1A" w14:textId="77777777" w:rsidR="006969EB" w:rsidRPr="0034314F" w:rsidRDefault="006969EB">
      <w:pPr>
        <w:rPr>
          <w:sz w:val="26"/>
          <w:szCs w:val="26"/>
        </w:rPr>
      </w:pPr>
    </w:p>
    <w:p w14:paraId="0DDBACAD" w14:textId="247D90E3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 есть еще бруски, которые выходят наружу через четыре петли, которые у вас там есть. Честно говоря, я задавался вопросом, действительно ли эти серебряные основания были достаточно широкими, чтобы обеспечивать соединение внизу. Мы увидим, как эти панели столкнутся друг с другом.</w:t>
      </w:r>
    </w:p>
    <w:p w14:paraId="3F7C2949" w14:textId="77777777" w:rsidR="006969EB" w:rsidRPr="0034314F" w:rsidRDefault="006969EB">
      <w:pPr>
        <w:rPr>
          <w:sz w:val="26"/>
          <w:szCs w:val="26"/>
        </w:rPr>
      </w:pPr>
    </w:p>
    <w:p w14:paraId="1948B774" w14:textId="1A925544" w:rsidR="006969EB" w:rsidRPr="0034314F" w:rsidRDefault="00C14E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я задался вопросом, действительно ли две панели стояли на одном серебряном футере и так далее. Затем серебряные футеры пересекли границу между ними и помогли соединить их вместе. Вот мы и смотрим на саму комнату.</w:t>
      </w:r>
    </w:p>
    <w:p w14:paraId="15B2A021" w14:textId="77777777" w:rsidR="006969EB" w:rsidRPr="0034314F" w:rsidRDefault="006969EB">
      <w:pPr>
        <w:rPr>
          <w:sz w:val="26"/>
          <w:szCs w:val="26"/>
        </w:rPr>
      </w:pPr>
    </w:p>
    <w:p w14:paraId="00B5D44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Золотая подставка для светильника. Подсвечник очень вводит в заблуждение. У них не было свечей.</w:t>
      </w:r>
    </w:p>
    <w:p w14:paraId="5A9E5E4B" w14:textId="77777777" w:rsidR="006969EB" w:rsidRPr="0034314F" w:rsidRDefault="006969EB">
      <w:pPr>
        <w:rPr>
          <w:sz w:val="26"/>
          <w:szCs w:val="26"/>
        </w:rPr>
      </w:pPr>
    </w:p>
    <w:p w14:paraId="089458AA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У них были лампы. Стол хлебов предложения, а затем жертвенник курения. Стол с хлебами предложения, на котором стоят урны с ладаном.</w:t>
      </w:r>
    </w:p>
    <w:p w14:paraId="3E1A2289" w14:textId="77777777" w:rsidR="006969EB" w:rsidRPr="0034314F" w:rsidRDefault="006969EB">
      <w:pPr>
        <w:rPr>
          <w:sz w:val="26"/>
          <w:szCs w:val="26"/>
        </w:rPr>
      </w:pPr>
    </w:p>
    <w:p w14:paraId="0BABC52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Как я уже сказал, я думаю, что это единственный момент, где он действительно ошибся. Наверху у вас миндальные бутоны. А на бутоне миндаля могла бы сидеть лампада.</w:t>
      </w:r>
    </w:p>
    <w:p w14:paraId="57B630EB" w14:textId="77777777" w:rsidR="006969EB" w:rsidRPr="0034314F" w:rsidRDefault="006969EB">
      <w:pPr>
        <w:rPr>
          <w:sz w:val="26"/>
          <w:szCs w:val="26"/>
        </w:rPr>
      </w:pPr>
    </w:p>
    <w:p w14:paraId="037F8E7A" w14:textId="1CE84CA6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Лампы представляли собой просто неглубокие блюда, подобные этой, с выступом, через который мог свисать фитиль и находиться в масле в блюде. И </w:t>
      </w:r>
      <w:r xmlns:w="http://schemas.openxmlformats.org/wordprocessingml/2006/main" w:rsidR="00C14EC2" w:rsidRPr="0034314F">
        <w:rPr>
          <w:rFonts w:ascii="Calibri" w:eastAsia="Calibri" w:hAnsi="Calibri" w:cs="Calibri"/>
          <w:sz w:val="26"/>
          <w:szCs w:val="26"/>
        </w:rPr>
        <w:t xml:space="preserve">вот, по мере того, как фитиль загорается, то он расходует и масло, находящееся в посуде. Это лампы.</w:t>
      </w:r>
    </w:p>
    <w:p w14:paraId="4F898F66" w14:textId="77777777" w:rsidR="006969EB" w:rsidRPr="0034314F" w:rsidRDefault="006969EB">
      <w:pPr>
        <w:rPr>
          <w:sz w:val="26"/>
          <w:szCs w:val="26"/>
        </w:rPr>
      </w:pPr>
    </w:p>
    <w:p w14:paraId="6B4F14EB" w14:textId="50CF93E4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С течением времени, чтобы не пролить, я уверен, края блюда загибаются внутрь и внутрь, так что ко времени Христа у вас получился вот такой неглубокий овал с дыркой посередине. верх, а затем еще одно отверстие по краю. Если вы посмотрите на верхнюю часть, это будет выглядеть так. Итак, вот отверстие для наполнения лампы маслом, а вот отверстие для фитиля.</w:t>
      </w:r>
    </w:p>
    <w:p w14:paraId="53E2658B" w14:textId="77777777" w:rsidR="006969EB" w:rsidRPr="0034314F" w:rsidRDefault="006969EB">
      <w:pPr>
        <w:rPr>
          <w:sz w:val="26"/>
          <w:szCs w:val="26"/>
        </w:rPr>
      </w:pPr>
    </w:p>
    <w:p w14:paraId="2F5E6E2C" w14:textId="5B99C9D3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Вот что было у десяти дев в качестве светильников. Некоторые из них, жившие в более поздние римские времена, имели здесь на спине петлю, за которую можно было держать ее, если смотреть сбоку. Итак, на самом верхнем цветке миндаля должно было быть семь ламп.</w:t>
      </w:r>
    </w:p>
    <w:p w14:paraId="54B55E4E" w14:textId="77777777" w:rsidR="006969EB" w:rsidRPr="0034314F" w:rsidRDefault="006969EB">
      <w:pPr>
        <w:rPr>
          <w:sz w:val="26"/>
          <w:szCs w:val="26"/>
        </w:rPr>
      </w:pPr>
    </w:p>
    <w:p w14:paraId="4CEFCBC0" w14:textId="74D836BD" w:rsidR="006969EB" w:rsidRPr="0034314F" w:rsidRDefault="00C14E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это золотой подсвечник, а не золотой подсвечник. Жертвенник курения, стоявший прямо перед самой сокровенной завесой. Столбы, которые поддерживали внутреннюю завесу.</w:t>
      </w:r>
    </w:p>
    <w:p w14:paraId="2668506E" w14:textId="77777777" w:rsidR="006969EB" w:rsidRPr="0034314F" w:rsidRDefault="006969EB">
      <w:pPr>
        <w:rPr>
          <w:sz w:val="26"/>
          <w:szCs w:val="26"/>
        </w:rPr>
      </w:pPr>
    </w:p>
    <w:p w14:paraId="0AE250F9" w14:textId="25B8D7D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А теперь снимаем заднюю стену и смотрим в Святая Святых с другого конца. И есть Ковчег Завета. Вот его видение херувимов.</w:t>
      </w:r>
    </w:p>
    <w:p w14:paraId="27491F19" w14:textId="77777777" w:rsidR="006969EB" w:rsidRPr="0034314F" w:rsidRDefault="006969EB">
      <w:pPr>
        <w:rPr>
          <w:sz w:val="26"/>
          <w:szCs w:val="26"/>
        </w:rPr>
      </w:pPr>
    </w:p>
    <w:p w14:paraId="3B3AD63A" w14:textId="64942651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Нам говорят, что крышка, которую Лютер перевел как крышку милости, и херувимы сделаны из одного золотого куска. Они откованы и сформированы как единое целое. Итак, вот как он представляет себе это с их крыльями вверху.</w:t>
      </w:r>
    </w:p>
    <w:p w14:paraId="5B39483C" w14:textId="77777777" w:rsidR="006969EB" w:rsidRPr="0034314F" w:rsidRDefault="006969EB">
      <w:pPr>
        <w:rPr>
          <w:sz w:val="26"/>
          <w:szCs w:val="26"/>
        </w:rPr>
      </w:pPr>
    </w:p>
    <w:p w14:paraId="3F95057B" w14:textId="575B7922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Вы получаете максимальное разнообразие визуализаций того, как выглядят херувимы. Опять же, Библия не дает нам никакого реального описания их, за исключением того, что у них были крылья, их крылья соприкасались, и их крылья были над Ковчегом Завета. Это все, что мы знаем.</w:t>
      </w:r>
    </w:p>
    <w:p w14:paraId="530017CC" w14:textId="77777777" w:rsidR="006969EB" w:rsidRPr="0034314F" w:rsidRDefault="006969EB">
      <w:pPr>
        <w:rPr>
          <w:sz w:val="26"/>
          <w:szCs w:val="26"/>
        </w:rPr>
      </w:pPr>
    </w:p>
    <w:p w14:paraId="459DDE53" w14:textId="1C61544C" w:rsidR="006969EB" w:rsidRPr="0034314F" w:rsidRDefault="00C14EC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это одна хорошая визуализация, есть, наверное, с десяток других. В Ковчеге было три вещи. Посох Аарона, из которого образовались две скрижали Завета, Десять заповедей и сосуд с манной.</w:t>
      </w:r>
    </w:p>
    <w:p w14:paraId="54670199" w14:textId="77777777" w:rsidR="006969EB" w:rsidRPr="0034314F" w:rsidRDefault="006969EB">
      <w:pPr>
        <w:rPr>
          <w:sz w:val="26"/>
          <w:szCs w:val="26"/>
        </w:rPr>
      </w:pPr>
    </w:p>
    <w:p w14:paraId="0EB5368F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Вот так выглядела одежда священника. У него была нижняя одежда, белая одежда, поверх нее синяя хитон и ефод. И вы можете поспорить о том, какой длины это было, но ефод, по сути, представляет собой фартук.</w:t>
      </w:r>
    </w:p>
    <w:p w14:paraId="58FAB59C" w14:textId="77777777" w:rsidR="006969EB" w:rsidRPr="0034314F" w:rsidRDefault="006969EB">
      <w:pPr>
        <w:rPr>
          <w:sz w:val="26"/>
          <w:szCs w:val="26"/>
        </w:rPr>
      </w:pPr>
    </w:p>
    <w:p w14:paraId="2515FB37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Опять же красиво вышиты золотом, серебром, белым, синим, красным, фиолетовым. Правильно, оно идет до упора, здесь можно увидеть погоны. Он идет до упора, и у него сверху есть зажимы, а на зажимах драгоценные камни с именами, с каждой стороны по шесть камней с выгравированными названиями племен.</w:t>
      </w:r>
    </w:p>
    <w:p w14:paraId="575322C7" w14:textId="77777777" w:rsidR="006969EB" w:rsidRPr="0034314F" w:rsidRDefault="006969EB">
      <w:pPr>
        <w:rPr>
          <w:sz w:val="26"/>
          <w:szCs w:val="26"/>
        </w:rPr>
      </w:pPr>
    </w:p>
    <w:p w14:paraId="2B6A162B" w14:textId="3F64BB6A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потом, в «Короле Иакове» это часто называют нагрудником, и в детстве я всегда думал: «Ух ты, какой первосвященник носит этот железный нагрудник?» Знаете, таких я видел у средневековых солдат. В более современных переводах его часто называют нагрудником. Опять же, он сделан из ткани, такой же ткани, как и ефод, и сложен, так что это мешочек, а внутри мешочка находятся Урим и Туммим, которые они используют, чтобы различать волю Божью. .</w:t>
      </w:r>
    </w:p>
    <w:p w14:paraId="1FE13C5A" w14:textId="77777777" w:rsidR="006969EB" w:rsidRPr="0034314F" w:rsidRDefault="006969EB">
      <w:pPr>
        <w:rPr>
          <w:sz w:val="26"/>
          <w:szCs w:val="26"/>
        </w:rPr>
      </w:pPr>
    </w:p>
    <w:p w14:paraId="1ED4FC2C" w14:textId="5F989E06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Мы понятия не имеем, как они выглядели. Одно из предположений состоит в том, что это были кубы с черными и белыми гранями на разных гранях. Если вы сбросили две и получили две белые, это было да.</w:t>
      </w:r>
    </w:p>
    <w:p w14:paraId="6BDAF5A7" w14:textId="77777777" w:rsidR="006969EB" w:rsidRPr="0034314F" w:rsidRDefault="006969EB">
      <w:pPr>
        <w:rPr>
          <w:sz w:val="26"/>
          <w:szCs w:val="26"/>
        </w:rPr>
      </w:pPr>
    </w:p>
    <w:p w14:paraId="4A0F076C" w14:textId="3047C328" w:rsidR="006969EB" w:rsidRPr="0034314F" w:rsidRDefault="00C14EC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Когда ты бросил две карты и получил две черные, это было «нет». Если у вас получилось черное и белое, сделайте это еще раз. Но опять же на нагруднике драгоценные камни с выгравированными на них названиями племен.</w:t>
      </w:r>
    </w:p>
    <w:p w14:paraId="3D9C8889" w14:textId="77777777" w:rsidR="006969EB" w:rsidRPr="0034314F" w:rsidRDefault="006969EB">
      <w:pPr>
        <w:rPr>
          <w:sz w:val="26"/>
          <w:szCs w:val="26"/>
        </w:rPr>
      </w:pPr>
    </w:p>
    <w:p w14:paraId="392EC27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и на плечах, и на сердце он носит имена племен. Не совсем понимаю, как выглядела створка. Нам </w:t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рассказывают о </w:t>
      </w:r>
      <w:proofErr xmlns:w="http://schemas.openxmlformats.org/wordprocessingml/2006/main" w:type="gramEnd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поясе </w:t>
      </w:r>
      <w:proofErr xmlns:w="http://schemas.openxmlformats.org/wordprocessingml/2006/main" w:type="gramStart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, и неясно, была ли это точно такая же вещь, как он описывает ее, как ефод.</w:t>
      </w:r>
    </w:p>
    <w:p w14:paraId="51E823A1" w14:textId="77777777" w:rsidR="006969EB" w:rsidRPr="0034314F" w:rsidRDefault="006969EB">
      <w:pPr>
        <w:rPr>
          <w:sz w:val="26"/>
          <w:szCs w:val="26"/>
        </w:rPr>
      </w:pPr>
    </w:p>
    <w:p w14:paraId="51ABB8BF" w14:textId="1AF6FC58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На вершине его тюрбана находится пластина, на которой написано: «Святыня Господа, Египет». Итак, это его видение того, как это выглядело. На самом деле нам не говорят, что эти покрытия были закреплены, и нам не говорят, что эти столбы направлялись таким образом, но это своего рода предположение, что так или иначе их нужно было направлять, чтобы оставаться на ногах и удерживать пустынные ветры не сдули покрытие, и оно было бы закреплено.</w:t>
      </w:r>
    </w:p>
    <w:p w14:paraId="43DB4862" w14:textId="77777777" w:rsidR="006969EB" w:rsidRPr="0034314F" w:rsidRDefault="006969EB">
      <w:pPr>
        <w:rPr>
          <w:sz w:val="26"/>
          <w:szCs w:val="26"/>
        </w:rPr>
      </w:pPr>
    </w:p>
    <w:p w14:paraId="4E74BF0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Мы этого не знаем. Опять же, это интересно. Библия не дает нам всей информации, которая нам понадобится для построения объекта, шаг за шагом.</w:t>
      </w:r>
    </w:p>
    <w:p w14:paraId="6FD05650" w14:textId="77777777" w:rsidR="006969EB" w:rsidRPr="0034314F" w:rsidRDefault="006969EB">
      <w:pPr>
        <w:rPr>
          <w:sz w:val="26"/>
          <w:szCs w:val="26"/>
        </w:rPr>
      </w:pPr>
    </w:p>
    <w:p w14:paraId="268C29CF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дает нам богословский набор инструкций, которые сообщают некоторые вещи о Боге и его присутствии, а также о том, что это значит. И снова мы еще поговорим об этом. Простите? Ага.</w:t>
      </w:r>
    </w:p>
    <w:p w14:paraId="6A2CAFA8" w14:textId="77777777" w:rsidR="006969EB" w:rsidRPr="0034314F" w:rsidRDefault="006969EB">
      <w:pPr>
        <w:rPr>
          <w:sz w:val="26"/>
          <w:szCs w:val="26"/>
        </w:rPr>
      </w:pPr>
    </w:p>
    <w:p w14:paraId="4F5BA87B" w14:textId="6B8F0758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Хорошо. Если у нас снова появится свет, через пару недель у нас будет еще одна возможность поговорить об этих вещах, и мы сделаем это более подробно о некоторых символах, которые там присутствуют. Вот почему у вас есть три семьи левитов: одна семья отвечает за мебель, одна семья отвечает за двор и еще одна семья отвечает за саму скинию.</w:t>
      </w:r>
    </w:p>
    <w:p w14:paraId="0A5B5878" w14:textId="77777777" w:rsidR="006969EB" w:rsidRPr="0034314F" w:rsidRDefault="006969EB">
      <w:pPr>
        <w:rPr>
          <w:sz w:val="26"/>
          <w:szCs w:val="26"/>
        </w:rPr>
      </w:pPr>
    </w:p>
    <w:p w14:paraId="6D5DA8A4" w14:textId="200434FB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Гершон, Кааф и Мерари, на этих трех семьях были эти обязанности, и они, вероятно, неплохо с ними справились. Хорошо, давайте вернемся к нашим вопросам, и позвольте </w:t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мне выбрать некоторые из них. Как я уже сказал, </w:t>
      </w:r>
      <w:r xmlns:w="http://schemas.openxmlformats.org/wordprocessingml/2006/main" w:rsidR="00E10368">
        <w:rPr>
          <w:rFonts w:ascii="Calibri" w:eastAsia="Calibri" w:hAnsi="Calibri" w:cs="Calibri"/>
          <w:sz w:val="26"/>
          <w:szCs w:val="26"/>
        </w:rPr>
        <w:t xml:space="preserve">это нормально, и этот образец скинии в настоящее время известен по всему Ханаану.</w:t>
      </w:r>
    </w:p>
    <w:p w14:paraId="3D1B8C7F" w14:textId="77777777" w:rsidR="006969EB" w:rsidRPr="0034314F" w:rsidRDefault="006969EB">
      <w:pPr>
        <w:rPr>
          <w:sz w:val="26"/>
          <w:szCs w:val="26"/>
        </w:rPr>
      </w:pPr>
    </w:p>
    <w:p w14:paraId="64E9B3C9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Его называют трехсторонним храмом. У вас есть внешний двор, а затем внутренняя комната и самая сокровенная комната, и в самой внутренней комнате было место, где можно было найти идола. Попутно мне интересно, что все, что мы нашли до сих пор, очень несимметричны.</w:t>
      </w:r>
    </w:p>
    <w:p w14:paraId="74A30314" w14:textId="77777777" w:rsidR="006969EB" w:rsidRPr="0034314F" w:rsidRDefault="006969EB">
      <w:pPr>
        <w:rPr>
          <w:sz w:val="26"/>
          <w:szCs w:val="26"/>
        </w:rPr>
      </w:pPr>
    </w:p>
    <w:p w14:paraId="2CBA0709" w14:textId="5C713B7A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Углы не квадратные. У вас нет такого же аккуратного множества фигурок, как в здании скинии. Поэтому мне всегда интересно, что Библия гораздо больше заботится о том, чтобы детали были правильными с точки зрения общей формы вещи, чем кажется, как если бы это делали хананеи.</w:t>
      </w:r>
    </w:p>
    <w:p w14:paraId="77ACA5FB" w14:textId="77777777" w:rsidR="006969EB" w:rsidRPr="0034314F" w:rsidRDefault="006969EB">
      <w:pPr>
        <w:rPr>
          <w:sz w:val="26"/>
          <w:szCs w:val="26"/>
        </w:rPr>
      </w:pPr>
    </w:p>
    <w:p w14:paraId="3568737D" w14:textId="75D7CACD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Ладно, зачем ставить Ковчег Завета там, где должен был стоять идол? Хорошо, говорит Бог, Я буду присутствовать перед тобой над херувимами. Но зачем использовать Ковчег Завета? Это напоминание. Напоминание о чем? О завете, который он имел с ними и они с ним.</w:t>
      </w:r>
    </w:p>
    <w:p w14:paraId="03234C12" w14:textId="77777777" w:rsidR="006969EB" w:rsidRPr="0034314F" w:rsidRDefault="006969EB">
      <w:pPr>
        <w:rPr>
          <w:sz w:val="26"/>
          <w:szCs w:val="26"/>
        </w:rPr>
      </w:pPr>
    </w:p>
    <w:p w14:paraId="7C29F0DA" w14:textId="7857663E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Хорошо. Он сказал, что останется, и это продолжается. Хорошо.</w:t>
      </w:r>
    </w:p>
    <w:p w14:paraId="7009E2BE" w14:textId="77777777" w:rsidR="006969EB" w:rsidRPr="0034314F" w:rsidRDefault="006969EB">
      <w:pPr>
        <w:rPr>
          <w:sz w:val="26"/>
          <w:szCs w:val="26"/>
        </w:rPr>
      </w:pPr>
    </w:p>
    <w:p w14:paraId="464C740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Есть только один Бог. Есть только один Бог. Что такое престол милосердия? Это было место милости, завет с человеком.</w:t>
      </w:r>
    </w:p>
    <w:p w14:paraId="7E0D1F9D" w14:textId="77777777" w:rsidR="006969EB" w:rsidRPr="0034314F" w:rsidRDefault="006969EB">
      <w:pPr>
        <w:rPr>
          <w:sz w:val="26"/>
          <w:szCs w:val="26"/>
        </w:rPr>
      </w:pPr>
    </w:p>
    <w:p w14:paraId="5882C4C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Ага. Все это хорошо. Искупление.</w:t>
      </w:r>
    </w:p>
    <w:p w14:paraId="2BC3816D" w14:textId="77777777" w:rsidR="006969EB" w:rsidRPr="0034314F" w:rsidRDefault="006969EB">
      <w:pPr>
        <w:rPr>
          <w:sz w:val="26"/>
          <w:szCs w:val="26"/>
        </w:rPr>
      </w:pPr>
    </w:p>
    <w:p w14:paraId="0648ED7F" w14:textId="678FF16F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Да. Заповедь завета – это не другой Бог. Что такое идолопоклонство? Я говорил это несколько раз, и, возможно, мне нужно напомнить вам еще раз.</w:t>
      </w:r>
    </w:p>
    <w:p w14:paraId="36CBCBC6" w14:textId="77777777" w:rsidR="006969EB" w:rsidRPr="0034314F" w:rsidRDefault="006969EB">
      <w:pPr>
        <w:rPr>
          <w:sz w:val="26"/>
          <w:szCs w:val="26"/>
        </w:rPr>
      </w:pPr>
    </w:p>
    <w:p w14:paraId="43552BF8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При чем здесь идолопоклонство? С какой целью контролировать Бога? Точно. Идолопоклонство – это манипулирование силами этого мира для удовлетворения своих потребностей. Да.</w:t>
      </w:r>
    </w:p>
    <w:p w14:paraId="3584960C" w14:textId="77777777" w:rsidR="006969EB" w:rsidRPr="0034314F" w:rsidRDefault="006969EB">
      <w:pPr>
        <w:rPr>
          <w:sz w:val="26"/>
          <w:szCs w:val="26"/>
        </w:rPr>
      </w:pPr>
    </w:p>
    <w:p w14:paraId="3A7D12BE" w14:textId="499FEBA6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Идолопоклонство – это манипулирование силами этого мира для удовлетворения своих потребностей. Вот почему я несколько раз говорил вам, что Америка — такая же идолопоклонническая нация, как и любая другая нация на земле. Вам не обязательно иметь маленькие статуэтки этих сил, чтобы верить, что вы можете манипулировать ими для удовлетворения своих собственных потребностей.</w:t>
      </w:r>
    </w:p>
    <w:p w14:paraId="6B44C854" w14:textId="77777777" w:rsidR="006969EB" w:rsidRPr="0034314F" w:rsidRDefault="006969EB">
      <w:pPr>
        <w:rPr>
          <w:sz w:val="26"/>
          <w:szCs w:val="26"/>
        </w:rPr>
      </w:pPr>
    </w:p>
    <w:p w14:paraId="48C63F6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это религия, и идол стоит в самом сердце вашей религии и представляет все это. Итак, что представляет собой Ковчег Завета? Завет, отношения с Богом, основанные на Его благодати и выражающиеся в поведении, подобном Его. Разница на 180 градусов.</w:t>
      </w:r>
    </w:p>
    <w:p w14:paraId="787AC959" w14:textId="77777777" w:rsidR="006969EB" w:rsidRPr="0034314F" w:rsidRDefault="006969EB">
      <w:pPr>
        <w:rPr>
          <w:sz w:val="26"/>
          <w:szCs w:val="26"/>
        </w:rPr>
      </w:pPr>
    </w:p>
    <w:p w14:paraId="198B5C5C" w14:textId="6A0A25A4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Вы можете сказать: эй, форма их храма была точно такая же, как у языческого храма. Святыня находилась в самой внутренней комнате, как и у язычников. Итак, нет никакой реальной разницы </w:t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между </w:t>
      </w:r>
      <w:r xmlns:w="http://schemas.openxmlformats.org/wordprocessingml/2006/main" w:rsidR="00E10368">
        <w:rPr>
          <w:rFonts w:ascii="Calibri" w:eastAsia="Calibri" w:hAnsi="Calibri" w:cs="Calibri"/>
          <w:sz w:val="26"/>
          <w:szCs w:val="26"/>
        </w:rPr>
        <w:t xml:space="preserve">еврейской религией и языческой религией, о чем говорят многие учебники, которые студенты читают в семинариях.</w:t>
      </w:r>
    </w:p>
    <w:p w14:paraId="1263072C" w14:textId="77777777" w:rsidR="006969EB" w:rsidRPr="0034314F" w:rsidRDefault="006969EB">
      <w:pPr>
        <w:rPr>
          <w:sz w:val="26"/>
          <w:szCs w:val="26"/>
        </w:rPr>
      </w:pPr>
    </w:p>
    <w:p w14:paraId="7C16DCFA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это еще одна оригинальная мысль, которую я узнал от Денниса Кинлоу. Два человека, делающие одно и то же, не обязательно делают одно и то же. Изнасилование и супружеский половой акт — это не одно и то же.</w:t>
      </w:r>
    </w:p>
    <w:p w14:paraId="1428534A" w14:textId="77777777" w:rsidR="006969EB" w:rsidRPr="0034314F" w:rsidRDefault="006969EB">
      <w:pPr>
        <w:rPr>
          <w:sz w:val="26"/>
          <w:szCs w:val="26"/>
        </w:rPr>
      </w:pPr>
    </w:p>
    <w:p w14:paraId="6A100A15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нам нужно обращать внимание не на сходства. Это различия. Суть еврейской религии заключается в ее отличии от окружающей ее культуры.</w:t>
      </w:r>
    </w:p>
    <w:p w14:paraId="045FBD6C" w14:textId="77777777" w:rsidR="006969EB" w:rsidRPr="0034314F" w:rsidRDefault="006969EB">
      <w:pPr>
        <w:rPr>
          <w:sz w:val="26"/>
          <w:szCs w:val="26"/>
        </w:rPr>
      </w:pPr>
    </w:p>
    <w:p w14:paraId="67F27A06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Но, как я говорю в примечании, Бог находится в воплощении. Бог использует вещи, с которыми мы знакомы, и преобразует их. И, конечно же, в этом и заключается жизнь во Христе.</w:t>
      </w:r>
    </w:p>
    <w:p w14:paraId="5C40354F" w14:textId="77777777" w:rsidR="006969EB" w:rsidRPr="0034314F" w:rsidRDefault="006969EB">
      <w:pPr>
        <w:rPr>
          <w:sz w:val="26"/>
          <w:szCs w:val="26"/>
        </w:rPr>
      </w:pPr>
    </w:p>
    <w:p w14:paraId="2649FE9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очень важно, что в этой святой комнате нет идола. </w:t>
      </w:r>
      <w:proofErr xmlns:w="http://schemas.openxmlformats.org/wordprocessingml/2006/main" w:type="gramStart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Но, </w:t>
      </w:r>
      <w:proofErr xmlns:w="http://schemas.openxmlformats.org/wordprocessingml/2006/main" w:type="gramEnd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с одной стороны, существует представление о продолжающейся благодати Божией. Завет нарушен.</w:t>
      </w:r>
    </w:p>
    <w:p w14:paraId="7FB8364C" w14:textId="77777777" w:rsidR="006969EB" w:rsidRPr="0034314F" w:rsidRDefault="006969EB">
      <w:pPr>
        <w:rPr>
          <w:sz w:val="26"/>
          <w:szCs w:val="26"/>
        </w:rPr>
      </w:pPr>
    </w:p>
    <w:p w14:paraId="59080D33" w14:textId="38352BDD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Оно сломано, начиная с золотого тельца. Но Бог признает кровь Агнца. И Он в любом случае соблюдает Свою часть завета.</w:t>
      </w:r>
    </w:p>
    <w:p w14:paraId="24EF46A7" w14:textId="77777777" w:rsidR="006969EB" w:rsidRPr="0034314F" w:rsidRDefault="006969EB">
      <w:pPr>
        <w:rPr>
          <w:sz w:val="26"/>
          <w:szCs w:val="26"/>
        </w:rPr>
      </w:pPr>
    </w:p>
    <w:p w14:paraId="0A76487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не меняет Его ожиданий. Быть в завете с Ним — значит жить Его жизнью. Хорошо, я хочу поговорить еще об одной вещи, прежде чем отпущу тебя.</w:t>
      </w:r>
    </w:p>
    <w:p w14:paraId="76C5CD5F" w14:textId="77777777" w:rsidR="006969EB" w:rsidRPr="0034314F" w:rsidRDefault="006969EB">
      <w:pPr>
        <w:rPr>
          <w:sz w:val="26"/>
          <w:szCs w:val="26"/>
        </w:rPr>
      </w:pPr>
    </w:p>
    <w:p w14:paraId="1D64A9C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Почему одежда... Ну, скажем по-другому. Почему указания, касающиеся священства, даются здесь в связи со скинией? Если, как я уже сказал, инструкции по скинии даны нам потому, что Бог хочет вернуться домой к сердцам Своего народа, то как священство вписывается во все это? Между людьми и Богом. Они приближаются к Богу за людей.</w:t>
      </w:r>
    </w:p>
    <w:p w14:paraId="39D2F3B7" w14:textId="77777777" w:rsidR="006969EB" w:rsidRPr="0034314F" w:rsidRDefault="006969EB">
      <w:pPr>
        <w:rPr>
          <w:sz w:val="26"/>
          <w:szCs w:val="26"/>
        </w:rPr>
      </w:pPr>
    </w:p>
    <w:p w14:paraId="6CDC8FF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Ладно ладно. Мы, люди, не можем прийти в присутствие Бога без посредника. Учитывая нашу греховность и, как следствие, нашу нечистоту, прийти непосредственно в присутствие Бога — значит быть уничтоженным.</w:t>
      </w:r>
    </w:p>
    <w:p w14:paraId="648AEFEF" w14:textId="77777777" w:rsidR="006969EB" w:rsidRPr="0034314F" w:rsidRDefault="006969EB">
      <w:pPr>
        <w:rPr>
          <w:sz w:val="26"/>
          <w:szCs w:val="26"/>
        </w:rPr>
      </w:pPr>
    </w:p>
    <w:p w14:paraId="4123868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Нечистое не может существовать в присутствии чистого. Не больше, чем солома может существовать в присутствии огня. Дело не в том, что огонь ненавидит солому.</w:t>
      </w:r>
    </w:p>
    <w:p w14:paraId="0AEBE52C" w14:textId="77777777" w:rsidR="006969EB" w:rsidRPr="0034314F" w:rsidRDefault="006969EB">
      <w:pPr>
        <w:rPr>
          <w:sz w:val="26"/>
          <w:szCs w:val="26"/>
        </w:rPr>
      </w:pPr>
    </w:p>
    <w:p w14:paraId="16C38874" w14:textId="7D2F36A5" w:rsidR="006969EB" w:rsidRPr="0034314F" w:rsidRDefault="00E103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должен быть посредник. И опять же, мне так интересно, что греческая религия смутно это понимала, но они думали, что должны быть сотни посредников. Знаешь, номер один немного менее свят, чем Бог.</w:t>
      </w:r>
    </w:p>
    <w:p w14:paraId="665677D8" w14:textId="77777777" w:rsidR="006969EB" w:rsidRPr="0034314F" w:rsidRDefault="006969EB">
      <w:pPr>
        <w:rPr>
          <w:sz w:val="26"/>
          <w:szCs w:val="26"/>
        </w:rPr>
      </w:pPr>
    </w:p>
    <w:p w14:paraId="1E409208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номер два немного менее свят, чем номер один. А число 76 вообще не очень святое, но чуть более святое, чем мы. Они это понимали.</w:t>
      </w:r>
    </w:p>
    <w:p w14:paraId="2E2EFA59" w14:textId="77777777" w:rsidR="006969EB" w:rsidRPr="0034314F" w:rsidRDefault="006969EB">
      <w:pPr>
        <w:rPr>
          <w:sz w:val="26"/>
          <w:szCs w:val="26"/>
        </w:rPr>
      </w:pPr>
    </w:p>
    <w:p w14:paraId="5B470012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Должен быть посредник. Тот, кто, с одной стороны, откроет нам Бога, а с другой стороны, будет представлять нас Богу. Тот, кто будет представлять нас перед Богом.</w:t>
      </w:r>
    </w:p>
    <w:p w14:paraId="4DDAA747" w14:textId="77777777" w:rsidR="006969EB" w:rsidRPr="0034314F" w:rsidRDefault="006969EB">
      <w:pPr>
        <w:rPr>
          <w:sz w:val="26"/>
          <w:szCs w:val="26"/>
        </w:rPr>
      </w:pPr>
    </w:p>
    <w:p w14:paraId="5850287B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через посредника он приводит и нас к Богу. Это верно. Да.</w:t>
      </w:r>
    </w:p>
    <w:p w14:paraId="162DE0C9" w14:textId="77777777" w:rsidR="006969EB" w:rsidRPr="0034314F" w:rsidRDefault="006969EB">
      <w:pPr>
        <w:rPr>
          <w:sz w:val="26"/>
          <w:szCs w:val="26"/>
        </w:rPr>
      </w:pPr>
    </w:p>
    <w:p w14:paraId="79153A49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Да. Точно. Итак, вот к чему я иду прямо с Кеной, и делаю это из-за Библии.</w:t>
      </w:r>
    </w:p>
    <w:p w14:paraId="3E69F65C" w14:textId="77777777" w:rsidR="006969EB" w:rsidRPr="0034314F" w:rsidRDefault="006969EB">
      <w:pPr>
        <w:rPr>
          <w:sz w:val="26"/>
          <w:szCs w:val="26"/>
        </w:rPr>
      </w:pPr>
    </w:p>
    <w:p w14:paraId="021CFA5F" w14:textId="646CB353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все подготовка к Иисусу. Итак, говорит автор Послания к Евреям, этому посреднику-человеку приходилось иметь дело со своими грехами. Как он может привести нас в присутствие Бога? Ах, но мы знаем посредника, которому не нужно искупать свои грехи.</w:t>
      </w:r>
    </w:p>
    <w:p w14:paraId="2CBDC4E9" w14:textId="77777777" w:rsidR="006969EB" w:rsidRPr="0034314F" w:rsidRDefault="006969EB">
      <w:pPr>
        <w:rPr>
          <w:sz w:val="26"/>
          <w:szCs w:val="26"/>
        </w:rPr>
      </w:pPr>
    </w:p>
    <w:p w14:paraId="0737F38B" w14:textId="5397E0E2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Он может искупить нашу вину. Итак, это огромное увлечение тем, что носит священник, и снова, когда мы будем говорить об этом примерно через три недели, в отчете, я хочу пойти дальше. Но интересный способ обращения с конкретными предметами, с которыми имеют дело священники, с маслом помазания, если вы посмотрите на порядок там, как мы уже говорили, оно движется очень аккуратно изнутри наружу, из ковчега во двор, но есть некоторые вещи, которые остались за кадром.</w:t>
      </w:r>
    </w:p>
    <w:p w14:paraId="0886DE43" w14:textId="77777777" w:rsidR="006969EB" w:rsidRPr="0034314F" w:rsidRDefault="006969EB">
      <w:pPr>
        <w:rPr>
          <w:sz w:val="26"/>
          <w:szCs w:val="26"/>
        </w:rPr>
      </w:pPr>
    </w:p>
    <w:p w14:paraId="39095DBF" w14:textId="3F5DE156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Масло для помазания, жертвенник для курения, труд, изготовление фимиама и все такое — это дела священника. Вот что оно там делает. Так вот, действительно, почти три главы этого дела отданы деятельности священника.</w:t>
      </w:r>
    </w:p>
    <w:p w14:paraId="375E4513" w14:textId="77777777" w:rsidR="006969EB" w:rsidRPr="0034314F" w:rsidRDefault="006969EB">
      <w:pPr>
        <w:rPr>
          <w:sz w:val="26"/>
          <w:szCs w:val="26"/>
        </w:rPr>
      </w:pPr>
    </w:p>
    <w:p w14:paraId="368CB7D4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я думаю, что, вне всякого сомнения, цель состоит в том, чтобы подготовить нас к появлению настоящего посредника. Теперь, конечно, то, что Католическая Церковь, не только Римско-Католическая Церковь, но и церковь в целом, сказала, что нам нужны христианские священники. И Реформация сказала: нет, мы этого не делаем.</w:t>
      </w:r>
    </w:p>
    <w:p w14:paraId="4F751642" w14:textId="77777777" w:rsidR="006969EB" w:rsidRPr="0034314F" w:rsidRDefault="006969EB">
      <w:pPr>
        <w:rPr>
          <w:sz w:val="26"/>
          <w:szCs w:val="26"/>
        </w:rPr>
      </w:pPr>
    </w:p>
    <w:p w14:paraId="59E3BE70" w14:textId="7197D18E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так, говорили о священстве всех верующих. Ну, я не уверен, что меня полностью устраивает этот язык. У нас еще есть священник.</w:t>
      </w:r>
    </w:p>
    <w:p w14:paraId="110DAE13" w14:textId="77777777" w:rsidR="006969EB" w:rsidRPr="0034314F" w:rsidRDefault="006969EB">
      <w:pPr>
        <w:rPr>
          <w:sz w:val="26"/>
          <w:szCs w:val="26"/>
        </w:rPr>
      </w:pPr>
    </w:p>
    <w:p w14:paraId="54DBCB25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Но мне не нужен христианский священник, чтобы идти к Богу. У меня есть свой священник. У каждого из нас есть свой священник, который дает нам возможность прийти в присутствие Божие.</w:t>
      </w:r>
    </w:p>
    <w:p w14:paraId="0F0D25C8" w14:textId="77777777" w:rsidR="006969EB" w:rsidRPr="0034314F" w:rsidRDefault="006969EB">
      <w:pPr>
        <w:rPr>
          <w:sz w:val="26"/>
          <w:szCs w:val="26"/>
        </w:rPr>
      </w:pPr>
    </w:p>
    <w:p w14:paraId="066F2D3F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Через Христа, как мы уже говорили ранее, завеса разрывается. И через него мы можем войти в присутствие Бога. Но именно поэтому Иисус говорит: когда вы молитесь, обязательно делайте это во имя Мое.</w:t>
      </w:r>
    </w:p>
    <w:p w14:paraId="72277737" w14:textId="77777777" w:rsidR="006969EB" w:rsidRPr="0034314F" w:rsidRDefault="006969EB">
      <w:pPr>
        <w:rPr>
          <w:sz w:val="26"/>
          <w:szCs w:val="26"/>
        </w:rPr>
      </w:pPr>
    </w:p>
    <w:p w14:paraId="6F15750F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Знаете, это не мантра. Господи, мне нужен новый BMW. Во имя Иисуса, аминь.</w:t>
      </w:r>
    </w:p>
    <w:p w14:paraId="2538B8DC" w14:textId="77777777" w:rsidR="006969EB" w:rsidRPr="0034314F" w:rsidRDefault="006969EB">
      <w:pPr>
        <w:rPr>
          <w:sz w:val="26"/>
          <w:szCs w:val="26"/>
        </w:rPr>
      </w:pPr>
    </w:p>
    <w:p w14:paraId="0C18A5DE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Нет, дорогой Отец, я прихожу к Тебе, как будто я Христос. Во имя Его доверенности я прихожу к вам через Христа, как если бы я был Христом. Если вы действительно подумаете об этом, это что-то изменит в вашей молитвенной жизни.</w:t>
      </w:r>
    </w:p>
    <w:p w14:paraId="289FF63D" w14:textId="77777777" w:rsidR="006969EB" w:rsidRPr="0034314F" w:rsidRDefault="006969EB">
      <w:pPr>
        <w:rPr>
          <w:sz w:val="26"/>
          <w:szCs w:val="26"/>
        </w:rPr>
      </w:pPr>
    </w:p>
    <w:p w14:paraId="1BB64BAB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Знаешь, я часто об этом думаю. Дорогой Бог, во имя Иисуса, дай мне новый BMW. И я вижу, как Бог смотрит на Иисуса и говорит: «Ты это сказал?» И Иисус сказал: нет.</w:t>
      </w:r>
    </w:p>
    <w:p w14:paraId="3B8199DE" w14:textId="77777777" w:rsidR="006969EB" w:rsidRPr="0034314F" w:rsidRDefault="006969EB">
      <w:pPr>
        <w:rPr>
          <w:sz w:val="26"/>
          <w:szCs w:val="26"/>
        </w:rPr>
      </w:pPr>
    </w:p>
    <w:p w14:paraId="75F89CB5" w14:textId="2AF5171A" w:rsidR="006969EB" w:rsidRPr="0034314F" w:rsidRDefault="00E103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Итак, мы не говорим о какой-то волшебной мантре, которую он нам дал. Но он говорит: всякий раз, когда вы приходите к </w:t>
      </w:r>
      <w:proofErr xmlns:w="http://schemas.openxmlformats.org/wordprocessingml/2006/main" w:type="gramStart"/>
      <w:r xmlns:w="http://schemas.openxmlformats.org/wordprocessingml/2006/main" w:rsidR="00000000" w:rsidRPr="0034314F">
        <w:rPr>
          <w:rFonts w:ascii="Calibri" w:eastAsia="Calibri" w:hAnsi="Calibri" w:cs="Calibri"/>
          <w:sz w:val="26"/>
          <w:szCs w:val="26"/>
        </w:rPr>
        <w:t xml:space="preserve">Отцу </w:t>
      </w:r>
      <w:proofErr xmlns:w="http://schemas.openxmlformats.org/wordprocessingml/2006/main" w:type="gramEnd"/>
      <w:r xmlns:w="http://schemas.openxmlformats.org/wordprocessingml/2006/main" w:rsidR="00000000" w:rsidRPr="0034314F">
        <w:rPr>
          <w:rFonts w:ascii="Calibri" w:eastAsia="Calibri" w:hAnsi="Calibri" w:cs="Calibri"/>
          <w:sz w:val="26"/>
          <w:szCs w:val="26"/>
        </w:rPr>
        <w:t xml:space="preserve">, помните, что вы приходите как я, через меня. Ладно, остановимся на этом.</w:t>
      </w:r>
    </w:p>
    <w:p w14:paraId="5DA0BB65" w14:textId="77777777" w:rsidR="006969EB" w:rsidRPr="0034314F" w:rsidRDefault="006969EB">
      <w:pPr>
        <w:rPr>
          <w:sz w:val="26"/>
          <w:szCs w:val="26"/>
        </w:rPr>
      </w:pPr>
    </w:p>
    <w:p w14:paraId="7A420467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Пока не делайте из этого бумажные самолетики. Подождите. Мы будем ссылаться на некоторые из них.</w:t>
      </w:r>
    </w:p>
    <w:p w14:paraId="51AFE724" w14:textId="77777777" w:rsidR="006969EB" w:rsidRPr="0034314F" w:rsidRDefault="006969EB">
      <w:pPr>
        <w:rPr>
          <w:sz w:val="26"/>
          <w:szCs w:val="26"/>
        </w:rPr>
      </w:pPr>
    </w:p>
    <w:p w14:paraId="64433681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А теперь, прежде чем я тебя отпущу, ты подумал, встретимся ли мы в День памяти или нет? Позвольте мне просто увидеть голосование. Кто из вас хотел бы встретиться в День памяти? Хорошо. Кто из вас думает, что нам, вероятно, не следует этого делать? Хорошо.</w:t>
      </w:r>
    </w:p>
    <w:p w14:paraId="018ED852" w14:textId="77777777" w:rsidR="006969EB" w:rsidRPr="0034314F" w:rsidRDefault="006969EB">
      <w:pPr>
        <w:rPr>
          <w:sz w:val="26"/>
          <w:szCs w:val="26"/>
        </w:rPr>
      </w:pPr>
    </w:p>
    <w:p w14:paraId="600D7304" w14:textId="33DAFDDF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Урим и Туммим имеют черно-белую и белую стороны. Дайте мне подумать об этом, и на следующей неделе я скажу вам последнее слово. О, нет, вообще-то, Мэл говорит, что мне может понадобиться перерыв.</w:t>
      </w:r>
    </w:p>
    <w:p w14:paraId="7F024741" w14:textId="77777777" w:rsidR="006969EB" w:rsidRPr="0034314F" w:rsidRDefault="006969EB">
      <w:pPr>
        <w:rPr>
          <w:sz w:val="26"/>
          <w:szCs w:val="26"/>
        </w:rPr>
      </w:pPr>
    </w:p>
    <w:p w14:paraId="15747603" w14:textId="77777777" w:rsidR="006969EB" w:rsidRPr="0034314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Нет, честно говоря, мне это весело. Карен иногда комментирует и говорит: чувак, ты знаешь, за ужином ты так растянулся. Но ты пришел сюда, и что-то включилось.</w:t>
      </w:r>
    </w:p>
    <w:p w14:paraId="2FE00C0F" w14:textId="77777777" w:rsidR="006969EB" w:rsidRPr="0034314F" w:rsidRDefault="006969EB">
      <w:pPr>
        <w:rPr>
          <w:sz w:val="26"/>
          <w:szCs w:val="26"/>
        </w:rPr>
      </w:pPr>
    </w:p>
    <w:p w14:paraId="669ACDE3" w14:textId="00EC03B3" w:rsidR="006969EB" w:rsidRDefault="00000000" w:rsidP="0034314F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И это правда. Это правда. Что происходит. Итак, на следующей неделе я поговорю с вами о том, что мы собираемся делать. Большое спасибо. Будьте здоровы. Желаю хорошей недели.</w:t>
      </w:r>
    </w:p>
    <w:p w14:paraId="3322BFD7" w14:textId="77777777" w:rsidR="0034314F" w:rsidRDefault="0034314F">
      <w:pPr>
        <w:rPr>
          <w:rFonts w:ascii="Calibri" w:eastAsia="Calibri" w:hAnsi="Calibri" w:cs="Calibri"/>
          <w:sz w:val="26"/>
          <w:szCs w:val="26"/>
        </w:rPr>
      </w:pPr>
    </w:p>
    <w:p w14:paraId="77BD8C77" w14:textId="3DC2A4D8" w:rsidR="0034314F" w:rsidRPr="0034314F" w:rsidRDefault="0034314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t xml:space="preserve">Это доктор Джон Освальт в своем учении по книге Исход. Это 13-я сессия, Исход 25-31.</w:t>
      </w:r>
      <w:r xmlns:w="http://schemas.openxmlformats.org/wordprocessingml/2006/main" w:rsidRPr="0034314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4314F" w:rsidRPr="0034314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C2F24" w14:textId="77777777" w:rsidR="00F31F71" w:rsidRDefault="00F31F71" w:rsidP="0034314F">
      <w:r>
        <w:separator/>
      </w:r>
    </w:p>
  </w:endnote>
  <w:endnote w:type="continuationSeparator" w:id="0">
    <w:p w14:paraId="18C00818" w14:textId="77777777" w:rsidR="00F31F71" w:rsidRDefault="00F31F71" w:rsidP="0034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85BA" w14:textId="77777777" w:rsidR="00F31F71" w:rsidRDefault="00F31F71" w:rsidP="0034314F">
      <w:r>
        <w:separator/>
      </w:r>
    </w:p>
  </w:footnote>
  <w:footnote w:type="continuationSeparator" w:id="0">
    <w:p w14:paraId="3F622EFD" w14:textId="77777777" w:rsidR="00F31F71" w:rsidRDefault="00F31F71" w:rsidP="0034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3164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644041" w14:textId="0471C640" w:rsidR="0034314F" w:rsidRDefault="0034314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2186BDC" w14:textId="77777777" w:rsidR="0034314F" w:rsidRDefault="00343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96998"/>
    <w:multiLevelType w:val="hybridMultilevel"/>
    <w:tmpl w:val="791EF73C"/>
    <w:lvl w:ilvl="0" w:tplc="5FD84814">
      <w:start w:val="1"/>
      <w:numFmt w:val="bullet"/>
      <w:lvlText w:val="●"/>
      <w:lvlJc w:val="left"/>
      <w:pPr>
        <w:ind w:left="720" w:hanging="360"/>
      </w:pPr>
    </w:lvl>
    <w:lvl w:ilvl="1" w:tplc="B810DCD4">
      <w:start w:val="1"/>
      <w:numFmt w:val="bullet"/>
      <w:lvlText w:val="○"/>
      <w:lvlJc w:val="left"/>
      <w:pPr>
        <w:ind w:left="1440" w:hanging="360"/>
      </w:pPr>
    </w:lvl>
    <w:lvl w:ilvl="2" w:tplc="4AB22340">
      <w:start w:val="1"/>
      <w:numFmt w:val="bullet"/>
      <w:lvlText w:val="■"/>
      <w:lvlJc w:val="left"/>
      <w:pPr>
        <w:ind w:left="2160" w:hanging="360"/>
      </w:pPr>
    </w:lvl>
    <w:lvl w:ilvl="3" w:tplc="C3B8ECA8">
      <w:start w:val="1"/>
      <w:numFmt w:val="bullet"/>
      <w:lvlText w:val="●"/>
      <w:lvlJc w:val="left"/>
      <w:pPr>
        <w:ind w:left="2880" w:hanging="360"/>
      </w:pPr>
    </w:lvl>
    <w:lvl w:ilvl="4" w:tplc="69184C1E">
      <w:start w:val="1"/>
      <w:numFmt w:val="bullet"/>
      <w:lvlText w:val="○"/>
      <w:lvlJc w:val="left"/>
      <w:pPr>
        <w:ind w:left="3600" w:hanging="360"/>
      </w:pPr>
    </w:lvl>
    <w:lvl w:ilvl="5" w:tplc="9E024376">
      <w:start w:val="1"/>
      <w:numFmt w:val="bullet"/>
      <w:lvlText w:val="■"/>
      <w:lvlJc w:val="left"/>
      <w:pPr>
        <w:ind w:left="4320" w:hanging="360"/>
      </w:pPr>
    </w:lvl>
    <w:lvl w:ilvl="6" w:tplc="672C6898">
      <w:start w:val="1"/>
      <w:numFmt w:val="bullet"/>
      <w:lvlText w:val="●"/>
      <w:lvlJc w:val="left"/>
      <w:pPr>
        <w:ind w:left="5040" w:hanging="360"/>
      </w:pPr>
    </w:lvl>
    <w:lvl w:ilvl="7" w:tplc="F8546618">
      <w:start w:val="1"/>
      <w:numFmt w:val="bullet"/>
      <w:lvlText w:val="●"/>
      <w:lvlJc w:val="left"/>
      <w:pPr>
        <w:ind w:left="5760" w:hanging="360"/>
      </w:pPr>
    </w:lvl>
    <w:lvl w:ilvl="8" w:tplc="40AEE516">
      <w:start w:val="1"/>
      <w:numFmt w:val="bullet"/>
      <w:lvlText w:val="●"/>
      <w:lvlJc w:val="left"/>
      <w:pPr>
        <w:ind w:left="6480" w:hanging="360"/>
      </w:pPr>
    </w:lvl>
  </w:abstractNum>
  <w:num w:numId="1" w16cid:durableId="9138535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EB"/>
    <w:rsid w:val="0008493D"/>
    <w:rsid w:val="0034314F"/>
    <w:rsid w:val="006969EB"/>
    <w:rsid w:val="00C14EC2"/>
    <w:rsid w:val="00E10368"/>
    <w:rsid w:val="00E2050D"/>
    <w:rsid w:val="00F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191EC"/>
  <w15:docId w15:val="{05560670-7DBD-4D91-A80C-DD5E8C29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3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14F"/>
  </w:style>
  <w:style w:type="paragraph" w:styleId="Footer">
    <w:name w:val="footer"/>
    <w:basedOn w:val="Normal"/>
    <w:link w:val="FooterChar"/>
    <w:uiPriority w:val="99"/>
    <w:unhideWhenUsed/>
    <w:rsid w:val="00343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5957</Words>
  <Characters>26090</Characters>
  <Application>Microsoft Office Word</Application>
  <DocSecurity>0</DocSecurity>
  <Lines>632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Exodus Session13 Ex25 31</vt:lpstr>
    </vt:vector>
  </TitlesOfParts>
  <Company/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Exodus Session13 Ex25 31</dc:title>
  <dc:creator>TurboScribe.ai</dc:creator>
  <cp:lastModifiedBy>Ted Hildebrandt</cp:lastModifiedBy>
  <cp:revision>2</cp:revision>
  <dcterms:created xsi:type="dcterms:W3CDTF">2024-07-04T11:00:00Z</dcterms:created>
  <dcterms:modified xsi:type="dcterms:W3CDTF">2024-07-04T11:00:00Z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c7798c4455982b623023ba7873243641595b8a21d9917961a880751781db9484</vt:lpwstr>
  </property>
</Properties>
</file>