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A6C3" w14:textId="14905226" w:rsidR="004D777C" w:rsidRDefault="003E3A32" w:rsidP="003E3A32">
      <w:pPr xmlns:w="http://schemas.openxmlformats.org/wordprocessingml/2006/main">
        <w:jc w:val="center"/>
        <w:rPr>
          <w:rFonts w:ascii="Calibri" w:eastAsia="Calibri" w:hAnsi="Calibri" w:cs="Calibri"/>
          <w:b/>
          <w:bCs/>
          <w:sz w:val="42"/>
          <w:szCs w:val="42"/>
        </w:rPr>
      </w:pPr>
      <w:r xmlns:w="http://schemas.openxmlformats.org/wordprocessingml/2006/main" w:rsidRPr="003E3A32">
        <w:rPr>
          <w:rFonts w:ascii="Calibri" w:eastAsia="Calibri" w:hAnsi="Calibri" w:cs="Calibri"/>
          <w:b/>
          <w:bCs/>
          <w:sz w:val="42"/>
          <w:szCs w:val="42"/>
        </w:rPr>
        <w:t xml:space="preserve">罗伯特·C·纽曼博士，奇迹，第 2 节，新</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3E3A32">
        <w:rPr>
          <w:rFonts w:ascii="Calibri" w:eastAsia="Calibri" w:hAnsi="Calibri" w:cs="Calibri"/>
          <w:b/>
          <w:bCs/>
          <w:sz w:val="42"/>
          <w:szCs w:val="42"/>
        </w:rPr>
        <w:t xml:space="preserve">约、伪经和中世纪时期</w:t>
      </w:r>
    </w:p>
    <w:p w14:paraId="0F84FFEB" w14:textId="65A51A67" w:rsidR="003E3A32" w:rsidRPr="003E3A32" w:rsidRDefault="003E3A32" w:rsidP="003E3A3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E3A32">
        <w:rPr>
          <w:rFonts w:ascii="AA Times New Roman" w:eastAsia="Calibri" w:hAnsi="AA Times New Roman" w:cs="AA Times New Roman"/>
          <w:sz w:val="26"/>
          <w:szCs w:val="26"/>
        </w:rPr>
        <w:t xml:space="preserve">© 2024 Robert Newman 和 Ted Hildebrandt</w:t>
      </w:r>
    </w:p>
    <w:p w14:paraId="42316BB0" w14:textId="77777777" w:rsidR="003E3A32" w:rsidRPr="003E3A32" w:rsidRDefault="003E3A32">
      <w:pPr>
        <w:rPr>
          <w:sz w:val="26"/>
          <w:szCs w:val="26"/>
        </w:rPr>
      </w:pPr>
    </w:p>
    <w:p w14:paraId="75623704" w14:textId="1E7858DA"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好的，我们刚刚开始，我想我们可以将其视为七节关于奇迹和耶稣奇迹的课程。我们上次看了第一节，基本上谈了一点关于奇迹的定义，然后快速浏览了旧约奇迹，然后跳过了耶稣和福音书的奇迹，继续研究使徒奇迹，主要是在使徒行传中。我们的下一个单元是第二个。奇迹贯穿中世纪，所以我们从后使徒时期开始，然后从那里开始。</w:t>
      </w:r>
    </w:p>
    <w:p w14:paraId="53E58CCA" w14:textId="77777777" w:rsidR="004D777C" w:rsidRPr="003E3A32" w:rsidRDefault="004D777C">
      <w:pPr>
        <w:rPr>
          <w:sz w:val="26"/>
          <w:szCs w:val="26"/>
        </w:rPr>
      </w:pPr>
    </w:p>
    <w:p w14:paraId="2856FBD3" w14:textId="4B285106"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现在，我们从受启发的圣经奇迹故事转向非受启发但名义上是基督教文学中的奇迹故事。我们将从所谓的《新约伪经》开始，如 JK Eliot 1993 年的作品和 1963 年的 Hennepin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Schneemelcher中所述</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。我们只是进行一些选择；我们不会全部介绍。</w:t>
      </w:r>
    </w:p>
    <w:p w14:paraId="2C078A59" w14:textId="77777777" w:rsidR="004D777C" w:rsidRPr="003E3A32" w:rsidRDefault="004D777C">
      <w:pPr>
        <w:rPr>
          <w:sz w:val="26"/>
          <w:szCs w:val="26"/>
        </w:rPr>
      </w:pPr>
    </w:p>
    <w:p w14:paraId="385330C1" w14:textId="0FF49218" w:rsidR="004D777C" w:rsidRPr="003E3A32" w:rsidRDefault="00F42567">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因此，我们首先要看一下《雅各福音原稿》。这是对耶稣诞生前所发生事件的叙述。它可能是公元二世纪中后期写成的，在教会历史上对玛丽亚的崇拜发展中产生了很大的影响，我们可以说，玛丽亚在这部作品中得到了极大的赞美。</w:t>
      </w:r>
    </w:p>
    <w:p w14:paraId="6A822D55" w14:textId="77777777" w:rsidR="004D777C" w:rsidRPr="003E3A32" w:rsidRDefault="004D777C">
      <w:pPr>
        <w:rPr>
          <w:sz w:val="26"/>
          <w:szCs w:val="26"/>
        </w:rPr>
      </w:pPr>
    </w:p>
    <w:p w14:paraId="1F121230" w14:textId="7FC515DE" w:rsidR="004D777C" w:rsidRPr="003E3A32" w:rsidRDefault="00F42567">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所以，我要做的是逐章介绍我们在这本书中发现的内容。在第一章中，约阿希姆是一位富有而虔诚的犹太人，由于他没有孩子，他的奉献物被拒绝了。他进入荒野</w:t>
      </w:r>
      <w:proofErr xmlns:w="http://schemas.openxmlformats.org/wordprocessingml/2006/main" w:type="spellStart"/>
      <w:r xmlns:w="http://schemas.openxmlformats.org/wordprocessingml/2006/main" w:rsidR="00000000" w:rsidRPr="003E3A32">
        <w:rPr>
          <w:rFonts w:ascii="Calibri" w:eastAsia="Calibri" w:hAnsi="Calibri" w:cs="Calibri"/>
          <w:sz w:val="26"/>
          <w:szCs w:val="26"/>
        </w:rPr>
        <w:t xml:space="preserve">禁食</w:t>
      </w:r>
      <w:proofErr xmlns:w="http://schemas.openxmlformats.org/wordprocessingml/2006/main" w:type="spellEnd"/>
      <w:r xmlns:w="http://schemas.openxmlformats.org/wordprocessingml/2006/main" w:rsidR="00000000" w:rsidRPr="003E3A32">
        <w:rPr>
          <w:rFonts w:ascii="Calibri" w:eastAsia="Calibri" w:hAnsi="Calibri" w:cs="Calibri"/>
          <w:sz w:val="26"/>
          <w:szCs w:val="26"/>
        </w:rPr>
        <w:t xml:space="preserve">了 40 天。</w:t>
      </w:r>
    </w:p>
    <w:p w14:paraId="13507C07" w14:textId="77777777" w:rsidR="004D777C" w:rsidRPr="003E3A32" w:rsidRDefault="004D777C">
      <w:pPr>
        <w:rPr>
          <w:sz w:val="26"/>
          <w:szCs w:val="26"/>
        </w:rPr>
      </w:pPr>
    </w:p>
    <w:p w14:paraId="11B2E20D" w14:textId="411B0226" w:rsidR="004D777C" w:rsidRPr="003E3A32" w:rsidRDefault="00F425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二章和第三章中，他的妻子安娜也受到责备，她向上帝祈求一个孩子。在第四章和第五章中，一位天使被派到安娜和约阿希姆身边，宣布他们的祈祷将得到回应。他们的后代将传遍全世界，然后玛丽亚就会出生。</w:t>
      </w:r>
    </w:p>
    <w:p w14:paraId="1696C778" w14:textId="77777777" w:rsidR="004D777C" w:rsidRPr="003E3A32" w:rsidRDefault="004D777C">
      <w:pPr>
        <w:rPr>
          <w:sz w:val="26"/>
          <w:szCs w:val="26"/>
        </w:rPr>
      </w:pPr>
    </w:p>
    <w:p w14:paraId="316F09A8" w14:textId="79EA6139"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那是他们的孩子。在第六章中，玛丽六个月大时就会走路，并被关在家里的一个特殊圣所里，以避免一切玷污。在第七章中，玛丽三岁时就被献给圣殿，所以可能和塞缪尔一样，她在祭坛的台阶上跳舞。</w:t>
      </w:r>
    </w:p>
    <w:p w14:paraId="0BD23B51" w14:textId="77777777" w:rsidR="004D777C" w:rsidRPr="003E3A32" w:rsidRDefault="004D777C">
      <w:pPr>
        <w:rPr>
          <w:sz w:val="26"/>
          <w:szCs w:val="26"/>
        </w:rPr>
      </w:pPr>
    </w:p>
    <w:p w14:paraId="1B3A3844" w14:textId="439584AC" w:rsidR="004D777C" w:rsidRPr="003E3A32" w:rsidRDefault="00F425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八章中，十二岁的大祭司撒迦利亚为了避免月经玷污圣殿，受天使的指示，将他的妻子玛利亚嫁给上帝指定的一个鳏夫。在第九章中，约瑟被一只从他的手杖里飞出的鸽子选中，而不是其他显然在竞争的鳏夫，他把玛利亚带回家。然后，约瑟，一个建筑工人，开始了一个建筑项目。</w:t>
      </w:r>
    </w:p>
    <w:p w14:paraId="238D5821" w14:textId="77777777" w:rsidR="004D777C" w:rsidRPr="003E3A32" w:rsidRDefault="004D777C">
      <w:pPr>
        <w:rPr>
          <w:sz w:val="26"/>
          <w:szCs w:val="26"/>
        </w:rPr>
      </w:pPr>
    </w:p>
    <w:p w14:paraId="007AB226" w14:textId="24DF0D20" w:rsidR="004D777C" w:rsidRPr="003E3A32" w:rsidRDefault="00F425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10 章至第 12 章中，玛利亚是被选中制作圣殿面纱的处女之一。玛利亚收到天使关于耶稣的信息。她交出了面纱作品并拜访了伊丽莎白。</w:t>
      </w:r>
    </w:p>
    <w:p w14:paraId="7E110C34" w14:textId="77777777" w:rsidR="004D777C" w:rsidRPr="003E3A32" w:rsidRDefault="004D777C">
      <w:pPr>
        <w:rPr>
          <w:sz w:val="26"/>
          <w:szCs w:val="26"/>
        </w:rPr>
      </w:pPr>
    </w:p>
    <w:p w14:paraId="6F0E3421" w14:textId="1E683BD7" w:rsidR="004D777C" w:rsidRPr="003E3A32" w:rsidRDefault="00F425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13 章至第 16 章中，当约瑟回来时，16 岁的玛丽已经怀孕六个月了。约瑟不相信她的故事，直到天使出现在他面前。她的怀孕被祭司们知道了，他们把两人都叫了进来。</w:t>
      </w:r>
    </w:p>
    <w:p w14:paraId="0EF2CA81" w14:textId="77777777" w:rsidR="004D777C" w:rsidRPr="003E3A32" w:rsidRDefault="004D777C">
      <w:pPr>
        <w:rPr>
          <w:sz w:val="26"/>
          <w:szCs w:val="26"/>
        </w:rPr>
      </w:pPr>
    </w:p>
    <w:p w14:paraId="134F7BBA" w14:textId="5C58056A"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除非他们通过了苦水测试，否则他们不会相信他们的故事。第 17 章至第 18 章，奥古斯都的法令。玛丽和约瑟夫和他的孩子们。</w:t>
      </w:r>
    </w:p>
    <w:p w14:paraId="6B4A3F45" w14:textId="77777777" w:rsidR="004D777C" w:rsidRPr="003E3A32" w:rsidRDefault="004D777C">
      <w:pPr>
        <w:rPr>
          <w:sz w:val="26"/>
          <w:szCs w:val="26"/>
        </w:rPr>
      </w:pPr>
    </w:p>
    <w:p w14:paraId="1A6A3CD2" w14:textId="7C199679"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你们还记得，在这个故事中，约瑟是个鳏夫，所以他有几个孩子。玛丽、约瑟和他的孩子们去了伯利恒，但她即将在荒野中分娩，所以她被关在山洞里。当约瑟去寻找助产士时，整个世界都因耶稣的诞生而停了下来。</w:t>
      </w:r>
    </w:p>
    <w:p w14:paraId="78ABF66A" w14:textId="77777777" w:rsidR="004D777C" w:rsidRPr="003E3A32" w:rsidRDefault="004D777C">
      <w:pPr>
        <w:rPr>
          <w:sz w:val="26"/>
          <w:szCs w:val="26"/>
        </w:rPr>
      </w:pPr>
    </w:p>
    <w:p w14:paraId="78192E33" w14:textId="2DFA7F3C" w:rsidR="004D777C" w:rsidRPr="003E3A32" w:rsidRDefault="00F425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19 章至第 20 章中，约瑟和助产士看到一朵云笼罩着洞穴，然后出现了一道强光。婴儿爬到了玛丽的胸前。助产士告诉了她的朋友莎乐美，莎乐美不相信圣母玛利亚是处女生子，除非她测试了玛丽的贞洁。</w:t>
      </w:r>
    </w:p>
    <w:p w14:paraId="790E57BB" w14:textId="77777777" w:rsidR="004D777C" w:rsidRPr="003E3A32" w:rsidRDefault="004D777C">
      <w:pPr>
        <w:rPr>
          <w:sz w:val="26"/>
          <w:szCs w:val="26"/>
        </w:rPr>
      </w:pPr>
    </w:p>
    <w:p w14:paraId="36488EDB" w14:textId="1BC598A3"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莎乐美的手被烧毁，作为惩罚，但她通过触摸婴儿耶稣而痊愈：第 21 章，贤士的来访。在第 22 章至第 24 章中，希律试图杀死年幼的孩子。</w:t>
      </w:r>
    </w:p>
    <w:p w14:paraId="189D2D05" w14:textId="77777777" w:rsidR="004D777C" w:rsidRPr="003E3A32" w:rsidRDefault="004D777C">
      <w:pPr>
        <w:rPr>
          <w:sz w:val="26"/>
          <w:szCs w:val="26"/>
        </w:rPr>
      </w:pPr>
    </w:p>
    <w:p w14:paraId="60D4DAE7" w14:textId="66F3C09D"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玛丽把婴儿藏在牛槽里。伊丽莎白和约翰被吞没在一座山里，躲了起来。希律王在圣殿里找到了撒迦利亚（你记得他是约翰的父亲），并杀了他。</w:t>
      </w:r>
    </w:p>
    <w:p w14:paraId="60DEB1B3" w14:textId="77777777" w:rsidR="004D777C" w:rsidRPr="003E3A32" w:rsidRDefault="004D777C">
      <w:pPr>
        <w:rPr>
          <w:sz w:val="26"/>
          <w:szCs w:val="26"/>
        </w:rPr>
      </w:pPr>
    </w:p>
    <w:p w14:paraId="5A53FB70"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他的血变成了石头。圣殿的墙壁哀号不已。西缅被任命为大祭司，接替撒迦利亚。</w:t>
      </w:r>
    </w:p>
    <w:p w14:paraId="62E1E89A" w14:textId="77777777" w:rsidR="004D777C" w:rsidRPr="003E3A32" w:rsidRDefault="004D777C">
      <w:pPr>
        <w:rPr>
          <w:sz w:val="26"/>
          <w:szCs w:val="26"/>
        </w:rPr>
      </w:pPr>
    </w:p>
    <w:p w14:paraId="0FA551E3" w14:textId="11BED658"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第 25 章，我，雅各，是耶稣的哥哥，写下了这封信，并躲在荒野中。这就是雅各的原始福音。其次，托马斯的婴儿故事曾一度被称为托马斯福音，但随着诺斯替教材料的发现，这个名字被从这个名字中移除了。</w:t>
      </w:r>
    </w:p>
    <w:p w14:paraId="54432131" w14:textId="77777777" w:rsidR="004D777C" w:rsidRPr="003E3A32" w:rsidRDefault="004D777C">
      <w:pPr>
        <w:rPr>
          <w:sz w:val="26"/>
          <w:szCs w:val="26"/>
        </w:rPr>
      </w:pPr>
    </w:p>
    <w:p w14:paraId="2E5D49B1" w14:textId="381EA9B9" w:rsidR="004D777C" w:rsidRPr="003E3A32" w:rsidRDefault="00F42567">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这就是托马斯的童年故事。这是对耶稣童年到 12 岁期间发生的奇迹的叙述。部分内容可追溯到公元 2 世纪末。</w:t>
      </w:r>
    </w:p>
    <w:p w14:paraId="4BE0CC90" w14:textId="77777777" w:rsidR="004D777C" w:rsidRPr="003E3A32" w:rsidRDefault="004D777C">
      <w:pPr>
        <w:rPr>
          <w:sz w:val="26"/>
          <w:szCs w:val="26"/>
        </w:rPr>
      </w:pPr>
    </w:p>
    <w:p w14:paraId="0A14922C" w14:textId="14829C3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第 1 章，我们被告知这本书的作者是以色列人托马斯，尽管科尔曼说他的书背叛了人们对犹太教的新认识。第 2 章，5 岁的男孩耶稣</w:t>
      </w:r>
      <w:r xmlns:w="http://schemas.openxmlformats.org/wordprocessingml/2006/main" w:rsidRPr="003E3A32">
        <w:rPr>
          <w:rFonts w:ascii="Calibri" w:eastAsia="Calibri" w:hAnsi="Calibri" w:cs="Calibri"/>
          <w:sz w:val="26"/>
          <w:szCs w:val="26"/>
        </w:rPr>
        <w:lastRenderedPageBreak xmlns:w="http://schemas.openxmlformats.org/wordprocessingml/2006/main"/>
      </w:r>
      <w:r xmlns:w="http://schemas.openxmlformats.org/wordprocessingml/2006/main" w:rsidRPr="003E3A32">
        <w:rPr>
          <w:rFonts w:ascii="Calibri" w:eastAsia="Calibri" w:hAnsi="Calibri" w:cs="Calibri"/>
          <w:sz w:val="26"/>
          <w:szCs w:val="26"/>
        </w:rPr>
        <w:t xml:space="preserve">在安息日用粘土做了 12 只麻雀。当他被质问时，他拍了拍手</w:t>
      </w:r>
      <w:r xmlns:w="http://schemas.openxmlformats.org/wordprocessingml/2006/main" w:rsidR="006D5111">
        <w:rPr>
          <w:rFonts w:ascii="Calibri" w:eastAsia="Calibri" w:hAnsi="Calibri" w:cs="Calibri"/>
          <w:sz w:val="26"/>
          <w:szCs w:val="26"/>
        </w:rPr>
        <w:t xml:space="preserve">，麻雀就飞走了。</w:t>
      </w:r>
    </w:p>
    <w:p w14:paraId="52385E00" w14:textId="77777777" w:rsidR="004D777C" w:rsidRPr="003E3A32" w:rsidRDefault="004D777C">
      <w:pPr>
        <w:rPr>
          <w:sz w:val="26"/>
          <w:szCs w:val="26"/>
        </w:rPr>
      </w:pPr>
    </w:p>
    <w:p w14:paraId="577B12CB" w14:textId="35C2FB4B" w:rsidR="004D777C" w:rsidRPr="003E3A32" w:rsidRDefault="006D51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3 章中，耶稣正在一些水池中玩耍。另一个男孩把水池弄乱了。耶稣诅咒了那个男孩，他立刻枯萎了。</w:t>
      </w:r>
    </w:p>
    <w:p w14:paraId="278CEC0F" w14:textId="77777777" w:rsidR="004D777C" w:rsidRPr="003E3A32" w:rsidRDefault="004D777C">
      <w:pPr>
        <w:rPr>
          <w:sz w:val="26"/>
          <w:szCs w:val="26"/>
        </w:rPr>
      </w:pPr>
    </w:p>
    <w:p w14:paraId="6448CE05" w14:textId="6F92C4DD"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男孩的父母向约瑟抱怨，你生了个什么样的孩子？在第 4 章和第 5 章中，另一个男孩在村子里遇到了耶稣。耶稣咒骂他，他倒地而死。父母和其他人向约瑟抱怨。</w:t>
      </w:r>
    </w:p>
    <w:p w14:paraId="58147619" w14:textId="77777777" w:rsidR="004D777C" w:rsidRPr="003E3A32" w:rsidRDefault="004D777C">
      <w:pPr>
        <w:rPr>
          <w:sz w:val="26"/>
          <w:szCs w:val="26"/>
        </w:rPr>
      </w:pPr>
    </w:p>
    <w:p w14:paraId="24038695"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他斥责孩子。耶稣打瞎了</w:t>
      </w:r>
      <w:proofErr xmlns:w="http://schemas.openxmlformats.org/wordprocessingml/2006/main" w:type="gramStart"/>
      <w:r xmlns:w="http://schemas.openxmlformats.org/wordprocessingml/2006/main" w:rsidRPr="003E3A32">
        <w:rPr>
          <w:rFonts w:ascii="Calibri" w:eastAsia="Calibri" w:hAnsi="Calibri" w:cs="Calibri"/>
          <w:sz w:val="26"/>
          <w:szCs w:val="26"/>
        </w:rPr>
        <w:t xml:space="preserve">控告者的</w:t>
      </w:r>
      <w:proofErr xmlns:w="http://schemas.openxmlformats.org/wordprocessingml/2006/main" w:type="gramEnd"/>
      <w:r xmlns:w="http://schemas.openxmlformats.org/wordprocessingml/2006/main" w:rsidRPr="003E3A32">
        <w:rPr>
          <w:rFonts w:ascii="Calibri" w:eastAsia="Calibri" w:hAnsi="Calibri" w:cs="Calibri"/>
          <w:sz w:val="26"/>
          <w:szCs w:val="26"/>
        </w:rPr>
        <w:t xml:space="preserve">眼睛。约瑟拉住</w:t>
      </w:r>
      <w:proofErr xmlns:w="http://schemas.openxmlformats.org/wordprocessingml/2006/main" w:type="gramStart"/>
      <w:r xmlns:w="http://schemas.openxmlformats.org/wordprocessingml/2006/main" w:rsidRPr="003E3A32">
        <w:rPr>
          <w:rFonts w:ascii="Calibri" w:eastAsia="Calibri" w:hAnsi="Calibri" w:cs="Calibri"/>
          <w:sz w:val="26"/>
          <w:szCs w:val="26"/>
        </w:rPr>
        <w:t xml:space="preserve">耶稣的</w:t>
      </w:r>
      <w:proofErr xmlns:w="http://schemas.openxmlformats.org/wordprocessingml/2006/main" w:type="gramEnd"/>
      <w:r xmlns:w="http://schemas.openxmlformats.org/wordprocessingml/2006/main" w:rsidRPr="003E3A32">
        <w:rPr>
          <w:rFonts w:ascii="Calibri" w:eastAsia="Calibri" w:hAnsi="Calibri" w:cs="Calibri"/>
          <w:sz w:val="26"/>
          <w:szCs w:val="26"/>
        </w:rPr>
        <w:t xml:space="preserve">耳朵。</w:t>
      </w:r>
    </w:p>
    <w:p w14:paraId="364ED261" w14:textId="77777777" w:rsidR="004D777C" w:rsidRPr="003E3A32" w:rsidRDefault="004D777C">
      <w:pPr>
        <w:rPr>
          <w:sz w:val="26"/>
          <w:szCs w:val="26"/>
        </w:rPr>
      </w:pPr>
    </w:p>
    <w:p w14:paraId="08E99B53" w14:textId="11B0C2DE"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耶稣警告约瑟不要惹他。第 6 章至第 8 章，老师撒该主动教耶稣字母表，但耶稣责备他甚至连字母表都不懂。撒该羞愧地说，这个孩子不是土生土长的。</w:t>
      </w:r>
    </w:p>
    <w:p w14:paraId="04F86897" w14:textId="77777777" w:rsidR="004D777C" w:rsidRPr="003E3A32" w:rsidRDefault="004D777C">
      <w:pPr>
        <w:rPr>
          <w:sz w:val="26"/>
          <w:szCs w:val="26"/>
        </w:rPr>
      </w:pPr>
    </w:p>
    <w:p w14:paraId="48D12D7D" w14:textId="3ECCB8B0"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也许他在创世之前就忘记了这一点。他把孩子送回了父亲身边。耶稣笑了，并取消了之前所有受诅咒的人的诅咒。</w:t>
      </w:r>
    </w:p>
    <w:p w14:paraId="1BCAFCF0" w14:textId="77777777" w:rsidR="004D777C" w:rsidRPr="003E3A32" w:rsidRDefault="004D777C">
      <w:pPr>
        <w:rPr>
          <w:sz w:val="26"/>
          <w:szCs w:val="26"/>
        </w:rPr>
      </w:pPr>
    </w:p>
    <w:p w14:paraId="55564593" w14:textId="00F16ED4"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他们害怕再次激怒他。在第 9 章中，耶稣和一些孩子在屋顶上玩耍。一个男孩从屋顶上摔下来死了。</w:t>
      </w:r>
    </w:p>
    <w:p w14:paraId="69B7EFB1" w14:textId="77777777" w:rsidR="004D777C" w:rsidRPr="003E3A32" w:rsidRDefault="004D777C">
      <w:pPr>
        <w:rPr>
          <w:sz w:val="26"/>
          <w:szCs w:val="26"/>
        </w:rPr>
      </w:pPr>
    </w:p>
    <w:p w14:paraId="50734A97" w14:textId="7C99123B"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父母指责耶稣。耶稣让男孩复活并免除了他的责任。在第 10 章中，一个砍柴的年轻人砍了自己的脚。</w:t>
      </w:r>
    </w:p>
    <w:p w14:paraId="72017545" w14:textId="77777777" w:rsidR="004D777C" w:rsidRPr="003E3A32" w:rsidRDefault="004D777C">
      <w:pPr>
        <w:rPr>
          <w:sz w:val="26"/>
          <w:szCs w:val="26"/>
        </w:rPr>
      </w:pPr>
    </w:p>
    <w:p w14:paraId="3CFCBFEB"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耶稣治愈了脚。他说，现在起来，劈开木头，记住我。第 11 章，去为母亲取水。</w:t>
      </w:r>
    </w:p>
    <w:p w14:paraId="475B6AEB" w14:textId="77777777" w:rsidR="004D777C" w:rsidRPr="003E3A32" w:rsidRDefault="004D777C">
      <w:pPr>
        <w:rPr>
          <w:sz w:val="26"/>
          <w:szCs w:val="26"/>
        </w:rPr>
      </w:pPr>
    </w:p>
    <w:p w14:paraId="19219D54" w14:textId="0C01F5A5"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耶稣跌倒了，水罐破了，所以他把水倒回衣服里，一点水都没有漏出来。第 12 章，8 岁的耶稣和父亲一起种植。耶稣种了一粒麦子。</w:t>
      </w:r>
    </w:p>
    <w:p w14:paraId="399D5ED5" w14:textId="77777777" w:rsidR="004D777C" w:rsidRPr="003E3A32" w:rsidRDefault="004D777C">
      <w:pPr>
        <w:rPr>
          <w:sz w:val="26"/>
          <w:szCs w:val="26"/>
        </w:rPr>
      </w:pPr>
    </w:p>
    <w:p w14:paraId="654BD783" w14:textId="07D7AB48"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它产出 100 公升小麦，他把这些小麦分给穷人。第 13 章，耶稣和他的父亲为一个富人做了一张木床。其中一根横梁太短了，显然是无意中切得太短了。</w:t>
      </w:r>
    </w:p>
    <w:p w14:paraId="29979708" w14:textId="77777777" w:rsidR="004D777C" w:rsidRPr="003E3A32" w:rsidRDefault="004D777C">
      <w:pPr>
        <w:rPr>
          <w:sz w:val="26"/>
          <w:szCs w:val="26"/>
        </w:rPr>
      </w:pPr>
    </w:p>
    <w:p w14:paraId="3789CA99" w14:textId="5B10921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耶稣把这件事说得恰到好处。在第 14 章和第 15 章中，另一位老师打了耶稣。耶稣咒骂他，他晕倒了。</w:t>
      </w:r>
    </w:p>
    <w:p w14:paraId="3C2E2E5E" w14:textId="77777777" w:rsidR="004D777C" w:rsidRPr="003E3A32" w:rsidRDefault="004D777C">
      <w:pPr>
        <w:rPr>
          <w:sz w:val="26"/>
          <w:szCs w:val="26"/>
        </w:rPr>
      </w:pPr>
    </w:p>
    <w:p w14:paraId="52B59D5F" w14:textId="6A6379F5"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后来，又有一位老师收耶稣为徒。耶稣拿起书来，但并没有读，而是靠着圣灵开始讲解律法，一大群人聚集起来。老师称赞耶稣。</w:t>
      </w:r>
    </w:p>
    <w:p w14:paraId="1C631B75" w14:textId="77777777" w:rsidR="004D777C" w:rsidRPr="003E3A32" w:rsidRDefault="004D777C">
      <w:pPr>
        <w:rPr>
          <w:sz w:val="26"/>
          <w:szCs w:val="26"/>
        </w:rPr>
      </w:pPr>
    </w:p>
    <w:p w14:paraId="3848DDD1" w14:textId="404D373F" w:rsidR="004D777C" w:rsidRPr="003E3A32" w:rsidRDefault="00000000" w:rsidP="006D5111">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lastRenderedPageBreak xmlns:w="http://schemas.openxmlformats.org/wordprocessingml/2006/main"/>
      </w:r>
      <w:r xmlns:w="http://schemas.openxmlformats.org/wordprocessingml/2006/main" w:rsidRPr="003E3A32">
        <w:rPr>
          <w:rFonts w:ascii="Calibri" w:eastAsia="Calibri" w:hAnsi="Calibri" w:cs="Calibri"/>
          <w:sz w:val="26"/>
          <w:szCs w:val="26"/>
        </w:rPr>
        <w:t xml:space="preserve">耶稣治愈了之前的老师。</w:t>
      </w:r>
      <w:r xmlns:w="http://schemas.openxmlformats.org/wordprocessingml/2006/main" w:rsidR="006D5111">
        <w:rPr>
          <w:rFonts w:ascii="Calibri" w:eastAsia="Calibri" w:hAnsi="Calibri" w:cs="Calibri"/>
          <w:sz w:val="26"/>
          <w:szCs w:val="26"/>
        </w:rPr>
        <w:t xml:space="preserve">在第 16 章中，耶稣和他的兄弟詹姆斯正在收集木棍。詹姆斯被蛇咬伤，快要死了。耶稣对着伤口吹气。伤口愈合了，蛇也爆裂了。第 17 章，耶稣使一个死去的小孩复活。</w:t>
      </w:r>
    </w:p>
    <w:p w14:paraId="5E725DFC" w14:textId="77777777" w:rsidR="004D777C" w:rsidRPr="003E3A32" w:rsidRDefault="004D777C">
      <w:pPr>
        <w:rPr>
          <w:sz w:val="26"/>
          <w:szCs w:val="26"/>
        </w:rPr>
      </w:pPr>
    </w:p>
    <w:p w14:paraId="648C7C30" w14:textId="45B5A20E"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第 18 章，耶稣使一位死去的工人复活。第 19 章，12 岁的耶稣留在圣殿里。父母发现他在讲解经文，让长老和教师们哑口无言。</w:t>
      </w:r>
    </w:p>
    <w:p w14:paraId="7C853000" w14:textId="77777777" w:rsidR="004D777C" w:rsidRPr="003E3A32" w:rsidRDefault="004D777C">
      <w:pPr>
        <w:rPr>
          <w:sz w:val="26"/>
          <w:szCs w:val="26"/>
        </w:rPr>
      </w:pPr>
    </w:p>
    <w:p w14:paraId="1C8F65CA" w14:textId="621ED70D"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这两本福音书的历史真实性如何？路加真的因为 12 岁时发生的圣殿事件而忽略了这一切吗？这些事件真的符合路加福音 2:52 吗？耶稣的智慧和身量不断增长，上帝和人类对他的喜爱也与日俱增。听起来耶稣在各个地方都不太受欢迎，是吧？这真的符合路加福音 4:22 和 23 吗？拿撒勒人对耶稣的仁慈话语感到疑惑，说，这不是约瑟的儿子吗？像在其他地方一样，在家乡做点什么。听起来他们似乎不熟悉耶稣在 12 岁之前所做的六个惊人的奇迹。</w:t>
      </w:r>
    </w:p>
    <w:p w14:paraId="4440BE8A" w14:textId="77777777" w:rsidR="004D777C" w:rsidRPr="003E3A32" w:rsidRDefault="004D777C">
      <w:pPr>
        <w:rPr>
          <w:sz w:val="26"/>
          <w:szCs w:val="26"/>
        </w:rPr>
      </w:pPr>
    </w:p>
    <w:p w14:paraId="02DA8AE7" w14:textId="42D2BEAD"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这真的符合马太福音 13:53 至 58 或马可福音 6:16 吗？这些智慧和神奇的力量从何而来？这不是木匠的儿子吗？这符合约翰福音 2:11 吗？迦拿的这个奇迹是耶稣神迹的开始。所以，我的理解是，这些都是事后编造的，并不是耶稣传道期间发生的任何事的真实写照。其他新约伪经。</w:t>
      </w:r>
    </w:p>
    <w:p w14:paraId="150F806F" w14:textId="77777777" w:rsidR="004D777C" w:rsidRPr="003E3A32" w:rsidRDefault="004D777C">
      <w:pPr>
        <w:rPr>
          <w:sz w:val="26"/>
          <w:szCs w:val="26"/>
        </w:rPr>
      </w:pPr>
    </w:p>
    <w:p w14:paraId="0EBEE4DE" w14:textId="5E6813D2"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一些伪经尚存，最早的可以追溯到公元二、三世纪。《约翰行传》、《保罗和特克拉行传》、《彼得行传》、《安德鲁行传》、《托马斯行传》等。这些伪经显然是为了补充正典行传，娱乐读者，并宣传他们自己独特的神学方法。</w:t>
      </w:r>
    </w:p>
    <w:p w14:paraId="4C5EC827" w14:textId="77777777" w:rsidR="004D777C" w:rsidRPr="003E3A32" w:rsidRDefault="004D777C">
      <w:pPr>
        <w:rPr>
          <w:sz w:val="26"/>
          <w:szCs w:val="26"/>
        </w:rPr>
      </w:pPr>
    </w:p>
    <w:p w14:paraId="6B316026" w14:textId="67E62933"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约翰、安德鲁和托马斯的《行传》具有强烈的直觉性。也就是说，婚姻是有罪的，不是好的，所以门徒们破坏婚姻，提倡只吃面包和水。与《提摩太前书》第 4、3 章形成对比，引诱人的邪灵会来禁止吃肉，反对婚姻等。</w:t>
      </w:r>
    </w:p>
    <w:p w14:paraId="604285CB" w14:textId="77777777" w:rsidR="004D777C" w:rsidRPr="003E3A32" w:rsidRDefault="004D777C">
      <w:pPr>
        <w:rPr>
          <w:sz w:val="26"/>
          <w:szCs w:val="26"/>
        </w:rPr>
      </w:pPr>
    </w:p>
    <w:p w14:paraId="73139D7A" w14:textId="44D08FD9"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在伪经中，奇迹故事不仅被夸大，产生了奇妙而怪异的效果，而且它们往往作为独立的单元一个接一个地出现，并为了自身利益而进行报道。这样做的目的显然不是为了展示上帝之言的奇妙进步，而是为了赞美使徒们是奇迹创造者。这是亨内平在他的《新约》第二卷第 174 页中的评论。</w:t>
      </w:r>
    </w:p>
    <w:p w14:paraId="528D3E44" w14:textId="77777777" w:rsidR="004D777C" w:rsidRPr="003E3A32" w:rsidRDefault="004D777C">
      <w:pPr>
        <w:rPr>
          <w:sz w:val="26"/>
          <w:szCs w:val="26"/>
        </w:rPr>
      </w:pPr>
    </w:p>
    <w:p w14:paraId="0F9A94BE" w14:textId="102B606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一些后使徒时代和中世纪的奇迹记载。这些记载可以在 E. Cobham Brewer 于 1884 年出版的《奇迹词典》中找到，该书可</w:t>
      </w:r>
      <w:r xmlns:w="http://schemas.openxmlformats.org/wordprocessingml/2006/main" w:rsidRPr="003E3A32">
        <w:rPr>
          <w:rFonts w:ascii="Calibri" w:eastAsia="Calibri" w:hAnsi="Calibri" w:cs="Calibri"/>
          <w:sz w:val="26"/>
          <w:szCs w:val="26"/>
        </w:rPr>
        <w:lastRenderedPageBreak xmlns:w="http://schemas.openxmlformats.org/wordprocessingml/2006/main"/>
      </w:r>
      <w:r xmlns:w="http://schemas.openxmlformats.org/wordprocessingml/2006/main" w:rsidRPr="003E3A32">
        <w:rPr>
          <w:rFonts w:ascii="Calibri" w:eastAsia="Calibri" w:hAnsi="Calibri" w:cs="Calibri"/>
          <w:sz w:val="26"/>
          <w:szCs w:val="26"/>
        </w:rPr>
        <w:t xml:space="preserve">在互联网上免费获取，因此如果您进行 Google 搜索</w:t>
      </w:r>
      <w:r xmlns:w="http://schemas.openxmlformats.org/wordprocessingml/2006/main" w:rsidR="006D5111">
        <w:rPr>
          <w:rFonts w:ascii="Calibri" w:eastAsia="Calibri" w:hAnsi="Calibri" w:cs="Calibri"/>
          <w:sz w:val="26"/>
          <w:szCs w:val="26"/>
        </w:rPr>
        <w:t xml:space="preserve">，就可以找到该作品。该汇编包括数百个古代、中世纪和现代奇迹记载，这些奇迹记载一直持续到 1884 年，按字母顺序分为三个主要标题。</w:t>
      </w:r>
    </w:p>
    <w:p w14:paraId="3848EEED" w14:textId="77777777" w:rsidR="004D777C" w:rsidRPr="003E3A32" w:rsidRDefault="004D777C">
      <w:pPr>
        <w:rPr>
          <w:sz w:val="26"/>
          <w:szCs w:val="26"/>
        </w:rPr>
      </w:pPr>
    </w:p>
    <w:p w14:paraId="6102D2E3" w14:textId="2E5640E1"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一是模仿圣经奇迹的。二是阐释圣经文本的。三是证明罗马天主教教义的。</w:t>
      </w:r>
    </w:p>
    <w:p w14:paraId="446131AC" w14:textId="77777777" w:rsidR="004D777C" w:rsidRPr="003E3A32" w:rsidRDefault="004D777C">
      <w:pPr>
        <w:rPr>
          <w:sz w:val="26"/>
          <w:szCs w:val="26"/>
        </w:rPr>
      </w:pPr>
    </w:p>
    <w:p w14:paraId="5FBB59D7" w14:textId="239A5A93"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这些记载取自罗马天主教的标准资料，如《圣徒行传》、盖林的《小</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博兰派</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》（我猜他会翻译法语，因为我的法语发音不好）或《</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圣徒</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传》。首先，奇迹记载模仿的是圣经中的奇迹。布鲁尔在这里有 236 个标题，占 346 个双栏页面。</w:t>
      </w:r>
    </w:p>
    <w:p w14:paraId="31727C73" w14:textId="77777777" w:rsidR="004D777C" w:rsidRPr="003E3A32" w:rsidRDefault="004D777C">
      <w:pPr>
        <w:rPr>
          <w:sz w:val="26"/>
          <w:szCs w:val="26"/>
        </w:rPr>
      </w:pPr>
    </w:p>
    <w:p w14:paraId="101D1E79" w14:textId="5981252E"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我来举几个例子。圣巴拿巴说了他的尸体在哪里。使徒巴拿巴被石头砸死后，被扔进熊熊烈火中，他的尸体被烧毁，但火对他没有影响，圣马可把尸体抬到塞浦路斯城墙的大门外埋葬了。</w:t>
      </w:r>
    </w:p>
    <w:p w14:paraId="4826C180" w14:textId="77777777" w:rsidR="004D777C" w:rsidRPr="003E3A32" w:rsidRDefault="004D777C">
      <w:pPr>
        <w:rPr>
          <w:sz w:val="26"/>
          <w:szCs w:val="26"/>
        </w:rPr>
      </w:pPr>
    </w:p>
    <w:p w14:paraId="11DA3886" w14:textId="10E8FB1C"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它一直留在那里，直到公元 485 年，</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涅塞弗鲁斯</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·卡利斯图斯向我们保证，鬼魂出现在</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安提穆斯面前</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塞浦路斯主教</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安提米乌斯</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告诉了他遗体的下落。主教来到指定地点，找到了遗体和圣马太福音的原稿</w:t>
      </w:r>
      <w:proofErr xmlns:w="http://schemas.openxmlformats.org/wordprocessingml/2006/main" w:type="gramStart"/>
      <w:r xmlns:w="http://schemas.openxmlformats.org/wordprocessingml/2006/main" w:rsidRPr="003E3A32">
        <w:rPr>
          <w:rFonts w:ascii="Calibri" w:eastAsia="Calibri" w:hAnsi="Calibri" w:cs="Calibri"/>
          <w:sz w:val="26"/>
          <w:szCs w:val="26"/>
        </w:rPr>
        <w:t xml:space="preserve">，</w:t>
      </w:r>
      <w:proofErr xmlns:w="http://schemas.openxmlformats.org/wordprocessingml/2006/main" w:type="gramEnd"/>
      <w:r xmlns:w="http://schemas.openxmlformats.org/wordprocessingml/2006/main" w:rsidRPr="003E3A32">
        <w:rPr>
          <w:rFonts w:ascii="Calibri" w:eastAsia="Calibri" w:hAnsi="Calibri" w:cs="Calibri"/>
          <w:sz w:val="26"/>
          <w:szCs w:val="26"/>
        </w:rPr>
        <w:t xml:space="preserve">这是福音书作者亲手所写的。两件遗物都被带回君士坦丁堡。</w:t>
      </w:r>
    </w:p>
    <w:p w14:paraId="7BB72B2B" w14:textId="77777777" w:rsidR="004D777C" w:rsidRPr="003E3A32" w:rsidRDefault="004D777C">
      <w:pPr>
        <w:rPr>
          <w:sz w:val="26"/>
          <w:szCs w:val="26"/>
        </w:rPr>
      </w:pPr>
    </w:p>
    <w:p w14:paraId="3CFFFD31"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死榆树开花。圣泽诺比亚的持有者于公元 407 年去世，偶然碰到一棵榆树，这棵榆树已经枯萎，老得连根都枯死了。碰巧碰到了它，整棵树立刻长出了叶子，开满了花。</w:t>
      </w:r>
    </w:p>
    <w:p w14:paraId="43A12248" w14:textId="77777777" w:rsidR="004D777C" w:rsidRPr="003E3A32" w:rsidRDefault="004D777C">
      <w:pPr>
        <w:rPr>
          <w:sz w:val="26"/>
          <w:szCs w:val="26"/>
        </w:rPr>
      </w:pPr>
    </w:p>
    <w:p w14:paraId="17AD0A10" w14:textId="40333548"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人们非常崇敬这棵树，每个人都渴望得到其中的一块，把它当作一件有魔力的遗物，不久之后，这棵树就被完全砍掉了。然后，人们在原地竖起了大理石柱，上面刻着上面所说的话。当啤酒到达圣</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救世主</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大教堂的门口时，它就变得无法移动，没有人能强迫它继续前进，直到安德鲁主教答应找十二名牧师在为死去的圣人设计的教堂里吟诵对上帝的赞美。</w:t>
      </w:r>
    </w:p>
    <w:p w14:paraId="6467BC7C" w14:textId="77777777" w:rsidR="004D777C" w:rsidRPr="003E3A32" w:rsidRDefault="004D777C">
      <w:pPr>
        <w:rPr>
          <w:sz w:val="26"/>
          <w:szCs w:val="26"/>
        </w:rPr>
      </w:pPr>
    </w:p>
    <w:p w14:paraId="7AB6D57B" w14:textId="269CC2F6"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圣物们一起歌唱。一天晚上，一位执事看着圣格雷戈里·</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朗格雷斯</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（公元 541 年去世），看到他在午夜从床上起身并离开宿舍。执事悄悄地跟着他，看到他进入洗礼堂，洗礼堂的门自动向他打开了。</w:t>
      </w:r>
    </w:p>
    <w:p w14:paraId="5328DA3A" w14:textId="77777777" w:rsidR="004D777C" w:rsidRPr="003E3A32" w:rsidRDefault="004D777C">
      <w:pPr>
        <w:rPr>
          <w:sz w:val="26"/>
          <w:szCs w:val="26"/>
        </w:rPr>
      </w:pPr>
    </w:p>
    <w:p w14:paraId="6148B75D"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一时间，死一般的寂静笼罩着整个教堂，然后圣格雷戈里开始吟唱。不久，许多人加入进来，歌声持续了三个小时。图尔的圣格雷戈里天真地说道，我认为这些声音是从保存在那里的圣物中发出的。</w:t>
      </w:r>
    </w:p>
    <w:p w14:paraId="3DAF51E3" w14:textId="77777777" w:rsidR="004D777C" w:rsidRPr="003E3A32" w:rsidRDefault="004D777C">
      <w:pPr>
        <w:rPr>
          <w:sz w:val="26"/>
          <w:szCs w:val="26"/>
        </w:rPr>
      </w:pPr>
    </w:p>
    <w:p w14:paraId="09E548E9" w14:textId="73B6F6B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毫无疑问，他们向圣人显现，并与他一起歌颂上帝。有些物品来自约翰·布雷迪 1839 年提供的遗物清单，但没有提供每件遗物的下落信息。其中一件是烧毁圣劳伦斯的煤炭之一，它炙烤了圣劳伦斯。</w:t>
      </w:r>
    </w:p>
    <w:p w14:paraId="3C2AC526" w14:textId="77777777" w:rsidR="004D777C" w:rsidRPr="003E3A32" w:rsidRDefault="004D777C">
      <w:pPr>
        <w:rPr>
          <w:sz w:val="26"/>
          <w:szCs w:val="26"/>
        </w:rPr>
      </w:pPr>
    </w:p>
    <w:p w14:paraId="4FDA069D" w14:textId="317DE6F8"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两个，一根手指代表圣安德鲁，另一根代表施洗约翰，还有一根代表圣灵。三个，两个头代表施洗约翰。第四个，我们主的衣服下摆被那位妇人触摸，她治好了血漏。</w:t>
      </w:r>
    </w:p>
    <w:p w14:paraId="7A3C9DA2" w14:textId="77777777" w:rsidR="004D777C" w:rsidRPr="003E3A32" w:rsidRDefault="004D777C">
      <w:pPr>
        <w:rPr>
          <w:sz w:val="26"/>
          <w:szCs w:val="26"/>
        </w:rPr>
      </w:pPr>
    </w:p>
    <w:p w14:paraId="02783F93"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五是圣迈克尔与撒旦争斗时流下的汗水。六是指引贤者的星光。七是道成肉身的肋骨。</w:t>
      </w:r>
    </w:p>
    <w:p w14:paraId="5A2B9748" w14:textId="77777777" w:rsidR="004D777C" w:rsidRPr="003E3A32" w:rsidRDefault="004D777C">
      <w:pPr>
        <w:rPr>
          <w:sz w:val="26"/>
          <w:szCs w:val="26"/>
        </w:rPr>
      </w:pPr>
    </w:p>
    <w:p w14:paraId="55579DCB" w14:textId="68F48E7E"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第八，洪水之前以诺穿过的一双拖鞋。第九，耶稣在拉撒路的坟前流泪。奇迹记载阐明了圣经文本。</w:t>
      </w:r>
    </w:p>
    <w:p w14:paraId="1D4D5029" w14:textId="77777777" w:rsidR="004D777C" w:rsidRPr="003E3A32" w:rsidRDefault="004D777C">
      <w:pPr>
        <w:rPr>
          <w:sz w:val="26"/>
          <w:szCs w:val="26"/>
        </w:rPr>
      </w:pPr>
    </w:p>
    <w:p w14:paraId="3A08FF73" w14:textId="624F7169"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128 个双栏页面包含 146 个标题。出自婴儿之口，诗篇 8-2。当圣艾格尼丝于 1317 年 4 月 20 日去世时，她的传记作者告诉我们，她获得了世上最完美的赞美，就像吃奶的婴儿一样。</w:t>
      </w:r>
    </w:p>
    <w:p w14:paraId="063CAE5B" w14:textId="77777777" w:rsidR="004D777C" w:rsidRPr="003E3A32" w:rsidRDefault="004D777C">
      <w:pPr>
        <w:rPr>
          <w:sz w:val="26"/>
          <w:szCs w:val="26"/>
        </w:rPr>
      </w:pPr>
    </w:p>
    <w:p w14:paraId="60F988C9" w14:textId="63161E66"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小婴儿的舌头被放开，他们宣告了圣艾格尼丝和她的美德的死亡，他们的父母听到他们的声音就醒了。上帝会提供，马太福音 6:25 至 33。公元 7 世纪，圣弗朗奇受雇为圣马丁德拉布雷托尼尔修道院做面包</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但一些兄弟出于嫉妒，想让他蒙羞，就把做面包用的材料藏了起来。</w:t>
      </w:r>
    </w:p>
    <w:p w14:paraId="60017BE8" w14:textId="77777777" w:rsidR="004D777C" w:rsidRPr="003E3A32" w:rsidRDefault="004D777C">
      <w:pPr>
        <w:rPr>
          <w:sz w:val="26"/>
          <w:szCs w:val="26"/>
        </w:rPr>
      </w:pPr>
    </w:p>
    <w:p w14:paraId="33FB5AE8" w14:textId="7E0B0AFC"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圣弗朗奇一点也不慌乱，他画了个十字，开始用空无一物揉面，到了需要的时间，他做出了一块完好的面包。圣洁胜过红宝石，箴言 3:15。公元 459 年去世的圣西蒙·斯泰利特斯的身上满是疮疖，身上长满了蛆虫。</w:t>
      </w:r>
    </w:p>
    <w:p w14:paraId="4CDB5823" w14:textId="77777777" w:rsidR="004D777C" w:rsidRPr="003E3A32" w:rsidRDefault="004D777C">
      <w:pPr>
        <w:rPr>
          <w:sz w:val="26"/>
          <w:szCs w:val="26"/>
        </w:rPr>
      </w:pPr>
    </w:p>
    <w:p w14:paraId="15D11919" w14:textId="1585ABE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萨拉森国王巴西利库斯</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脚下的圣柱上掉下来</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，国王捡起来放在眼睛上，它立刻变成了一颗华丽的珍珠，它又大又漂亮，水质又细腻，</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巴西利库斯</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认为它比他的整个帝国还要珍贵。一些奇迹记载证实了天主教的教义，20 个标题覆盖了 52 个双栏页面。基督的身体和血液。</w:t>
      </w:r>
    </w:p>
    <w:p w14:paraId="11BC9A85" w14:textId="77777777" w:rsidR="004D777C" w:rsidRPr="003E3A32" w:rsidRDefault="004D777C">
      <w:pPr>
        <w:rPr>
          <w:sz w:val="26"/>
          <w:szCs w:val="26"/>
        </w:rPr>
      </w:pPr>
    </w:p>
    <w:p w14:paraId="0B8089E8"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有一天，帕多瓦的圣安东尼与博纳维尔就弥撒圣礼展开了辩论。博纳维尔否认变体论，而安东尼则坚持变体论的真实性。为了说服他，圣安东尼让博纳维尔把他的骡子关起来，三天不给它吃东西。</w:t>
      </w:r>
    </w:p>
    <w:p w14:paraId="5D37357D" w14:textId="77777777" w:rsidR="004D777C" w:rsidRPr="003E3A32" w:rsidRDefault="004D777C">
      <w:pPr>
        <w:rPr>
          <w:sz w:val="26"/>
          <w:szCs w:val="26"/>
        </w:rPr>
      </w:pPr>
    </w:p>
    <w:p w14:paraId="2A0BDCB2" w14:textId="10C29095"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斋戒结束时，圣安东尼向骡子递上一块圣饼，博纳维尔向它扔了一些燕麦。骡子没有理会燕麦，而是跪倒在圣饼前，将其视为造物主和主宰。炼狱。</w:t>
      </w:r>
    </w:p>
    <w:p w14:paraId="241E5BCD" w14:textId="77777777" w:rsidR="004D777C" w:rsidRPr="003E3A32" w:rsidRDefault="004D777C">
      <w:pPr>
        <w:rPr>
          <w:sz w:val="26"/>
          <w:szCs w:val="26"/>
        </w:rPr>
      </w:pPr>
    </w:p>
    <w:p w14:paraId="3BB497B9" w14:textId="7FC0EF0B"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·皮西耶里(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Emilia Piccieri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 是圣玛格丽特修道院的院长，她强迫修女们在斋戒日禁食，甚至不喝水，以纪念基督的口渴。其中一位修女塞西莉亚·玛格丽特 (Cecilia Margaret) 去世了。三天后，她向埃米莉亚显现，并说她已经在炼狱中待了三天，以消除出生的污点，第三天，她的守护天使向她显现，并说，用这水，你将被从地球上玷污，以纪念基督的口渴，炼狱的火焰将被扑灭。</w:t>
      </w:r>
    </w:p>
    <w:p w14:paraId="1A2D5C4A" w14:textId="77777777" w:rsidR="004D777C" w:rsidRPr="003E3A32" w:rsidRDefault="004D777C">
      <w:pPr>
        <w:rPr>
          <w:sz w:val="26"/>
          <w:szCs w:val="26"/>
        </w:rPr>
      </w:pPr>
    </w:p>
    <w:p w14:paraId="593A52AE" w14:textId="279F74EE"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因此，现在就进入天堂的欢乐吧。圣母玛利亚。圣约翰·达马辛和耶路撒冷大主教朱维纳利斯声称，亚当和夏娃、先知、除托马斯以外的所有使徒以及许多天使都在圣母玛利亚去世时在场，并参加了前往客西马尼的葬礼队伍。</w:t>
      </w:r>
    </w:p>
    <w:p w14:paraId="2D82C836" w14:textId="77777777" w:rsidR="004D777C" w:rsidRPr="003E3A32" w:rsidRDefault="004D777C">
      <w:pPr>
        <w:rPr>
          <w:sz w:val="26"/>
          <w:szCs w:val="26"/>
        </w:rPr>
      </w:pPr>
    </w:p>
    <w:p w14:paraId="0D4781C8"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葬礼结束后第三天，圣托马斯前来恳求，让他可以看看这位已故的女士，于是坟墓被打开了。瞧，尸体不见了。它被带到了天堂。</w:t>
      </w:r>
    </w:p>
    <w:p w14:paraId="0B4A980C" w14:textId="77777777" w:rsidR="004D777C" w:rsidRPr="003E3A32" w:rsidRDefault="004D777C">
      <w:pPr>
        <w:rPr>
          <w:sz w:val="26"/>
          <w:szCs w:val="26"/>
        </w:rPr>
      </w:pPr>
    </w:p>
    <w:p w14:paraId="47B7B54A" w14:textId="618C0B3C"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圣洁的气息仍留在遗体安放的地方，包裹遗体的亚麻布被仔细地折叠起来。使徒们惊讶不已，但他们知道遗体已被带到天堂，与其活着的灵魂结合——这是布鲁尔记录的奇迹的一些暗示。</w:t>
      </w:r>
    </w:p>
    <w:p w14:paraId="6DB2A2CF" w14:textId="77777777" w:rsidR="004D777C" w:rsidRPr="003E3A32" w:rsidRDefault="004D777C">
      <w:pPr>
        <w:rPr>
          <w:sz w:val="26"/>
          <w:szCs w:val="26"/>
        </w:rPr>
      </w:pPr>
    </w:p>
    <w:p w14:paraId="791CD19D"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这是从他的介绍页（罗马数字 19 至 23）中选出并重新整理的。如果这些奇迹确实发生过并且是上帝所为，那么它们就证明了罗马天主教独特教义的真实性。例如，世界分为两个王国。</w:t>
      </w:r>
    </w:p>
    <w:p w14:paraId="61A25BF5" w14:textId="77777777" w:rsidR="004D777C" w:rsidRPr="003E3A32" w:rsidRDefault="004D777C">
      <w:pPr>
        <w:rPr>
          <w:sz w:val="26"/>
          <w:szCs w:val="26"/>
        </w:rPr>
      </w:pPr>
    </w:p>
    <w:p w14:paraId="2CAEC3CF" w14:textId="5DBBF663"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上帝的王国，天主教会，人们通过洗礼放弃撒旦进入，撒旦的王国，不仅包括异教徒和穆斯林，还包括犹太人和新教徒。圣徒伤害路德教徒和加尔文教徒等异教徒是有功德的，但如果发生相反的情况，则是罪孽。罗马教会之外没有救赎。</w:t>
      </w:r>
    </w:p>
    <w:p w14:paraId="479AB510" w14:textId="77777777" w:rsidR="004D777C" w:rsidRPr="003E3A32" w:rsidRDefault="004D777C">
      <w:pPr>
        <w:rPr>
          <w:sz w:val="26"/>
          <w:szCs w:val="26"/>
        </w:rPr>
      </w:pPr>
    </w:p>
    <w:p w14:paraId="152110FD"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它的牧师实际上可以赦免你的罪孽。它的洗礼使人重生。圣餐的元素确实在耶稣基督的身体和血液中发生了变化，可以作为神奇的食物。</w:t>
      </w:r>
    </w:p>
    <w:p w14:paraId="30957C26" w14:textId="77777777" w:rsidR="004D777C" w:rsidRPr="003E3A32" w:rsidRDefault="004D777C">
      <w:pPr>
        <w:rPr>
          <w:sz w:val="26"/>
          <w:szCs w:val="26"/>
        </w:rPr>
      </w:pPr>
    </w:p>
    <w:p w14:paraId="71C88728" w14:textId="28F1F9E2"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救赎是功德的回报，因此圣徒传记的共同结局是，他被召唤到天堂接受功德的回报。圣徒的生活被</w:t>
      </w:r>
      <w:r xmlns:w="http://schemas.openxmlformats.org/wordprocessingml/2006/main" w:rsidRPr="003E3A32">
        <w:rPr>
          <w:rFonts w:ascii="Calibri" w:eastAsia="Calibri" w:hAnsi="Calibri" w:cs="Calibri"/>
          <w:sz w:val="26"/>
          <w:szCs w:val="26"/>
        </w:rPr>
        <w:lastRenderedPageBreak xmlns:w="http://schemas.openxmlformats.org/wordprocessingml/2006/main"/>
      </w:r>
      <w:r xmlns:w="http://schemas.openxmlformats.org/wordprocessingml/2006/main" w:rsidRPr="003E3A32">
        <w:rPr>
          <w:rFonts w:ascii="Calibri" w:eastAsia="Calibri" w:hAnsi="Calibri" w:cs="Calibri"/>
          <w:sz w:val="26"/>
          <w:szCs w:val="26"/>
        </w:rPr>
        <w:t xml:space="preserve">认为是浪漫主义的完美理想，包括退出社会、禁欲、</w:t>
      </w:r>
      <w:r xmlns:w="http://schemas.openxmlformats.org/wordprocessingml/2006/main" w:rsidR="006D5111">
        <w:rPr>
          <w:rFonts w:ascii="Calibri" w:eastAsia="Calibri" w:hAnsi="Calibri" w:cs="Calibri"/>
          <w:sz w:val="26"/>
          <w:szCs w:val="26"/>
        </w:rPr>
        <w:t xml:space="preserve">自我折磨、受苦和殉道。最值得敬重的虔诚行为之一是保持单身。</w:t>
      </w:r>
    </w:p>
    <w:p w14:paraId="34F60311" w14:textId="77777777" w:rsidR="004D777C" w:rsidRPr="003E3A32" w:rsidRDefault="004D777C">
      <w:pPr>
        <w:rPr>
          <w:sz w:val="26"/>
          <w:szCs w:val="26"/>
        </w:rPr>
      </w:pPr>
    </w:p>
    <w:p w14:paraId="5CE06EA1" w14:textId="51927416"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可以立功，可以积累功德，可以把功德转给别人，这样罪人的过错就可以被圣人的功德抵消，这就是后来所谓的超额原则。盲目服从上级是虔诚的第一法则，无论命令多么荒谬、多么令人厌恶、多么困难。圣人的完美来自于他粉碎了一切自然的感情。</w:t>
      </w:r>
    </w:p>
    <w:p w14:paraId="2900ECF5" w14:textId="77777777" w:rsidR="004D777C" w:rsidRPr="003E3A32" w:rsidRDefault="004D777C">
      <w:pPr>
        <w:rPr>
          <w:sz w:val="26"/>
          <w:szCs w:val="26"/>
        </w:rPr>
      </w:pPr>
    </w:p>
    <w:p w14:paraId="238F3E02" w14:textId="2540E91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世间万物都不能残留，包括希望、抱负、爱，甚至对父母的爱。圣人不读世俗书籍，不思考世俗思想，不祈求世俗善。能创造奇迹，就是功德的证明。</w:t>
      </w:r>
    </w:p>
    <w:p w14:paraId="494AA5BF" w14:textId="77777777" w:rsidR="004D777C" w:rsidRPr="003E3A32" w:rsidRDefault="004D777C">
      <w:pPr>
        <w:rPr>
          <w:sz w:val="26"/>
          <w:szCs w:val="26"/>
        </w:rPr>
      </w:pPr>
    </w:p>
    <w:p w14:paraId="4FC5741E"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看到奇迹并相信它们是值得称赞的，而怀疑它们至少是一种过失。奇迹可以由尸体、遗物和奖章创造，也可以由活着的圣人创造。遗物可以由任何教会要员（如教皇、修道院院长或主教）验证。</w:t>
      </w:r>
    </w:p>
    <w:p w14:paraId="650473AB" w14:textId="77777777" w:rsidR="004D777C" w:rsidRPr="003E3A32" w:rsidRDefault="004D777C">
      <w:pPr>
        <w:rPr>
          <w:sz w:val="26"/>
          <w:szCs w:val="26"/>
        </w:rPr>
      </w:pPr>
    </w:p>
    <w:p w14:paraId="76D65FFA" w14:textId="4BE27336"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它们甚至可以成倍增加。它们拥有神奇的美德，无论它们有多小，都可以转移，这样遗物就可以成为遗物。圣人在死后有能力在恩典宝座前为信徒代祷，治愈疾病，并访问地球。</w:t>
      </w:r>
    </w:p>
    <w:p w14:paraId="192CF980" w14:textId="77777777" w:rsidR="004D777C" w:rsidRPr="003E3A32" w:rsidRDefault="004D777C">
      <w:pPr>
        <w:rPr>
          <w:sz w:val="26"/>
          <w:szCs w:val="26"/>
        </w:rPr>
      </w:pPr>
    </w:p>
    <w:p w14:paraId="6D6C6AC1" w14:textId="431E5B6C"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圣母玛利亚是所有圣人中最高尚、最强大、最仁慈的。天堂里的圣人对人间的人很感兴趣。他们喜欢被召唤、被庇护、被尊敬、被奉承，甚至被打扮得漂漂亮亮、佩戴珠宝。</w:t>
      </w:r>
    </w:p>
    <w:p w14:paraId="73486459" w14:textId="77777777" w:rsidR="004D777C" w:rsidRPr="003E3A32" w:rsidRDefault="004D777C">
      <w:pPr>
        <w:rPr>
          <w:sz w:val="26"/>
          <w:szCs w:val="26"/>
        </w:rPr>
      </w:pPr>
    </w:p>
    <w:p w14:paraId="3B3E9C73" w14:textId="172AD11A"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结论。没有时间机器，我们就无法确定这些奇迹都没有发生过。然而，它们与圣经的奇迹和教义不一致，显然如果它们真的发生了，上帝就不是它们的创造者。</w:t>
      </w:r>
    </w:p>
    <w:p w14:paraId="6C04B3D4" w14:textId="77777777" w:rsidR="004D777C" w:rsidRPr="003E3A32" w:rsidRDefault="004D777C">
      <w:pPr>
        <w:rPr>
          <w:sz w:val="26"/>
          <w:szCs w:val="26"/>
        </w:rPr>
      </w:pPr>
    </w:p>
    <w:p w14:paraId="0B73B3DF"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布鲁尔指出，许多所谓的奇迹的作用是让中世纪教会远离圣经的教义。正如我们在下一次演讲中提到的，它们似乎还让文艺复兴时期以及后来的许多人完全远离了基督教。好了，第二单元就到此为止了。</w:t>
      </w:r>
    </w:p>
    <w:p w14:paraId="70C81C32" w14:textId="77777777" w:rsidR="004D777C" w:rsidRPr="003E3A32" w:rsidRDefault="004D777C">
      <w:pPr>
        <w:rPr>
          <w:sz w:val="26"/>
          <w:szCs w:val="26"/>
        </w:rPr>
      </w:pPr>
    </w:p>
    <w:p w14:paraId="47EE8E1E" w14:textId="7AB6E429"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这可能是戒除的好时机，所以我们做了三次。那里有些非常奇怪的事情。是的，是的，我们错过了很多，因为天主教在美国进行了很大的改革</w:t>
      </w:r>
    </w:p>
    <w:sectPr w:rsidR="004D777C" w:rsidRPr="003E3A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51D8B" w14:textId="77777777" w:rsidR="00374777" w:rsidRDefault="00374777" w:rsidP="003E3A32">
      <w:r>
        <w:separator/>
      </w:r>
    </w:p>
  </w:endnote>
  <w:endnote w:type="continuationSeparator" w:id="0">
    <w:p w14:paraId="6917412C" w14:textId="77777777" w:rsidR="00374777" w:rsidRDefault="00374777" w:rsidP="003E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6FA95" w14:textId="77777777" w:rsidR="00374777" w:rsidRDefault="00374777" w:rsidP="003E3A32">
      <w:r>
        <w:separator/>
      </w:r>
    </w:p>
  </w:footnote>
  <w:footnote w:type="continuationSeparator" w:id="0">
    <w:p w14:paraId="4C2CB49B" w14:textId="77777777" w:rsidR="00374777" w:rsidRDefault="00374777" w:rsidP="003E3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4150817"/>
      <w:docPartObj>
        <w:docPartGallery w:val="Page Numbers (Top of Page)"/>
        <w:docPartUnique/>
      </w:docPartObj>
    </w:sdtPr>
    <w:sdtEndPr>
      <w:rPr>
        <w:noProof/>
      </w:rPr>
    </w:sdtEndPr>
    <w:sdtContent>
      <w:p w14:paraId="5D9852D9" w14:textId="3C1E23CF" w:rsidR="003E3A32" w:rsidRDefault="003E3A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1CEA96" w14:textId="77777777" w:rsidR="003E3A32" w:rsidRDefault="003E3A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BA639C"/>
    <w:multiLevelType w:val="hybridMultilevel"/>
    <w:tmpl w:val="3ACE446C"/>
    <w:lvl w:ilvl="0" w:tplc="641C0146">
      <w:start w:val="1"/>
      <w:numFmt w:val="bullet"/>
      <w:lvlText w:val="●"/>
      <w:lvlJc w:val="left"/>
      <w:pPr>
        <w:ind w:left="720" w:hanging="360"/>
      </w:pPr>
    </w:lvl>
    <w:lvl w:ilvl="1" w:tplc="3B741CDA">
      <w:start w:val="1"/>
      <w:numFmt w:val="bullet"/>
      <w:lvlText w:val="○"/>
      <w:lvlJc w:val="left"/>
      <w:pPr>
        <w:ind w:left="1440" w:hanging="360"/>
      </w:pPr>
    </w:lvl>
    <w:lvl w:ilvl="2" w:tplc="212023D4">
      <w:start w:val="1"/>
      <w:numFmt w:val="bullet"/>
      <w:lvlText w:val="■"/>
      <w:lvlJc w:val="left"/>
      <w:pPr>
        <w:ind w:left="2160" w:hanging="360"/>
      </w:pPr>
    </w:lvl>
    <w:lvl w:ilvl="3" w:tplc="FFF28092">
      <w:start w:val="1"/>
      <w:numFmt w:val="bullet"/>
      <w:lvlText w:val="●"/>
      <w:lvlJc w:val="left"/>
      <w:pPr>
        <w:ind w:left="2880" w:hanging="360"/>
      </w:pPr>
    </w:lvl>
    <w:lvl w:ilvl="4" w:tplc="E940FFE2">
      <w:start w:val="1"/>
      <w:numFmt w:val="bullet"/>
      <w:lvlText w:val="○"/>
      <w:lvlJc w:val="left"/>
      <w:pPr>
        <w:ind w:left="3600" w:hanging="360"/>
      </w:pPr>
    </w:lvl>
    <w:lvl w:ilvl="5" w:tplc="4E322D8E">
      <w:start w:val="1"/>
      <w:numFmt w:val="bullet"/>
      <w:lvlText w:val="■"/>
      <w:lvlJc w:val="left"/>
      <w:pPr>
        <w:ind w:left="4320" w:hanging="360"/>
      </w:pPr>
    </w:lvl>
    <w:lvl w:ilvl="6" w:tplc="24007482">
      <w:start w:val="1"/>
      <w:numFmt w:val="bullet"/>
      <w:lvlText w:val="●"/>
      <w:lvlJc w:val="left"/>
      <w:pPr>
        <w:ind w:left="5040" w:hanging="360"/>
      </w:pPr>
    </w:lvl>
    <w:lvl w:ilvl="7" w:tplc="15547E88">
      <w:start w:val="1"/>
      <w:numFmt w:val="bullet"/>
      <w:lvlText w:val="●"/>
      <w:lvlJc w:val="left"/>
      <w:pPr>
        <w:ind w:left="5760" w:hanging="360"/>
      </w:pPr>
    </w:lvl>
    <w:lvl w:ilvl="8" w:tplc="BDAE4C08">
      <w:start w:val="1"/>
      <w:numFmt w:val="bullet"/>
      <w:lvlText w:val="●"/>
      <w:lvlJc w:val="left"/>
      <w:pPr>
        <w:ind w:left="6480" w:hanging="360"/>
      </w:pPr>
    </w:lvl>
  </w:abstractNum>
  <w:num w:numId="1" w16cid:durableId="14439624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77C"/>
    <w:rsid w:val="00374777"/>
    <w:rsid w:val="003E3A32"/>
    <w:rsid w:val="004D777C"/>
    <w:rsid w:val="006D5111"/>
    <w:rsid w:val="009F6E47"/>
    <w:rsid w:val="00D03361"/>
    <w:rsid w:val="00F425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9DD09"/>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3A32"/>
    <w:pPr>
      <w:tabs>
        <w:tab w:val="center" w:pos="4680"/>
        <w:tab w:val="right" w:pos="9360"/>
      </w:tabs>
    </w:pPr>
  </w:style>
  <w:style w:type="character" w:customStyle="1" w:styleId="HeaderChar">
    <w:name w:val="Header Char"/>
    <w:basedOn w:val="DefaultParagraphFont"/>
    <w:link w:val="Header"/>
    <w:uiPriority w:val="99"/>
    <w:rsid w:val="003E3A32"/>
  </w:style>
  <w:style w:type="paragraph" w:styleId="Footer">
    <w:name w:val="footer"/>
    <w:basedOn w:val="Normal"/>
    <w:link w:val="FooterChar"/>
    <w:uiPriority w:val="99"/>
    <w:unhideWhenUsed/>
    <w:rsid w:val="003E3A32"/>
    <w:pPr>
      <w:tabs>
        <w:tab w:val="center" w:pos="4680"/>
        <w:tab w:val="right" w:pos="9360"/>
      </w:tabs>
    </w:pPr>
  </w:style>
  <w:style w:type="character" w:customStyle="1" w:styleId="FooterChar">
    <w:name w:val="Footer Char"/>
    <w:basedOn w:val="DefaultParagraphFont"/>
    <w:link w:val="Footer"/>
    <w:uiPriority w:val="99"/>
    <w:rsid w:val="003E3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3502</Words>
  <Characters>16370</Characters>
  <Application>Microsoft Office Word</Application>
  <DocSecurity>0</DocSecurity>
  <Lines>346</Lines>
  <Paragraphs>74</Paragraphs>
  <ScaleCrop>false</ScaleCrop>
  <Company/>
  <LinksUpToDate>false</LinksUpToDate>
  <CharactersWithSpaces>19798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Miracles02 NTApocrypha Medieval</dc:title>
  <dc:creator>TurboScribe.ai</dc:creator>
  <cp:lastModifiedBy>Ted Hildebrandt</cp:lastModifiedBy>
  <cp:revision>2</cp:revision>
  <dcterms:created xsi:type="dcterms:W3CDTF">2024-08-21T12:17:00Z</dcterms:created>
  <dcterms:modified xsi:type="dcterms:W3CDTF">2024-08-21T12:17:00Z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bb75cdfa6ce1cbd82af57fa4a6f7280ec2441a4e49ff50f43a6e84970556a493</vt:lpwstr>
  </property>
</Properties>
</file>