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1E" w:rsidRPr="00FC6639" w:rsidRDefault="00FC6639" w:rsidP="008240B8">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Джек Мюррей, Неемия, лекция 4</w:t>
      </w:r>
    </w:p>
    <w:p w:rsidR="00E7141E" w:rsidRPr="00FC6639" w:rsidRDefault="00FC6639" w:rsidP="008240B8">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Транскрипция Стивена Флетчера, Гордон-колледж, 2008 г.</w:t>
      </w:r>
    </w:p>
    <w:p w:rsidR="00E7141E" w:rsidRPr="00FC6639" w:rsidRDefault="00E7141E" w:rsidP="008240B8">
      <w:pPr>
        <w:spacing w:line="360" w:lineRule="auto"/>
        <w:rPr>
          <w:rFonts w:asciiTheme="majorBidi" w:hAnsiTheme="majorBidi" w:cstheme="majorBidi"/>
          <w:sz w:val="26"/>
          <w:szCs w:val="26"/>
        </w:rPr>
      </w:pPr>
    </w:p>
    <w:p w:rsidR="00722535" w:rsidRPr="00E67EAF" w:rsidRDefault="00722535" w:rsidP="00722535">
      <w:pPr xmlns:w="http://schemas.openxmlformats.org/wordprocessingml/2006/main">
        <w:spacing w:line="360" w:lineRule="auto"/>
        <w:rPr>
          <w:sz w:val="26"/>
          <w:szCs w:val="26"/>
        </w:rPr>
      </w:pPr>
      <w:r xmlns:w="http://schemas.openxmlformats.org/wordprocessingml/2006/main" w:rsidRPr="00E67EAF">
        <w:rPr>
          <w:sz w:val="26"/>
          <w:szCs w:val="26"/>
        </w:rPr>
        <w:t xml:space="preserve">Библейский евангелизм еще раз представляет разъяснительную проповедь доктора Джека Мюррея. Создан, чтобы прославить Спасителя и благословить вас, слушателя. Лекция 4</w:t>
      </w:r>
    </w:p>
    <w:p w:rsidR="00E7141E" w:rsidRPr="00722535" w:rsidRDefault="00722535" w:rsidP="00722535">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E67EAF">
        <w:rPr>
          <w:sz w:val="26"/>
          <w:szCs w:val="26"/>
        </w:rPr>
        <w:t xml:space="preserve">Вот и доктор Джек Мюррей: </w:t>
      </w:r>
      <w:r xmlns:w="http://schemas.openxmlformats.org/wordprocessingml/2006/main">
        <w:rPr>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Введение</w:t>
      </w:r>
    </w:p>
    <w:p w:rsidR="00E7141E" w:rsidRPr="00FC6639"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Теперь, если вы сегодня утром обратитесь к восьмой главе Неемии, в каком-то смысле кульминация этой книги наступит сегодня утром, и я потрачу всего несколько минут на ее обзор.</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Первый большой раздел книги Неемии — это видения в молитве. Мы находим место действия книги, ее главного героя, виночерпия царя в Сузах, дворец в Персии. Он получает отчет о состоянии народа Божьего в месте поклонения в Иерусалиме. Он глубоко обеспокоен и в первой главе произносит великую молитву возрождения Неемии, призывающую Бога, исповедующую свои грехи, требующую выполнения обетований и полностью посвящающую себя Господу. Как я сказал в первый день, действия главы 1 на самом деле представляют собой миниатюру целого. То, что сейчас происходит с одним человеком в первой главе, произойдет в сердцах тысяч людей в главах, которые предстанут перед нами сегодня утром.</w:t>
      </w:r>
    </w:p>
    <w:p w:rsidR="00E7141E" w:rsidRPr="00FC6639"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Затем второй раздел книги имеет двойной акцент: положительный и отрицательный. «Доблестные в истине», как взято из Иеремии 9:3, и «Доблестные в борьбе», как взято из Евреям 11:34. Это картина строительства и борьбы, начиная со второй главы и заканчивая седьмой главой. Мы прослеживаем положительные аспекты завершения строительства стены и выявляем семь отдельных элементов конфликта. Теперь завтра мы продолжим это повествование, как оно завершилось в последней части шестой главы, и завтрашняя лекция будет очень и очень важна для книги, последний раздел — «Бдительность навсегда». Глава тринадцатая.</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Сегодня мы имеем дело с </w:t>
      </w:r>
      <w:r xmlns:w="http://schemas.openxmlformats.org/wordprocessingml/2006/main" w:rsidR="00722535">
        <w:rPr>
          <w:rFonts w:asciiTheme="majorBidi" w:hAnsiTheme="majorBidi" w:cstheme="majorBidi"/>
          <w:sz w:val="26"/>
          <w:szCs w:val="26"/>
        </w:rPr>
        <w:t xml:space="preserve">«Победой и возрождением», начиная с восьмой главы, первого стиха. Теперь позвольте мне сказать кое-что, когда мы начнем это. В наши дни слово «возрождение» может означать практически все что угодно на любом языке. Если вы путешествуете по южным штатам, вы, вероятно, увидите много-много вывесок на церквях с прозвищем «Великое пробуждение». Что это значит? Ну, это означает, что они проводят серию евангельских собраний или так называемых собраний пробуждения. Возможно, произойдет духовное пробуждение, то есть может произойти возрождение, и я уверен, что большинство людей верят, что оно произойдет. Но многие серии встреч прошли без оживления. На севере мы обычно не называем их пробуждением, хотя я недавно был в Пенсильвании, и, конечно же, перед этой церковью, когда я пришел на собрание, это было «пробуждение». И так это называлось, пока мы были там, у нас не было пробуждения, ничего кроме. Но у нас была серия встреч; поэтому я думаю, что нам нужно немного прояснить ситуацию. </w:t>
      </w:r>
      <w:r xmlns:w="http://schemas.openxmlformats.org/wordprocessingml/2006/main" w:rsidR="00722535">
        <w:rPr>
          <w:rFonts w:asciiTheme="majorBidi" w:hAnsiTheme="majorBidi" w:cstheme="majorBidi"/>
          <w:sz w:val="26"/>
          <w:szCs w:val="26"/>
        </w:rPr>
        <w:br xmlns:w="http://schemas.openxmlformats.org/wordprocessingml/2006/main"/>
      </w:r>
      <w:r xmlns:w="http://schemas.openxmlformats.org/wordprocessingml/2006/main" w:rsidR="00722535">
        <w:rPr>
          <w:rFonts w:asciiTheme="majorBidi" w:hAnsiTheme="majorBidi" w:cstheme="majorBidi"/>
          <w:sz w:val="26"/>
          <w:szCs w:val="26"/>
        </w:rPr>
        <w:tab xmlns:w="http://schemas.openxmlformats.org/wordprocessingml/2006/main"/>
      </w:r>
      <w:r xmlns:w="http://schemas.openxmlformats.org/wordprocessingml/2006/main" w:rsidR="00722535">
        <w:rPr>
          <w:rFonts w:asciiTheme="majorBidi" w:hAnsiTheme="majorBidi" w:cstheme="majorBidi"/>
          <w:sz w:val="26"/>
          <w:szCs w:val="26"/>
        </w:rPr>
        <w:t xml:space="preserve">« </w:t>
      </w:r>
      <w:r xmlns:w="http://schemas.openxmlformats.org/wordprocessingml/2006/main" w:rsidRPr="00FC6639">
        <w:rPr>
          <w:rFonts w:asciiTheme="majorBidi" w:hAnsiTheme="majorBidi" w:cstheme="majorBidi"/>
          <w:sz w:val="26"/>
          <w:szCs w:val="26"/>
        </w:rPr>
        <w:t xml:space="preserve">Пробуждение» может означать одну из пятидесяти различных вещей в умах людей, сидящих здесь сегодня утром; вы можете думать о возрождении как о эмоциональном всплеске или эмоциональном взрыве, когда люди прыгают и падают на Багамах. Мы называем их прыгунами, и они могут свободно преодолевать моря. Они могут делать всевозможные вещи, которые большинство людей сочли бы излишествами и которые можно было бы назвать «возрождением». Итак, сегодня мы займемся основами. Слово возрождение, переведенное, например, в восемьдесят пятом псалме: «Не оживишь ли Ты нас снова, чтобы народ Твой возрадовался о Тебе», состоит из двух еврейских слов. Еврейское слово «хия», что означает жизнь, и еврейское слово «шув», что означает возвращение. Таким образом, в основном это слово в переводе с иврита означает «вернуться и дать жизнь».</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Теперь нельзя оживить то, в чем нет жизни. Если вы здесь сегодня и у вас нет жизни, то есть вы не знаете Христа как своего Спасителя, вам не нужно пробуждение, вам нужно воскресение. Вам нужно выйти из мертвенности своих грехов в новую жизнь во Христе. Вам нужно духовное воскресение; умереть со Христом и ожить в воскресении со Христом. Но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если вы сегодня верующий, даже если пламя вашей духовной жизни горит очень слабо или даже погасло, и остались только теплые угли; что-то вроде огня, который догорает, нужно, говоря языком Павла, разжечь огонь. Мне нравится </w:t>
      </w:r>
      <w:r xmlns:w="http://schemas.openxmlformats.org/wordprocessingml/2006/main" w:rsidR="00722535">
        <w:rPr>
          <w:rFonts w:asciiTheme="majorBidi" w:hAnsiTheme="majorBidi" w:cstheme="majorBidi"/>
          <w:sz w:val="26"/>
          <w:szCs w:val="26"/>
        </w:rPr>
        <w:t xml:space="preserve">Новая Международная Версия пятой главы Первого послания к Фессалоникийцам. Там написано: «Разжигай пламя». Это именно то, о чем мы говорим. Раздуйте пламя. Возрождение — это возвращение к динамичной духовной жизни. Теперь я надеюсь, что мы понимаем, что речь не идет о серии встреч или о чем-то, о чем вы, возможно, думаете, о чем вы слышали. Мы собираемся приложить ухо, так сказать, к двери истинного Библейского пробуждения и будем слушать то, что слышим. Тогда, когда вы покинете эту аудиторию, вы не будете спорить со мной о разногласиях относительно того, что такое пробуждение, вам придется спорить со Священными Писаниями, вот и все. Я буду держаться как можно ближе к этой книге. Итак, сейчас мы подходим к настоящему библейскому возрождению. И у нас в Библии открыта восьмая глава. И я знаю, что некоторых из вас это будет немного разочаровывать, но это нормально. Давайте перейдем к истине.</w:t>
      </w:r>
    </w:p>
    <w:p w:rsidR="00722535" w:rsidRDefault="00E7141E" w:rsidP="00722535">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Мы начнем читать с первого стиха восьмой главы. «И весь народ собрался как один человек на улицу, которая была прежде… какие следующие слова? Итак, вот с чем мы имеем дело сегодня: мы имеем дело с Водными Вратами, немного другими Водными Вратами, чем те, которые мы знали. Но это у Водных ворот, поскольку один из наших гостей спросил о воротах Иерусалима, это одни из двенадцати великих ворот Иерусалима, описанных в этой книге. Водяные ворота. «И сказали Ездре писцу, чтобы он принес книгу закона Моисея, которую Господь повелел Израилю».</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Обратите внимание на две вещи; внезапно на протяжении первых семи глав мы видим в действии непрофессионала. Его имя? Неемия. Он великий духовный лидер, я уверен, что теперь вы в этом убедились. Но когда дело доходит до времени великого публичного собрания пятидесяти тысяч человек, Неемия отходит в сторону, и появляется человек по имени Ездра. Возможно, вы никогда не встречали Эзру. И я советую вам прочитать последние четыре главы его книги. Его не было на сцене первых шести глав.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Но начиная с седьмой главы книги Ездры, вы найдете описание его собственной деятельности, произошедшей примерно за двенадцать или пятнадцать лет до той сцены, которую мы имеем в книге Неемии. </w:t>
      </w:r>
      <w:r xmlns:w="http://schemas.openxmlformats.org/wordprocessingml/2006/main" w:rsidR="00637B01">
        <w:rPr>
          <w:rFonts w:asciiTheme="majorBidi" w:hAnsiTheme="majorBidi" w:cstheme="majorBidi"/>
          <w:sz w:val="26"/>
          <w:szCs w:val="26"/>
        </w:rPr>
        <w:t xml:space="preserve">То, что я хотел бы сказать об Ездре, можно найти здесь, в книге Ездры о нем самом. И он вполне квалифицирован для того, чтобы делать то, что он собирается сделать, возглавляя это великое духовное пробуждение. «Ибо Ездра приготовил сердце свое искать Закона, или Слова Господня, и исполнять его, и учить в Израиле постановлениям и постановлениям». Этим все сказано. Ездра 7:10. Прежде всего подготовка сердца. Подготовка сердца к слову Божьему. И затем, как открыло это Слово Божье, делал это послушно. А затем рассказать о том, что Бог дал ему как можно большему количеству людей. Я говорю, что этим все сказано.</w:t>
      </w:r>
    </w:p>
    <w:p w:rsidR="00637B01" w:rsidRDefault="00E7141E" w:rsidP="008240B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Это человек, который станет человеческим лидером великого духовного пробуждения в Книге Неемии. И у него есть одно сообщение, и оно состоит из трех слов. Принесите Книгу. Все говорят это. Скажи это снова. «Принеси книгу». Скажи это снова. Нельзя говорить слишком много. Принеси книгу. Все, что называет себя пробуждением и не возвращает людей к интенсивному изучению, центральному и первостепенному характеру Слова Божьего, не является библейским пробуждением. Вы можете кричать, вы можете смеяться, вы можете плакать, вы можете кричать, вы можете кричать на языках, вы можете делать тысячу вещей, но если фразы «принеси книгу» нет, это подделка. Это ложь.</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Теперь я собираюсь немного это уточнить, теперь это не так гламурно, как вы думали. «Принеси книгу». Как они принесли книгу. Вот. «Священник Ездра принес книгу, или закон, или слово Божие перед собранием, состоящим из мужчин и женщин и всех, кто мог разумно слышать, в первый день седьмого месяца, и читал из нее лицом к улице, которая была перед водные ворота с утра до полудня, прежде чем мужчины и женщины и разумеющие, и уши всего народа были внимательны к Книге Закона» (Неем. 8:2-3)</w:t>
      </w:r>
    </w:p>
    <w:p w:rsidR="00637B01"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Если бы вы попали на эту сцену, вы бы услышали Слово Божье. Как это делается? Обратите внимание, в четвертом стихе писец Ездра стоял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на деревянной кафедре, сделанной для этой цели. И хасиды встали, и названы имена тринадцати человек. Способные, обученные исследователи Библии, учителя Библии, которые помогут Ездре в объяснении слова Божьего. Сможете ли вы найти их имена? Эзра и тринадцать. «И открыл Ездра книгу», стих пятый, «пред глазами всего народа, и был он выше всего народа, и когда он открыл ее, весь народ встал, и Ездра благословил Господа, Бога великого, и всех люди ответили: аминь! Аминь! Подняв руки свои, они склонили головы свои и поклонились Господу лицем своим до земли» </w:t>
      </w:r>
      <w:r xmlns:w="http://schemas.openxmlformats.org/wordprocessingml/2006/main" w:rsidR="00637B01">
        <w:rPr>
          <w:rFonts w:asciiTheme="majorBidi" w:hAnsiTheme="majorBidi" w:cstheme="majorBidi"/>
          <w:sz w:val="26"/>
          <w:szCs w:val="26"/>
        </w:rPr>
        <w:t xml:space="preserve">(Неем. 8:5 и далее).</w:t>
      </w:r>
    </w:p>
    <w:p w:rsidR="00E7141E" w:rsidRPr="00FC6639" w:rsidRDefault="00E7141E" w:rsidP="00637B0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Теперь смотрите, продолжайте читать. Теперь у нас есть еще тринадцать человек. Двадцать шесть плюс Эзра. Это настоящий факультет. На моем факультете сейчас только девять человек, они фантастические ученые. Но вот двадцать семь исследователей Слова Божьего, которые будут его толкователями, и величайший стих о проповеди в Писании находится в восьмом стихе. Вот. «И читали в книге закона Божия отчетливо, и давали смысл, и давали понять прочитанное» (Неем. 8:8). Это проповедь. Вы не можете получить ничего лучше этого. Они убедились, что понимают, что говорит Слово Божье, затем, благодаря своему обучению, они разъяснили значение слова Божьего и убедились, что люди понимают то, что они слышат. Теперь в моем учреждении каждый мужчина, каждый мужчина должен знать еврейский язык, арамейские части Ветхого Завета и греческий койне Нового Завета. Почему? Он должен выйти как толкователь слова Божьего. У него есть только одно оправдание для того, чтобы стоять за кафедрой, — это провозглашать не то, что он говорит, а то, что говорит Бог.</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Я провожу библейскую конференцию уже много лет. Я буду выступать на его тридцать пятой годовщине. Я основал конференцию Харви Сидарс в 1941 году. Джек основал эту конференцию пятью годами позже. Прежде чем мы занялись этим, я провел целый день в Нью-Йорке, помогая Джеку. Теперь, десять лет спустя, я покинул «Харви Сидарс», окрепший, и я не допустил бы на свою платформу человека, который не верил бы в словесную полную богодухновенность Священных Писаний. С сожалением вынужден признать, что на мою платформу пришло много людей, которые не разъясняли Слово Божье. Они не были против Слова Божьего. Но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они делали почти все остальное, но иногда излагали Слово Божье. Этот акцент необходимо восстановить. И здесь мы находим это в библейском возрождении. Теперь вы можете прочитать эту главу и обнаружить, что Закон, вот это слово используется, конечно, тогда у них не было той полной Библии, которая есть у нас; но на чем акцентируется весь первый пункт возрождения? </w:t>
      </w:r>
      <w:r xmlns:w="http://schemas.openxmlformats.org/wordprocessingml/2006/main" w:rsidR="004A0BA0">
        <w:rPr>
          <w:rFonts w:asciiTheme="majorBidi" w:hAnsiTheme="majorBidi" w:cstheme="majorBidi"/>
          <w:sz w:val="26"/>
          <w:szCs w:val="26"/>
        </w:rPr>
        <w:t xml:space="preserve">«Принеси книгу». Вы найдете это во всех стихах, которые я только что прочитал: в девятом, тринадцатом и восемнадцатом стихах. Прочтите это сами, и вы поймете, что акцент делается на Слове Божьем.</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Теперь давайте обсудим это на мгновение, давайте перейдем к конкретному человеку, если вы сидите здесь сегодня утром и не раскрыли себя лично; Я не говорю о молитвенном собрании в восемь часов, я не говорю о уроке по личным делам, который последует, и я не говорю об этом; если вы как личность за последние двадцать четыре часа, так сказать, не открыли себя лично Слову Божьему во время сеанса кормления, то вы упускаете лодку. Кто из вас ел три раза за последние двадцать четыре часа? Сколько человек питались четыре раза? Скажи, а что, если я спрошу тебя, не ел ли ты два дня? Как бы ты себя чувствовал, Джон, если бы ты не ел два дня? Он говорит: «У него тошнит». Как бы вы почувствовали себя голодным, слабым. Хорошо, если вы не ели индивидуально по слову Божьему в течение последних двух дней, у вас духовно болен желудок. Вы голодны, вы слабы духовно. Возможно, вам это не нравится, но у меня для вас новости, они вам наверняка понравятся как можно скорее. Что важнее: духовное питание или физическое питание? Да ладно, духовный.</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У меня есть друг, у которого есть девиз: «Нет Библии, нет завтрака». Он всегда ест Библию за завтраком, конечно, всегда так получается. От этого зависит пробуждение: личное прочтение Слова Божьего, сеанс питания не для подготовки сообщений, не для подготовки бесед, а для питания вашей собственной души. Недавно был похищен один из самых блестящих писателей современности, но его книга «Как отдать свою веру», последняя глава стоит целой книги. Это называется «Питание у источника» Пола Литтла, оно стоит целой книги. Речь идет об этой теме.</w:t>
      </w:r>
    </w:p>
    <w:p w:rsidR="004A0BA0"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Хорошо. Перейдем ко второй части. Вы женаты, у вас есть семья, ваша самая важная задача в этом доме — не кормить эту семью, хотя это важно, не содержать эту семью, ваша самая важная задача — донести до этой семьи слово Божье. Каждый день должно быть время, когда вы поделитесь сокровищами Священного Писания. </w:t>
      </w:r>
      <w:r xmlns:w="http://schemas.openxmlformats.org/wordprocessingml/2006/main" w:rsidR="004A0BA0">
        <w:rPr>
          <w:rFonts w:asciiTheme="majorBidi" w:hAnsiTheme="majorBidi" w:cstheme="majorBidi"/>
          <w:sz w:val="26"/>
          <w:szCs w:val="26"/>
        </w:rPr>
        <w:t xml:space="preserve">Я знаю проповедников и их жен, которые никогда этого не делают. Я знаю семьи проповедников, которые никогда этого не делают, и результат совершенно очевиден. Если вы хотите иметь возрожденную семью, должно наступить время, когда слово Божье вернется. Это будет непросто, вам придется сражаться со всякими существами, как и нам. Но мы всегда молились после ужина, даже когда я был в дороге, дети говорили, что мы молились на десерт, и это нормально. Я думаю, что мои дети были бы самыми потрясенными людьми в мире, как на прошлой неделе в Канаде, когда все двадцать из нас собрались вместе, у меня нет двадцати детей, не выгляди таким обеспокоенным, я говорю о дочерях в закон и зятья, а также внуки. Я думаю, они были бы шокированы этими собраниями, когда двадцать человек сели, если бы в конце этой трапезы не было прочитано слово Божье. Мы назначили моего младшего сына миссионером из Миддлтона, чтобы он каждый день заботился о семейных молитвах. И у нас были чудесные времена, потрясающая еда, а также потрясающее духовное питание.</w:t>
      </w:r>
    </w:p>
    <w:p w:rsidR="004A0BA0" w:rsidRDefault="004A0BA0"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И </w:t>
      </w:r>
      <w:r xmlns:w="http://schemas.openxmlformats.org/wordprocessingml/2006/main" w:rsidR="00E7141E" w:rsidRPr="00FC6639">
        <w:rPr>
          <w:rFonts w:asciiTheme="majorBidi" w:hAnsiTheme="majorBidi" w:cstheme="majorBidi"/>
          <w:sz w:val="26"/>
          <w:szCs w:val="26"/>
        </w:rPr>
        <w:t xml:space="preserve">затем, как мы имеем здесь в этом тексте, тело верующих в Слово Божье. Вот что мы имеем в Неемии: у нас все собрание находится в подчинении Слову Божьему. Это имеет первостепенное значение, пока не будет сформировано заранее. «Принеси книгу». Это первый великий элемент пробуждения.</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Хорошо, давайте сегодня утром перейдем ко второму, помните, что это учение Библии. Глава девятая, посмотрите. «В четвёртый, двадцать и четвёртый день месяца месяца собрались сыны Израилевы в посте, во вретище и земле на них. Престол Израиля отделился от всех чужеземцев и встал и исповедовал свои грехи и беззакония. из отцов своих они стояли на своем месте и читали книгу закона Господа Бога своего одну четверть дня, а другую четверть исповедовались и поклонялись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Господу Богу своему </w:t>
      </w:r>
      <w:r xmlns:w="http://schemas.openxmlformats.org/wordprocessingml/2006/main" w:rsidR="004A0BA0">
        <w:rPr>
          <w:rFonts w:asciiTheme="majorBidi" w:hAnsiTheme="majorBidi" w:cstheme="majorBidi"/>
          <w:sz w:val="26"/>
          <w:szCs w:val="26"/>
        </w:rPr>
        <w:t xml:space="preserve">» (Неем. 9:1 и далее). И затем вы обнаружите, что имена некоторых из этих людей снова возглавляют это исповедальное служение, левиты и помощники, и их повеление в пятом стихе было: «Встань и благослови Господа, Бога твоего, во веки веков, и благословенно славное имя твое, которое превознесен выше всякого благословения и похвалы». Начиная с этого стиха и вплоть до пятнадцатого, они смотрят в прошлое и видят чудо Божьего провиденциального водительства и благодати, а также все чудесные чудеса, которые Он совершил для них. Затем следует союз «но», стих шестнадцатый, «они и отцы наши», и здесь следует исповедание греха.</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А теперь давайте еще раз представим, вам не помешает иметь немного освященного воображения, предположим, мы прошли через Водные ворота, что бы мы услышали? Первым великим звуком, который мы услышим, будет звук Слова Божьего, затем мы услышим рыдания, мы услышим исповедание. Некоторые из вас сейчас просто напрягаются, я это чувствую. Я боюсь того слова «исповедь», которое вы говорите, я не буду бояться слова «исповедь», это библейское слово, многие люди злоупотребляют публичным исповеданием. Но все, что действительно хорошо, подвергается злоупотреблениям. Ваш стандарт заключается не в том, что кто-то злоупотребляет им, а вы его оставляете, вы смотрите на слово Божье и видите, что оно говорит, и у нас здесь публичное исповедание. Не поймите меня неправильно, есть частное исповедание перед Господом, и есть личное исповедание между одним верующим и другим, когда между ними что-то не так, но в публичном собрании, по слову Божьему, есть место для публичного исповедания. . Что бы вы услышали на этом исповедальном собрании?</w:t>
      </w:r>
    </w:p>
    <w:p w:rsidR="00E7141E" w:rsidRPr="00FC6639" w:rsidRDefault="00E7141E" w:rsidP="004A0B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Итак, есть пять вещей, они начинаются с шестнадцатого стиха. Вы можете быть удивлены тем, что слышите, и вы можете быть удивлены тем, чего не слышите. Первая исповедь была исповедью чего? Гордость. О, я думал, что услышу признание в прелюбодеянии, убийстве или в какой-то грязной дьявольской вещи. Нет, мы имеем дело с основами. Мы имеем дело с гордостью. Слишком горд, чтобы поднять руку для молитвы, слишком горд, видя, как кто-то видит, как ты плачешь. Слишком горд, чтобы быть дураком ради Христа. Не так давно на одном из моих собраний у меня был спасён человек, и, ну, у нас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было спасено довольно много людей, на самом деле у нас было сто двадцать человек, пришедших ко Христу в том крусейде, но на четвертую ночь </w:t>
      </w:r>
      <w:r xmlns:w="http://schemas.openxmlformats.org/wordprocessingml/2006/main" w:rsidR="004A0BA0">
        <w:rPr>
          <w:rFonts w:asciiTheme="majorBidi" w:hAnsiTheme="majorBidi" w:cstheme="majorBidi"/>
          <w:sz w:val="26"/>
          <w:szCs w:val="26"/>
        </w:rPr>
        <w:t xml:space="preserve">… Я решил в своей неформальной манере сделать что-то немного другое, я проповедовал о том, почему вы не приходите ко Христу раньше, поэтому я протянул руку и сказал, миссис Хайл, вы пришли ко Христу в воскресенье вечером, Анна, не так ли, да почему ты не пришел раньше? «Я слишком хорошо проводила время с миром», — сказала она. Были разные ответы, но накануне вечером был спасен один человек, и он находился примерно в четырех или пяти рядах впереди. Я сказал: «Сэр, я понимаю, что люди в этой церкви молятся за вас уже десять лет», он пришел ко Христу вчера вечером: «Почему ты не пришел раньше?» Быстро, как вспышка, он сказал: «Моя грязная гнилая гордость», вот и все. Вы знаете, мы в фундаментальной Америке очень гордимся этим. Некоторые из нас гордятся благодатью, мы гордимся тем, кто мы есть. Теперь звучит старая песня: «Не то, что я получил, но то, что я получил, даровала мне благодать с тех пор, как я уверовал, хвалясь исключенной гордостью, которую я смиряю, я всего лишь грешник, спасенный благодатью». Признание гордости.</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Какой второй.? Мне хотелось бы справиться с этим адекватно, но мне нужно дочитать эту книгу. Духовная нечувствительность. Что ты имеешь в виду? В тексте есть слова: они «ожесточили шеи свои». Многие из нас — ярые христиане. Однажды я проповедовал, и молодой человек начал рыдать прямо внизу, в центральной части, меня поразило то, что большинство верующих вокруг были раздражены, на самом деле я ожидал, что вскоре придет помощник и попросит его уйти. вне. Нам нужно больше рыданий, нам нужно больше слез, и не только ради слез, нам нужно быть живыми и духовно чуткими.</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Вы знаете, когда я проповедую, я смотрю на людей, я думаю, вы это знаете, некоторые люди, когда вы смотрите на них, вы замираете, это правда, они такие бесчувственные. Есть и другие люди, если бы у вас была полная община, вы бы никогда не прекратили проповедовать. В Гринвилле, Южная Каролина, я вижу там старого папу Макколла, его лицо буквально сияет. Я не мог слишком долго смотреть на папу, иначе меня бы обвинили в слишком долгой проповеди. Он просто пил, потом ковылял по проходу и опирался на свою трость, любое движение в его теле было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болезненным, и тогда мне приходилось быть очень терпеливым, потому что он говорил «брат Джек». а затем он начинал весь мой план </w:t>
      </w:r>
      <w:r xmlns:w="http://schemas.openxmlformats.org/wordprocessingml/2006/main" w:rsidR="00074186">
        <w:rPr>
          <w:rFonts w:asciiTheme="majorBidi" w:hAnsiTheme="majorBidi" w:cstheme="majorBidi"/>
          <w:sz w:val="26"/>
          <w:szCs w:val="26"/>
        </w:rPr>
        <w:t xml:space="preserve">. Потом я терпеливо слушал, и было хорошо, что он все это записал, затем он дошел до третьего пункта, его голос срывался, и он говорил «брат Джек», когда вы начинали говорить об этом, он сказал: мне нравится сниматься. Боже, похоже, он собирался уйти в любой момент, правда. Я помню, когда видел его в последний раз. Я закрыл крусейд, сел в машину, меня собирались увезти, и я услышал голос: «Брат Джек!» И я вспомнил этот голос и очень быстро вышел, я не попрощался с папой Макколлом. он сказал: «Сынок, возможно, меня здесь не будет, когда ты придешь в следующий раз, но я буду ждать тебя». Вы знаете, что я делал, тогда мне пришлось пригнуться и очень быстро сесть в машину. Когда я вернулся в следующий раз, его там не было, он ждет меня, он ждет меня довольно долго, но он ждет. Слава Богу за духовно чувствительных.</w:t>
      </w:r>
    </w:p>
    <w:p w:rsidR="00074186" w:rsidRDefault="00E7141E" w:rsidP="000741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Пророк Иона, Человек, которого Бог использовал для истинного пророчества о своем народе, но Человек, который отказался от того, что Бог приготовил для него, стал настолько духовно нечувствительным, что мог спать, как младенец, в норе корабля во время шторма, в то время как неспасенные люди отчаявшись за жизнь. Да, христиане могут стать в десять раз более бесчувственными, чем неспасенные люди. Я захожу в места, где церковники тверды как скалы, и в то же время на улицах пьяные берут меня за руку и говорят: брат, помолись за меня. Духовная нечувствительность. Я не плачу из-за эмоций, я просто плачу из-за истинно библейской позы.</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Номер три; посмотри на это еще раз. «Не слушайте заповедей твоих». Они не обратили внимания на слово Божие, для чего было пробуждение? Стих двадцать девятый в той же главе: «и свидетельствуй им, чтобы Ты мог возвратить их к слову Твоему» (Неем. 9:29). Любой человек здесь, пренебрегающий словом Божьим, является невозрожденным христианином. Вам не обязательно спускаться, ставить ногу на перила и пить что-нибудь в баре, вам не обязательно входить в какую-то порочную сцену греха, чтобы отступить, вы можете так же быстро отступить на церковной скамье. как можно спуститься в обитую канализацию. И если бы мне пришлось проповедовать, если бы мне пришлось проповедовать отступникам, и отступникам где-то в церкви, и отступникам где-то в баре, и если бы у меня был выбор,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кому я буду проповедовать, я бы проповедовал банде в баре знают, что они отступники. Вы говорите, что теперь станете евангелистом, это правда, вот картина. </w:t>
      </w:r>
      <w:r xmlns:w="http://schemas.openxmlformats.org/wordprocessingml/2006/main" w:rsidR="008305FF">
        <w:rPr>
          <w:rFonts w:asciiTheme="majorBidi" w:hAnsiTheme="majorBidi" w:cstheme="majorBidi"/>
          <w:sz w:val="26"/>
          <w:szCs w:val="26"/>
        </w:rPr>
        <w:t xml:space="preserve">Словом Божьим пренебрегают, и это приводит нас в состояние духовной нечувствительности и гордыни.</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Посмотрите на четвертое: «Они отказались подчиняться». Они знали, что делать, но не сделали этого. Христианин прямо сейчас сделал бы немедленно то, что должен сделать, и через пять секунд у нас было бы пробуждение. На самом деле вам не нужно так уж много сложностей с новой истиной, вам, как верующим, просто нужно действовать на основании той истины, которую вы уже знаете. Если вам нужно помолиться, если вам нужно вникнуть в Слово, если вам нужно избавиться от того, что, как вы знаете, мешает вам, а вы этого не делаете, тогда, конечно, тогда вы кладете « х» о пробуждении. Но в тот момент, когда вы скажете: «Теперь я буду повиноваться Богу». Пробуждение будет здесь. Сейчас мне уже много лет, я проповедую уже около сорока пяти лет, и это началось, когда я. Мне было 18. Это очень хорошо подходит для меня. Я участвовал в некоторых замечательных сценах, я был на таких встречах, где произошло пробуждение, и мы закрыли собрание через двенадцать часов. Это правда. толпа увеличилась. Я был на собраниях, где пробуждение вспыхнуло, когда я распустил толпу, и никто не ушел. Ванкувер, Британская Колумбия, Канада, Баптистская церковь на Ренфлю-авеню, я отпустил толпу после приглашения, ни одна душа не вышла из этой церкви. Через некоторое время я дал еще одно приглашение, пришло еще 16 человек, я их снова отпустил, они не ушли. Я их уволил 3 раза, никто не ушёл, до сих пор не уволен. Никто не хотел покидать сцену. Думаю, если бы я был здесь, у Водных ворот, я бы тоже не хотел покидать это место.</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Я собираюсь на неделю в Баптистскую Библейскую семинарию в Кларкс-Саммите. Баптистская Библия раньше была в Джонсон-Сити, первой баптистской церкви там, еще в сороковых годах. У меня была двухдневная серия, во второй половине дня я проповедовал о Неемии, человеке, который молился о возрождении и получил его. Проповедовал в понедельник вечером: Давид, человек, который исповедовал свои грехи. На следующее утро я проповедовал на другую похожую тему, и когда я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закрыл службу в часовне, молодая женщина встала и сказала: «Могу ли я что-нибудь сказать?» Я посмотрел на декана и спросил: «А что насчет этого?» Он сказал: «ОК». Она сказала: «Вчера вечером вы проповедовали, и сегодня в два часа ночи я пришла в себя в своей комнате, я хочу стоять и свидетельствовать о новой радости, новом благословении и новой свободе в моей жизни».</w:t>
      </w:r>
    </w:p>
    <w:p w:rsidR="00E7141E" w:rsidRPr="00FC6639"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Она села, девушка встала, она плакала, она сказала: «Когда я пришла в Баптистскую Библейскую семинарию три месяца назад, одна из моих самых близких подруг была» она назвала девочку «мы отдалились друг от друга, я сказала довольно гадкие вещи о она, и все студенты это знают, и я хочу примириться с Богом. Я хочу, чтобы она, и она обратилась к ней прямо тогда, простила меня, и я хочу, чтобы все, кому я говорил эти вещи, простили меня».</w:t>
      </w:r>
    </w:p>
    <w:p w:rsidR="008305FF" w:rsidRDefault="00E7141E" w:rsidP="008305FF">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Мальчик, молодой человек, сразу же встал и сказал: «Когда я пришел в Баптистскую Библейскую семинарию, я работал с оловянным кузнецом, у него было много пакетов инструментов, и я знал, что мне нужно доучиться в школе, я знал, что он не будет пропустив один из нарядов, я взяла тот чемоданчик, все инструменты принадлежали ему, но я принесла его с собой. Я знал, что он этого не пропустит. Он сказал, что мне нужно все исправить, сегодня днём я отправлю это обратно американской экспресс-почтой. Реституция производилась. В течение одного целого часа преобладал дух возрождения, и меня похлопали по плечу, преподаватель встал и сказал, что мне нужно разобраться с Господом, «он сказал, что я блефовал на уроках, я Я делал шоу, на подготовку которого потратил часы. Хотя на самом деле я просто обходился тем минимумом, который мог сделать. А я обманывал студентов и даже не давал им того, что они должны получить и за что они заплатили. Я хочу, чтобы студенчество меня простило». Я закрыл его через час, пошел на обед, я знал, что если это было от Бога, то это будет продолжаться и продолжаться. Я говорил днем и не хотел никаких обвинений в психологии мафии или чего-то в этом роде. Я не знал, что делал, когда говорил это, но я сказал: «Здесь есть небольшая комната, если есть кто-то еще, кому нужно примириться с Господом, я буду в этой комнате, я буду очень рад». Чтобы увидеть тебя, я не понимал, что говорю». Пять часов спустя я вышел из этой комнаты, выстроившись в очередь. Я чувствовал себя католическим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священником. Но некоторые из моих величайших воспоминаний связаны с тем, как я сидел там и слышал </w:t>
      </w:r>
      <w:r xmlns:w="http://schemas.openxmlformats.org/wordprocessingml/2006/main" w:rsidR="008305FF">
        <w:rPr>
          <w:rFonts w:asciiTheme="majorBidi" w:hAnsiTheme="majorBidi" w:cstheme="majorBidi"/>
          <w:sz w:val="26"/>
          <w:szCs w:val="26"/>
        </w:rPr>
        <w:t xml:space="preserve">не порочные, мерзкие дьявольские вещи, а просто вещи, которые просто блокировали пробуждение. Спустя годы я вернулся в эту школу, и один из первых преподавателей, встретивших меня, сказал: «Мы никогда не забудем последний визит, дай Бог нам еще один».</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Нет, видеть подобные движения духовного пробуждения не является небиблейским или небиблейским, здесь мы находим это в слове Божьем. Но есть еще одно: «мы не памятовали о чудесах Его». Что это значит? Христианин, удовлетворен ли ты жизнью, близкой к естественной, более или менее такой, как ты жил до своего спасения? Нет, мне действительно это говорят некоторые христиане, на самом деле нет большой разницы в том, как я живу сейчас, по сравнению с тем, как я жил раньше. Они не говорят о порочных вещах, они просто говорят о манерах и образе жизни. Если это правда, то что-то не так, вы хотите сказать мне, что нет разницы между естественным и сверхъестественным. Вы хотите сказать мне, что можете жить без духа Божьего в вас точно так же, как вы живете с духом Божьим в вас. У меня есть новости для вас. Чудо того, что делает Бог, и у Бога есть некоторые чудеса, некоторые чудеса, некоторые фантастические вещи, но если вы хотите жить удовлетворенно без них, вы можете жить в этом невозрожденном состоянии. Я шокировал некоторых людей, попросив их честно рассказать мне конкретно об ответе на молитву за последние двенадцать месяцев. Они не смогли придумать ни одного. Бог хочет творить Свои чудеса и сверхъестественное; дьявол очень рад, что мы можем жить на естественном уровне.</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Несколько лет назад кто-то бросил мне вызов и спросил: «Какие у тебя планы на следующий год?» Что ж, мой график, как вы можете видеть из моих бюллетеней, весь составлен, на месяцы и годы вперед во многих местах, и все бюджеты рассчитаны на организацию. Затем этот человек сказал: «Есть ли в ваших планах что-нибудь, что не могло бы осуществиться, кроме как по сверхъестественному действию Бога?» Я начал об этом думать, ничего особенного. Итак, я сказал «Господь», иногда я почти сожалел, что помолился этой молитвой, я сказал: «Господь, я хочу в своей жизни чего-то, что выходит за рамки всего, что я могу понять по-человечески», а затем что-то начало происходить,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и это так, как должно быть, помня о чудесах Божьих. </w:t>
      </w:r>
      <w:r xmlns:w="http://schemas.openxmlformats.org/wordprocessingml/2006/main" w:rsidR="005C4330">
        <w:rPr>
          <w:rFonts w:asciiTheme="majorBidi" w:hAnsiTheme="majorBidi" w:cstheme="majorBidi"/>
          <w:sz w:val="26"/>
          <w:szCs w:val="26"/>
        </w:rPr>
        <w:t xml:space="preserve">Почему вы должны удивляться тому, что сверхъестественный Бог творит чудеса в вашей жизни? Все это часть ткани возрождения.</w:t>
      </w:r>
    </w:p>
    <w:p w:rsidR="005C4330"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Все в порядке. Вот они, теперь, я думаю, нам лучше перейти еще к двум пунктам, поскольку время сегодняшнего утра уже почти истекло. Теперь третье, что мы услышим о библейском возрождении: главу 10, или лучше сказать только несколько последних слов девятой главы. «Ради всего этого мы заключаем надежный завет и записываем его, и наши князья, левиты и священники, ставят свою печать на нем» (Неем. 9:38). Теперь в Новой Американской Стандартной Версии используется слово «соглашение», если вас смущает слово «завет». Но вы можете сделать так, чтобы слово «решение» прижилось. Иногда они набрасываются на таких евангелистов, как я, требуя принятия решений. Не так давно у меня в церкви был кто-то, мне нравится приходить и слушать своего пастора, мне просто не нравится приходить, когда у нас есть евангелист, потому что он всегда ищет решения. Я не извиняюсь за поиск решений, они закрепляют это здесь в завете, соглашение и решение, и кто первый его подпишет, как его звали, о да, Неемия… Он первый, кто откликнулся на приглашение, если можно так выразиться. Он первый, кто желает полноты Божьего благословения пробуждения в своем сердце. Он возглавляет список.</w:t>
      </w:r>
    </w:p>
    <w:p w:rsidR="00E7141E" w:rsidRPr="00FC6639" w:rsidRDefault="00E7141E" w:rsidP="005C433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Итак, если вы прочитаете десятую главу, ужасно преподавать эту книгу таким образом, но если вы прочитаете десятую главу, вы обнаружите акцент на трех вещах. Вы увидите акцент на решении относительно своего времени, с этого момента их </w:t>
      </w:r>
      <w:r xmlns:w="http://schemas.openxmlformats.org/wordprocessingml/2006/main" w:rsidRPr="005C4330">
        <w:rPr>
          <w:rFonts w:asciiTheme="majorBidi" w:hAnsiTheme="majorBidi" w:cstheme="majorBidi"/>
          <w:b/>
          <w:bCs/>
          <w:sz w:val="26"/>
          <w:szCs w:val="26"/>
        </w:rPr>
        <w:t xml:space="preserve">время </w:t>
      </w:r>
      <w:r xmlns:w="http://schemas.openxmlformats.org/wordprocessingml/2006/main" w:rsidRPr="00FC6639">
        <w:rPr>
          <w:rFonts w:asciiTheme="majorBidi" w:hAnsiTheme="majorBidi" w:cstheme="majorBidi"/>
          <w:sz w:val="26"/>
          <w:szCs w:val="26"/>
        </w:rPr>
        <w:t xml:space="preserve">принадлежит Богу. Если вы внимательно прочитаете десятую главу, вы придете к убеждению, что </w:t>
      </w:r>
      <w:r xmlns:w="http://schemas.openxmlformats.org/wordprocessingml/2006/main" w:rsidRPr="005C4330">
        <w:rPr>
          <w:rFonts w:asciiTheme="majorBidi" w:hAnsiTheme="majorBidi" w:cstheme="majorBidi"/>
          <w:b/>
          <w:bCs/>
          <w:sz w:val="26"/>
          <w:szCs w:val="26"/>
        </w:rPr>
        <w:t xml:space="preserve">талант </w:t>
      </w:r>
      <w:r xmlns:w="http://schemas.openxmlformats.org/wordprocessingml/2006/main" w:rsidRPr="00FC6639">
        <w:rPr>
          <w:rFonts w:asciiTheme="majorBidi" w:hAnsiTheme="majorBidi" w:cstheme="majorBidi"/>
          <w:sz w:val="26"/>
          <w:szCs w:val="26"/>
        </w:rPr>
        <w:t xml:space="preserve">каждого предан Господу. Тогда, в-третьих, вы обнаружите, что там хранятся не только их десятины, но и то, что их </w:t>
      </w:r>
      <w:r xmlns:w="http://schemas.openxmlformats.org/wordprocessingml/2006/main" w:rsidRPr="005C4330">
        <w:rPr>
          <w:rFonts w:asciiTheme="majorBidi" w:hAnsiTheme="majorBidi" w:cstheme="majorBidi"/>
          <w:b/>
          <w:bCs/>
          <w:sz w:val="26"/>
          <w:szCs w:val="26"/>
        </w:rPr>
        <w:t xml:space="preserve">сокровища </w:t>
      </w:r>
      <w:r xmlns:w="http://schemas.openxmlformats.org/wordprocessingml/2006/main" w:rsidRPr="00FC6639">
        <w:rPr>
          <w:rFonts w:asciiTheme="majorBidi" w:hAnsiTheme="majorBidi" w:cstheme="majorBidi"/>
          <w:sz w:val="26"/>
          <w:szCs w:val="26"/>
        </w:rPr>
        <w:t xml:space="preserve">принадлежат Богу. Это полное обязательство. Теперь просто посмотрите на минутку, есть ли что-нибудь отличающееся от того, что мы услышали, по сравнению с тем, что Неемия уже сделал в первой главе? Нет... Вы внимательно следите за мной, этот человек, этот человек был человеком слова Божьего, «откуда ты знаешь этого Джека», ты внимательно прочитал его молитву? от пяти до одиннадцати оно наполнено Писанием. Пройдитесь по полям своей Библии и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посмотрите, сколько текстов Ветхого Завета он цитирует в своей молитве? Очевидно, он был человеком, который постоянно говорил своей душе: «Принеси книгу». И мы читаем в первой главе шестого стиха, что он исповедал свой грех и грехи своих отцов. Сердце его было широко открыто на исповеди, он утверждал обетования Божии </w:t>
      </w:r>
      <w:r xmlns:w="http://schemas.openxmlformats.org/wordprocessingml/2006/main" w:rsidR="005C4330">
        <w:rPr>
          <w:rFonts w:asciiTheme="majorBidi" w:hAnsiTheme="majorBidi" w:cstheme="majorBidi"/>
          <w:sz w:val="26"/>
          <w:szCs w:val="26"/>
        </w:rPr>
        <w:t xml:space="preserve">. Тогда совершенно очевидно, что его </w:t>
      </w:r>
      <w:r xmlns:w="http://schemas.openxmlformats.org/wordprocessingml/2006/main" w:rsidRPr="005C4330">
        <w:rPr>
          <w:rFonts w:asciiTheme="majorBidi" w:hAnsiTheme="majorBidi" w:cstheme="majorBidi"/>
          <w:b/>
          <w:bCs/>
          <w:sz w:val="26"/>
          <w:szCs w:val="26"/>
        </w:rPr>
        <w:t xml:space="preserve">время </w:t>
      </w:r>
      <w:r xmlns:w="http://schemas.openxmlformats.org/wordprocessingml/2006/main" w:rsidRPr="00FC6639">
        <w:rPr>
          <w:rFonts w:asciiTheme="majorBidi" w:hAnsiTheme="majorBidi" w:cstheme="majorBidi"/>
          <w:sz w:val="26"/>
          <w:szCs w:val="26"/>
        </w:rPr>
        <w:t xml:space="preserve">, его </w:t>
      </w:r>
      <w:r xmlns:w="http://schemas.openxmlformats.org/wordprocessingml/2006/main" w:rsidRPr="005C4330">
        <w:rPr>
          <w:rFonts w:asciiTheme="majorBidi" w:hAnsiTheme="majorBidi" w:cstheme="majorBidi"/>
          <w:b/>
          <w:bCs/>
          <w:sz w:val="26"/>
          <w:szCs w:val="26"/>
        </w:rPr>
        <w:t xml:space="preserve">талант </w:t>
      </w:r>
      <w:r xmlns:w="http://schemas.openxmlformats.org/wordprocessingml/2006/main" w:rsidRPr="00FC6639">
        <w:rPr>
          <w:rFonts w:asciiTheme="majorBidi" w:hAnsiTheme="majorBidi" w:cstheme="majorBidi"/>
          <w:sz w:val="26"/>
          <w:szCs w:val="26"/>
        </w:rPr>
        <w:t xml:space="preserve">и его </w:t>
      </w:r>
      <w:r xmlns:w="http://schemas.openxmlformats.org/wordprocessingml/2006/main" w:rsidRPr="005C4330">
        <w:rPr>
          <w:rFonts w:asciiTheme="majorBidi" w:hAnsiTheme="majorBidi" w:cstheme="majorBidi"/>
          <w:b/>
          <w:bCs/>
          <w:sz w:val="26"/>
          <w:szCs w:val="26"/>
        </w:rPr>
        <w:t xml:space="preserve">сокровища </w:t>
      </w:r>
      <w:r xmlns:w="http://schemas.openxmlformats.org/wordprocessingml/2006/main" w:rsidRPr="00FC6639">
        <w:rPr>
          <w:rFonts w:asciiTheme="majorBidi" w:hAnsiTheme="majorBidi" w:cstheme="majorBidi"/>
          <w:sz w:val="26"/>
          <w:szCs w:val="26"/>
        </w:rPr>
        <w:t xml:space="preserve">были отданы Господу, хотя он не мог представить чуда, которое могло бы это осуществить, потому что он был пленником за сотни миль от места поклонения, но Бог сломал его настежь. Не так ли? Теперь все, что произошло с одним человеком в первой главе, происходит с пятьюдесятью тысячами в этих главах, пятьдесят тысяч минус несколько. Мы собираемся обсудить их завтра. Но это глава обязательств.</w:t>
      </w:r>
    </w:p>
    <w:p w:rsidR="00AC3E0E" w:rsidRDefault="00E7141E" w:rsidP="00AC3E0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У меня есть южная поговорка: «Мне не важно, как высоко ты поднимешься в воздух, мы хотим знать, в каком направлении ты пойдешь, когда вернешься на землю». Вчера вечером здесь была дама; она рассказывала мне о своем замечательном пасторе, который ушел в отставку, мой друг. Она вся была разбита. Итак, я решил рассказать ей небольшой случай, когда пятнадцать лет назад я ушел из Церкви открытых дверей. Я увидел, как одна из моих прекрасных молодых деловых женщин как бы опустила голову и начала плакать. После этого я подошел к Барбаре, взял ее за руку и сказал: «Эй, я хочу с тобой поговорить», я сказал: «В чем дело». «Ты идешь по делу» «В чем дело» «Ты уходишь, и именно под твоим служением я пришла к Господу» Я сказал, к кому ты пришел, Она сказала «Господь» Я сказал « Он не уходит». С тех пор эта милая девушка благодарила меня за это. Она сказала, что ты выбил из-под меня подпорку; ты заставил меня полностью положиться на Господа. Ну, я сказал: «Барбара, мне неприятно думать, что твоя духовная жизнь зависит от меня. Спаситель уходит отсюда с тобой» обратно к тебе, Господи, со мной, мое сердце голодно, Господи, по Тебе, только Ты, омой меня и очисти меня Своей кровью, я возвращаюсь к Тебе, дорогой Господь, к Тебе . Они приняли решение выйти из этого пробуждения, и я верю, что все здесь так и поступят.</w:t>
      </w:r>
    </w:p>
    <w:p w:rsidR="00E7141E" w:rsidRPr="00FC6639" w:rsidRDefault="00AC3E0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Есть еще одна нота в этом великом пробуждении, и я надеюсь, что вы не пропустили ее, потому что вы уже пели об этом в банке, вы не осознавали </w:t>
      </w:r>
      <w:r xmlns:w="http://schemas.openxmlformats.org/wordprocessingml/2006/main" w:rsidR="00E7141E" w:rsidRPr="00FC6639">
        <w:rPr>
          <w:rFonts w:asciiTheme="majorBidi" w:hAnsiTheme="majorBidi" w:cstheme="majorBidi"/>
          <w:sz w:val="26"/>
          <w:szCs w:val="26"/>
        </w:rPr>
        <w:lastRenderedPageBreak xmlns:w="http://schemas.openxmlformats.org/wordprocessingml/2006/main"/>
      </w:r>
      <w:r xmlns:w="http://schemas.openxmlformats.org/wordprocessingml/2006/main" w:rsidR="00E7141E" w:rsidRPr="00FC6639">
        <w:rPr>
          <w:rFonts w:asciiTheme="majorBidi" w:hAnsiTheme="majorBidi" w:cstheme="majorBidi"/>
          <w:sz w:val="26"/>
          <w:szCs w:val="26"/>
        </w:rPr>
        <w:t xml:space="preserve">, что </w:t>
      </w:r>
      <w:r xmlns:w="http://schemas.openxmlformats.org/wordprocessingml/2006/main">
        <w:rPr>
          <w:rFonts w:asciiTheme="majorBidi" w:hAnsiTheme="majorBidi" w:cstheme="majorBidi"/>
          <w:sz w:val="26"/>
          <w:szCs w:val="26"/>
        </w:rPr>
        <w:t xml:space="preserve">«Радость Господня – это ваша сила» . </w:t>
      </w:r>
      <w:r xmlns:w="http://schemas.openxmlformats.org/wordprocessingml/2006/main">
        <w:rPr>
          <w:rFonts w:asciiTheme="majorBidi" w:hAnsiTheme="majorBidi" w:cstheme="majorBidi"/>
          <w:sz w:val="26"/>
          <w:szCs w:val="26"/>
        </w:rPr>
        <w:t xml:space="preserve">«Пришло от Неемии, ты поешь Священное Писание. Глава 8, стих 10, четвертый признак возрождения: «Радость Господня – сила ваша». Вы говорите, Джек, что говорили довольно серьезно, да, но результатом слова, и результатом исповедания греха, и результатом торжественного завета всегда является полнота радости. Вы найдете это там не только в стихе 10, но и в стихе номер 12: «они начали веселиться», и вы найдете там в стихе 17 восьмой главы «и была весьма великая радость» в главе 12 в стих 27, «они с радостью соблюдали посвящение» в главе 12 стих 43 «и принесли в тот день великие жертвы и радовались, ибо Бог дал им радоваться великой радостью, и женщины и дети радовались, так что радость Иерусалим был слышен даже издалека». Истинная библейская радость, не глупая ухмылка, не эмоциональное счастье, а следствие этих других вещей. Молитва псалмопевца подтверждает это: «О Господи, не хочешь ли ты снова оживить нас, чтобы народ Твой да возрадуется о Тебе» (Пс. 85:6).</w:t>
      </w:r>
    </w:p>
    <w:p w:rsidR="00E7141E" w:rsidRDefault="00E7141E" w:rsidP="008B623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Радующийся христианин – это возрожденный христианин. У меня часто был такой опыт: я наблюдал за людьми в течение нескольких дней, говорил об этом со всеми, но я подошел к ним лично и сказал: «Я наблюдал за вами, что-то не так». Я помню, как однажды пришла школьная учительница, она посмотрела на меня так, будто я ударил ее ножом, как бы говоря, откуда ты знаешь? Я наблюдал за тобой, отсутствие радости, что-то тебя очень беспокоит. Если я могу помочь вам в любое время, дайте мне знать, ок. «Спасибо» и я ушел. На следующий день она сказала: «Я хочу поговорить с тобой», а потом она открыла грязную, и это была грязная вещь, которая лишила ее радости жизни. Я сказал, о-о, одно, что вам нужно сделать, — это пятьдесят первый псалом, великий псалом исповедания, и остаться там сегодня днем, пока вы не уладите этот вопрос. То есть закрытие было завтра или в пятницу через неделю. Мы пришли на вечернее служение в пятницу, и я посмотрел на толпу и увидел свет, никто не должен был сказать мне, что она приняла свое решение. Никакой публичной профессии она не сделала, и мне достаточно было посмотреть, и я понял, что эта победа </w:t>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одержана. Это не всегда так очевидно, но, тем не менее, это правда. Четыре великих признака духовного пробуждения. </w:t>
      </w:r>
      <w:r xmlns:w="http://schemas.openxmlformats.org/wordprocessingml/2006/main" w:rsidR="008B6231">
        <w:rPr>
          <w:rFonts w:asciiTheme="majorBidi" w:hAnsiTheme="majorBidi" w:cstheme="majorBidi"/>
          <w:sz w:val="26"/>
          <w:szCs w:val="26"/>
        </w:rPr>
        <w:t xml:space="preserve">Давайте поклонимся для молитвы.</w:t>
      </w:r>
    </w:p>
    <w:p w:rsidR="008B6231" w:rsidRPr="00FC6639" w:rsidRDefault="008B6231" w:rsidP="008B6231">
      <w:pPr>
        <w:spacing w:line="360" w:lineRule="auto"/>
        <w:ind w:firstLine="720"/>
        <w:rPr>
          <w:rFonts w:asciiTheme="majorBidi" w:hAnsiTheme="majorBidi" w:cstheme="majorBidi"/>
          <w:sz w:val="26"/>
          <w:szCs w:val="26"/>
        </w:rPr>
      </w:pPr>
    </w:p>
    <w:p w:rsidR="00E7141E" w:rsidRPr="00FC6639" w:rsidRDefault="00E7141E"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br xmlns:w="http://schemas.openxmlformats.org/wordprocessingml/2006/main" w:type="page"/>
      </w: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Краткое изложение основных моментов «Четвертой лекции Неемии»</w:t>
      </w:r>
    </w:p>
    <w:p w:rsidR="00BF0915" w:rsidRPr="00FC6639" w:rsidRDefault="00BF0915" w:rsidP="008240B8">
      <w:pPr>
        <w:spacing w:line="360" w:lineRule="auto"/>
        <w:rPr>
          <w:rFonts w:asciiTheme="majorBidi" w:hAnsiTheme="majorBidi" w:cstheme="majorBidi"/>
          <w:sz w:val="26"/>
          <w:szCs w:val="26"/>
        </w:rPr>
      </w:pP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Введение</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Представьте Неемию «Основной герой книги»</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Виночерпий царя в Шушане, Персия.</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Его беспокойство, призыв и решение изложены</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Первый и второй разделы книги Неемии.</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Первое: Глава первая, великая молитва возрождения</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Вторая: Главы со второй по седьмую: Доблестные в борьбе за истину и доблестные в борьбе.</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Что такое возрождение:</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Примеры Юга и Севера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Псалом восемьдесят на пятьдесят</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Иврит Хия и Шум, жизнь и возвращение</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Возрождение как возвращение к жизни</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Вернуться к динамичной духовной жизни</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Знакомство с Эзрой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Подготовка сердца к Слову Божьему</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Принеси книгу</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Возрождение должно сохранить слово превыше всего</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Важность понимания</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Постоянно подчеркивая слово Божье</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Опять же, принесите книгу</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Духовное питание</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Душа жаждет Слова Божьего</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Чтение для христианина так же важно, как и еда</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Признание:</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Подивитесь чудесам провиденциальной благодати Божией</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Личные, частные и публичные признания</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lastRenderedPageBreak xmlns:w="http://schemas.openxmlformats.org/wordprocessingml/2006/main"/>
      </w:r>
      <w:r xmlns:w="http://schemas.openxmlformats.org/wordprocessingml/2006/main" w:rsidRPr="00FC6639">
        <w:rPr>
          <w:rFonts w:asciiTheme="majorBidi" w:hAnsiTheme="majorBidi" w:cstheme="majorBidi"/>
          <w:sz w:val="26"/>
          <w:szCs w:val="26"/>
        </w:rPr>
        <w:t xml:space="preserve">Важность отказа от гордости</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Гордость – основной грех</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Закоренелые христиане:</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Духовная нечувствительность</w:t>
      </w:r>
    </w:p>
    <w:p w:rsidR="00BF0915" w:rsidRPr="00FC6639" w:rsidRDefault="00BF0915" w:rsidP="008240B8">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Духовное отступление</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Примеры возрождения</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Церкви</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Баптистская библейская семинария</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Место для невозможного без Бога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Наблюдая за чудесами</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Уделяем внимание молитве</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Принимая решения:</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Сделать Бога сокровищем</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Полнота обязательств</w:t>
      </w:r>
    </w:p>
    <w:p w:rsidR="00BF0915" w:rsidRPr="00FC6639" w:rsidRDefault="00BF0915" w:rsidP="008240B8">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Радость Господа</w:t>
      </w:r>
    </w:p>
    <w:p w:rsidR="00BF0915"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Движение вперед от Торжественной исповеди</w:t>
      </w:r>
    </w:p>
    <w:p w:rsidR="00E7141E" w:rsidRPr="00FC6639" w:rsidRDefault="00BF0915" w:rsidP="008240B8">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FC6639">
        <w:rPr>
          <w:rFonts w:asciiTheme="majorBidi" w:hAnsiTheme="majorBidi" w:cstheme="majorBidi"/>
          <w:sz w:val="26"/>
          <w:szCs w:val="26"/>
        </w:rPr>
        <w:t xml:space="preserve">Радость Иерусалима</w:t>
      </w:r>
    </w:p>
    <w:sectPr w:rsidR="00E7141E" w:rsidRPr="00FC6639" w:rsidSect="00E7141E">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22" w:rsidRDefault="007B0222">
      <w:r>
        <w:separator/>
      </w:r>
    </w:p>
  </w:endnote>
  <w:endnote w:type="continuationSeparator" w:id="0">
    <w:p w:rsidR="007B0222" w:rsidRDefault="007B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22" w:rsidRDefault="007B0222">
      <w:r>
        <w:separator/>
      </w:r>
    </w:p>
  </w:footnote>
  <w:footnote w:type="continuationSeparator" w:id="0">
    <w:p w:rsidR="007B0222" w:rsidRDefault="007B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FBE" w:rsidRDefault="00DF7FBE" w:rsidP="00DF7F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BE" w:rsidRDefault="00DF7FBE" w:rsidP="00067FC9">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8B6231">
      <w:rPr>
        <w:rStyle w:val="PageNumber"/>
        <w:noProof/>
      </w:rPr>
      <w:t xml:space="preserve">16</w:t>
    </w:r>
    <w:r xmlns:w="http://schemas.openxmlformats.org/wordprocessingml/2006/main">
      <w:rPr>
        <w:rStyle w:val="PageNumber"/>
      </w:rPr>
      <w:fldChar xmlns:w="http://schemas.openxmlformats.org/wordprocessingml/2006/main" w:fldCharType="end"/>
    </w:r>
  </w:p>
  <w:p w:rsidR="00DF7FBE" w:rsidRDefault="00DF7FBE" w:rsidP="00DF7F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2A5"/>
    <w:multiLevelType w:val="hybridMultilevel"/>
    <w:tmpl w:val="5F329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5697D"/>
    <w:rsid w:val="00067FC9"/>
    <w:rsid w:val="00074186"/>
    <w:rsid w:val="003C4632"/>
    <w:rsid w:val="004A0BA0"/>
    <w:rsid w:val="005C4330"/>
    <w:rsid w:val="00637B01"/>
    <w:rsid w:val="00722535"/>
    <w:rsid w:val="007B0222"/>
    <w:rsid w:val="008240B8"/>
    <w:rsid w:val="008305FF"/>
    <w:rsid w:val="008B6231"/>
    <w:rsid w:val="00AC3E0E"/>
    <w:rsid w:val="00B430EF"/>
    <w:rsid w:val="00BF0915"/>
    <w:rsid w:val="00DF7FBE"/>
    <w:rsid w:val="00E7141E"/>
    <w:rsid w:val="00FC66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F8"/>
    <w:rPr>
      <w:sz w:val="24"/>
      <w:szCs w:val="24"/>
      <w:lang w:bidi="ar-SA" w:val="r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0DFD"/>
    <w:pPr>
      <w:ind w:left="720"/>
      <w:contextualSpacing/>
    </w:pPr>
    <w:rPr>
      <w:rFonts w:ascii="Calibri" w:eastAsia="Calibri" w:hAnsi="Calibri"/>
    </w:rPr>
  </w:style>
  <w:style w:type="paragraph" w:styleId="Header">
    <w:name w:val="header"/>
    <w:basedOn w:val="Normal"/>
    <w:rsid w:val="00DF7FBE"/>
    <w:pPr>
      <w:tabs>
        <w:tab w:val="center" w:pos="4320"/>
        <w:tab w:val="right" w:pos="8640"/>
      </w:tabs>
    </w:pPr>
  </w:style>
  <w:style w:type="character" w:styleId="PageNumber">
    <w:name w:val="page number"/>
    <w:basedOn w:val="DefaultParagraphFont"/>
    <w:rsid w:val="00DF7FBE"/>
  </w:style>
</w:styles>
</file>

<file path=word/webSettings.xml><?xml version="1.0" encoding="utf-8"?>
<w:webSettings xmlns:r="http://schemas.openxmlformats.org/officeDocument/2006/relationships" xmlns:w="http://schemas.openxmlformats.org/wordprocessingml/2006/main">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5560</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37184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9</cp:revision>
  <cp:lastPrinted>2009-12-06T11:25:00Z</cp:lastPrinted>
  <dcterms:created xsi:type="dcterms:W3CDTF">2009-12-06T11:27:00Z</dcterms:created>
  <dcterms:modified xsi:type="dcterms:W3CDTF">2009-12-06T12:15:00Z</dcterms:modified>
</cp:coreProperties>
</file>