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pPr>
      <w:r xmlns:w="http://schemas.openxmlformats.org/wordprocessingml/2006/main">
        <w:rPr>
          <w:rFonts w:ascii="Times New Roman" w:hAnsi="Times New Roman"/>
          <w:b/>
          <w:sz w:val="28"/>
          <w:szCs w:val="28"/>
        </w:rPr>
        <w:t xml:space="preserve">杰克·默里 (Jack Murray)，《尼希米记》：消息 2</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由克里斯汀·特里 (Kristen Terry) 转录，2008 年戈登学院</w:t>
      </w:r>
    </w:p>
    <w:p w:rsidR="0031635D" w:rsidRPr="00114DDC" w:rsidRDefault="0031635D" w:rsidP="00215A0E">
      <w:pPr xmlns:w="http://schemas.openxmlformats.org/wordprocessingml/2006/main">
        <w:spacing w:line="360" w:lineRule="auto"/>
        <w:rPr>
          <w:rFonts w:ascii="Times New Roman" w:hAnsi="Times New Roman"/>
          <w:sz w:val="26"/>
          <w:szCs w:val="26"/>
        </w:rPr>
      </w:pPr>
      <w:r xmlns:w="http://schemas.openxmlformats.org/wordprocessingml/2006/main" w:rsidRPr="00114DDC">
        <w:rPr>
          <w:rFonts w:ascii="Times New Roman" w:hAnsi="Times New Roman"/>
          <w:sz w:val="26"/>
          <w:szCs w:val="26"/>
        </w:rPr>
        <w:t xml:space="preserve">圣经福音再次出现：杰克·默里博士的释经讲道。旨在颂扬救世主并祝福听众。现在是杰克·默里博士。</w:t>
      </w:r>
    </w:p>
    <w:p w:rsidR="0031635D" w:rsidRPr="00114DDC" w:rsidRDefault="00156334"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这些早上我们正在学习《尼希米记》这本书，我相信你会一遍又一遍地阅读《尼希米记》，因为这是一本非常非常重要的研究。但我会给你这本书的大纲，然后我们就可以热身一下今天的新材料。尼希米记分为四个不同的部分。 “异象与祷告”是第一部分。第 1 章第 1 节到第 11 节。我们昨天讨论过这一点。本书的背景当然是尼希米，他是波斯伟大国王阿泰克薛西斯·朗格马努斯的俘虏，一位显赫的俘虏，国王的酒政。他在蜀山王宫，或者说苏萨王宫。在那里，他收到了有关耶路撒冷情况的报告，这让他心碎，他开始祈祷。第一章第 4 节表达了他敬虔的关心，第 5 至 11 节表达了他的祈祷。我们给了你四个祷告词，真正是复兴祷告的典范：“呼求神”、“认罪”、“宣告神的应许”和“完全委身于神的旨意”。这是昨天开始的一个非常简短的故事。我们提供了更多的背景材料。但在短短五个早上的时间里，我们必须排除一些事情。</w:t>
      </w:r>
    </w:p>
    <w:p w:rsidR="00215A0E"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神的延迟</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w:t>
      </w:r>
      <w:r xmlns:w="http://schemas.openxmlformats.org/wordprocessingml/2006/main" w:rsidR="0031635D" w:rsidRPr="00114DDC">
        <w:rPr>
          <w:rFonts w:ascii="Times New Roman" w:hAnsi="Times New Roman"/>
          <w:sz w:val="26"/>
          <w:szCs w:val="26"/>
        </w:rPr>
        <w:t xml:space="preserve">为真理勇敢，在战斗中勇敢。”这是第二部分的两个名称，从第 2 章第 1 节一直到第 7 章第 73 节。第 2、3、4、5、6 和 7 章。第 2 章是第 1 章最后几节经文中祷告得到回应的证据。在那个祷告得到回应的经文下，我们将标题为：“神的延迟。”原因是什么，现在来看，“事情发生在尼松月。”你会注意到第 1 章第 1 节中，即基斯流月或基斯流月。这是希伯来历法的两个名称。它代表了大约四个月的间隔</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。因此，尼希米记第 1 章中的祷告确实被延迟了。四个月来，我们可以看到尼希米个人和尼希米与同伴们背后的情况，因为有证据表明其他人也和他一起祈祷，非常非常真诚地祈求上帝在这种看似完全不可能的情况下做一些事情。他们离他们想要触及的事情有几百英里远。他现在是个俘虏，没有任何条件离开国王酒政这个宝贵的职位。但他们祈祷了又祈祷，他们继续祈祷，上帝把那个祈祷推迟了四个月之久。</w:t>
      </w:r>
    </w:p>
    <w:p w:rsidR="0031635D" w:rsidRPr="00114DDC" w:rsidRDefault="00215A0E"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然后发生了一些事情。圣经告诉我们：“有一天，尼希米正在执行他平常的工作，酒摆在王面前。我就拿起酒来奉给王。现在我在他面前并没有悲伤。因此王对我说，你为何面带愁容呢？这只不过是心里忧伤而已”（尼2:1f）。也许这里有一点解释。国王的酒政是一位非常了不起的人物。他不仅仅是一个品酒师，也不是一个仆人，也不是一个服务员。他是波斯宫廷中最值得信赖的人。他不仅是这样，而且他的举止也应该令国王满意。你还记得《旧约》中的扫罗王，当时他变得脾气暴躁、沮丧、沮丧。他们请年轻的大卫来弹奏他的竖琴，以振奋扫罗王的士气。好吧，从这里可以看出，这个人出现在国王面前，是为了帮助他。现在这并不是一个未知的品质。你认识一些你喜欢和他们在一起的人，因为他们为你做了一些事情。而且，对于很多人来说，与某些抑郁、沮丧、会剥夺你某些东西的人在一起是一种拖累。这位国王曾在尼希米面前，而尼希米在国王面前已经太久了，以至于国王立即意识到有什么事情困扰着尼希米。他知道这不是身体疾病，他认识到了这一点并让大家知道。圣经说那时我是什么？ “好害怕。”为什么？他不应该在国王面前感到悲伤。在这种情况下，他回答了真相。</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但就在我们谈到这一点之前，有一天，我听到了一位年轻传教士的信息，他的名字叫乔治·威廉·默里，他是一位前往意大利的传教士。他正在处理应允的祷告。真是太好了。他借我的这么久了，我决定借他的一张。乔治得到了四分，而且是真正的好分。他的观点是，神总是以这样或那样的方式回应祷告。他回应祷告的方式首先是直接回应。你们中的许多人都得到了祷告的奇妙直接回应。现在我不打算花时间了，因为这太明显了。事实上，神有时会在一夜之间直接回应祷告，有时会以最壮观的方式，就像你所要求的那样，对祷告的直接回应。然而，有些祈祷却得到了不同的回应。几年前，我为圣经福音传道公司祈求某种培训场地。今天，我拥有一个成熟的研究生神学院，拥有一百多名大学毕业生。到下周我们将他们聚集在一起时，我认识了来自大约 60 所不同大学的一些最聪明的年轻人。我不知道神会这样回应我的祷告。这和我想象的有很大不同。但他回答了。然后祷告就被推迟了，我们在尼希米记中就有这样的例子。推迟了四个月。你的祈祷并不总是立即得到回应。但不要将上帝的延迟解释为上帝的否认。那不是真的。我听说乔治·穆勒 (George Mueller) 为一个人的救赎祈祷了 62 年。那个祈祷的答复被延迟了。然后就是否认。有些人对此提出异议。但你知道Junior何时要车并提出要车请求。父亲说不！这是一个答案，非常肯定。有时神也会这样回应祷告。他说不。保罗三次向主求告，求主除去肉体上的刺。上帝说了三遍，不。这个祷告得到了回应。所以祈祷可以是直接的，也可以是不同的，可以是延迟的，也可以是被拒绝的。在我们今天的故事中，我们正在处理一个被延迟的祈祷。</w:t>
      </w:r>
    </w:p>
    <w:p w:rsidR="0031635D" w:rsidRPr="00114DDC"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上帝的小事</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现在让我们继续看第 2 章第 2 节。找到这一点之后，我们就会发现上帝的小事。我要强调的是，在这个密码时代，在这个大批人群聚集的时代</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在这个我们谈论的话题以及人口爆炸的时代，我们很容易忘记上帝的小事。现在这里的例子是男人脸上的表情。这真的是一件非常小的事。无论他是悲伤还是快乐。这是打开锁来回应祷告的钥匙，就像男人脸上的表情一样小事。</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几个月前，在田纳西圣殿大学，我们的好朋友李·罗伯逊博士给埃莉诺打电话，对埃莉诺说，我们希望你来查塔努加。我们希望您能参加 1500 人的宴会。我们希望您不仅在周五、周六和周日的所有会议上演奏，还在餐厅里架起一架三角钢琴，这样您就可以为所有学生和所有客人演奏，但我们希望您到这里。我们想向你写了一段副歌表示敬意。我记得当我们收到消息时，副歌是“看哪，他来了”。就在你的歌本里。埃莉诺的反应是，“但这很简单。”但这是神的一件小事，神的一件小事。李·罗伯逊说，过去五六年来，“看他来了”一直是田纳西圣殿音乐团体的主导主题。上帝的小事。</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我知道有个男孩有一些面包和鱼。一份午餐，一个男孩的午餐。但他把它交给了上帝，上帝让我们谈论它已有 2000 年了，对吧？如果他没有把它交给基督会怎么样？只是另一个男孩的午餐。上帝的小东西。当什么时，小就是大？当上帝在其中时。</w:t>
      </w:r>
    </w:p>
    <w:p w:rsidR="0031635D"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我有一位医生朋友，他现在已享年高寿。他被葬在伯利恒。他就是托马斯·兰比博士，我有幸结识的最伟大的传教士之一。一天晚上，他讲述了在埃塞俄比亚一个大院里的故事。当时，贝尼托·墨索里尼还没有来，后来贝尼托·墨索里尼又被赶了出去。他说，一天晚上，大院的门被大声敲响，里面有一群埃塞俄比亚士兵。将军的耳朵很疼。兰比医生毕业于匹兹堡大学医学院。他用手电筒照了照将军的耳朵，用镊子取出了一只小甲虫。甲虫已经感染了</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他用药治疗后就让士兵们离开了。对于医生来说，这是非常简单的事情。但第二天，他被传唤到海尔·塞拉西面前。为什么？因为这位希腊裔美国医生救了他的一位将军的命。兰比医生知道得更多，但他们迷信地称这是</w:t>
      </w:r>
      <w:r xmlns:w="http://schemas.openxmlformats.org/wordprocessingml/2006/main">
        <w:rPr>
          <w:rFonts w:ascii="Times New Roman" w:hAnsi="Times New Roman"/>
          <w:sz w:val="26"/>
          <w:szCs w:val="26"/>
        </w:rPr>
        <w:t xml:space="preserve">蛀木甲虫，会杀死将军。结果，汤姆·兰比医生成为埃塞俄比亚红十字会的负责人，并在埃塞俄比亚建立了第一家大型医疗医院。我听兰比医生讲过很多次这个故事。他说：“你知道吗？如果上帝可以利用一只小甲虫，他就可以利用你。”上帝不需要很多东西；他只需要一个人脸上的表情。</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上帝的礼物</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这是一个非常有趣的故事，不是吗？现在他在这里感到害怕，但他不应该那样。但有时上帝会让你回应自己的祈祷。尼希米并没有这样计划。不，不，这就是上帝让它运作的方式。所以他说什么，他说的是实话。他说：“愿国王万岁。”当我父亲的坟墓所在的城市变成废墟，城门被火烧毁时，我的脸为什么不应该悲伤呢？”王对我说：“你有何要求？” （尼 2:2-3）。想象一下，国王说：“你想要什么？”现在你想看圣经中最短的祷告之一吗？就在这里，甚至没有措辞。于是我向天上的上帝祈祷。现在你认为尼希米做了什么？你认为他会说：“天哪，你让我措手不及，我没想到会发生这样的事情。这一定是一个震惊。给我几个小时的时间考虑一下。”不，不，花时间私下跪下祈祷的人，在被要求公开祈祷时，才知道该做什么。我认为尼希米甚至没有闭上眼睛。我相信他心里说：“主啊，现在就帮助我吧。”阿门？我想强调这一点。</w:t>
      </w:r>
    </w:p>
    <w:p w:rsidR="0031635D" w:rsidRPr="00114DDC"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你知道，如果彼得的祷告和我们一些传道人的祷告一样长，当他下船走向耶稣时，他就会被淹死。这就是全部了。他大声呼救！他立刻就明白了。有一段时间，心里有一声哭泣</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，就在这里。 </w:t>
      </w:r>
      <w:r xmlns:w="http://schemas.openxmlformats.org/wordprocessingml/2006/main">
        <w:rPr>
          <w:rFonts w:ascii="Times New Roman" w:hAnsi="Times New Roman"/>
          <w:sz w:val="26"/>
          <w:szCs w:val="26"/>
        </w:rPr>
        <w:t xml:space="preserve">“帮我。”然后奇妙的事情发生了。您会在此处的注释中看到它：上帝的礼物。现在是神开始感动国王的心的时候了。你意识到，作为基督徒，你的奇妙力量可以触及最高的人类个体，并按照上帝希望的方式转动那颗心。箴言说：“王的心在耶和华手中。他随自己的意旨而改变它”（箴 21:1）。阿门？</w:t>
      </w:r>
    </w:p>
    <w:p w:rsidR="00227467" w:rsidRDefault="00A41133"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祷告得到回应是多么奇妙的力量啊。就在这里，现在。国王要问一些事情。他说：“王若喜欢，仆人若在王眼前蒙恩，求王差遣我往犹大去，到我列祖坟墓所在的城去，我好建造它。” （尼2:5）现在我们就到此为止吧。昨天早上祷告的最后一点是完全的委身，完全交托给神的处置。现在这是它的证明。尼希米没有看着国王说：“你知道，我认为我们可能可以让一些人回去做这项工作。”他说什么？大家都说吧。 “给我。”以赛亚书第六章也有这些话。但在《尼希米记》第二章中，请差遣我。他的承诺就是他自己。他说我可以走了。我想参与其中。我想直接参与其中。我想被发送。</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时间段</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现在我们来谈谈延迟的原因。我今天早上可以提醒你们，上帝的延迟从不会白费吗？我提醒你们，你永远都不会等待上帝，而这会给你带来任何损失吗？上帝让你等待的每一刻、每一分钟、每一小时、每一天、每一周、每一年，都是非常非常宝贵的。然而，同样，任何人为的延迟也会让你付出代价。证据？这个房间里没有一个人没有得救。在这里，如果你坐在这里，今天你还没有得救，继续犯罪会让你付出痛苦、心痛、缺乏平安、缺乏快乐和其他成千上万种代价。这里没有一个人不会说，“我希望我能早点成为基督徒。我希望</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有人在我 7、8 或 9 岁的时候来找我，把我送到牧场，带我信奉基督。”我不得不等到 15 岁。从我幼年时期到 15 岁青少年时期，我错过了很多东西。我希望自己能得救</w:t>
      </w:r>
      <w:r xmlns:w="http://schemas.openxmlformats.org/wordprocessingml/2006/main" w:rsidR="00A41133">
        <w:rPr>
          <w:rFonts w:ascii="Times New Roman" w:hAnsi="Times New Roman"/>
          <w:sz w:val="26"/>
          <w:szCs w:val="26"/>
        </w:rPr>
        <w:t xml:space="preserve">。保罗在一封关于他亲戚的书信中提到了这句话。他说：“谁在我以前在基督里？”（罗马书 16:7）这是一句很棒的话语。基督徒，如果你知道按照上帝的意愿做什么，但你却没有去做，那你就要付出代价。人的拖延总是代价高昂，但上帝的拖延却不是。为什么？因为这四个月。这个人不仅在祈祷，还在计划。他正在为祈祷的回应做准备。我现在要通过四个重要步骤来证明这一点。</w:t>
      </w:r>
    </w:p>
    <w:p w:rsidR="0031635D" w:rsidRPr="006137C1" w:rsidRDefault="00227467" w:rsidP="00227467">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允许前往/规定</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当国王说你想要什么时，他知道该说什么。王问的第一件事是第六节：“王对我说，王后也坐在他旁边，你的路程要到几时？你什么时候回来？国王很高兴派我来。我就给他定了日期”（尼2:6）。他没有对国王说：“哦，我真的不知道要花多长时间。我从来没有想过。你真是让我大吃一惊。”我要向你证明，现在你可以在本周学习圣经并找出答案，你知道尼希米的回答是什么吗？哦，我知道第六节中没有，但我知道我是对的，因为当我和尼希米谈话时，他会证实这一点。恩，他是。他会看着国王的脸说十二年。先生，我想要十二年的时间。国王说你明白了。还有什么？ “我又对王说，王若愿意，请赐信给河西的诸侯，叫我们渡到耶路撒冷”（尼2:7）。国王，除非你给我许可，否则我无法通过。我得有护照。我必须有签证。我必须有权限。我必须有协议。这一切都是他跪下来想出来的。所以他要求的不仅仅是一段时间，而是前辈们能够到达那里。但这还不是全部。 “并写信给王森林的守护者亚萨，请他给我木材，为靠近宫殿的宫殿大门、城墙和我将要进入的宫殿制作木梁。 ” （尼2:8）我需要</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木头。我需要补给品。我必须拥有必要的资金来完成这项为期十二年的伟大工作。供给，然后是我认为尼希米没有要求的一项。</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保护</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请看下面的第 9 节：“我就到河那边去见太守，将王的书交给他们。”现在是他在路上的时候。 “现在国王派了军长和骑兵与我同行。”那是什么？保护。它们是：时间段、许可、规定、保护。一切都完成了，一切准备就绪。准备好出发。这不是对祷告的奇妙回应吗？神回应祷告。他回应了尼希米的祈祷。在我们意识到之前，他就在那里。第11节：“我就到了耶路撒冷，在那里住了三天。”生活在祷告蒙应允的奇妙之中，真是一件奇妙、奇妙的事。</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英勇善战</w:t>
      </w:r>
    </w:p>
    <w:p w:rsidR="00227467" w:rsidRDefault="00AC5E12"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但现在我们来到一口井，我试图在轮廓中强调它，我从红色变成了黑色。冲突的第一个要素。一切都很顺利，不是吗？学习第一章的全部内容和第二章的前九节，一切都是如此，为真理勇敢，为真理勇敢，这不是很棒吗？积极的一面是，事情确实在进展。但这还有另一半。它是什么？勇敢地战斗，上帝给你的每一个机会迟早都会受到魔鬼的反对。现在做好准备吧，我并不是想在你身上建立一个烈士情结。我鄙视烈士情结。我也不想给你一个被害妄想的例子，认为在你身后有一些不是的东西。然而，我给你圣经是因为作为一名传道者，我曾与数以千计心碎的年轻信徒打过交道，他们对成为基督徒后不久就出现在他们生活中的可怕反对感到震惊。不知何故，他们觉得，因为他们成为了基督徒，所以他们将成为一个精心包装的包裹，这一面朝上，贴上易碎的标签，运往天堂。突然间，他们遇到了</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他们从未梦想过的事情，因为有人没有适当地警告他们基督徒生活中的冲突。打那美好的仗，抓住永生。</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冲突的第一要素</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第 10 节，冲突的第一要素。这里是，“和伦人参巴拉，并为奴的亚扪人多比雅听见了。”听见什么？听见神所行的一切，神奇妙地带领尼希米到他要修筑城墙的地方，使灵性苏醒。”（尼希米记 1:10）发生了什么？“他们因有人来为以色列人求好处，就甚恼怒。”有些人不会喜欢你为上帝所做的事情。总会有一个 Sanabllat，总会有一个 Tobiah。稍后，这个撒旦三位一体的第三个成员出现了。他的名字是 Gesham。敌意就此建立。</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现在，如果你们所有人都没有读过两本书，而且你没有足够的钱来买它们，那就卖掉你的衬衫或裙子或任何你不需要的东西，然后买它们。约翰·本扬的《</w:t>
      </w:r>
      <w:r xmlns:w="http://schemas.openxmlformats.org/wordprocessingml/2006/main" w:rsidR="0031635D" w:rsidRPr="00114DDC">
        <w:rPr>
          <w:rFonts w:ascii="Times New Roman" w:hAnsi="Times New Roman"/>
          <w:i/>
          <w:sz w:val="26"/>
          <w:szCs w:val="26"/>
        </w:rPr>
        <w:t xml:space="preserve">天路历程》 </w:t>
      </w:r>
      <w:r xmlns:w="http://schemas.openxmlformats.org/wordprocessingml/2006/main" w:rsidR="0031635D" w:rsidRPr="00114DDC">
        <w:rPr>
          <w:rFonts w:ascii="Times New Roman" w:hAnsi="Times New Roman"/>
          <w:sz w:val="26"/>
          <w:szCs w:val="26"/>
        </w:rPr>
        <w:t xml:space="preserve">。哦，那是老杰克，那是老式的。是的，它很古老，但它是我们在这本书中谈论的内容的活生生的象征。约翰·本扬是一位浸信会传教士。他们告诉他，他不能传播福音。他传播了福音。他们把他关在贝德福德监狱 13 年。但在贝德福德监狱里，他写了《</w:t>
      </w:r>
      <w:r xmlns:w="http://schemas.openxmlformats.org/wordprocessingml/2006/main" w:rsidR="0031635D" w:rsidRPr="00F15AD9">
        <w:rPr>
          <w:rFonts w:ascii="Times New Roman" w:hAnsi="Times New Roman"/>
          <w:i/>
          <w:iCs/>
          <w:sz w:val="26"/>
          <w:szCs w:val="26"/>
        </w:rPr>
        <w:t xml:space="preserve">天路历程》 </w:t>
      </w:r>
      <w:r xmlns:w="http://schemas.openxmlformats.org/wordprocessingml/2006/main" w:rsidR="0031635D" w:rsidRPr="00114DDC">
        <w:rPr>
          <w:rFonts w:ascii="Times New Roman" w:hAnsi="Times New Roman"/>
          <w:sz w:val="26"/>
          <w:szCs w:val="26"/>
        </w:rPr>
        <w:t xml:space="preserve">。他写了《</w:t>
      </w:r>
      <w:r xmlns:w="http://schemas.openxmlformats.org/wordprocessingml/2006/main" w:rsidR="0031635D" w:rsidRPr="00F15AD9">
        <w:rPr>
          <w:rFonts w:ascii="Times New Roman" w:hAnsi="Times New Roman"/>
          <w:i/>
          <w:iCs/>
          <w:sz w:val="26"/>
          <w:szCs w:val="26"/>
        </w:rPr>
        <w:t xml:space="preserve">圣战》 </w:t>
      </w:r>
      <w:r xmlns:w="http://schemas.openxmlformats.org/wordprocessingml/2006/main" w:rsidR="0031635D" w:rsidRPr="00114DDC">
        <w:rPr>
          <w:rFonts w:ascii="Times New Roman" w:hAnsi="Times New Roman"/>
          <w:sz w:val="26"/>
          <w:szCs w:val="26"/>
        </w:rPr>
        <w:t xml:space="preserve">，这是第二部。他的盲小女儿去了司布真，一位心地善良的浸信会传道人，他说：“除了圣经之外，对我的生活影响最大的一本书就是《</w:t>
      </w:r>
      <w:r xmlns:w="http://schemas.openxmlformats.org/wordprocessingml/2006/main" w:rsidR="0031635D" w:rsidRPr="00F15AD9">
        <w:rPr>
          <w:rFonts w:ascii="Times New Roman" w:hAnsi="Times New Roman"/>
          <w:i/>
          <w:iCs/>
          <w:sz w:val="26"/>
          <w:szCs w:val="26"/>
        </w:rPr>
        <w:t xml:space="preserve">天路历程》 </w:t>
      </w:r>
      <w:r xmlns:w="http://schemas.openxmlformats.org/wordprocessingml/2006/main" w:rsidR="0031635D" w:rsidRPr="00114DDC">
        <w:rPr>
          <w:rFonts w:ascii="Times New Roman" w:hAnsi="Times New Roman"/>
          <w:sz w:val="26"/>
          <w:szCs w:val="26"/>
        </w:rPr>
        <w:t xml:space="preserve">。”司布真在五岁时第一次读到这本书，而那时，我们大多数孩子还在努力学习米老鼠。他于 57 岁时去世。他已经读过这本书 100 遍。司布真的父亲是清教徒传道人，他的祖父是清教徒传道人，他的曾祖父也是清教徒传道人。他的十代之后都是清教徒传道人。16 岁时，他回到母亲身边，对她说：“妈妈，上帝呼召我成为浸信会传道人。”母亲说：“查尔斯，我一直祈祷你会成为一名</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传道人，但我从未祈祷你会成为一名浸信会教徒。”司布真说：“上帝给予你的总是比你所要求的更多。”现在，如果您认为我打的是浸信会的旗号，让我告诉您一些消息。我是第一联合浸信会美索不达米亚长老会成员。我们需要重新认识基督徒生活的冲突现实。今年秋天，我将去三所大学，即 PCB、克拉克萨米特的浸信会圣经学院和东北圣经学院。在 PCB，我选择了</w:t>
      </w:r>
      <w:r xmlns:w="http://schemas.openxmlformats.org/wordprocessingml/2006/main" w:rsidR="00F15AD9">
        <w:rPr>
          <w:rFonts w:ascii="Times New Roman" w:hAnsi="Times New Roman"/>
          <w:sz w:val="26"/>
          <w:szCs w:val="26"/>
        </w:rPr>
        <w:t xml:space="preserve">“为信仰而战：基督徒的战争”。我相信孩子们需要整整一周的时间。我们将讨论基督徒的战争，这是一个与本系列完全不同的系列，但尼希米记中有很多这样的真理。</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w:t>
      </w:r>
      <w:r xmlns:w="http://schemas.openxmlformats.org/wordprocessingml/2006/main" w:rsidR="0031635D" w:rsidRPr="00114DDC">
        <w:rPr>
          <w:rFonts w:ascii="Times New Roman" w:hAnsi="Times New Roman"/>
          <w:sz w:val="26"/>
          <w:szCs w:val="26"/>
        </w:rPr>
        <w:t xml:space="preserve">现在什么也没发生，只是有人宣布，他们非常悲伤，因为有人来为以色列人谋求福利”（尼2:10）。现在我们很快就进入本书的其他积极部分。时间过得很快。现在我们开始调查，据我们所知，尼希米毕竟从未见过耶路撒冷。现在他就在现场。在山上获得划分模式是一回事。昨晚我们在这个房间享受了很棒的服务，我们有一对年轻夫妇要去法国。我们还有另一对年轻夫妇去西班牙。我们有人去了葡萄牙、阿根廷或日本，看到了上帝带领他们去做的事情。但有一天他们将踏入那个国家，他们将看到它的本来面目。它不会与他们在底座图案上看到的完全相同。他们将深入探讨问题的实质。很多时候，一个人谈到这个问题的本质后就又回头了。</w:t>
      </w:r>
    </w:p>
    <w:p w:rsidR="00227467" w:rsidRDefault="00F15AD9"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现在，尼希米花了三天的时间查看他破碎的城墙，查看他烧焦的城门，考察上帝在这片土地上的余民的状况。当他通过时，他是秘密进行的，毕竟你不需要让每个人都知道你的精神计划是什么。魔鬼不是无所不知，也不是无所不在。有些事情他不知道。因此，在他完成这一切之后，我们就拥有了领导力的伟大特征之一。你们</w:t>
      </w:r>
      <w:r xmlns:w="http://schemas.openxmlformats.org/wordprocessingml/2006/main" w:rsidR="0031635D" w:rsidRPr="00114DDC">
        <w:rPr>
          <w:rFonts w:ascii="Times New Roman" w:hAnsi="Times New Roman"/>
          <w:sz w:val="26"/>
          <w:szCs w:val="26"/>
        </w:rPr>
        <w:t xml:space="preserve">中的一些</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人</w:t>
      </w:r>
      <w:r xmlns:w="http://schemas.openxmlformats.org/wordprocessingml/2006/main">
        <w:rPr>
          <w:rFonts w:ascii="Times New Roman" w:hAnsi="Times New Roman"/>
          <w:sz w:val="26"/>
          <w:szCs w:val="26"/>
        </w:rPr>
        <w:t xml:space="preserve">，顺便说一句，我喜欢书店里的那个小表达，它将阅读与领导联系起来。这是真的。最伟大的阅读当然是关于领导力的圣经，这是有史以来关于领导力的最伟大的书籍之一。</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权力的展现</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现在尼希米来了，他是一个人。哦，他可能有几个人和他一起祈祷。可能有几个同伴，但要解决他必须解决的工作，他必须得到帮助。所以他来了，注意他的计划。我正在和这里的一些牧师交谈，现在我意识到这里有很多牧师，因为我已经和他们中的一些人进行过个人采访。很多牧师，我曾经在四个不同的教堂当过牧师，找出会众的共识，然后踏踏实实跟着他们去做。这不是领导。有很多牧师只是把所有的时间都花在人们身上存在的问题上。毫无疑问，这是一种事工。你必须有问题意识，并面对问题。但还有比这更重要的事情，那就是必须展现权力，也要解决问题。</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所以他现在来到了人们身边，这是危机时刻，巨大的危机，他会见了他们。他说：“然后我对他们说，”第 17 节，“你们看见我们所受的苦难，耶路撒冷如何成为荒场，城门被火焚烧；来吧，我们来重建耶路撒冷的城墙，使我们不再受羞辱”（尼2:17）。他做了什么？他确保他们知道需求是什么。</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需要</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你知道你不会带领某人归向基督，除非他们意识到他们正在从什么中被拯救，以及他们将被拯救到什么。除非您意识到自己需要医生，否则您不会要求医生。 “你看到了痛苦。”这里有人不相信我们拥有的顶尖条件吗？遗迹的状况，这些城墙的状况，这座圣城的状况，这些烧焦的大门的状况。我们有麻烦了。显然他说服了他们。然后他</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说让我告诉你一件非常了不起的事情。他讲述了作为国王的酒政，他详细地讲述了我在前两条信息中告诉你的所有故事。为什么圣经说：“我就把我神的手向我施恩的事告诉他们；还有国王对我说的话。”他给出了他的证词。如果有一件事非常重要，那就是那位牧师知道神带领他来到讲坛，并且他是在神的旨意中，而不仅仅是因为他得到了会众的一致投票。没有什么比一个人站在讲坛上宣称“这是上帝为我安排的地方”更鼓舞人心的了。但如果他总是担心自己是否应该去其他地方，他永远不会给其他人带来这种信心。当尼希米成为领导者时，他们知道他已经被带到了那个地方。现在，领导力就是找出神要你做什么，然后带领其他人到达神向你启示的</w:t>
      </w:r>
      <w:r xmlns:w="http://schemas.openxmlformats.org/wordprocessingml/2006/main" w:rsidR="00E217D1">
        <w:rPr>
          <w:rFonts w:ascii="Times New Roman" w:hAnsi="Times New Roman"/>
          <w:sz w:val="26"/>
          <w:szCs w:val="26"/>
        </w:rPr>
        <w:t xml:space="preserve">必须完成的地方。</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现在</w:t>
      </w:r>
      <w:r xmlns:w="http://schemas.openxmlformats.org/wordprocessingml/2006/main" w:rsidR="00E217D1" w:rsidRPr="00E217D1">
        <w:rPr>
          <w:rFonts w:ascii="Times New Roman" w:hAnsi="Times New Roman"/>
          <w:b/>
          <w:bCs/>
          <w:sz w:val="26"/>
          <w:szCs w:val="26"/>
        </w:rPr>
        <w:t xml:space="preserve">合作的力量</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这支伟大的团队现在不仅仅是一个工作领域。他们成为了一股合作的力量。传道人，这将成为你的会众的转折点，成为一股合作的力量。他们常说周日晚上，一个年轻人把我介绍到了路易斯安那州。当他介绍我时，他说：“当我还是费城圣经学院的学生时，我就参加了这个人的教会。我有时会出去执行任务，但每次没有任务时，我都会去敞开的门教堂。”他说：“我可以诚实地说，在我参加的服务中，我从来没有看到过为基督做出的公共决定。”然后他开始谈论这个人的传福音恩赐。我站起来告诉了他一些事情，也告诉了其他人一些事情。我说过，在那个时代，任何人都可以在那个教会里赢得人们归向基督。他说你什么意思？你知道我有三十五或四十个人，他们每个星期天早上、每个星期天下午都在费城的街道上走三个小时，像狗一样工作。站在我的讲坛上，我从来不知道有许许多多的人需要基督，他们曾被祷告过，曾被爱过，曾与人为友，曾与人接触过，曾被带到那里并</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准备好接受基督。已保存。你相信吗？任何真正了解福音的孩子都可以站起来，并在教堂里赢得人们归向基督。现在那个教会的一些成员也来了，你可以和他们谈谈这件事。出于某种原因，他们仍然跟踪我。一个周日早上，我宣讲什一税，九名水手归信了。我的董事会说你应该每周日早上讲道关于金钱的传道人。不，他们都准备好了。为什么，我有一群人在工作。我只是他们的领导者。我没有做所有的工作。人们常常来找我，说这个人想要被引导到基督那里，所以我说</w:t>
      </w:r>
      <w:r xmlns:w="http://schemas.openxmlformats.org/wordprocessingml/2006/main" w:rsidR="00ED020A">
        <w:rPr>
          <w:rFonts w:ascii="Times New Roman" w:hAnsi="Times New Roman"/>
          <w:sz w:val="26"/>
          <w:szCs w:val="26"/>
        </w:rPr>
        <w:t xml:space="preserve">，继续引导他到基督那里吧。为什么我应该拥有带领某人归向基督的所有祝福，你就这么做。好吧，好吧，他们会哭。</w:t>
      </w:r>
    </w:p>
    <w:p w:rsidR="00ED020A"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冲突的因素</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尼希米开始动员军队，这就是原因。“他们说：‘我们起来建造吧！’于是他们奋勇做这善工。”这难道不是个好词吗？他们已经准备好出发了。等一下，等一下。如果没有什么，你永远不会取得任何进展？下一个冲突的因素。冲突的第二个因素是在第 2 章第 19 和 20 节。请注意它是什么。“但和伦人参巴拉，为奴的亚扪人多比雅，和阿拉伯人基善，”这是第三个，“听见了。”听到什么？听到了正在取得的巨大进展。这些自由派教会说，他们相处得很好。他们从未听说过教会有任何破裂、分歧或真正的争斗。为什么会有呢？如果魔鬼控制了他们，他就不会有兴趣和他们鬼混。他已经控制了他们。我不会为一个没有问题的教堂付出任何代价。但问题是一回事，解决问题又是另一回事。必须解决。问题会存在的。问题会存在的。魔鬼会来处理。</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我还记得在同一座教堂里，礼堂前面排满了人群和个人工作人员，礼堂后面爆发出对教堂成员的批评。他们在一起。我习惯了机会和反对并存的生活。</w:t>
      </w:r>
    </w:p>
    <w:p w:rsidR="0031635D" w:rsidRPr="00114DDC"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尼希米也是如此。那么他们做了什么？现在看看吧。你知道这本书非常实用。当我开始学习时，你们中的一些人肯定说这是一本旧书。旧约已有2500年历史。上面肯定发霉了，他到底能从中得到什么？孩子，你看起来就是这样，你的鼻子上有绉纱，你的下巴靠在你的胸前，你唱着“握住叉子，因为我来了”。你的脸可能太长了，你可以毫不费力地从四英寸的煤气管里吃燕麦片。这是一本活生生的书。这就像约翰福音一样生动。这同样是神的话语。这不是为尼希米那一代人写的，而是为每一代人写的。这是永远的一代。当所有的时间都过去并且我们进入永恒时，这些原则将是永恒的。这些都是永恒的原则。</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他们做了什么？嗯，他们怎么说？ “他们嘲笑我们并鄙视我们。”好的，让我们运行测试。现在和我一起想想，我们在礼拜开始时充满了欢笑。大部分是因为玩笑和幽默等等。但现在情况不同了。当你们做正确的事时，有多少人喜欢被人嘲笑？哦，没有手。不，被嘲笑并不容易，但迟早它会来，也许就在你自己的家里。</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那么第二个是什么？ “鄙视我们。”我就这样问吧。你们中有多少人，现在和我一起想一想，你们中有多少人真正喜欢人们喜欢你？请举起双手。来吧，把它们贴上来，你们这些骗子。我的双手都举了起来。我喜欢人们喜欢我。但是，为了支持耶稣基督，你迟早会遇到不喜欢你的人。尼希米做到了。他们鄙视我们。这并不容易接受。</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那么，尼希米做了什么？好吧，他们对他施加了压力，你知道，你们这些军人。你大概知道这个表达的意思。他们说我们要告诉国王。你所做的事情我们要告诉将军，我们要告诉队长，我们要告诉。哦，如果尼希米在耶路撒冷，因为国王一时兴起把他放在那里，那又怎么样呢？尼希米没有在那里，因为国王准许他</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来。你说你什么意思？这正是你几分钟前所说的。不，我没有。现在请看第 8 节的结尾。 </w:t>
      </w:r>
      <w:r xmlns:w="http://schemas.openxmlformats.org/wordprocessingml/2006/main">
        <w:rPr>
          <w:sz w:val="26"/>
          <w:szCs w:val="26"/>
        </w:rPr>
        <w:t xml:space="preserve">“王赐予我，是靠着什么？我的神帮助我。” （尼希米记 2:8）尼希米，我现在给你讲一点神学知识。系好安全带，戴上假牙。你可以不喜欢，但我还是给你。我们在神学中称之为第一因和第二因。每个人得救的首要原因是神。救恩是出于主。但某些被圣灵充满的基督徒工人可能会带领你归向基督。他是神的工具么？第二个原因。我们常说第二因，但我们永远不应该忘记什么？第一原因的主导优先级。这是属于主的。除了这句话，这里没有人能得救。这是出于神。好的？现在我们有了它作为指导。当然，尼希米来到耶路撒冷的首要原因是神。照着，这是尼希米最喜欢的表达方式，“照着我施恩的手给我。” （尼 2:8）。</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第二个原因，没什么可做的，主伸手抓住了国王的心并扭曲它，说你做我告诉你做的事。你把我吩咐你给尼希米的东西给了他。转好了。第二个原因。与神接触，与君王打交道，改变他们的想法，改变他们的性情，真是太好了。伟大的中国传教士戴德生 (J. Hudson Taylor) 曾经说过：“学会单靠祷告来感动人通过上帝。” “学会仅通过祈祷来感动上帝。”所以尼希米没有回答他们的指控，他们会告诉国王。他说：“天上的神啊，他必使我们繁荣。” （尼 2:20）。</w:t>
      </w:r>
    </w:p>
    <w:p w:rsidR="0031635D" w:rsidRPr="00114DDC"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划清界限：分离</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但后来他说了别的话。“你们在耶路撒冷无分，无权，无纪念。”他划清了界限，分离的界限，这条界限就像黑白一样清晰，贯穿了圣经，是信与不信之间的界限。如果你认为我在传讲旧约，哥林多前书告诉我们，“你们和不信的人不能同负一轭。”这就是它所说的。而事实是光明与黑暗是分开的。这些人不相信</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尼希米所相信的。保罗在加拉太书中说，如果有人来传讲其他福音，他就该如何？该受诅咒。他划清了界限。他划清了界限。界限就在这里。他们无权在神圣的围墙里工作。回到以斯拉记，所罗比伯和约书亚说，“你们不必为我们建造神的殿宇。”这并不意味着他们不关心他们。如果他们收到了上帝的信息，会非常高兴地接受它们，但他们是上帝的敌人。</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建造隔离墙</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今天早上我们将很快处理第三章。修建隔离墙后，我们又回到了积极的一面。这次我们陷入了困境。再一次，你们中的一些人经历了困难。你费劲地读完了第三章，并认为你必须念出所有这 38 个困难的名字。这是艰难、艰难的一章。没错，这是艰难的一章，非常非常艰难的一章。但本章中有一些重要的真理。现在我希望我能花半个小时来研究每一个问题。</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出色的组织</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第一，出色的组织。读到第三章，你一定会意识到尼希米将他的军队组织得非常周到、出色。圣经中的组织并没有什么不属灵的。你听见了吗？有些人认为是这样，但事实并非如此。在这里，他们被组织起来做事。第二，与此同时，这不是在组织上，而是在破坏个人主动性。你会读到这些章节，你会发现人们做的比他们需要做的还多。还有一篇，还有一篇，还有一篇，在这里我们发现人们正在发挥这种个人主动性。展现出上帝赋予我们每个人的主动性的特征。再次，荣誉归于应得荣誉的人。这一章本身就是一个荣誉榜。这一章赞扬了那些做事的人，同时也谴责了那些懒惰的人。荣誉归于应得荣誉的人。</w:t>
      </w:r>
    </w:p>
    <w:p w:rsidR="00136E66"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错误的理想</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第四点，错误的理想。杰克，你是什么意思？如果你读第五节，它说，“</w:t>
      </w:r>
      <w:r xmlns:w="http://schemas.openxmlformats.org/wordprocessingml/2006/main" w:rsidR="0031635D" w:rsidRPr="00114DDC">
        <w:rPr>
          <w:color w:val="000000"/>
          <w:sz w:val="26"/>
          <w:szCs w:val="26"/>
        </w:rPr>
        <w:t xml:space="preserve">其次提哥亚人修造，但他们的贵胄却不肯担当耶和华的工作。”提哥亚人的领袖拒绝做他们应该做的事。但你会在书的另一部分发现，提哥亚人自己并没有跟随他们的贵胄，第 27 节。他们还是完成了他们的工作。所以这是错误的理想。许多教会做的和跟随的和教会的领袖一样多。有时领导很抱歉，因此追随者也很抱歉。不，不，你有一个绝对的理想，这个理想是让你有基督的心。这就是你的理想。你可以从其他基督徒那里获得上帝为他们做的好事，但这不是你的绝对理想。只有基督才是你的绝对理想。</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从属记录</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然后在本章中你将看到从属记录。他们大多数是印第安人，而不是酋长。在我们所有的教会中，每个人都想成为领袖。追随者和领导者都具有伟大的美德和上帝的旨意。你听到了吗？当然，每一个追随者都有一定程度的领导力，这是毫无疑问的。在任何意义上，为主而活的人都无法逃避某种领导的责任。你要么在帮助别人，要么在阻碍别人，但你明白我在这里所说的，这些人是名义上的领导者。哈利·巴尔贝克（Harry Balback）、杰克·沃思森（Jack Wurthson）、唐·罗伯茨（Don Roberts）、吉米·迪翁（Jimmy Dion）以及这里的所有其他领导者如果没有大约五六百名工作人员支持他们做这项工作，永远不可能完成他们正在做的事情。这就是我要说的，看吧。所以在本章中，有一个适当的从属关系。其中大部分是不被注意的事工，但它是上帝赐予的事工。</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冲突的第三个要素：愤怒</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好的，现在快点，第 4 章中的冲突的第三个要素。让我</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为你读一下。 </w:t>
      </w:r>
      <w:r xmlns:w="http://schemas.openxmlformats.org/wordprocessingml/2006/main" w:rsidR="00136E66">
        <w:rPr>
          <w:color w:val="000000"/>
          <w:sz w:val="26"/>
          <w:szCs w:val="26"/>
        </w:rPr>
        <w:t xml:space="preserve">“城墙刚开始修建，参巴拉听见我们在修建城墙，就非常愤怒，愤慨不已，嘲笑犹太人。他在他的兄弟撒玛利亚军队面前说，这些软弱的犹太人在干什么？他们会为自己筑城吗？他们会献祭吗？他们会在一天内完成吗？他们会从瓦砾堆中捡起被烧毁的石头吗？当时亚扪人多比雅在旁边，他说，即使他们修建的石墙，即使狐狸上去，也会毁掉”（尼希米记 4:1-3）。 愤怒。他们无法阻止这项工作，所以他们称犹太人软弱。如果你不能回答一个人的真相，试图摧毁这个人，就要小心这种策略。很多人都在这么做。但是你知道，一小群受神启发和带领的人可以完成世界永远无法理解的事情。十字架的讲道是给那些灭亡的人吗？属血气的人不领会神灵的事，因为它们是什么？你知道，我们可以今天早上宣布，我们所有人都将捐献，尽可能多地捐给红十字会血库。这会登上该地区的报纸。一百一十一人出卖了，向红十字会血库捐献了一品脱血液，这真是太了不起了。世界会理解这一点。但是，今天早上，在斯克伦湖街上行走的最坏的醉鬼或最坏的红字妓女可以在这里得救，而你在报纸上找不到关于这方面的报道。哪个更重要？嗯，你知道答案。但世界不明白这一点，所以不要费力让他们明白这一点。</w:t>
      </w:r>
    </w:p>
    <w:p w:rsidR="00136E66" w:rsidRDefault="00136E66" w:rsidP="00136E66">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这些软弱的犹太人在做什么？他们要完成什么任务？他们会在一天之内结束吗？他们能从这些垃圾中得到什么？这有点聪明。我希望现在有时间来处理尼希米记第四章第四节和第五节。这需要大量的研究。你们中有些人可能不同意这个祷告中的观点。但是，在研究它时，请不要忘记耶稣在《马太福音》</w:t>
      </w:r>
      <w:r xmlns:w="http://schemas.openxmlformats.org/wordprocessingml/2006/main" w:rsidR="0031635D" w:rsidRPr="00114DDC">
        <w:rPr>
          <w:color w:val="000000"/>
          <w:sz w:val="26"/>
          <w:szCs w:val="26"/>
          <w:vertAlign w:val="superscript"/>
        </w:rPr>
        <w:t xml:space="preserve">第 23章</w:t>
      </w:r>
      <w:r xmlns:w="http://schemas.openxmlformats.org/wordprocessingml/2006/main" w:rsidR="0031635D" w:rsidRPr="00114DDC">
        <w:rPr>
          <w:color w:val="000000"/>
          <w:sz w:val="26"/>
          <w:szCs w:val="26"/>
        </w:rPr>
        <w:t xml:space="preserve">中所说的话，</w:t>
      </w:r>
      <w:r xmlns:w="http://schemas.openxmlformats.org/wordprocessingml/2006/main" w:rsidR="0031635D" w:rsidRPr="00114DDC">
        <w:rPr>
          <w:color w:val="000000"/>
          <w:sz w:val="26"/>
          <w:szCs w:val="26"/>
        </w:rPr>
        <w:t xml:space="preserve">当时他反对破坏真理的法利赛人。请不要忘记保罗在加拉太书第一章中说，若有人传别的</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福音，他可以怎样？被诅咒了。尼希米所说的与耶稣所说的以及保罗所说的之间并不矛盾。这可能看起来很严厉，在神学中，这就是我们所说的书中的咒语部分。但这个人如此认同上帝的工作，以至于当这些人试图毁灭时，他就被刺痛了。但请再快速看一下第六节。以下是工作总结。圣经这样说，我喜欢这节经文。 “所以我们建造了隔离墙；城墙都连在一起，一半高，一半高，因为百姓都肯作工” </w:t>
      </w:r>
      <w:r xmlns:w="http://schemas.openxmlformats.org/wordprocessingml/2006/main">
        <w:rPr>
          <w:color w:val="000000"/>
          <w:sz w:val="26"/>
          <w:szCs w:val="26"/>
        </w:rPr>
        <w:t xml:space="preserve">（尼4:6）。</w:t>
      </w:r>
    </w:p>
    <w:p w:rsidR="0031635D"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冲突要素：争斗</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很快，再来一个冲突要素，第四个要素。第四章第 7 和 8 节。让我读一下。“参巴拉、多比雅、阿拉伯人、亚扪人，”他们越来越多，“和亚实突人，听见修筑耶路撒冷城墙，破口开始堵住，就甚恼怒，同谋攻击耶路撒冷，扰害城墙。”现在出现了一件非常严重的事情。它变得越来越激烈。现在有身体伤害的威胁。研究耶稣和十字架高潮中反对的增加。研究保罗，几乎在他传道的每个城镇，反对的增加。研究这种增长，在彼得的事工下有 3,000 个灵魂。在司提反的事工下，有 3,000 块石头。这是一幅图画。这幅图画在尼希米记中。它越来越难对付。为什么？城墙越来越高。阿门。为反对做好准备。保罗说：“那美好的仗我已经打过了。当跑的路我已经跑尽了。所信的道我已经守住了。”那是什么？建设、战斗、橄榄枝、一束箭、防御性基本原则、积极传福音。泥刀和剑。</w:t>
      </w:r>
    </w:p>
    <w:p w:rsidR="00B73025" w:rsidRDefault="00227467" w:rsidP="00227467">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精疲力竭和不确定性</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好吧，我们先休息一下，明天再继续。尼希米现在做了什么？为什么呢，因为他还有另外一件事情，实在是太让人恼火了。里面的人开始屈服了。那些与他站在墙内的人开始表现</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出软弱的特征，而这始终是领导力的特性。你知道领导很多时候都是很孤独的。耶稣经常独自行走。他不得不。有时候，所有人都抛弃了他并逃跑了。领导力的</w:t>
      </w:r>
      <w:r xmlns:w="http://schemas.openxmlformats.org/wordprocessingml/2006/main" w:rsidR="0031635D" w:rsidRPr="00114DDC">
        <w:rPr>
          <w:color w:val="000000"/>
          <w:sz w:val="26"/>
          <w:szCs w:val="26"/>
        </w:rPr>
        <w:t xml:space="preserve">某些特点</w:t>
      </w:r>
      <w:r xmlns:w="http://schemas.openxmlformats.org/wordprocessingml/2006/main" w:rsidR="00136E66">
        <w:rPr>
          <w:color w:val="000000"/>
          <w:sz w:val="26"/>
          <w:szCs w:val="26"/>
        </w:rPr>
        <w:t xml:space="preserve">是一条非常孤独的道路。现在尼希米正处于这个独特的位置。为什么？嗯，有疲倦的表现。人们开始感到疲倦。他们已经筋疲力尽了。负担很重，垃圾也很多。他们似乎没有取得任何进展，而且身体开始疲惫不堪。那天晚上，我在讲座结束后与一位亲爱的弟兄谈论了亚希多弗。现在所有这些人类特征都融入其中。身体的疲惫、情绪的疲惫、精神的疲惫，都是有关系的。很多时候，我们在战斗中所需要的只是爬到床上，睡上一个小时的好觉，然后出来战斗。或者跪下，加强防御，出来战斗。因此，尼希米面对的是精疲力尽的人，正如这里所说的那样，他们是疲倦的。然后还有不确定性。攻击几乎来自任何地方。下一步是什么？将会发生什么？我们不知道我们是否能看到它从哪里来是一回事，但我们不能。诗篇十一篇。圣经说：“恶人把碗挂在绳子上，好在暗中、暗中向心里正直的人开枪。”诗篇作者说：“当根基开始动摇时，义人该怎么办呢？”我不知道反对的声音来自哪里，它来自最意想不到的地方。如果我知道，如果我能理解它的话，不确定性是很多的。但我无法理解它。很多时候我都可以。</w:t>
      </w:r>
    </w:p>
    <w:p w:rsidR="00B73025" w:rsidRDefault="00227467" w:rsidP="00215A0E">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持续不断的反对和恐惧</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再次强调第三点，持续不断的反对。听说过莫顿盐业的座右铭吗？“祸不单行，祸不单行。”有时魔鬼会接二连三地攻击他们。冰、冰、冰、冰、冰、冰。他从不松懈。他要粉碎这一切。这是持续不断的。</w:t>
      </w:r>
    </w:p>
    <w:p w:rsidR="00850A98" w:rsidRDefault="00B73025"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然后再次是恐惧。还有比恐惧更糟糕的事，那就是虚假的恐惧。你说，你的意思是什么？圣经说恶人逃跑的时候，</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没有人追赶。但你知道有很多基督徒逃跑，因为没有人追赶。他们只是以为自己在追赶。哦，但是，但是，但是。现在确定一下，它是什么？但我无法确定。我只是认为它在那里，这很不幸。所以我们有了</w:t>
      </w:r>
      <w:r xmlns:w="http://schemas.openxmlformats.org/wordprocessingml/2006/main" w:rsidR="00850A98">
        <w:rPr>
          <w:color w:val="000000"/>
          <w:sz w:val="26"/>
          <w:szCs w:val="26"/>
        </w:rPr>
        <w:t xml:space="preserve">“恐惧”这个词。</w:t>
      </w:r>
    </w:p>
    <w:p w:rsidR="00371919" w:rsidRDefault="00227467" w:rsidP="00641FB0">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结论：坚持</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现在，作为结束，尼希米做了什么？如果他说，那也没用。这群人是为了鸟儿。一定还有另一个教会更欣赏我。现在他们也得到了领导者。为什么，他陷入自怜之中。可怜的家伙。可怜的我。他们不欣赏我。我会去他们常去的地方。所以你会发现传教士到处出现，一段时间有两三年，直到他们讲道并去其他地方，当反对派来临时，他们就逃跑了。不是尼希米。他站在那里。你知道我曾经有一个儿子，他是全美橄榄球运动员。他被美国足球体育作家协会提名为全美最佳阵容。我一直喜欢看史蒂夫。他是一名线卫。我会看到他走在队伍后面，无论是 8 人队、7 人队还是 6 人队。打那个，打那个，他就会搅乱队伍。他是一只蜘蛛。他是一只小鹦鹉。他就是铁丝网。他是团队的领导者。他激励他们去实现这一目标。那是尼希米。</w:t>
      </w:r>
    </w:p>
    <w:p w:rsidR="0031635D" w:rsidRPr="00114DDC" w:rsidRDefault="00227467" w:rsidP="00371919">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建造与战斗</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尼希米说你要从水平的角度看待一切，所有这些都是他的原话。他说：“你们要记念主”（尼4:14）。这是哪句诗句里的？第 14 节就是这样。不要害怕他们，垂直地看。记念主。他把他们的眼睛放在了应该在的地方。他稍微改变了他的工作条件。现在他不再用抹子和建筑了，而是一手拿着抹子，另一只手拿着剑。除非必要，否则你不会遇到反对，但当它来临时，做好准备，准备好迎接它。但他从未停止建造。注意到了吗？你知道，不幸的是，在这个国家，有些人忘记了建设</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，他们除了战斗什么也不做</w:t>
      </w:r>
      <w:r xmlns:w="http://schemas.openxmlformats.org/wordprocessingml/2006/main" w:rsidR="00371919">
        <w:rPr>
          <w:color w:val="000000"/>
          <w:sz w:val="26"/>
          <w:szCs w:val="26"/>
        </w:rPr>
        <w:t xml:space="preserve">。他们就像客西马尼园里的彼得，割掉了耳朵，仅此而已。就这样。很不幸。但也有一些人是如此积极勇敢，以至于他们不认识圣经中的消极内容，而他们却从事所有的建设工作。就在他们身后，魔鬼摧毁了这一切，因为没有适当的争论。积极思考的力量也必须是消极思考的力量。不只是建筑，还有什么？战斗。就是这张照片。</w:t>
      </w:r>
    </w:p>
    <w:p w:rsidR="0031635D" w:rsidRPr="00114DDC" w:rsidRDefault="00371919"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所以我们用这个小词来概括它。哦，但我怎么能说这么多。第六节、第九节。三件事，你已经在笔记中得到了。一颗祈祷的心，一颗警惕的眼睛，看看敌人会从哪里来，而每时每刻又会怎样？有一颗工作的心。这是一个很棒的组合。这是基督徒生活三重重点的精彩图画。好吧，我们祈祷吧。</w:t>
      </w:r>
    </w:p>
    <w:p w:rsidR="0031635D" w:rsidRPr="00114DDC" w:rsidRDefault="00371919" w:rsidP="00371919">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我们的天父，带着我们心中的这个主题离开这个礼堂。大卫的主题是主赋予他的，起来并实行，主必与你同在。主啊，帮助我们做事，帮助我们做你的旨意。并帮助我们接受我们正在学习的这本巨著的挑战和启发。让今天成为美好的一天。每个人心中都有胜利的一天。奉耶稣的名，阿门。</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zh-CN" w:eastAsia="zh-CN"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zh-CN"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zh-CN" w:eastAsia="zh-CN"/>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zh-CN" w:eastAsia="zh-CN"/>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