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6082" w14:textId="2D7E151D" w:rsidR="00391B68" w:rsidRPr="00956317" w:rsidRDefault="00391B68" w:rsidP="00391B6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Доктор Гэри Мидорс, Познание Божьей воли,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Сессия 9, Компоненты, которые возникают 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библейской модели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Гэри Мидорс и Тед Хильдебрандт</w:t>
      </w:r>
      <w:r xmlns:w="http://schemas.openxmlformats.org/wordprocessingml/2006/main" w:rsidRPr="00254389">
        <w:rPr>
          <w:rFonts w:ascii="Calibri" w:eastAsia="Calibri" w:hAnsi="Calibri" w:cs="Calibri"/>
          <w:sz w:val="26"/>
          <w:szCs w:val="26"/>
        </w:rPr>
        <w:br xmlns:w="http://schemas.openxmlformats.org/wordprocessingml/2006/main"/>
      </w:r>
    </w:p>
    <w:p w14:paraId="5F239C9B" w14:textId="4E52E1D8" w:rsidR="00C9702C" w:rsidRPr="00391B68" w:rsidRDefault="00C9702C">
      <w:pPr>
        <w:rPr>
          <w:sz w:val="26"/>
          <w:szCs w:val="26"/>
        </w:rPr>
      </w:pPr>
    </w:p>
    <w:p w14:paraId="743BD666" w14:textId="078DE0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Ну что ж, добро пожаловать на некоторые из наших последних уроков в Части 2, Проницательность требует библейских мировоззрений и модели ценностей. И это GM 9, GM 9, так что убедитесь, что у вас есть материалы для этого. GM 9 и 10, вернитесь и подведите итоги.</w:t>
      </w:r>
    </w:p>
    <w:p w14:paraId="369CFD11" w14:textId="77777777" w:rsidR="00C9702C" w:rsidRPr="00391B68" w:rsidRDefault="00C9702C">
      <w:pPr>
        <w:rPr>
          <w:sz w:val="26"/>
          <w:szCs w:val="26"/>
        </w:rPr>
      </w:pPr>
    </w:p>
    <w:p w14:paraId="3FA55250" w14:textId="0D3032D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Я знаю, что у нас было немного повторений в нескольких отношениях, но каждый раз, когда я делаю повтор, я делаю небольшое дополнение, и я просто пытаюсь носить это таким образом. Надеюсь, это сработает для вас. Несмотря на то, что вам может показаться, что иногда мы смотрим на одни и те же вещи, одни и те же вещи возвращаются по-разному. Они возвращаются в мировоззрении, они возвращаются в ценностях, они возвращаются в отношении к определенным созданным моделям.</w:t>
      </w:r>
    </w:p>
    <w:p w14:paraId="4453986F" w14:textId="77777777" w:rsidR="00C9702C" w:rsidRPr="00391B68" w:rsidRDefault="00C9702C">
      <w:pPr>
        <w:rPr>
          <w:sz w:val="26"/>
          <w:szCs w:val="26"/>
        </w:rPr>
      </w:pPr>
    </w:p>
    <w:p w14:paraId="560BBE34" w14:textId="29726E5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Так или иначе, зная мировоззрение и ценности Бога и замечая, что это обзор компонентов, мы можем еще раз обдумать эти компоненты, и я думаю, это поможет нам это сделать. Я просто хочу напомнить вам, что у вас есть оглавление, и это Лекция 9, Компоненты, которые возникают в библейской модели. Я просто хочу как бы собрать воедино пункты, которые мы цитировали в различных местах, которые являются заметными, а затем мы поговорим об этом на Уроке 10, Обработка некоторых решений, чтобы немного больше поразмышлять вслух.</w:t>
      </w:r>
    </w:p>
    <w:p w14:paraId="1B8CAF9A" w14:textId="77777777" w:rsidR="00C9702C" w:rsidRPr="00391B68" w:rsidRDefault="00C9702C">
      <w:pPr>
        <w:rPr>
          <w:sz w:val="26"/>
          <w:szCs w:val="26"/>
        </w:rPr>
      </w:pPr>
    </w:p>
    <w:p w14:paraId="7F397132" w14:textId="2210FB6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Затем мы закончим с Частью 2 и перейдем к Части 3. Это будет Различение субъективных проблем, и я могу гарантировать, что эта часть будет вам интересна. Мне очень нравится работать над совестью, духом и другими вещами. Так что просто пристегните ремни безопасности, и вот мы снова начнем. Хорошо, для различения Божьей воли требуется определить компоненты библейского мировоззрения и модели ценностей, которыми мы руководствуемся, и мы сделали это разными способами.</w:t>
      </w:r>
    </w:p>
    <w:p w14:paraId="59B88B97" w14:textId="77777777" w:rsidR="00C9702C" w:rsidRPr="00391B68" w:rsidRDefault="00C9702C">
      <w:pPr>
        <w:rPr>
          <w:sz w:val="26"/>
          <w:szCs w:val="26"/>
        </w:rPr>
      </w:pPr>
    </w:p>
    <w:p w14:paraId="17D0069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Я вернусь и быстро пройдусь по ним. Это будут короткие видео, но я просто хочу выделить довольно много тем, которые мы рассматривали определенным образом. Хорошо, теперь темы, которые возникают.</w:t>
      </w:r>
    </w:p>
    <w:p w14:paraId="22995D18" w14:textId="77777777" w:rsidR="00C9702C" w:rsidRPr="00391B68" w:rsidRDefault="00C9702C">
      <w:pPr>
        <w:rPr>
          <w:sz w:val="26"/>
          <w:szCs w:val="26"/>
        </w:rPr>
      </w:pPr>
    </w:p>
    <w:p w14:paraId="709528D3" w14:textId="6FA39B0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Ну, вот что получается. Решения должны приниматься на основе обоснованного библейского мировоззрения и системы ценностей. Так что, если мы говорим о знании воли Бога и принятии решений, которые с ней соотносятся, то все это основано на рассуждениях из этой модели мировоззрения и ценностей.</w:t>
      </w:r>
    </w:p>
    <w:p w14:paraId="254C0EF4" w14:textId="77777777" w:rsidR="00C9702C" w:rsidRPr="00391B68" w:rsidRDefault="00C9702C">
      <w:pPr>
        <w:rPr>
          <w:sz w:val="26"/>
          <w:szCs w:val="26"/>
        </w:rPr>
      </w:pPr>
    </w:p>
    <w:p w14:paraId="71E67A7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Вот откуда мы черпаем информацию. Вот откуда мы принимаем решения. Более того, люди должны отражать образ Бога.</w:t>
      </w:r>
    </w:p>
    <w:p w14:paraId="31F5CAB4" w14:textId="77777777" w:rsidR="00C9702C" w:rsidRPr="00391B68" w:rsidRDefault="00C9702C">
      <w:pPr>
        <w:rPr>
          <w:sz w:val="26"/>
          <w:szCs w:val="26"/>
        </w:rPr>
      </w:pPr>
    </w:p>
    <w:p w14:paraId="3D6E255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Мы представители Бога, а не представления. Это физический образ, и у нас его нет, конечно, но мы представители. Я думаю, именно поэтому этика — такая огромная часть.</w:t>
      </w:r>
    </w:p>
    <w:p w14:paraId="459B8586" w14:textId="77777777" w:rsidR="00C9702C" w:rsidRPr="00391B68" w:rsidRDefault="00C9702C">
      <w:pPr>
        <w:rPr>
          <w:sz w:val="26"/>
          <w:szCs w:val="26"/>
        </w:rPr>
      </w:pPr>
    </w:p>
    <w:p w14:paraId="7A5E3660" w14:textId="2FD3F87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Как я уже говорил, будьте святы, ибо я свят, и Бог представил нам в частности этический подход к жизни. Мы должны быть сообразованы с образом Христа, а это значит быть сообразованными с этическим образом Христа. Поэтому для нас чрезвычайно важно думать об образе Бога.</w:t>
      </w:r>
    </w:p>
    <w:p w14:paraId="0B58F2C5" w14:textId="77777777" w:rsidR="00C9702C" w:rsidRPr="00391B68" w:rsidRDefault="00C9702C">
      <w:pPr>
        <w:rPr>
          <w:sz w:val="26"/>
          <w:szCs w:val="26"/>
        </w:rPr>
      </w:pPr>
    </w:p>
    <w:p w14:paraId="6E6626A3"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Я упомяну об этом чуть позже. Упс. Падение.</w:t>
      </w:r>
    </w:p>
    <w:p w14:paraId="5FE52875" w14:textId="77777777" w:rsidR="00C9702C" w:rsidRPr="00391B68" w:rsidRDefault="00C9702C">
      <w:pPr>
        <w:rPr>
          <w:sz w:val="26"/>
          <w:szCs w:val="26"/>
        </w:rPr>
      </w:pPr>
    </w:p>
    <w:p w14:paraId="754E0A69"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Мы много говорили о Падении. Оно затмевает наши навыки. Оно влияет на наш мир, даже на мир, в котором мы живем, с Падением и Потопом.</w:t>
      </w:r>
    </w:p>
    <w:p w14:paraId="4DF24C4A" w14:textId="77777777" w:rsidR="00C9702C" w:rsidRPr="00391B68" w:rsidRDefault="00C9702C">
      <w:pPr>
        <w:rPr>
          <w:sz w:val="26"/>
          <w:szCs w:val="26"/>
        </w:rPr>
      </w:pPr>
    </w:p>
    <w:p w14:paraId="63658D52" w14:textId="11BAE78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Terra firma, которую мы исследуем, не является тем, что изначально создал Бог. Произошло то, что произошло, и есть разные взгляды на то, как именно это происходит, но я думаю, что произошло то, что создало для нас проблемы там. И грехопадение влияет на наши умы, наше мышление и наши способности.</w:t>
      </w:r>
    </w:p>
    <w:p w14:paraId="49EB65D8" w14:textId="77777777" w:rsidR="00C9702C" w:rsidRPr="00391B68" w:rsidRDefault="00C9702C">
      <w:pPr>
        <w:rPr>
          <w:sz w:val="26"/>
          <w:szCs w:val="26"/>
        </w:rPr>
      </w:pPr>
    </w:p>
    <w:p w14:paraId="66AEEE40" w14:textId="2239AB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Мы не такие, какими могли бы быть. Адам был удивительным творением, и я бы хотел иметь те же умственные способности, которые, должно быть, были у Адама, но мы ухудшили себя во многих отношениях. Кроме того, интерпретация текста должна быть в контексте.</w:t>
      </w:r>
    </w:p>
    <w:p w14:paraId="5FF704D5" w14:textId="77777777" w:rsidR="00C9702C" w:rsidRPr="00391B68" w:rsidRDefault="00C9702C">
      <w:pPr>
        <w:rPr>
          <w:sz w:val="26"/>
          <w:szCs w:val="26"/>
        </w:rPr>
      </w:pPr>
    </w:p>
    <w:p w14:paraId="22815BB0" w14:textId="34881D2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Это важно. Вы не можете сказать, что означает Библия, пока не поймете, что означает Библия. Вы должны заниматься писаниями на их собственных условиях.</w:t>
      </w:r>
    </w:p>
    <w:p w14:paraId="57A72F86" w14:textId="77777777" w:rsidR="00C9702C" w:rsidRPr="00391B68" w:rsidRDefault="00C9702C">
      <w:pPr>
        <w:rPr>
          <w:sz w:val="26"/>
          <w:szCs w:val="26"/>
        </w:rPr>
      </w:pPr>
    </w:p>
    <w:p w14:paraId="43D7178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Поэзия, повествование, эпистолярная литература, пророческий материал, апокалиптический материал, эти жанры имеют определенное значение, и мы должны понимать это, чтобы иметь возможность правильно извлечь из них то, что авторы намеревались передать. Это вопрос исследования. Никто не делает этого просто так, сам по себе.</w:t>
      </w:r>
    </w:p>
    <w:p w14:paraId="2DAF36F8" w14:textId="77777777" w:rsidR="00C9702C" w:rsidRPr="00391B68" w:rsidRDefault="00C9702C">
      <w:pPr>
        <w:rPr>
          <w:sz w:val="26"/>
          <w:szCs w:val="26"/>
        </w:rPr>
      </w:pPr>
    </w:p>
    <w:p w14:paraId="35DC8B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Когда я вышел на пенсию, у меня была библиотека из примерно 7000 томов. Сейчас она находится рядом с теологической библиотекой в Хьюстоне. У меня есть очень минималистская группа книг, которые я использую для некоторых онлайн-вещей и просто для собственного назидания.</w:t>
      </w:r>
    </w:p>
    <w:p w14:paraId="68D346CF" w14:textId="77777777" w:rsidR="00C9702C" w:rsidRPr="00391B68" w:rsidRDefault="00C9702C">
      <w:pPr>
        <w:rPr>
          <w:sz w:val="26"/>
          <w:szCs w:val="26"/>
        </w:rPr>
      </w:pPr>
    </w:p>
    <w:p w14:paraId="0C5065C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Но факт в том, что нам нужно исследовать. Это важнейшая часть роста в Божьем Слове для тех, кто хочет расти таким образом, чтобы быть лидерами для других. У многих людей нет возможности сделать это.</w:t>
      </w:r>
    </w:p>
    <w:p w14:paraId="035CDFA2" w14:textId="77777777" w:rsidR="00C9702C" w:rsidRPr="00391B68" w:rsidRDefault="00C9702C">
      <w:pPr>
        <w:rPr>
          <w:sz w:val="26"/>
          <w:szCs w:val="26"/>
        </w:rPr>
      </w:pPr>
    </w:p>
    <w:p w14:paraId="1CFBEBA6" w14:textId="070DF9A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Сайт Biblically Learning дает многим, многим людям информацию, которую они не могли бы получить другими способами с новым искусственным интеллектом и переводом этих курсов на другие языки. Это просто замечательно, и это увеличит знание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Бога на планете для тех, кто воспользуется возможностью учиться. </w:t>
      </w:r>
      <w:r xmlns:w="http://schemas.openxmlformats.org/wordprocessingml/2006/main" w:rsidR="00391B68">
        <w:rPr>
          <w:rFonts w:ascii="Calibri" w:eastAsia="Calibri" w:hAnsi="Calibri" w:cs="Calibri"/>
          <w:sz w:val="26"/>
          <w:szCs w:val="26"/>
        </w:rPr>
        <w:t xml:space="preserve">В то же время, если у кого-то нет ресурсов, ему все равно придется столкнуться с проблемой, чтобы добраться до этого.</w:t>
      </w:r>
    </w:p>
    <w:p w14:paraId="078BEFB6" w14:textId="77777777" w:rsidR="00C9702C" w:rsidRPr="00391B68" w:rsidRDefault="00C9702C">
      <w:pPr>
        <w:rPr>
          <w:sz w:val="26"/>
          <w:szCs w:val="26"/>
        </w:rPr>
      </w:pPr>
    </w:p>
    <w:p w14:paraId="1E77D9A2" w14:textId="4C50B27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Интернет внес в это большой вклад, и я упоминал Google Scholar несколько раз. Хорошо, так что это должно быть в контексте. Тексты доказательств ненадежны.</w:t>
      </w:r>
    </w:p>
    <w:p w14:paraId="76E4DE63" w14:textId="77777777" w:rsidR="00C9702C" w:rsidRPr="00391B68" w:rsidRDefault="00C9702C">
      <w:pPr>
        <w:rPr>
          <w:sz w:val="26"/>
          <w:szCs w:val="26"/>
        </w:rPr>
      </w:pPr>
    </w:p>
    <w:p w14:paraId="4534613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Как кто-то сказал, человек с текстом-доказательством — это человек с предлогом. И это значит, что они используют слова этого текста, чтобы сделать заявление, сказать то, что они хотят сказать. С Библией так поступать нельзя.</w:t>
      </w:r>
    </w:p>
    <w:p w14:paraId="05817DEE" w14:textId="77777777" w:rsidR="00C9702C" w:rsidRPr="00391B68" w:rsidRDefault="00C9702C">
      <w:pPr>
        <w:rPr>
          <w:sz w:val="26"/>
          <w:szCs w:val="26"/>
        </w:rPr>
      </w:pPr>
    </w:p>
    <w:p w14:paraId="53C8C0DE" w14:textId="6A25B1D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Вы не можете просто выбирать стихи, чтобы создать то, что вы хотите услышать. И это часто случается, когда люди пытаются подкрепить свои собственные мнения и свои собственные предположения, находя слова в Библии, которые их поддерживают. Но проблема в том, что эти слова что-то значат в контексте.</w:t>
      </w:r>
    </w:p>
    <w:p w14:paraId="579BE155" w14:textId="77777777" w:rsidR="00C9702C" w:rsidRPr="00391B68" w:rsidRDefault="00C9702C">
      <w:pPr>
        <w:rPr>
          <w:sz w:val="26"/>
          <w:szCs w:val="26"/>
        </w:rPr>
      </w:pPr>
    </w:p>
    <w:p w14:paraId="12206E2C" w14:textId="3DD6DA7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Это может означать не то, что вы думаете, и это нужно учитывать. Поэтому тексты-доказательства особенно ненадежны. Мы свободны различать.</w:t>
      </w:r>
    </w:p>
    <w:p w14:paraId="012F3DDE" w14:textId="77777777" w:rsidR="00C9702C" w:rsidRPr="00391B68" w:rsidRDefault="00C9702C">
      <w:pPr>
        <w:rPr>
          <w:sz w:val="26"/>
          <w:szCs w:val="26"/>
        </w:rPr>
      </w:pPr>
    </w:p>
    <w:p w14:paraId="0C6523C0" w14:textId="6158D4A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Мы свободны выбирать, но мы свободны в пределах нашей природы, а также в пределах нашего мировоззрения и ценностей, нашей модели. Наша природа ограничивает нас во многих отношениях, потому что притяжение воли человека направлено в сторону его природы. Так что свобода выбора истинна, но свобода — миф, потому что мы не свободны от себя.</w:t>
      </w:r>
    </w:p>
    <w:p w14:paraId="1F1935C6" w14:textId="77777777" w:rsidR="00C9702C" w:rsidRPr="00391B68" w:rsidRDefault="00C9702C">
      <w:pPr>
        <w:rPr>
          <w:sz w:val="26"/>
          <w:szCs w:val="26"/>
        </w:rPr>
      </w:pPr>
    </w:p>
    <w:p w14:paraId="2530B4AD" w14:textId="3C90FB4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Мы не свободны от предпосылок, которые нами движут. Поэтому свобода выбора может быть как проклятием, так и благословением. Мы должны относиться к этому очень осторожно.</w:t>
      </w:r>
    </w:p>
    <w:p w14:paraId="58901478" w14:textId="77777777" w:rsidR="00C9702C" w:rsidRPr="00391B68" w:rsidRDefault="00C9702C">
      <w:pPr>
        <w:rPr>
          <w:sz w:val="26"/>
          <w:szCs w:val="26"/>
        </w:rPr>
      </w:pPr>
    </w:p>
    <w:p w14:paraId="2A6E29F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Мудрость вытекает из мировоззрения. Делать то, что мудро, аргументируется, а не просто утверждается или предполагается. Мудрость — это продукт знания.</w:t>
      </w:r>
    </w:p>
    <w:p w14:paraId="5F4C5C71" w14:textId="77777777" w:rsidR="00C9702C" w:rsidRPr="00391B68" w:rsidRDefault="00C9702C">
      <w:pPr>
        <w:rPr>
          <w:sz w:val="26"/>
          <w:szCs w:val="26"/>
        </w:rPr>
      </w:pPr>
    </w:p>
    <w:p w14:paraId="0F833CFC" w14:textId="5366F07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Мудрость — это знание о себе, как скажут вам многие критики и комментаторы мудрости. Поэтому мудрость — это не то, о чем мы говорим в обычной жизни. Знаете, он мудрый человек или она мудрая человек.</w:t>
      </w:r>
    </w:p>
    <w:p w14:paraId="38C75289" w14:textId="77777777" w:rsidR="00C9702C" w:rsidRPr="00391B68" w:rsidRDefault="00C9702C">
      <w:pPr>
        <w:rPr>
          <w:sz w:val="26"/>
          <w:szCs w:val="26"/>
        </w:rPr>
      </w:pPr>
    </w:p>
    <w:p w14:paraId="51B61415" w14:textId="7A33D46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Нет, мудрость в Библии — это гораздо более сложная область. Это умелая жизнь, и эта умелая жизнь черпается из Писания, даже когда Писание не цитируется, как в большинстве мудрых писаний. Так возникают темы.</w:t>
      </w:r>
    </w:p>
    <w:p w14:paraId="512D39F4" w14:textId="77777777" w:rsidR="00C9702C" w:rsidRPr="00391B68" w:rsidRDefault="00C9702C">
      <w:pPr>
        <w:rPr>
          <w:sz w:val="26"/>
          <w:szCs w:val="26"/>
        </w:rPr>
      </w:pPr>
    </w:p>
    <w:p w14:paraId="4F1514B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Вы можете немного поразмыслить над этим. У нас есть выводы о том, что Imago Dei создан по образу Бога. Мы говорили об этом, и мне не нужно это развивать, но я хочу вернуть это как один из компонентов во всем этом.</w:t>
      </w:r>
    </w:p>
    <w:p w14:paraId="76C795FA" w14:textId="77777777" w:rsidR="00C9702C" w:rsidRPr="00391B68" w:rsidRDefault="00C9702C">
      <w:pPr>
        <w:rPr>
          <w:sz w:val="26"/>
          <w:szCs w:val="26"/>
        </w:rPr>
      </w:pPr>
    </w:p>
    <w:p w14:paraId="61D18331" w14:textId="1111262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Человек есть образ Божий, что означает, что он визуально телесный, что означает плотской, представитель невидимого, бестелесного, извините, Бога. Иногда мы задаемся вопросом: занимает ли Бог, как Бог, место в пространстве? Теперь Иисус занимает, </w:t>
      </w: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потому что Иисус стал человеком. Как Дух занимает место в пространстве? Что означает, что Бог на престоле? У нас есть этот образ, но Иисус — единственный, кого мы когда-либо увидим.</w:t>
      </w:r>
    </w:p>
    <w:p w14:paraId="3DA2D3E1" w14:textId="77777777" w:rsidR="00C9702C" w:rsidRPr="00391B68" w:rsidRDefault="00C9702C">
      <w:pPr>
        <w:rPr>
          <w:sz w:val="26"/>
          <w:szCs w:val="26"/>
        </w:rPr>
      </w:pPr>
    </w:p>
    <w:p w14:paraId="2AA739DA" w14:textId="3968369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Насколько я понимаю, Библия говорит о нем, о воплощении и невидимой природе Бога. Он не физический в смысле телесности. Мы — представители, а не представители.</w:t>
      </w:r>
    </w:p>
    <w:p w14:paraId="6C63353D" w14:textId="77777777" w:rsidR="00C9702C" w:rsidRPr="00391B68" w:rsidRDefault="00C9702C">
      <w:pPr>
        <w:rPr>
          <w:sz w:val="26"/>
          <w:szCs w:val="26"/>
        </w:rPr>
      </w:pPr>
    </w:p>
    <w:p w14:paraId="34FE453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Теперь, все человечество, без различия, есть образ Божий. Неважно, кто это. Всякий, кто рождён, есть образ Божий.</w:t>
      </w:r>
    </w:p>
    <w:p w14:paraId="19B24A17" w14:textId="77777777" w:rsidR="00C9702C" w:rsidRPr="00391B68" w:rsidRDefault="00C9702C">
      <w:pPr>
        <w:rPr>
          <w:sz w:val="26"/>
          <w:szCs w:val="26"/>
        </w:rPr>
      </w:pPr>
    </w:p>
    <w:p w14:paraId="67D1188A"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Образ следует понимать не столько онтологически, сколько экзистенциально. Это значит, что это выражение того, как Бог представляет себя в плане переноса этого на человека. Мы думаем, чувствуем, выбираем и можем прославлять Бога своим выбором или быть против Бога своим выбором.</w:t>
      </w:r>
    </w:p>
    <w:p w14:paraId="5BA74B36" w14:textId="77777777" w:rsidR="00C9702C" w:rsidRPr="00391B68" w:rsidRDefault="00C9702C">
      <w:pPr>
        <w:rPr>
          <w:sz w:val="26"/>
          <w:szCs w:val="26"/>
        </w:rPr>
      </w:pPr>
    </w:p>
    <w:p w14:paraId="3BFD31B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И Писание отражает обе эти вещи. Так что образ Бога важен. Об этом можно много читать.</w:t>
      </w:r>
    </w:p>
    <w:p w14:paraId="7B69A7F9" w14:textId="77777777" w:rsidR="00C9702C" w:rsidRPr="00391B68" w:rsidRDefault="00C9702C">
      <w:pPr>
        <w:rPr>
          <w:sz w:val="26"/>
          <w:szCs w:val="26"/>
        </w:rPr>
      </w:pPr>
    </w:p>
    <w:p w14:paraId="1F5E01E1" w14:textId="44AABE6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Традиционные функции Imago Dei. Традиционно мы говорим о мышлении, чувстве, выборе и самоопределении. И это делает нас другими.</w:t>
      </w:r>
    </w:p>
    <w:p w14:paraId="747AE97B" w14:textId="77777777" w:rsidR="00C9702C" w:rsidRPr="00391B68" w:rsidRDefault="00C9702C">
      <w:pPr>
        <w:rPr>
          <w:sz w:val="26"/>
          <w:szCs w:val="26"/>
        </w:rPr>
      </w:pPr>
    </w:p>
    <w:p w14:paraId="2A5BFE3C" w14:textId="153FCCC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Животный мир много думает. Также есть много того, что мы называем тем, что укоренилось в них различными способами. Если у вас когда-либо была собака, вы знаете, что собаки не глупые.</w:t>
      </w:r>
    </w:p>
    <w:p w14:paraId="263502AA" w14:textId="77777777" w:rsidR="00C9702C" w:rsidRPr="00391B68" w:rsidRDefault="00C9702C">
      <w:pPr>
        <w:rPr>
          <w:sz w:val="26"/>
          <w:szCs w:val="26"/>
        </w:rPr>
      </w:pPr>
    </w:p>
    <w:p w14:paraId="5AB3F671" w14:textId="5F288A3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И в то же время они не могут понять, как выбраться из дома. В то же время человек может это сделать, даже если двери можно отрегулировать и т. д. Так что есть разница между царством животных и царством людей, и мы — Imago Dei.</w:t>
      </w:r>
    </w:p>
    <w:p w14:paraId="45024037" w14:textId="77777777" w:rsidR="00C9702C" w:rsidRPr="00391B68" w:rsidRDefault="00C9702C">
      <w:pPr>
        <w:rPr>
          <w:sz w:val="26"/>
          <w:szCs w:val="26"/>
        </w:rPr>
      </w:pPr>
    </w:p>
    <w:p w14:paraId="02665EC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Ангелы не Imago Dei. Мы есть. У нас особое место в творении.</w:t>
      </w:r>
    </w:p>
    <w:p w14:paraId="2C4F38EF" w14:textId="77777777" w:rsidR="00C9702C" w:rsidRPr="00391B68" w:rsidRDefault="00C9702C">
      <w:pPr>
        <w:rPr>
          <w:sz w:val="26"/>
          <w:szCs w:val="26"/>
        </w:rPr>
      </w:pPr>
    </w:p>
    <w:p w14:paraId="76480296" w14:textId="6730FB6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В процессе принятия решений мы размышляем о Боге. Мы прославляем его, вовлекая его мировоззрение и структуру ценностей, вовлекая их как путь для наших решений. Не думать и не выбирать нарушает наше размышление о Боге.</w:t>
      </w:r>
    </w:p>
    <w:p w14:paraId="43983C90" w14:textId="77777777" w:rsidR="00C9702C" w:rsidRPr="00391B68" w:rsidRDefault="00C9702C">
      <w:pPr>
        <w:rPr>
          <w:sz w:val="26"/>
          <w:szCs w:val="26"/>
        </w:rPr>
      </w:pPr>
    </w:p>
    <w:p w14:paraId="425834C2" w14:textId="314BCB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Другими словами, если мы говорим, о, да ладно, или просто отказываемся от поиска ответов на наши вопросы, мы не прославляем Бога. Мы оскорбляем Бога. Бог создал нас, чтобы мы отражали его в наших поисках, как его, так и других вещей.</w:t>
      </w:r>
    </w:p>
    <w:p w14:paraId="4CECC527" w14:textId="77777777" w:rsidR="00C9702C" w:rsidRPr="00391B68" w:rsidRDefault="00C9702C">
      <w:pPr>
        <w:rPr>
          <w:sz w:val="26"/>
          <w:szCs w:val="26"/>
        </w:rPr>
      </w:pPr>
    </w:p>
    <w:p w14:paraId="3254385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Традиция функционирует как Имаго традиционные функции этого Имаго Деи у людей. Хорошо, переходим оттуда к слайду шесть. Последствия Падения.</w:t>
      </w:r>
    </w:p>
    <w:p w14:paraId="640347C3" w14:textId="77777777" w:rsidR="00C9702C" w:rsidRPr="00391B68" w:rsidRDefault="00C9702C">
      <w:pPr>
        <w:rPr>
          <w:sz w:val="26"/>
          <w:szCs w:val="26"/>
        </w:rPr>
      </w:pPr>
    </w:p>
    <w:p w14:paraId="6CE4E6F8" w14:textId="7997220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Мы много говорили об этом, но давайте просто коснемся некоторых основных моментов. Падение определило ноэтику, и это слово ноэтика происходит от греческого слова nos, что означает разум. Существует ноэтический эффект, то есть </w:t>
      </w:r>
      <w:r xmlns:w="http://schemas.openxmlformats.org/wordprocessingml/2006/main" w:rsidR="00391B68">
        <w:rPr>
          <w:rFonts w:ascii="Calibri" w:eastAsia="Calibri" w:hAnsi="Calibri" w:cs="Calibri"/>
          <w:sz w:val="26"/>
          <w:szCs w:val="26"/>
        </w:rPr>
        <w:t xml:space="preserve">падение, влияющее на разум.</w:t>
      </w:r>
    </w:p>
    <w:p w14:paraId="247D9DD9" w14:textId="77777777" w:rsidR="00C9702C" w:rsidRPr="00391B68" w:rsidRDefault="00C9702C">
      <w:pPr>
        <w:rPr>
          <w:sz w:val="26"/>
          <w:szCs w:val="26"/>
        </w:rPr>
      </w:pPr>
    </w:p>
    <w:p w14:paraId="021D5B16" w14:textId="07096AB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Мы не такие, какими могли бы быть, даже ментально. Время от времени кто-то появляется. Разве не странно, что у детей-аутистов могут быть такие умы в определенных областях? Я имею в виду, это просто сносит крышу.</w:t>
      </w:r>
    </w:p>
    <w:p w14:paraId="3B3C18E2" w14:textId="77777777" w:rsidR="00C9702C" w:rsidRPr="00391B68" w:rsidRDefault="00C9702C">
      <w:pPr>
        <w:rPr>
          <w:sz w:val="26"/>
          <w:szCs w:val="26"/>
        </w:rPr>
      </w:pPr>
    </w:p>
    <w:p w14:paraId="0B93714C"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Термин «Падение» — это теологическая конструкция, которая охватывает последствия греха Адама для всего человечества. Мы все Падшие в этом отношении. И Падение не означает, что мы настолько плохи, насколько могли бы быть, но мы настолько плохи, насколько могли бы быть, пока не искуплены во Христе.</w:t>
      </w:r>
    </w:p>
    <w:p w14:paraId="326E16E6" w14:textId="77777777" w:rsidR="00C9702C" w:rsidRPr="00391B68" w:rsidRDefault="00C9702C">
      <w:pPr>
        <w:rPr>
          <w:sz w:val="26"/>
          <w:szCs w:val="26"/>
        </w:rPr>
      </w:pPr>
    </w:p>
    <w:p w14:paraId="4471486D" w14:textId="1A55FF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Ключевые ссылки о том, как Падение влияет на человеческий контекст. Мы рассмотрели ряд ссылок, и вы рассмотрели больше, потому что я попросил вас сделать это в заметках. Слово грех — это всего лишь морфема; это односложное слово, которое передает бунт против Бога, нарушение Бога.</w:t>
      </w:r>
    </w:p>
    <w:p w14:paraId="48F45364" w14:textId="77777777" w:rsidR="00C9702C" w:rsidRPr="00391B68" w:rsidRDefault="00C9702C">
      <w:pPr>
        <w:rPr>
          <w:sz w:val="26"/>
          <w:szCs w:val="26"/>
        </w:rPr>
      </w:pPr>
    </w:p>
    <w:p w14:paraId="602FFC5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В Ветхом Завете есть три больших слова. Это преступление, беззаконие и грех. А преступление связано с нарушением границ.</w:t>
      </w:r>
    </w:p>
    <w:p w14:paraId="2BF08DB8" w14:textId="77777777" w:rsidR="00C9702C" w:rsidRPr="00391B68" w:rsidRDefault="00C9702C">
      <w:pPr>
        <w:rPr>
          <w:sz w:val="26"/>
          <w:szCs w:val="26"/>
        </w:rPr>
      </w:pPr>
    </w:p>
    <w:p w14:paraId="467985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Беззаконие связано с плохим. Грех связан с промахом. Все три слова используются метафорически, потому что они имели жизнь в чем-то ином, нежели религия, прежде чем их подобрали и использовали в качестве метафор греха.</w:t>
      </w:r>
    </w:p>
    <w:p w14:paraId="3F105336" w14:textId="77777777" w:rsidR="00C9702C" w:rsidRPr="00391B68" w:rsidRDefault="00C9702C">
      <w:pPr>
        <w:rPr>
          <w:sz w:val="26"/>
          <w:szCs w:val="26"/>
        </w:rPr>
      </w:pPr>
    </w:p>
    <w:p w14:paraId="70550ABE" w14:textId="772140AD"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Грех и промах по цели описывают непослушание Божьим указаниям. В Псалме 51 есть прекрасное исследование на эту тему. Все эти слова используются в Псалме 51, где описывается размышление Давида о его грехе с Вирсавией.</w:t>
      </w:r>
    </w:p>
    <w:p w14:paraId="098A09D9" w14:textId="77777777" w:rsidR="00C9702C" w:rsidRPr="00391B68" w:rsidRDefault="00C9702C">
      <w:pPr>
        <w:rPr>
          <w:sz w:val="26"/>
          <w:szCs w:val="26"/>
        </w:rPr>
      </w:pPr>
    </w:p>
    <w:p w14:paraId="0FA86FD3" w14:textId="0304AB2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Это очень увлекательный текст, который вы могли бы просмотреть. Как нам защитить себя от последствий грехопадения? Что ж, есть только один способ, и это задействовать Писание для преобразования вашего мышления. Наше мировоззрение, ценности и постоянное образование, согласно библейскому учению, являются единственным способом, которым мы можем продвинуться дальше ущерба, нанесенного грехопадением.</w:t>
      </w:r>
    </w:p>
    <w:p w14:paraId="4BD6A8A6" w14:textId="77777777" w:rsidR="00C9702C" w:rsidRPr="00391B68" w:rsidRDefault="00C9702C">
      <w:pPr>
        <w:rPr>
          <w:sz w:val="26"/>
          <w:szCs w:val="26"/>
        </w:rPr>
      </w:pPr>
    </w:p>
    <w:p w14:paraId="0510CE96" w14:textId="517949A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И это будет неполным, но когда-нибудь мы узнаем, как нас знают, как говорят сами Писания. Итак, последствия падения — это еще одна область, которая отсутствует в ряде трактовок, основанных на Божьей воле. Они неадекватно объясняют ужасность падения.</w:t>
      </w:r>
    </w:p>
    <w:p w14:paraId="70D201A4" w14:textId="77777777" w:rsidR="00C9702C" w:rsidRPr="00391B68" w:rsidRDefault="00C9702C">
      <w:pPr>
        <w:rPr>
          <w:sz w:val="26"/>
          <w:szCs w:val="26"/>
        </w:rPr>
      </w:pPr>
    </w:p>
    <w:p w14:paraId="4395F6C6" w14:textId="237484A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Хорошо, выводы о роли Библии. Ну, Библия — наше единственное средство познания Бога. Да, вы можете смотреть на природу, и я верю, что природа отражает Бога, но факт в том, что вы должны смотреть на природу библейскими глазами, чтобы понять ее.</w:t>
      </w:r>
    </w:p>
    <w:p w14:paraId="6B28F00E" w14:textId="77777777" w:rsidR="00C9702C" w:rsidRPr="00391B68" w:rsidRDefault="00C9702C">
      <w:pPr>
        <w:rPr>
          <w:sz w:val="26"/>
          <w:szCs w:val="26"/>
        </w:rPr>
      </w:pPr>
    </w:p>
    <w:p w14:paraId="1C8E390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Что сказал Давид, небеса проповедуют славу, твердь показывает дело рук, день за днем произносит речь. Давид был верующим, размышляющим о величии Бога в творении. Он не был атеистом, говорящим, о, посмотрите на это.</w:t>
      </w:r>
    </w:p>
    <w:p w14:paraId="172EA9C5" w14:textId="77777777" w:rsidR="00C9702C" w:rsidRPr="00391B68" w:rsidRDefault="00C9702C">
      <w:pPr>
        <w:rPr>
          <w:sz w:val="26"/>
          <w:szCs w:val="26"/>
        </w:rPr>
      </w:pPr>
    </w:p>
    <w:p w14:paraId="7433B77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Это просто не так. Поверхностное чтение для текста доказательства в этом отношении ненадежно. Многие люди будут к этому прибегать.</w:t>
      </w:r>
    </w:p>
    <w:p w14:paraId="7F1151D3" w14:textId="77777777" w:rsidR="00C9702C" w:rsidRPr="00391B68" w:rsidRDefault="00C9702C">
      <w:pPr>
        <w:rPr>
          <w:sz w:val="26"/>
          <w:szCs w:val="26"/>
        </w:rPr>
      </w:pPr>
    </w:p>
    <w:p w14:paraId="567CFB85" w14:textId="6A011435"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Роль Библии абсолютно необходима. Вы не можете выбирать библейский текст, чтобы построить дело для того, что вы хотите сделать. Вы скажете, что Бог ведет меня таким образом, но факт в том, что вы строите дело.</w:t>
      </w:r>
    </w:p>
    <w:p w14:paraId="13C9FE80" w14:textId="77777777" w:rsidR="00C9702C" w:rsidRPr="00391B68" w:rsidRDefault="00C9702C">
      <w:pPr>
        <w:rPr>
          <w:sz w:val="26"/>
          <w:szCs w:val="26"/>
        </w:rPr>
      </w:pPr>
    </w:p>
    <w:p w14:paraId="47353E87" w14:textId="4CA1E9D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Вы найдете слова, которые соответствуют тому, что вы, глубоко внутри, хотите сделать. Иногда вы осознаете это, иногда нет. Вы можете быть серьезны в этом, но это серьезно ошибочная методология — выбирать текст в Библии, чтобы доказать свою точку зрения.</w:t>
      </w:r>
    </w:p>
    <w:p w14:paraId="60ACAC90" w14:textId="77777777" w:rsidR="00C9702C" w:rsidRPr="00391B68" w:rsidRDefault="00C9702C">
      <w:pPr>
        <w:rPr>
          <w:sz w:val="26"/>
          <w:szCs w:val="26"/>
        </w:rPr>
      </w:pPr>
    </w:p>
    <w:p w14:paraId="5B6503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Серьёзное толкование Библии необходимо. Я уже достаточно сказал, не так ли? Судить волю Божию за свои действия — это не игра. Это серьёзное дело, и оно заслуживает серьёзного размышления.</w:t>
      </w:r>
    </w:p>
    <w:p w14:paraId="4D3AA084" w14:textId="77777777" w:rsidR="00C9702C" w:rsidRPr="00391B68" w:rsidRDefault="00C9702C">
      <w:pPr>
        <w:rPr>
          <w:sz w:val="26"/>
          <w:szCs w:val="26"/>
        </w:rPr>
      </w:pPr>
    </w:p>
    <w:p w14:paraId="5D2CC1DE" w14:textId="1D6BCE3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Она заслуживает вашего лучшего. Если вы собираетесь быть в служении, например, она заслуживает лучшего образования, которое вы можете получить. У всех нас есть свои ограничения того, что мы могли сделать в те годы обучения, куда мы могли пойти, и учителей, которых мы могли получить.</w:t>
      </w:r>
    </w:p>
    <w:p w14:paraId="19163A4B" w14:textId="77777777" w:rsidR="00C9702C" w:rsidRPr="00391B68" w:rsidRDefault="00C9702C">
      <w:pPr>
        <w:rPr>
          <w:sz w:val="26"/>
          <w:szCs w:val="26"/>
        </w:rPr>
      </w:pPr>
    </w:p>
    <w:p w14:paraId="04C6FE28"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Но суть в том, что многое зависит от нас, чтобы взять то, что нам дают, и действительно освоить это и вывести на новый уровень. У меня много учеников, которые намного превзошли все, что я когда-либо делал. Это немного стыдно, я полагаю.</w:t>
      </w:r>
    </w:p>
    <w:p w14:paraId="6110ECC4" w14:textId="77777777" w:rsidR="00C9702C" w:rsidRPr="00391B68" w:rsidRDefault="00C9702C">
      <w:pPr>
        <w:rPr>
          <w:sz w:val="26"/>
          <w:szCs w:val="26"/>
        </w:rPr>
      </w:pPr>
    </w:p>
    <w:p w14:paraId="615809CC" w14:textId="13ADA51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Но факт в том, что у меня были некоторые ученики, которые пошли намного дальше того, куда я пытался их привести, и я так горжусь ими. Нет простых ответов или инструкций вне прямых повелений, когда Библия дает вам прямое повеление, прямой повеление. И все же, даже те, кто любит своего ближнего, должны быть определены.</w:t>
      </w:r>
    </w:p>
    <w:p w14:paraId="097CB4D9" w14:textId="77777777" w:rsidR="00C9702C" w:rsidRPr="00391B68" w:rsidRDefault="00C9702C">
      <w:pPr>
        <w:rPr>
          <w:sz w:val="26"/>
          <w:szCs w:val="26"/>
        </w:rPr>
      </w:pPr>
    </w:p>
    <w:p w14:paraId="1032A53A" w14:textId="0B248D3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Люби Бога, это должно быть определено. Следовательно, даже за могильным повелением может стоять многое. Мы говорили о том, что не убий.</w:t>
      </w:r>
    </w:p>
    <w:p w14:paraId="01F964FC" w14:textId="77777777" w:rsidR="00C9702C" w:rsidRPr="00391B68" w:rsidRDefault="00C9702C">
      <w:pPr>
        <w:rPr>
          <w:sz w:val="26"/>
          <w:szCs w:val="26"/>
        </w:rPr>
      </w:pPr>
    </w:p>
    <w:p w14:paraId="57A3D2E4" w14:textId="42D95AC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Не лги. Мы немного говорили об этом. Итак, команды должны выполняться, но иногда нам даже приходится иметь дело с более глубоким смыслом самих команд.</w:t>
      </w:r>
    </w:p>
    <w:p w14:paraId="42DE4946" w14:textId="77777777" w:rsidR="00C9702C" w:rsidRPr="00391B68" w:rsidRDefault="00C9702C">
      <w:pPr>
        <w:rPr>
          <w:sz w:val="26"/>
          <w:szCs w:val="26"/>
        </w:rPr>
      </w:pPr>
    </w:p>
    <w:p w14:paraId="64ADE81B" w14:textId="3074E3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Принятие решений — это не прагматизм. То есть прагматизм действует на основе того, что имеет смысл. Может быть, это имеет смысл для вас или это имеет смысл для церкви.</w:t>
      </w:r>
    </w:p>
    <w:p w14:paraId="7EAE404D" w14:textId="77777777" w:rsidR="00C9702C" w:rsidRPr="00391B68" w:rsidRDefault="00C9702C">
      <w:pPr>
        <w:rPr>
          <w:sz w:val="26"/>
          <w:szCs w:val="26"/>
        </w:rPr>
      </w:pPr>
    </w:p>
    <w:p w14:paraId="7DE5CAC5" w14:textId="549AA12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Но это не принятие решений. Принятие решений — это разумное суждение на библейской основе </w:t>
      </w:r>
      <w:r xmlns:w="http://schemas.openxmlformats.org/wordprocessingml/2006/main" w:rsidR="00391B68">
        <w:rPr>
          <w:rFonts w:ascii="Calibri" w:eastAsia="Calibri" w:hAnsi="Calibri" w:cs="Calibri"/>
          <w:sz w:val="26"/>
          <w:szCs w:val="26"/>
        </w:rPr>
        <w:t xml:space="preserve">, и у вас есть то, что мы называем линиями рассуждения. Вы можете соединить A с C, C с E. У вас есть линии, которые соединяют логику, которую вы применяете к данному решению в жизни.</w:t>
      </w:r>
    </w:p>
    <w:p w14:paraId="73A0F10F" w14:textId="77777777" w:rsidR="00C9702C" w:rsidRPr="00391B68" w:rsidRDefault="00C9702C">
      <w:pPr>
        <w:rPr>
          <w:sz w:val="26"/>
          <w:szCs w:val="26"/>
        </w:rPr>
      </w:pPr>
    </w:p>
    <w:p w14:paraId="004CB248" w14:textId="45DDD4E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Неважно, что это такое. Мы привели несколько примеров, и еще несколько. Вы можете их умножить.</w:t>
      </w:r>
    </w:p>
    <w:p w14:paraId="196021F1" w14:textId="77777777" w:rsidR="00C9702C" w:rsidRPr="00391B68" w:rsidRDefault="00C9702C">
      <w:pPr>
        <w:rPr>
          <w:sz w:val="26"/>
          <w:szCs w:val="26"/>
        </w:rPr>
      </w:pPr>
    </w:p>
    <w:p w14:paraId="1802CD5B" w14:textId="7388EC9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Большинство из них будут вещами, которые не рассматриваются напрямую в Библии, потому что эти вещи гораздо сложнее, и это те, которые мы пытаемся выяснить. Более того, последствия нашей свободы выбора. Я уже говорил, что человеческая свобода — это миф.</w:t>
      </w:r>
    </w:p>
    <w:p w14:paraId="3E8CE3BF" w14:textId="77777777" w:rsidR="00C9702C" w:rsidRPr="00391B68" w:rsidRDefault="00C9702C">
      <w:pPr>
        <w:rPr>
          <w:sz w:val="26"/>
          <w:szCs w:val="26"/>
        </w:rPr>
      </w:pPr>
    </w:p>
    <w:p w14:paraId="3E09F18E"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Почему? Это не из-за сурового кальвинизма или чего-то в этом роде. Это потому, что мы грешники. Мы заперты в своих собственных устройствах.</w:t>
      </w:r>
    </w:p>
    <w:p w14:paraId="1E84B878" w14:textId="77777777" w:rsidR="00C9702C" w:rsidRPr="00391B68" w:rsidRDefault="00C9702C">
      <w:pPr>
        <w:rPr>
          <w:sz w:val="26"/>
          <w:szCs w:val="26"/>
        </w:rPr>
      </w:pPr>
    </w:p>
    <w:p w14:paraId="64A58BF0" w14:textId="366EE6F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Мы заперты в разуме, который не стремится естественным образом к Богу. Мы все думаем и действуем в соответствии с нашей природой, мировоззрением и ценностями, которые мы осознаем и применяем. До того, как стать христианином, наше мировоззрение и ценности не были направлены к Богу.</w:t>
      </w:r>
    </w:p>
    <w:p w14:paraId="3DF666CE" w14:textId="77777777" w:rsidR="00C9702C" w:rsidRPr="00391B68" w:rsidRDefault="00C9702C">
      <w:pPr>
        <w:rPr>
          <w:sz w:val="26"/>
          <w:szCs w:val="26"/>
        </w:rPr>
      </w:pPr>
    </w:p>
    <w:p w14:paraId="30D2C6E7" w14:textId="607D80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Они были направлены против нас самих. Эгоизм. Они могли бы быть более благородными и для общества, вашего города и вашего штата, как будто там был невинный политик, я полагаю.</w:t>
      </w:r>
    </w:p>
    <w:p w14:paraId="21254C22" w14:textId="77777777" w:rsidR="00C9702C" w:rsidRPr="00391B68" w:rsidRDefault="00C9702C">
      <w:pPr>
        <w:rPr>
          <w:sz w:val="26"/>
          <w:szCs w:val="26"/>
        </w:rPr>
      </w:pPr>
    </w:p>
    <w:p w14:paraId="2EE68161"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Я не собираюсь туда идти. Но факт в том, что мы заперты в своей природе, и это выводит человеческую свободу в новую категорию. Мы свободны с точки зрения своей природы.</w:t>
      </w:r>
    </w:p>
    <w:p w14:paraId="5BFE3596" w14:textId="77777777" w:rsidR="00C9702C" w:rsidRPr="00391B68" w:rsidRDefault="00C9702C">
      <w:pPr>
        <w:rPr>
          <w:sz w:val="26"/>
          <w:szCs w:val="26"/>
        </w:rPr>
      </w:pPr>
    </w:p>
    <w:p w14:paraId="425AA30B"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Я использую этот образ. Тяга поезда направлена в сторону его природы. И тяга нашей воли, используя аналогию, направлена в сторону нашей природы.</w:t>
      </w:r>
    </w:p>
    <w:p w14:paraId="2A2DB7E3" w14:textId="77777777" w:rsidR="00C9702C" w:rsidRPr="00391B68" w:rsidRDefault="00C9702C">
      <w:pPr>
        <w:rPr>
          <w:sz w:val="26"/>
          <w:szCs w:val="26"/>
        </w:rPr>
      </w:pPr>
    </w:p>
    <w:p w14:paraId="36F43F9B" w14:textId="7067C5B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Мы, по определению, обижены. И поэтому нам нужно измениться. Нам нужно преобразоваться, чтобы мы могли двигаться в правильном направлении и принимать правильные решения.</w:t>
      </w:r>
    </w:p>
    <w:p w14:paraId="5338E35E" w14:textId="77777777" w:rsidR="00C9702C" w:rsidRPr="00391B68" w:rsidRDefault="00C9702C">
      <w:pPr>
        <w:rPr>
          <w:sz w:val="26"/>
          <w:szCs w:val="26"/>
        </w:rPr>
      </w:pPr>
    </w:p>
    <w:p w14:paraId="4877609E" w14:textId="719D6A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Мы самоопределяемся в этом отношении. Мы самоопределяемся, применяем ли мы старую природу или новую природу. Надеюсь, мы будем самоопределяться с новой природой и хорошими вещами.</w:t>
      </w:r>
    </w:p>
    <w:p w14:paraId="26C27494" w14:textId="77777777" w:rsidR="00C9702C" w:rsidRPr="00391B68" w:rsidRDefault="00C9702C">
      <w:pPr>
        <w:rPr>
          <w:sz w:val="26"/>
          <w:szCs w:val="26"/>
        </w:rPr>
      </w:pPr>
    </w:p>
    <w:p w14:paraId="0CFF09D1" w14:textId="352D453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Это божественный образ, которому позволено работать в нас, пусть даже несовершенно. Вот так. Человеческая свобода — очень интересная категория.</w:t>
      </w:r>
    </w:p>
    <w:p w14:paraId="2F28454F" w14:textId="77777777" w:rsidR="00C9702C" w:rsidRPr="00391B68" w:rsidRDefault="00C9702C">
      <w:pPr>
        <w:rPr>
          <w:sz w:val="26"/>
          <w:szCs w:val="26"/>
        </w:rPr>
      </w:pPr>
    </w:p>
    <w:p w14:paraId="36F7ABE3" w14:textId="3FE4C2A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Теологи много говорят об этом. Они особенно хотят говорить об этом в связи со спасением. Но дело в том, что человеческая свобода, в конце концов, миф.</w:t>
      </w:r>
    </w:p>
    <w:p w14:paraId="5689E22E" w14:textId="77777777" w:rsidR="00C9702C" w:rsidRPr="00391B68" w:rsidRDefault="00C9702C">
      <w:pPr>
        <w:rPr>
          <w:sz w:val="26"/>
          <w:szCs w:val="26"/>
        </w:rPr>
      </w:pPr>
    </w:p>
    <w:p w14:paraId="02B6D9D4"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Поскольку мы грешники и даже грешник, спасенный благодатью, нам необходимо информировать наше мировоззрение и ценности, чтобы наша свобода применялась надлежащим образом. Человеческая природа — это совокупность атрибутов. Природа не является онтологической единицей.</w:t>
      </w:r>
    </w:p>
    <w:p w14:paraId="3BCF48B2" w14:textId="77777777" w:rsidR="00C9702C" w:rsidRPr="00391B68" w:rsidRDefault="00C9702C">
      <w:pPr>
        <w:rPr>
          <w:sz w:val="26"/>
          <w:szCs w:val="26"/>
        </w:rPr>
      </w:pPr>
    </w:p>
    <w:p w14:paraId="1A24B4BA" w14:textId="3110BA5B"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Теперь, мы использовали это слово. Итак, у меня новая натура, старая натура. Некоторые люди использовали, они скажут, что, ну, каждый христианин как две собаки.</w:t>
      </w:r>
    </w:p>
    <w:p w14:paraId="0D3608CF" w14:textId="77777777" w:rsidR="00C9702C" w:rsidRPr="00391B68" w:rsidRDefault="00C9702C">
      <w:pPr>
        <w:rPr>
          <w:sz w:val="26"/>
          <w:szCs w:val="26"/>
        </w:rPr>
      </w:pPr>
    </w:p>
    <w:p w14:paraId="6CFC9A61" w14:textId="05EF399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У вас есть белая собака и черная собака. Белая собака — это благочестие, а черная собака — грех. И та, которую вы больше накормите, победит в битве.</w:t>
      </w:r>
    </w:p>
    <w:p w14:paraId="31BB6962" w14:textId="77777777" w:rsidR="00C9702C" w:rsidRPr="00391B68" w:rsidRDefault="00C9702C">
      <w:pPr>
        <w:rPr>
          <w:sz w:val="26"/>
          <w:szCs w:val="26"/>
        </w:rPr>
      </w:pPr>
    </w:p>
    <w:p w14:paraId="7DC6AF09" w14:textId="70BB43E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Извините, это ужасная иллюстрация, кроме того, что она политически некорректна с цветом. Вероятно, есть много вещей, которые нам не следует говорить.</w:t>
      </w:r>
    </w:p>
    <w:p w14:paraId="4A35F5B0" w14:textId="77777777" w:rsidR="00C9702C" w:rsidRPr="00391B68" w:rsidRDefault="00C9702C">
      <w:pPr>
        <w:rPr>
          <w:sz w:val="26"/>
          <w:szCs w:val="26"/>
        </w:rPr>
      </w:pPr>
    </w:p>
    <w:p w14:paraId="131F3FE0" w14:textId="3FD1DA2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Но поскольку это не миф, это просто выводы, которые люди из него делают. Но дело в том, что вы не две собаки, которые так дерутся. Вы одна собака.</w:t>
      </w:r>
    </w:p>
    <w:p w14:paraId="30E22D2C" w14:textId="77777777" w:rsidR="00C9702C" w:rsidRPr="00391B68" w:rsidRDefault="00C9702C">
      <w:pPr>
        <w:rPr>
          <w:sz w:val="26"/>
          <w:szCs w:val="26"/>
        </w:rPr>
      </w:pPr>
    </w:p>
    <w:p w14:paraId="6FEBBEAF" w14:textId="68FD3E3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И имя тебе Спот. После того, как ты становишься христианином, ты белый с черными пятнами, или ты черный с белыми пятнами. Дело в том, что есть составные части атрибутов, которые ты призван выполнять.</w:t>
      </w:r>
    </w:p>
    <w:p w14:paraId="41FF2746" w14:textId="77777777" w:rsidR="00C9702C" w:rsidRPr="00391B68" w:rsidRDefault="00C9702C">
      <w:pPr>
        <w:rPr>
          <w:sz w:val="26"/>
          <w:szCs w:val="26"/>
        </w:rPr>
      </w:pPr>
    </w:p>
    <w:p w14:paraId="74929140"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Повиноваться. В отношении добродетелей и пороков, которых следует избегать, которые приводятся в Писании. Возрожденные люди имеют старую и новую природу.</w:t>
      </w:r>
    </w:p>
    <w:p w14:paraId="35DB48E0" w14:textId="77777777" w:rsidR="00C9702C" w:rsidRPr="00391B68" w:rsidRDefault="00C9702C">
      <w:pPr>
        <w:rPr>
          <w:sz w:val="26"/>
          <w:szCs w:val="26"/>
        </w:rPr>
      </w:pPr>
    </w:p>
    <w:p w14:paraId="38878055" w14:textId="76A4605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Два разных образа мышления. И мы выбираем, которому будем подчиняться. Мы пытаемся образованием, лучшим изучением Писания и любовью к Богу уменьшить ветхую природу.</w:t>
      </w:r>
    </w:p>
    <w:p w14:paraId="4153173E" w14:textId="77777777" w:rsidR="00C9702C" w:rsidRPr="00391B68" w:rsidRDefault="00C9702C">
      <w:pPr>
        <w:rPr>
          <w:sz w:val="26"/>
          <w:szCs w:val="26"/>
        </w:rPr>
      </w:pPr>
    </w:p>
    <w:p w14:paraId="2BAF819D"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Но это никогда не исчезнет, пока мы не будем искуплены физически вторым пришествием Христа. Люди наивны в отношении того, кто они и почему они действуют, потому что люди обычно не способны думать достаточно глубоко, чтобы познать себя. Люди постоянно говорят что-то.</w:t>
      </w:r>
    </w:p>
    <w:p w14:paraId="070C2095" w14:textId="77777777" w:rsidR="00C9702C" w:rsidRPr="00391B68" w:rsidRDefault="00C9702C">
      <w:pPr>
        <w:rPr>
          <w:sz w:val="26"/>
          <w:szCs w:val="26"/>
        </w:rPr>
      </w:pPr>
    </w:p>
    <w:p w14:paraId="774A9E9C" w14:textId="037F57F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Они об этом не думали. И если вы настолько глупы, как я, чтобы бросить им вызов и сказать «хорошо», что вы имеете в виду? Откуда вы это знаете? Они почти злятся. Следовательно, мы все являемся частью этого провала.</w:t>
      </w:r>
    </w:p>
    <w:p w14:paraId="04B3C681" w14:textId="77777777" w:rsidR="00C9702C" w:rsidRPr="00391B68" w:rsidRDefault="00C9702C">
      <w:pPr>
        <w:rPr>
          <w:sz w:val="26"/>
          <w:szCs w:val="26"/>
        </w:rPr>
      </w:pPr>
    </w:p>
    <w:p w14:paraId="7FD2F1D7"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Человеческая неудача. Люди наивны в отношении того, кто они и почему они действуют, потому что люди обычно не способны мыслить достаточно глубоко, чтобы познать себя. Познай себя.</w:t>
      </w:r>
    </w:p>
    <w:p w14:paraId="5A94C109" w14:textId="77777777" w:rsidR="00C9702C" w:rsidRPr="00391B68" w:rsidRDefault="00C9702C">
      <w:pPr>
        <w:rPr>
          <w:sz w:val="26"/>
          <w:szCs w:val="26"/>
        </w:rPr>
      </w:pPr>
    </w:p>
    <w:p w14:paraId="17BE60E5"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Знай свои предпосылки. Знай свои склонности. Знай свои чувства.</w:t>
      </w:r>
    </w:p>
    <w:p w14:paraId="7D97F6DF" w14:textId="77777777" w:rsidR="00C9702C" w:rsidRPr="00391B68" w:rsidRDefault="00C9702C">
      <w:pPr>
        <w:rPr>
          <w:sz w:val="26"/>
          <w:szCs w:val="26"/>
        </w:rPr>
      </w:pPr>
    </w:p>
    <w:p w14:paraId="49E6C65E" w14:textId="6FFB0124"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Чтобы ты, по благодати Божьей, мог от них отойти. Направь этот поезд на лучший путь. Люди наивны в отношении того, кто они и почему они действуют, потому что люди обычно не умеют думать.</w:t>
      </w:r>
    </w:p>
    <w:p w14:paraId="3554D9A5" w14:textId="77777777" w:rsidR="00C9702C" w:rsidRPr="00391B68" w:rsidRDefault="00C9702C">
      <w:pPr>
        <w:rPr>
          <w:sz w:val="26"/>
          <w:szCs w:val="26"/>
        </w:rPr>
      </w:pPr>
    </w:p>
    <w:p w14:paraId="132E4C16" w14:textId="7777777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Не знаю, понял ли я это. Я думал, что уже понял. Да, понял.</w:t>
      </w:r>
    </w:p>
    <w:p w14:paraId="7229A3DB" w14:textId="77777777" w:rsidR="00C9702C" w:rsidRPr="00391B68" w:rsidRDefault="00C9702C">
      <w:pPr>
        <w:rPr>
          <w:sz w:val="26"/>
          <w:szCs w:val="26"/>
        </w:rPr>
      </w:pPr>
    </w:p>
    <w:p w14:paraId="42800DC8" w14:textId="02FE2262" w:rsidR="00C9702C" w:rsidRPr="00391B68" w:rsidRDefault="00391B68">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Итак, наша свобода выбора реальна. Да, она реальна. Вы свободны выбирать.</w:t>
      </w:r>
    </w:p>
    <w:p w14:paraId="459D89FF" w14:textId="77777777" w:rsidR="00C9702C" w:rsidRPr="00391B68" w:rsidRDefault="00C9702C">
      <w:pPr>
        <w:rPr>
          <w:sz w:val="26"/>
          <w:szCs w:val="26"/>
        </w:rPr>
      </w:pPr>
    </w:p>
    <w:p w14:paraId="47C3DB65" w14:textId="234439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Но вы не свободны. Потому что вы будете выбирать в направлении своей природы, если только вы не воспитаете эту природу в новом направлении. В нашем сознании, обновленном или оригинальном, мы должны осознавать свой выбор на основе нашего мировоззрения и ценностей.</w:t>
      </w:r>
    </w:p>
    <w:p w14:paraId="3FC490C7" w14:textId="77777777" w:rsidR="00C9702C" w:rsidRPr="00391B68" w:rsidRDefault="00C9702C">
      <w:pPr>
        <w:rPr>
          <w:sz w:val="26"/>
          <w:szCs w:val="26"/>
        </w:rPr>
      </w:pPr>
    </w:p>
    <w:p w14:paraId="72F2E906" w14:textId="3B47D68D"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Будем ли мы послушны старой природе? Или новой? Дела плоти, извините меня; плод духа и дела плоти — это два основных проявления новой природы: плод духа, старая природа действует во плоти. И в Новом Завете есть всевозможные списки добродетелей и пороков, из которых мы можем поучиться. Хорошо.</w:t>
      </w:r>
    </w:p>
    <w:p w14:paraId="6BE27700" w14:textId="77777777" w:rsidR="00C9702C" w:rsidRPr="00391B68" w:rsidRDefault="00C9702C">
      <w:pPr>
        <w:rPr>
          <w:sz w:val="26"/>
          <w:szCs w:val="26"/>
        </w:rPr>
      </w:pPr>
    </w:p>
    <w:p w14:paraId="69FC2386" w14:textId="40B01A03"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Переходим к следующему слайду. Последствия модели мировоззрения и ценностей Мудрость выбора основана на недавнем применении нашего мировоззрения и ценностей, а не на прагматизме, который гласит, что некоторые люди сказали бы: делай то, что считаешь мудрым, и без обоснований. Если нет обоснований, то тебе нечего сказать.</w:t>
      </w:r>
    </w:p>
    <w:p w14:paraId="08EBB482" w14:textId="77777777" w:rsidR="00C9702C" w:rsidRPr="00391B68" w:rsidRDefault="00C9702C">
      <w:pPr>
        <w:rPr>
          <w:sz w:val="26"/>
          <w:szCs w:val="26"/>
        </w:rPr>
      </w:pPr>
    </w:p>
    <w:p w14:paraId="5578971F" w14:textId="3FF4E9C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Знание и исполнение воли Бога основано не на наших догадках, а на том, что мы можем объяснить как наше мировоззрение и ценности. Это не основано на том, что я чувствую. Чувства — это великие вещи, и мы все хотим чувствовать глубоко в отношении вещей, но факт в том, что чувства — это не преобразованный разум.</w:t>
      </w:r>
    </w:p>
    <w:p w14:paraId="0E4A6D70" w14:textId="77777777" w:rsidR="00C9702C" w:rsidRPr="00391B68" w:rsidRDefault="00C9702C">
      <w:pPr>
        <w:rPr>
          <w:sz w:val="26"/>
          <w:szCs w:val="26"/>
        </w:rPr>
      </w:pPr>
    </w:p>
    <w:p w14:paraId="585507C0" w14:textId="63B55914"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Чувство — это продукт. Вы делаете правильно — вы чувствуете себя хорошо. Вы делаете неправильно — вы чувствуете себя плохо.</w:t>
      </w:r>
    </w:p>
    <w:p w14:paraId="51173514" w14:textId="77777777" w:rsidR="00C9702C" w:rsidRPr="00391B68" w:rsidRDefault="00C9702C">
      <w:pPr>
        <w:rPr>
          <w:sz w:val="26"/>
          <w:szCs w:val="26"/>
        </w:rPr>
      </w:pPr>
    </w:p>
    <w:p w14:paraId="025C226D" w14:textId="0D65B1B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И поэтому, следовательно, мы должны быть осторожны с тем, как мы обвиняем Бога в голосах, которые мы слышим в нашей голове, которые мы называем предчувствиями и говорим, что Бог сказал мне. Ну, Бог не сказал. Это вы сами с собой разговариваете.</w:t>
      </w:r>
    </w:p>
    <w:p w14:paraId="23A16121" w14:textId="77777777" w:rsidR="00C9702C" w:rsidRPr="00391B68" w:rsidRDefault="00C9702C">
      <w:pPr>
        <w:rPr>
          <w:sz w:val="26"/>
          <w:szCs w:val="26"/>
        </w:rPr>
      </w:pPr>
    </w:p>
    <w:p w14:paraId="0117E4F1" w14:textId="768AC142"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Дух Божий обличит вас как совесть, которая права, поезд обличит вас относительно вашего мировоззрения. Это голоса, которые есть, но они не дают вам содержания. Они едва оказывают давление убеждения относительно содержания, которое вы осознаете и применяете.</w:t>
      </w:r>
    </w:p>
    <w:p w14:paraId="0CB6B3A4" w14:textId="77777777" w:rsidR="00C9702C" w:rsidRPr="00391B68" w:rsidRDefault="00C9702C">
      <w:pPr>
        <w:rPr>
          <w:sz w:val="26"/>
          <w:szCs w:val="26"/>
        </w:rPr>
      </w:pPr>
    </w:p>
    <w:p w14:paraId="581655FF" w14:textId="3A1A097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Мы действуем, потому что у нас есть основания для этого. Это очень важная фраза. Основания для этого.</w:t>
      </w:r>
    </w:p>
    <w:p w14:paraId="6BEDFE8C" w14:textId="77777777" w:rsidR="00C9702C" w:rsidRPr="00391B68" w:rsidRDefault="00C9702C">
      <w:pPr>
        <w:rPr>
          <w:sz w:val="26"/>
          <w:szCs w:val="26"/>
        </w:rPr>
      </w:pPr>
    </w:p>
    <w:p w14:paraId="244B4064" w14:textId="2D87595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Пожалуйста, подумайте об этом. Поставьте эту часть, что бы вы ни делали, думая о чем-то серьезном. Вам нужно сделать это на бумаге, где вы можете это видеть и думать вслух с самим собой. И проведите линии разума с одной стороны на другую, чтобы показать хорошее и показать плохое.</w:t>
      </w:r>
    </w:p>
    <w:p w14:paraId="75F1F5CC" w14:textId="77777777" w:rsidR="00C9702C" w:rsidRPr="00391B68" w:rsidRDefault="00C9702C">
      <w:pPr>
        <w:rPr>
          <w:sz w:val="26"/>
          <w:szCs w:val="26"/>
        </w:rPr>
      </w:pPr>
    </w:p>
    <w:p w14:paraId="5E6F7929" w14:textId="78267649"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lastRenderedPageBreak xmlns:w="http://schemas.openxmlformats.org/wordprocessingml/2006/main"/>
      </w:r>
      <w:r xmlns:w="http://schemas.openxmlformats.org/wordprocessingml/2006/main" w:rsidRPr="00391B68">
        <w:rPr>
          <w:rFonts w:ascii="Calibri" w:eastAsia="Calibri" w:hAnsi="Calibri" w:cs="Calibri"/>
          <w:sz w:val="26"/>
          <w:szCs w:val="26"/>
        </w:rPr>
        <w:t xml:space="preserve">Сделайте это вслух. Передавайте это </w:t>
      </w:r>
      <w:r xmlns:w="http://schemas.openxmlformats.org/wordprocessingml/2006/main" w:rsidR="00391B68">
        <w:rPr>
          <w:rFonts w:ascii="Calibri" w:eastAsia="Calibri" w:hAnsi="Calibri" w:cs="Calibri"/>
          <w:sz w:val="26"/>
          <w:szCs w:val="26"/>
        </w:rPr>
        <w:t xml:space="preserve">людям, с которыми вы можете хорошо поговорить. Мы должны понимать, какие проблемы возникают в процессе нашего мышления.</w:t>
      </w:r>
    </w:p>
    <w:p w14:paraId="75880304" w14:textId="77777777" w:rsidR="00C9702C" w:rsidRPr="00391B68" w:rsidRDefault="00C9702C">
      <w:pPr>
        <w:rPr>
          <w:sz w:val="26"/>
          <w:szCs w:val="26"/>
        </w:rPr>
      </w:pPr>
    </w:p>
    <w:p w14:paraId="7DE8AA95" w14:textId="51036406"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собираемся раскрыть их в следующем разделе, который будет третьим после следующей лекции. Поскольку мы всего лишь люди, всегда будет напряжение. Мы никогда не будем полностью уверены или удовлетворены.</w:t>
      </w:r>
    </w:p>
    <w:p w14:paraId="61E51954" w14:textId="77777777" w:rsidR="00C9702C" w:rsidRPr="00391B68" w:rsidRDefault="00C9702C">
      <w:pPr>
        <w:rPr>
          <w:sz w:val="26"/>
          <w:szCs w:val="26"/>
        </w:rPr>
      </w:pPr>
    </w:p>
    <w:p w14:paraId="2D098774" w14:textId="7874020C"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Это просто не природа жизни в человеческом мире. Бог не дал нам вдохновенных комментариев и тому подобного, поэтому мы должны быть осторожны с собой и понимать, что хороший человек, вероятно, никогда не будет чувствовать себя так комфортно, как ему хотелось бы, при принятии решений, но вы должны двигаться вперед. И если вы делаете это правильно, вы принимаете наилучшее возможное решение.</w:t>
      </w:r>
    </w:p>
    <w:p w14:paraId="619E421C" w14:textId="77777777" w:rsidR="00C9702C" w:rsidRPr="00391B68" w:rsidRDefault="00C9702C">
      <w:pPr>
        <w:rPr>
          <w:sz w:val="26"/>
          <w:szCs w:val="26"/>
        </w:rPr>
      </w:pPr>
    </w:p>
    <w:p w14:paraId="0F5B0544" w14:textId="0EDCB8E8"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Теперь я вернусь к Фризену. Я как бы намекал на это несколько раз, и я упомяну это здесь. Выводы для Фризена. Если вы не знаете его книгу, я немного представлю ее вам в конце наших лекций, но это была важная книга в США несколько лет назад.</w:t>
      </w:r>
    </w:p>
    <w:p w14:paraId="31E5B40E" w14:textId="77777777" w:rsidR="00C9702C" w:rsidRPr="00391B68" w:rsidRDefault="00C9702C">
      <w:pPr>
        <w:rPr>
          <w:sz w:val="26"/>
          <w:szCs w:val="26"/>
        </w:rPr>
      </w:pPr>
    </w:p>
    <w:p w14:paraId="54395952" w14:textId="2D37BC21"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Фризен наивен в отношении человеческой свободы, насколько я могу судить. Падение не рассматривается в его модели должным образом. Ноэтический эффект падения влияет как на верующих, так и на грешников.</w:t>
      </w:r>
    </w:p>
    <w:p w14:paraId="37248FA2" w14:textId="77777777" w:rsidR="00C9702C" w:rsidRPr="00391B68" w:rsidRDefault="00C9702C">
      <w:pPr>
        <w:rPr>
          <w:sz w:val="26"/>
          <w:szCs w:val="26"/>
        </w:rPr>
      </w:pPr>
    </w:p>
    <w:p w14:paraId="10A70276" w14:textId="3B0E0210"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Итак, если он говорит вам делать то, что духовно целесообразно, как вы узнаете, что вы думаете о том, что действительно духовно целесообразно? Это не адрес. Наша свобода ограничена нашей природой и нашей зрелостью. Мы взрослеем по мере продвижения.</w:t>
      </w:r>
    </w:p>
    <w:p w14:paraId="72161CB7" w14:textId="77777777" w:rsidR="00C9702C" w:rsidRPr="00391B68" w:rsidRDefault="00C9702C">
      <w:pPr>
        <w:rPr>
          <w:sz w:val="26"/>
          <w:szCs w:val="26"/>
        </w:rPr>
      </w:pPr>
    </w:p>
    <w:p w14:paraId="55588CFE" w14:textId="233EE86F"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Согласен, что при принятии множества решений в жизни переделка плохого решения является частью взросления человека, принимающего решения. На самом деле, как кто-то однажды сказал, Бог строит свою работу на наших ошибках. Иногда, по Божьему провидению, мы принимаем решение, которое нехорошо.</w:t>
      </w:r>
    </w:p>
    <w:p w14:paraId="4125D77F" w14:textId="77777777" w:rsidR="00C9702C" w:rsidRPr="00391B68" w:rsidRDefault="00C9702C">
      <w:pPr>
        <w:rPr>
          <w:sz w:val="26"/>
          <w:szCs w:val="26"/>
        </w:rPr>
      </w:pPr>
    </w:p>
    <w:p w14:paraId="63C8FA34" w14:textId="0E607320" w:rsidR="00C9702C" w:rsidRPr="00391B68" w:rsidRDefault="0039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безнравственное решение, а решение, которое нехорошо. И мы понимаем это, когда попадаем в это. И затем нам приходится из этого выбираться.</w:t>
      </w:r>
    </w:p>
    <w:p w14:paraId="30337947" w14:textId="77777777" w:rsidR="00C9702C" w:rsidRPr="00391B68" w:rsidRDefault="00C9702C">
      <w:pPr>
        <w:rPr>
          <w:sz w:val="26"/>
          <w:szCs w:val="26"/>
        </w:rPr>
      </w:pPr>
    </w:p>
    <w:p w14:paraId="41C07135" w14:textId="476CF326"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Но мы учимся на плохих решениях тому, чему никогда бы не научились, если бы изначально приняли правильное решение. Вы когда-нибудь думали, что, может быть, это провидение Бога в том, как научить нас чему-то? Я думаю. И это очень глубокая мысль для размышления.</w:t>
      </w:r>
    </w:p>
    <w:p w14:paraId="0EC3E4FC" w14:textId="77777777" w:rsidR="00C9702C" w:rsidRPr="00391B68" w:rsidRDefault="00C9702C">
      <w:pPr>
        <w:rPr>
          <w:sz w:val="26"/>
          <w:szCs w:val="26"/>
        </w:rPr>
      </w:pPr>
    </w:p>
    <w:p w14:paraId="0C344C26" w14:textId="1A36D3C7"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Его изречение, изречение Фризена, заключается в том, что любое решение, принятое в рамках моральной воли Бога, приемлемо для Бога. Я не думаю, что это вообще приемлемо. Не любое решение, которое вы принимаете, не нарушая моральную волю Бога.</w:t>
      </w:r>
    </w:p>
    <w:p w14:paraId="4D5A14E9" w14:textId="77777777" w:rsidR="00C9702C" w:rsidRPr="00391B68" w:rsidRDefault="00C9702C">
      <w:pPr>
        <w:rPr>
          <w:sz w:val="26"/>
          <w:szCs w:val="26"/>
        </w:rPr>
      </w:pPr>
    </w:p>
    <w:p w14:paraId="13E116F3" w14:textId="48148C8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Ну, вам следует принимать решения, которые не нарушают моральную волю Бога. Но гораздо больше нужно думать о том, что является хорошим решением, когда вы не имеете дело с нарушением моральной воли Бога. Даже больше, чем когда вы имеете дело с моральной волей.</w:t>
      </w:r>
    </w:p>
    <w:p w14:paraId="3D3A15C2" w14:textId="77777777" w:rsidR="00C9702C" w:rsidRPr="00391B68" w:rsidRDefault="00C9702C">
      <w:pPr>
        <w:rPr>
          <w:sz w:val="26"/>
          <w:szCs w:val="26"/>
        </w:rPr>
      </w:pPr>
    </w:p>
    <w:p w14:paraId="78619721" w14:textId="2364E52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Моральная воля Бога больше, чем модель Фризена. Воля Бога больше, чем модель Фризена. Смысл моральной воли Бога требует различения, а мудрость различает альтернативы.</w:t>
      </w:r>
    </w:p>
    <w:p w14:paraId="52EFBD28" w14:textId="77777777" w:rsidR="00C9702C" w:rsidRPr="00391B68" w:rsidRDefault="00C9702C">
      <w:pPr>
        <w:rPr>
          <w:sz w:val="26"/>
          <w:szCs w:val="26"/>
        </w:rPr>
      </w:pPr>
    </w:p>
    <w:p w14:paraId="52387E39" w14:textId="6507587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Мудрость как духовная целесообразность вряд ли является библейской парадигмой. Мы говорим о мудрости в лекциях Ветхого Завета, но это не так. Мудрость на самом деле является выражением мировоззрения и системы ценностей, основанной на законе, но не цитирующей закон. Поэтому очень интересно читать литературу о мудрости и пытаться отследить ее до того места, где мы можем увидеть что-либо у Моисея, что подразумевало бы это. Откуда они это берут? Мудрость много говорит о творении.</w:t>
      </w:r>
    </w:p>
    <w:p w14:paraId="5C4F309D" w14:textId="77777777" w:rsidR="00C9702C" w:rsidRPr="00391B68" w:rsidRDefault="00C9702C">
      <w:pPr>
        <w:rPr>
          <w:sz w:val="26"/>
          <w:szCs w:val="26"/>
        </w:rPr>
      </w:pPr>
    </w:p>
    <w:p w14:paraId="6508E40E" w14:textId="25A58D1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Нет, тут есть несколько вопросов. Поэтому нам нужно убедиться, что мы понимаем, что мудрость — это не упрощение того, что вы думаете, и что кто-то делает то, с чем вы согласны, и называет это мудростью. Ну, хватит об этом.</w:t>
      </w:r>
    </w:p>
    <w:p w14:paraId="2121D1F1" w14:textId="77777777" w:rsidR="00C9702C" w:rsidRPr="00391B68" w:rsidRDefault="00C9702C">
      <w:pPr>
        <w:rPr>
          <w:sz w:val="26"/>
          <w:szCs w:val="26"/>
        </w:rPr>
      </w:pPr>
    </w:p>
    <w:p w14:paraId="297FD0C3" w14:textId="56789D1A"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Я вернусь к этому в конце наших лекций и укажу вам на три взгляда, которые я назову конкуренцией. Это было мое, а конкуренция была мировоззрением и моделью взгляда. Хорошо, спасибо. У нас есть еще одна короткая лекция, на которой мы рассмотрим некоторые пункты, которые являются обработкой, которую мы собираемся сделать, где мы обрабатываем мышление, а затем мы перейдем к субъективным проблемам, лекциям, которые вы не захотите пропустить, потому что они действительно очень интересный аспект познания себя.</w:t>
      </w:r>
    </w:p>
    <w:p w14:paraId="277883E3" w14:textId="77777777" w:rsidR="00C9702C" w:rsidRPr="00391B68" w:rsidRDefault="00C9702C">
      <w:pPr>
        <w:rPr>
          <w:sz w:val="26"/>
          <w:szCs w:val="26"/>
        </w:rPr>
      </w:pPr>
    </w:p>
    <w:p w14:paraId="55685409" w14:textId="6884865E" w:rsidR="00C9702C" w:rsidRPr="00391B68" w:rsidRDefault="00000000">
      <w:pPr xmlns:w="http://schemas.openxmlformats.org/wordprocessingml/2006/main">
        <w:rPr>
          <w:sz w:val="26"/>
          <w:szCs w:val="26"/>
        </w:rPr>
      </w:pPr>
      <w:r xmlns:w="http://schemas.openxmlformats.org/wordprocessingml/2006/main" w:rsidRPr="00391B68">
        <w:rPr>
          <w:rFonts w:ascii="Calibri" w:eastAsia="Calibri" w:hAnsi="Calibri" w:cs="Calibri"/>
          <w:sz w:val="26"/>
          <w:szCs w:val="26"/>
        </w:rPr>
        <w:t xml:space="preserve">Я так и скажу. Спасибо и хорошего вам дня.</w:t>
      </w:r>
    </w:p>
    <w:sectPr w:rsidR="00C9702C" w:rsidRPr="00391B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E6ADF" w14:textId="77777777" w:rsidR="00A41488" w:rsidRDefault="00A41488" w:rsidP="00391B68">
      <w:r>
        <w:separator/>
      </w:r>
    </w:p>
  </w:endnote>
  <w:endnote w:type="continuationSeparator" w:id="0">
    <w:p w14:paraId="026DCC5A" w14:textId="77777777" w:rsidR="00A41488" w:rsidRDefault="00A41488" w:rsidP="003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875D" w14:textId="77777777" w:rsidR="00A41488" w:rsidRDefault="00A41488" w:rsidP="00391B68">
      <w:r>
        <w:separator/>
      </w:r>
    </w:p>
  </w:footnote>
  <w:footnote w:type="continuationSeparator" w:id="0">
    <w:p w14:paraId="594CF630" w14:textId="77777777" w:rsidR="00A41488" w:rsidRDefault="00A41488" w:rsidP="0039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762770"/>
      <w:docPartObj>
        <w:docPartGallery w:val="Page Numbers (Top of Page)"/>
        <w:docPartUnique/>
      </w:docPartObj>
    </w:sdtPr>
    <w:sdtEndPr>
      <w:rPr>
        <w:noProof/>
      </w:rPr>
    </w:sdtEndPr>
    <w:sdtContent>
      <w:p w14:paraId="710BDD52" w14:textId="317FF647" w:rsidR="00391B68" w:rsidRDefault="00391B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5D87C" w14:textId="77777777" w:rsidR="00391B68" w:rsidRDefault="0039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92D1E"/>
    <w:multiLevelType w:val="hybridMultilevel"/>
    <w:tmpl w:val="348AFCBE"/>
    <w:lvl w:ilvl="0" w:tplc="963E438E">
      <w:start w:val="1"/>
      <w:numFmt w:val="bullet"/>
      <w:lvlText w:val="●"/>
      <w:lvlJc w:val="left"/>
      <w:pPr>
        <w:ind w:left="720" w:hanging="360"/>
      </w:pPr>
    </w:lvl>
    <w:lvl w:ilvl="1" w:tplc="2D348D00">
      <w:start w:val="1"/>
      <w:numFmt w:val="bullet"/>
      <w:lvlText w:val="○"/>
      <w:lvlJc w:val="left"/>
      <w:pPr>
        <w:ind w:left="1440" w:hanging="360"/>
      </w:pPr>
    </w:lvl>
    <w:lvl w:ilvl="2" w:tplc="C0AE565A">
      <w:start w:val="1"/>
      <w:numFmt w:val="bullet"/>
      <w:lvlText w:val="■"/>
      <w:lvlJc w:val="left"/>
      <w:pPr>
        <w:ind w:left="2160" w:hanging="360"/>
      </w:pPr>
    </w:lvl>
    <w:lvl w:ilvl="3" w:tplc="36BC4D18">
      <w:start w:val="1"/>
      <w:numFmt w:val="bullet"/>
      <w:lvlText w:val="●"/>
      <w:lvlJc w:val="left"/>
      <w:pPr>
        <w:ind w:left="2880" w:hanging="360"/>
      </w:pPr>
    </w:lvl>
    <w:lvl w:ilvl="4" w:tplc="E6B09CAA">
      <w:start w:val="1"/>
      <w:numFmt w:val="bullet"/>
      <w:lvlText w:val="○"/>
      <w:lvlJc w:val="left"/>
      <w:pPr>
        <w:ind w:left="3600" w:hanging="360"/>
      </w:pPr>
    </w:lvl>
    <w:lvl w:ilvl="5" w:tplc="9E5A78AA">
      <w:start w:val="1"/>
      <w:numFmt w:val="bullet"/>
      <w:lvlText w:val="■"/>
      <w:lvlJc w:val="left"/>
      <w:pPr>
        <w:ind w:left="4320" w:hanging="360"/>
      </w:pPr>
    </w:lvl>
    <w:lvl w:ilvl="6" w:tplc="6EFE6FB2">
      <w:start w:val="1"/>
      <w:numFmt w:val="bullet"/>
      <w:lvlText w:val="●"/>
      <w:lvlJc w:val="left"/>
      <w:pPr>
        <w:ind w:left="5040" w:hanging="360"/>
      </w:pPr>
    </w:lvl>
    <w:lvl w:ilvl="7" w:tplc="6B4CAFF8">
      <w:start w:val="1"/>
      <w:numFmt w:val="bullet"/>
      <w:lvlText w:val="●"/>
      <w:lvlJc w:val="left"/>
      <w:pPr>
        <w:ind w:left="5760" w:hanging="360"/>
      </w:pPr>
    </w:lvl>
    <w:lvl w:ilvl="8" w:tplc="5AC0CFDE">
      <w:start w:val="1"/>
      <w:numFmt w:val="bullet"/>
      <w:lvlText w:val="●"/>
      <w:lvlJc w:val="left"/>
      <w:pPr>
        <w:ind w:left="6480" w:hanging="360"/>
      </w:pPr>
    </w:lvl>
  </w:abstractNum>
  <w:num w:numId="1" w16cid:durableId="20128316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2C"/>
    <w:rsid w:val="00391B68"/>
    <w:rsid w:val="00A41488"/>
    <w:rsid w:val="00A822A0"/>
    <w:rsid w:val="00B14A4F"/>
    <w:rsid w:val="00BC7944"/>
    <w:rsid w:val="00C803EB"/>
    <w:rsid w:val="00C9702C"/>
    <w:rsid w:val="00DD3ADE"/>
    <w:rsid w:val="00E761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5C19"/>
  <w15:docId w15:val="{C1008466-6FD2-458A-A27A-5B816BCE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B68"/>
    <w:pPr>
      <w:tabs>
        <w:tab w:val="center" w:pos="4680"/>
        <w:tab w:val="right" w:pos="9360"/>
      </w:tabs>
    </w:pPr>
  </w:style>
  <w:style w:type="character" w:customStyle="1" w:styleId="HeaderChar">
    <w:name w:val="Header Char"/>
    <w:basedOn w:val="DefaultParagraphFont"/>
    <w:link w:val="Header"/>
    <w:uiPriority w:val="99"/>
    <w:rsid w:val="00391B68"/>
  </w:style>
  <w:style w:type="paragraph" w:styleId="Footer">
    <w:name w:val="footer"/>
    <w:basedOn w:val="Normal"/>
    <w:link w:val="FooterChar"/>
    <w:uiPriority w:val="99"/>
    <w:unhideWhenUsed/>
    <w:rsid w:val="00391B68"/>
    <w:pPr>
      <w:tabs>
        <w:tab w:val="center" w:pos="4680"/>
        <w:tab w:val="right" w:pos="9360"/>
      </w:tabs>
    </w:pPr>
  </w:style>
  <w:style w:type="character" w:customStyle="1" w:styleId="FooterChar">
    <w:name w:val="Footer Char"/>
    <w:basedOn w:val="DefaultParagraphFont"/>
    <w:link w:val="Footer"/>
    <w:uiPriority w:val="99"/>
    <w:rsid w:val="0039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29927">
      <w:bodyDiv w:val="1"/>
      <w:marLeft w:val="0"/>
      <w:marRight w:val="0"/>
      <w:marTop w:val="0"/>
      <w:marBottom w:val="0"/>
      <w:divBdr>
        <w:top w:val="none" w:sz="0" w:space="0" w:color="auto"/>
        <w:left w:val="none" w:sz="0" w:space="0" w:color="auto"/>
        <w:bottom w:val="none" w:sz="0" w:space="0" w:color="auto"/>
        <w:right w:val="none" w:sz="0" w:space="0" w:color="auto"/>
      </w:divBdr>
    </w:div>
    <w:div w:id="16956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4581</Words>
  <Characters>20569</Characters>
  <Application>Microsoft Office Word</Application>
  <DocSecurity>0</DocSecurity>
  <Lines>467</Lines>
  <Paragraphs>139</Paragraphs>
  <ScaleCrop>false</ScaleCrop>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Session09</dc:title>
  <dc:creator>TurboScribe.ai</dc:creator>
  <cp:lastModifiedBy>Ted Hildebrandt</cp:lastModifiedBy>
  <cp:revision>6</cp:revision>
  <dcterms:created xsi:type="dcterms:W3CDTF">2025-01-10T08:53:00Z</dcterms:created>
  <dcterms:modified xsi:type="dcterms:W3CDTF">2025-01-10T08:54:00Z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88968b9046d44e53d21178a55a4e12b61e93f65843f50e6bb91f44e6d615aa91</vt:lpwstr>
  </property>
</Properties>
</file>