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15, Sélection d'illustrations sur la façon de prendre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une décision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Eh bien, nous en sommes aux deux dernières conférences de cette série sur la théologie biblique de la connaissance de la volonté de Dieu. La plupart de ce que je vous ai donné correspond à ce que je vous ai mentionné au début des diapositives, à savoir que j'essayais de vous apprendre à pêcher plutôt que de vous donner simplement un poisson. La plupart des ouvrages sur la connaissance de la volonté de Dieu vous indiquent des étapes à suivre ; faites-les et la vie sera merveilleuse.</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Beaucoup de ces choses sont vraies selon la Bible, mais elles ne sont pas organisées de manière à vous permettre de développer un système qui vous permettrait de progresser dans vos processus de discernement. Cette question de la transformation de l'esprit du monde, de la vision du monde et des valeurs dont nous parlons est si cruciale ; Romains 12:1 et 2, j'ai essayé de vous en parler un peu et de vous donner quelques suggestions sur la façon dont vous pouvez devenir un décideur biblique. Cela ne se fera pas du jour au lendemain, et ce n'est pas simple.</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Cela signifie que vous devez lire et faire des recherches. Cela fait partie de la vie. Si vous avez un emploi de technicien en informatique ou dans un autre domaine, votre travail fera une différence.</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faut étudier, obtenir des diplômes, savoir ce que l'on fait. C'est la même chose pour un chrétien : ce n'est pas une promenade de santé où l'on devient chrétien et où Dieu glisse un disque dans notre tête, et tout va pour le mieux ; ça ne marche pas comme ça. Il faut grandir dans la grâce et la connaissance du Christ et dans notre capacité à appliquer une vision du monde et un système de valeurs que Dieu nous a donnés aux problèmes de la vie auxquels nous sommes confrontés.</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Eh bien, je vais réfléchir à un certain nombre de points. Nous ne ferons rien de ce que j'appellerais un développement sérieux. Nous avons besoin d'une salle de classe, pour cela, nous avons besoin de temps pour interagir, etc.</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Mais je voudrais vous donner quelques idées et vous suggérer comment vous pouvez les mettre en pratique.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J'espère </w:t>
      </w:r>
      <w:r xmlns:w="http://schemas.openxmlformats.org/wordprocessingml/2006/main" w:rsidRPr="009365BE">
        <w:rPr>
          <w:rFonts w:ascii="Calibri" w:eastAsia="Calibri" w:hAnsi="Calibri" w:cs="Calibri"/>
          <w:sz w:val="26"/>
          <w:szCs w:val="26"/>
        </w:rPr>
        <w:t xml:space="preserve">donc que vous avez téléchargé votre GM 15. Il s'agit de la leçon 15, GM 15, Cas de discernement.</w:t>
      </w:r>
      <w:proofErr xmlns:w="http://schemas.openxmlformats.org/wordprocessingml/2006/main" w:type="gramEnd"/>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Je vais parler longuement de plusieurs choses qui se présentent dans la vie. C'est en fait ce que nous appelons la quatrième partie, Pratiquer la prise de décision selon une vision du monde et un système de valeurs bibliques. Et il n'y a qu'une seule conférence ici, qui vous donne beaucoup de devoirs à faire et vous aide à voir les types de choses auxquelles penser.</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Et vous pouvez y ajouter vos propres éléments. Je ferai une autre conférence, la conférence 16, que j'appellerai l'Appendice, </w:t>
      </w:r>
      <w:r xmlns:w="http://schemas.openxmlformats.org/wordprocessingml/2006/main" w:rsidR="009365BE">
        <w:rPr>
          <w:rFonts w:ascii="Calibri" w:eastAsia="Calibri" w:hAnsi="Calibri" w:cs="Calibri"/>
          <w:sz w:val="26"/>
          <w:szCs w:val="26"/>
        </w:rPr>
        <w:t xml:space="preserve">que je vais simplement souligner. J'ai quelques détails que je vais vous donner, mais je vais simplement souligner quelques points de vue concurrents qui sont dominants, pas dominants, mais qui sont importants pour connaître la volonté de Dieu. Nous verrons comment nous nous y prenons de mon point de vue.</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Très bien. Donc, la connaissance de la volonté de Dieu influence la foi des chrétiens. Réfléchissons à cela.</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Par exemple, et ce sont des problèmes très courants, je pense. L'âge est lié à beaucoup d'entre eux. Quand on est jeune et qu'on vient de se marier, dans de nombreuses cultures, la question du contrôle des naissances se pose.</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Eh bien, si la Bible ne contient pas de prétexte, c'est ainsi que vous allez vous procurer une pilule ou un implant ou quelque chose de ce genre. Les gens du monde antique avaient leurs propres méthodes pour ce genre de choses. Ils pratiquaient également l'exposition s'ils avaient un enfant non désiré, ce qui était très désagréable de laisser cet enfant mourir de mort naturelle.</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C'était leur façon d'avorter. Donc, le contrôle des naissances. Maintenant, si vous voulez répondre à cette question, vous allez vous demander : est-ce que j'ai des versets bibliques directs pour répondre à cela ? Est-ce que j'ai des versets bibliques implicites, ou est-ce que je dois les construire de manière créative ? Et vous n'allez pas trouver un texte de preuve qui vous dise de pratiquer le contrôle des naissances.</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On trouve plutôt des textes comme la métaphore des Psaumes : heureux l'homme qui a son carquois plein. Le carquois était l'objet dans lequel on tenait les flèches. C'était un ancien instrument de chasse.</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ce verset fait référence aux enfants. Heureux celui qui a son carquois plein. Beaucoup d'enfants.</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Dans l'ancien monde agraire, les familles étaient nombreuses parce qu'il fallait des travailleurs. Les gens grandissaient pour faire de l'agriculture, s'occuper des moutons, des vergers, des vignes, etc. C'était un élément essentiel de leur survie.</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Tout était centré sur la famille. Ton travail était la ferme. Et c'est vrai.</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C'était le cas dans l'Amérique des débuts. Les familles étaient nombreuses. Le contrôle des naissances était presque inconnu, mais avoir entre 10 et 15 enfants était courant.</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Les enfants étaient très importants en raison du travail des champs. Le contrôle des naissances a donc été abordé différemment dans le monde moderne. Et franchement, cette approche n'est-elle pas motivée par nos propres désirs égoïstes ? Si je n'ai pas d'enfants, je garde tout l'argent pour moi, ma femme et moi. Si je n'ai pas d'enfants, je n'ai pas à dépenser des centaines de milliers de dollars pour l'enfant, de sa naissance à ses études supérieures, etc.</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y a donc beaucoup d'égoïsme dans tout cela. La Bible nous ordonne d'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avoir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des enfants. La Bible ne nous oblige pas à décider si nous voulons des enfants.</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 mandat est de remplir la terre et de se multiplier. Maintenant vous dites, eh bien, c'était quand la terre n'était pas pleine. Elle est pleine maintenant.</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Eh bien, les cultures et les temps changent. Vous devez en tenir compte dans votre processus de prise de décision. Le contrôle des naissances va donc devoir être une construction créative, car nous n'avons pas de versets directs ni même de versets implicites, car tout va dans l'autre sens.</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faut donc se poser la question : est-ce que je ne suis pas une personne biblique si je pratique le contrôle des naissances ? L’Église catholique romaine, soit dit en passant, s’est souvent opposée au contrôle des naissances parce qu’elle voulait que les enfants soient nombreux et pensait que c’était la voie biblique. Et je ne vais pas faire de déclaration définitive à ce sujet. Ma femme et moi n’avons pas eu la chance d’avoir des enfants.</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Elle a eu une fièvre rhumatismale quand elle était enfant, et cela vous rend stérile en termes d'avenir. Nous n'avons donc pas eu la chance d'avoir des enfants, mais ce n'était pas notre choix. Souvent,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n'est pas le choix des gens.</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donc quelque chose que vous allez voir lorsque vous prendrez une décision à ce sujet. Vous n'avez pas de texte de preuve. Vous devez y réfléchir.</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là, vous êtes dans une impasse, car la Bible et l'époque biblique étaient des temps où on s'attendait à cela. C'était la norme. Il fallait avoir des enfants pour travailler dans la vie agraire, pour avoir des héritiers.</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C'était le système de sécurité sociale, en particulier pour les premiers-nés et les enfants des pères, qui était le système de sécurité sociale pour la famille. Les cultures sont donc très différentes. Nous posons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de nombreuses questions différentes sur la question du contrôle des naissances lorsque nous essayons de rechercher Dieu.</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C'est donc quelque chose que vous étudiez. Vous recherchez la sagesse dans vos propres traditions, dans votre église et dans les textes théologiques que vous lisez plus largement pour voir ce qu'ils ont à dire. Une autre question est la technologie de reproduction.</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Imaginons que vous voulez avoir des enfants, mais que vous ne le pouvez pas. Vous avez recours à la fécondation in vitro. Vous avez un enfant, un jeune enfant qui est malade, et vous avez besoin d'autres tissus fœtaux, dit le médecin, pour pouvoir rendre votre enfant en bonne santé.</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Cela signifie que l'enfant ne dira pas, pour les besoins de l'argumentation, qu'il a été avorté naturellement. Quelle est votre conscience à propos de l'utilisation du tissu fœtal de cet enfant ? Ou même, beaucoup d'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enfants qui sont avortés sont soumis à ce mélange de science. </w:t>
      </w:r>
      <w:r xmlns:w="http://schemas.openxmlformats.org/wordprocessingml/2006/main" w:rsidR="009365BE">
        <w:rPr>
          <w:rFonts w:ascii="Calibri" w:eastAsia="Calibri" w:hAnsi="Calibri" w:cs="Calibri"/>
          <w:sz w:val="26"/>
          <w:szCs w:val="26"/>
        </w:rPr>
        <w:t xml:space="preserve">Il y a donc beaucoup de questions sur lesquelles la Bible ne vous donne pas de texte.</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faut se demander quelle est ma vision chrétienne du monde et mon système de valeurs, et comment je peux aborder ces questions. Ce n’est pas facile. Ce n’est pas simple. Il faut chercher et voir ce que les gens compétents écrivent sur ces sujets, pas quelqu’un qui veut vous dire ce qu’il pense.</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Oubliez ça. Quand vous voulez savoir quelque chose, vous devez vous poser cette question. La personne que je lis est-elle en mesure de savoir, en mesure de pouvoir parler avec précision ? Cela concerne les questions de reproduction ; vous devrez peut-être lire un médecin et un théologien.</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Un théologien examine la question du point de vue de la vision biblique du monde, et un médecin l'examine du point de vue scientifique. Il y a là un éventail assez large de sujets. Cela représente beaucoup de travail.</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vous direz : « Je n'y ai pas cru. » Eh bien, si vous n'y avez pas cru, à quoi avez-vous cru ? Comment allez-vous prendre vos décisions ? Parce que vous allez les prendre d'une manière ou d'une autre. Au moins, vous n'avez pas de raisons pour ce que vous avez fait.</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L'avortement en est un autre. Nous n'avons pas réellement ce que nous pourrions appeler un texte direct sur l'avortement. Je pense que nous avons beaucoup de textes impliquants.</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Maintenant, vous pourriez dire, eh bien, quand ils ont exposé les enfants, Moïse a été exposé. Il a été mis dans les joncs. C'est ce qu'ils exigeaient : se débarrasser des hommes, des enfants qui étaient nés, des garçons et des bébés.</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ils les ont exposés au grand jour. C'était la méthode ancienne. Et vous ne pouvez pas dire : vous n'allez pas utiliser cela comme preuve, n'est-ce pas ? Vous n'allez pas prendre votre enfant, le mettre dans un panier dans un canal, vous irez en prison.</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L'avortement était déjà connu dans l'Antiquité. Aujourd'hui, nous disposons de toutes ces technologies sophistiquées. Et il y a ce grand débat sur le moment où un embryon devient une personne. Traditionnellement, l'Église chrétienne a déclaré que la conception se produit lorsqu'un embryon devient une personne.</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puis il y avait la pilule du lendemain en cas de viol, d'inceste et de choses de ce genre. Et ils auraient pu hypothéquer le bébé avant qu'il ne soit implanté sur la paroi de l'utérus. Par conséquent, ce n'était pas considéré comme abortif.</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Alors, ils ont eu la pilule du lendemain. La définition du moment où la vie commence a changé au fil du temps. Autrefois, la vie commençait à la conception.</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David en parle dans le Psaume 51, et c'est dans le péché que ma mère m'a conçu. Cela ne veut pas dire que le sexe est un péché, mais cela signifie que j'étais une personne </w:t>
      </w:r>
      <w:r xmlns:w="http://schemas.openxmlformats.org/wordprocessingml/2006/main" w:rsidR="009365BE">
        <w:rPr>
          <w:rFonts w:ascii="Calibri" w:eastAsia="Calibri" w:hAnsi="Calibri" w:cs="Calibri"/>
          <w:sz w:val="26"/>
          <w:szCs w:val="26"/>
        </w:rPr>
        <w:t xml:space="preserve">, et que j'étais pécheur depuis ma conception. Bien sûr, dans le monde moderne, beaucoup de choses ont changé.</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Les médecins ont modifié certaines choses. Par exemple, ils ont avancé l'idée que la personne commence à se développer quand ce que j'appelle un embryon, je ne suis pas un scientifique, je me trompe peut-être, mais quand il est implanté dans la paroi de l'utérus pour qu'il commence à développer son corps et toutes ces autres choses. Ils ont donc modifié la définition dans ce sens.</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derniers temps, les philosophes se sont davantage intéressés à cette question que les médecins. Aux États-Unis, nous avons ce qu’on appelle le groupe Planned Parenthood. Ce dernier est en faveur de l’avortement jusqu’à la naissance.</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philosophiquement, et non scientifiquement, ils ont changé la définition, pour la rendre plus pratique et justifier leurs actions. Et ils disent qu'une personne n'est pas une personne avant sa naissance.</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je ne sais pas exactement comment ils font pour trouver cela, car il existe des histoires d'avortements post-natals pour une raison ou une autre. Je ne suis pas un expert en la matière, mais vous êtes tous très conscients, dans toutes les cultures, de ce problème de l'avortement. Si vous voulez faire la volonté de Dieu, vous devez comprendre ce que la Bible enseigne sur la vie, sur le respect de la vie et sur ceux qui contrôlent la vie, car c'est de là que vous obtenez vos informations.</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Vous allez avoir recours à une construction créative pour répondre à cela. Aucune preuve. L'euthanasie est dans la même catégorie.</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Même l'euthanasie médicalement assistée. Même le suicide. Il y a quelques cas de suicide dans la Bible, mais nous n'avons aucun enseignement sur le bien ou le mal, ni sur la manière dont cela doit être fait, et nous ne connaissons pas toutes les questions concernant l'euthanasie, le suicide médicalement assisté ou le suicide lui-même.</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faut cependant que cela fasse partie de votre vision du monde. Il faut donc gravir cette échelle, depuis les sous-entendus directs jusqu'aux constructions créatives, pour pouvoir en parler. Alors, comment en parler ? Quand vous en parlez, comment la Bible présente-t-elle la vie ? Qui donne la vie ? Qui contrôle la vie ? Qui décide quand vous allez dans la tombe ? Il existe des textes particulièrement poétiques qui en parlent.</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Je n'avais pas l'intention de répondre à notre question, mais je voulais savoir quelle était leur vision de la vie, et cela fait partie des Écritures, et donc quelque chose que vous prenez au sérieux. Ce n'est pas facile à retracer, n'est-ce pas ? Vous voyez, vous pensiez que connaître la volonté de Dieu signifiait que vous achetiez une Chevrolet ou une Ford comme prochain véhicule. Eh bien, c'est du puérilisme.</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C'est du concret. La science génétique. Le clonage.</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y a effectivement eu des bébés clonés pour fournir à d'autres bébés des organes leur permettant de vivre. Certaines de ces pratiques sont légales, d'autres sont illégales. Les scientifiques ont en effet de grands débats sur l'éthique des sciences génétiques et sur la façon de modifier le code de l'ADN.</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Les choses que la science est devenue capable de faire. Des choses étonnantes. De bonnes choses à certains égards, mais cela soulève la question de l'éthique.</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En général, les scientifiques ne s'intéressent pas à l'éthique. Ils ne s'intéressent qu'à la science. Et si vous prenez des scientifiques athées et agnostiques, ils vont tout simplement s'en prendre à toute vision religieuse de la vie, quelle que soit la religion.</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Donc, la génétique, le clonage, l'utilisation de tissus fœtaux et d'autres choses que je connais. J'ai écrit quelques articles sur ce sujet il y a dix ans et je ne m'y suis pas beaucoup intéressé depuis, donc je ne suis pas une source d'information à ce sujet. Mais tout cela nécessite des constructions créatives issues des Écritures.</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La Bible n'a rien de tout cela à dire directement. Quand elle parle, il faut discerner ce qu'elle dit. Les questions transgenres.</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Eh bien, c'est un peu plus facile parce que la Bible dit clairement que nous sommes créés homme et femme, et que nous devons avoir des enfants, et que ces enfants sont soit des hommes, soit des femmes. Et la Bible a beaucoup à dire sur la sexualité déviante. Je ne vais pas aborder ce sujet ici, mais c'est un autre sujet.</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Je vais probablement même en parler plus bas. Donc les questions transgenres. Il me semble que les arguments sont contre.</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Mais il faut avoir ses raisons pour dire non. Les questions de sexualité. Par exemple, l'homosexualité et le lesbianisme sont condamnés dans l'Ancien comme dans le Nouveau Testament.</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Je sais qu’il y a des libéraux qui ont écrit des livres et qui se livrent à des acrobaties herméneutiques avec le texte. Mais le fait est que la Bible est relativement plus claire. L’épître aux Romains en parle même.</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Le mariage homosexuel serait dans la même catégorie. L'Église chrétienne s'est généralement opposée à ces expressions de la sexualité. Ce n'est pas que nous détestons ces personnes, mais nous pensons qu'elles ne suivent pas le chemin tracé par le Dieu qui les a créées.</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il faut traiter ce problème de différentes manières. Par exemple, l'homosexualité, qu'elle soit masculine ou féminine. Nous avons tous quelqu'un dans notre famille qui appartient à cette catégorie.</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bien souvent, c'est la meilleure personne de la famille qui est gentille, aimable, serviable. J'ai remarqué cela à plusieurs reprises. Avez-vous remarqué combien d'artistes de haut niveau sont dans ce domaine ? Eh bien, est-ce que cela le justifie ? Non.</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avez une vision biblique du monde, la chute et la déformation non seulement de nos esprits et, avec le déluge, de la terre, mais aussi des êtres humains, sont déformées. Le code ADN n'est pas celui que Dieu a conçu à l'origine. Il est déformé de différentes manières.</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tout ce débat sur l'homosexualité, alors que le texte est clair, les gens quittent le texte et se lancent dans un débat sur ce qui est bien ou mal. Et ils parlent de l'éducation et de la nature. Est-ce que vous avez été éduqué dans cette voie ou est-ce que cela fait partie de votre nature ? Et certains chrétiens diront que cela ne peut pas faire partie de votre nature.</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Ce n'est pas ainsi que Dieu a créé Adam et Ève. C'est vrai. Cependant, votre nature a été bouleversée par la chute.</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donc beaucoup de questions à prendre en compte. Ces discussions relèvent de la taxonomie. Et pourtant, vous essayez de décider quelle est la volonté de Dieu.</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Il est possible que vous preniez des décisions superficielles, alors que la plupart d’entre nous ne sommes pas qualifiés pour prendre des décisions plus importantes. Que faisons-nous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Nous lisons des gens qui sont en mesure de savoir, qui sont en mesure de porter un jugement raisonné sur la base de la science et également des jugements raisonnés sur la base de la relation des Écritures à ce sujet. Un autre sujet, qui semble un peu léger maintenant que nous en avons parlé, est la question de la guerre.</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la guerre ? Et la destruction massive ? Et les bombes qui ont été larguées sur le Japon ? Et la guerre chimique au Proche-Orient qui a été signalée même parmi les populations ? La guerre. Et l'autodéfense ? Cela autorise-t-il le meurtre ? Cela autorise-t-il la mise à mort ? Et le pacifisme ? Faut-il être pacifiste si l'on est chrétien ? Eh bien, là encore, la Bible parle de la guerre. En fait, c'est Dieu qui l'a ordonnée.</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Tuez-les tous dans la situation cananéenne. C'est là. C'est une partie de la question.</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Et il doit y avoir une explication. C'est donc un défi. En fait, l'une des séries de livres que vous devriez collectionner s'appelle la série Contrepoints.</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 je crois que Baker et aussi Kregel, en particulier, ont une série. Ils ne les appellent pas tous Contrepoints, mais Zondervan le fait. Zondervan a probablement 50 volumes sur quatre points de vue sur la guerre, quatre points de vue sur le pacifisme et quatre points de vue sur l'homosexualité.</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Et ce n'est pas que nous pouvons avoir quatre points de vue égaux, mais cela vous met devant les yeux et vous permet d'accéder plus facilement à l'information, </w:t>
      </w:r>
      <w:r xmlns:w="http://schemas.openxmlformats.org/wordprocessingml/2006/main" w:rsidR="009365BE">
        <w:rPr>
          <w:rFonts w:ascii="Calibri" w:eastAsia="Calibri" w:hAnsi="Calibri" w:cs="Calibri"/>
          <w:sz w:val="26"/>
          <w:szCs w:val="26"/>
        </w:rPr>
        <w:t xml:space="preserve">d'étudier et d'être capable de.</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